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6B5" w:rsidRPr="003626B5" w:rsidRDefault="003626B5" w:rsidP="003626B5">
      <w:pPr>
        <w:ind w:left="-993" w:firstLine="12"/>
        <w:rPr>
          <w:rFonts w:ascii="宋体" w:hAnsi="宋体"/>
          <w:b/>
          <w:bCs/>
          <w:snapToGrid w:val="0"/>
          <w:spacing w:val="20"/>
          <w:kern w:val="0"/>
          <w:position w:val="18"/>
          <w:sz w:val="48"/>
          <w:szCs w:val="52"/>
        </w:rPr>
      </w:pPr>
      <w:r>
        <w:rPr>
          <w:rFonts w:ascii="宋体" w:hAnsi="宋体" w:hint="eastAsia"/>
          <w:bCs/>
          <w:noProof/>
          <w:spacing w:val="2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A6D6D" wp14:editId="2E94D314">
                <wp:simplePos x="0" y="0"/>
                <wp:positionH relativeFrom="column">
                  <wp:posOffset>4248637</wp:posOffset>
                </wp:positionH>
                <wp:positionV relativeFrom="paragraph">
                  <wp:posOffset>-388620</wp:posOffset>
                </wp:positionV>
                <wp:extent cx="1772433" cy="1402915"/>
                <wp:effectExtent l="0" t="0" r="0" b="6985"/>
                <wp:wrapNone/>
                <wp:docPr id="1433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433" cy="140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440B" w:rsidRPr="002405D8" w:rsidRDefault="00D0440B" w:rsidP="003626B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Theme="minorEastAsia" w:eastAsiaTheme="minorEastAsia" w:hAnsiTheme="minorEastAsia"/>
                                <w:sz w:val="24"/>
                              </w:rPr>
                            </w:pP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</w:rPr>
                              <w:t>专业：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 xml:space="preserve"> 地理信息科学</w:t>
                            </w: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 xml:space="preserve">              </w:t>
                            </w:r>
                          </w:p>
                          <w:p w:rsidR="00D0440B" w:rsidRPr="002405D8" w:rsidRDefault="00D0440B" w:rsidP="003626B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Theme="minorEastAsia" w:eastAsiaTheme="minorEastAsia" w:hAnsiTheme="minorEastAsia"/>
                                <w:sz w:val="24"/>
                              </w:rPr>
                            </w:pP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</w:rPr>
                              <w:t>姓名：</w:t>
                            </w: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>秦卫付</w:t>
                            </w: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 xml:space="preserve">               </w:t>
                            </w:r>
                          </w:p>
                          <w:p w:rsidR="00D0440B" w:rsidRPr="002405D8" w:rsidRDefault="00D0440B" w:rsidP="003626B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Theme="minorEastAsia" w:eastAsiaTheme="minorEastAsia" w:hAnsiTheme="minorEastAsia"/>
                                <w:sz w:val="24"/>
                              </w:rPr>
                            </w:pP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</w:rPr>
                              <w:t>学号：</w:t>
                            </w: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4"/>
                                <w:u w:val="single"/>
                              </w:rPr>
                              <w:t>3170106249</w:t>
                            </w:r>
                            <w:r w:rsidRPr="002405D8">
                              <w:rPr>
                                <w:rFonts w:asciiTheme="minorEastAsia" w:eastAsiaTheme="minorEastAsia" w:hAnsiTheme="minorEastAsia" w:hint="eastAsia"/>
                                <w:sz w:val="24"/>
                                <w:u w:val="single"/>
                              </w:rPr>
                              <w:t xml:space="preserve">               </w:t>
                            </w:r>
                          </w:p>
                          <w:p w:rsidR="00D0440B" w:rsidRDefault="00D0440B" w:rsidP="003626B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sz w:val="22"/>
                                <w:u w:val="single"/>
                              </w:rPr>
                            </w:pPr>
                            <w:r w:rsidRPr="002405D8">
                              <w:rPr>
                                <w:rFonts w:ascii="新宋体" w:eastAsia="新宋体" w:hAnsi="新宋体" w:hint="eastAsia"/>
                                <w:snapToGrid w:val="0"/>
                                <w:kern w:val="0"/>
                                <w:position w:val="6"/>
                                <w:sz w:val="24"/>
                                <w:szCs w:val="21"/>
                              </w:rPr>
                              <w:t>成绩：</w:t>
                            </w:r>
                            <w:r w:rsidRPr="002405D8">
                              <w:rPr>
                                <w:rFonts w:hint="eastAsia"/>
                                <w:sz w:val="22"/>
                                <w:u w:val="single"/>
                              </w:rPr>
                              <w:t xml:space="preserve">                </w:t>
                            </w:r>
                          </w:p>
                          <w:p w:rsidR="00D0440B" w:rsidRPr="002405D8" w:rsidRDefault="00D0440B" w:rsidP="003626B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Theme="minorEastAsia" w:eastAsiaTheme="minorEastAsia" w:hAnsiTheme="minorEastAsia"/>
                                <w:sz w:val="24"/>
                                <w:u w:val="single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snapToGrid w:val="0"/>
                                <w:kern w:val="0"/>
                                <w:position w:val="6"/>
                                <w:sz w:val="24"/>
                                <w:szCs w:val="21"/>
                              </w:rPr>
                              <w:t>教师签名</w:t>
                            </w:r>
                            <w:r w:rsidRPr="002405D8">
                              <w:rPr>
                                <w:rFonts w:ascii="新宋体" w:eastAsia="新宋体" w:hAnsi="新宋体" w:hint="eastAsia"/>
                                <w:snapToGrid w:val="0"/>
                                <w:kern w:val="0"/>
                                <w:position w:val="6"/>
                                <w:sz w:val="24"/>
                                <w:szCs w:val="21"/>
                              </w:rPr>
                              <w:t>：</w:t>
                            </w:r>
                            <w:r w:rsidRPr="002405D8">
                              <w:rPr>
                                <w:rFonts w:hint="eastAsia"/>
                                <w:sz w:val="22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sz w:val="2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u w:val="single"/>
                              </w:rPr>
                              <w:t>陶煜波</w:t>
                            </w:r>
                            <w:r w:rsidRPr="002405D8">
                              <w:rPr>
                                <w:rFonts w:hint="eastAsia"/>
                                <w:sz w:val="22"/>
                                <w:u w:val="single"/>
                              </w:rPr>
                              <w:t xml:space="preserve">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A6D6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34.55pt;margin-top:-30.6pt;width:139.55pt;height:11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" stroked="f">
                <v:textbox>
                  <w:txbxContent>
                    <w:p w:rsidR="00D0440B" w:rsidRPr="002405D8" w:rsidRDefault="00D0440B" w:rsidP="003626B5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Theme="minorEastAsia" w:eastAsiaTheme="minorEastAsia" w:hAnsiTheme="minorEastAsia"/>
                          <w:sz w:val="24"/>
                        </w:rPr>
                      </w:pP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</w:rPr>
                        <w:t>专业：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 xml:space="preserve"> 地理信息科学</w:t>
                      </w: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 xml:space="preserve">              </w:t>
                      </w:r>
                    </w:p>
                    <w:p w:rsidR="00D0440B" w:rsidRPr="002405D8" w:rsidRDefault="00D0440B" w:rsidP="003626B5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Theme="minorEastAsia" w:eastAsiaTheme="minorEastAsia" w:hAnsiTheme="minorEastAsia"/>
                          <w:sz w:val="24"/>
                        </w:rPr>
                      </w:pP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</w:rPr>
                        <w:t>姓名：</w:t>
                      </w: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>秦卫付</w:t>
                      </w: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 xml:space="preserve">               </w:t>
                      </w:r>
                    </w:p>
                    <w:p w:rsidR="00D0440B" w:rsidRPr="002405D8" w:rsidRDefault="00D0440B" w:rsidP="003626B5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Theme="minorEastAsia" w:eastAsiaTheme="minorEastAsia" w:hAnsiTheme="minorEastAsia"/>
                          <w:sz w:val="24"/>
                        </w:rPr>
                      </w:pP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</w:rPr>
                        <w:t>学号：</w:t>
                      </w: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/>
                          <w:sz w:val="24"/>
                          <w:u w:val="single"/>
                        </w:rPr>
                        <w:t>3170106249</w:t>
                      </w:r>
                      <w:r w:rsidRPr="002405D8">
                        <w:rPr>
                          <w:rFonts w:asciiTheme="minorEastAsia" w:eastAsiaTheme="minorEastAsia" w:hAnsiTheme="minorEastAsia" w:hint="eastAsia"/>
                          <w:sz w:val="24"/>
                          <w:u w:val="single"/>
                        </w:rPr>
                        <w:t xml:space="preserve">               </w:t>
                      </w:r>
                    </w:p>
                    <w:p w:rsidR="00D0440B" w:rsidRDefault="00D0440B" w:rsidP="003626B5">
                      <w:pPr>
                        <w:adjustRightInd w:val="0"/>
                        <w:snapToGrid w:val="0"/>
                        <w:spacing w:line="300" w:lineRule="auto"/>
                        <w:rPr>
                          <w:sz w:val="22"/>
                          <w:u w:val="single"/>
                        </w:rPr>
                      </w:pPr>
                      <w:r w:rsidRPr="002405D8">
                        <w:rPr>
                          <w:rFonts w:ascii="新宋体" w:eastAsia="新宋体" w:hAnsi="新宋体" w:hint="eastAsia"/>
                          <w:snapToGrid w:val="0"/>
                          <w:kern w:val="0"/>
                          <w:position w:val="6"/>
                          <w:sz w:val="24"/>
                          <w:szCs w:val="21"/>
                        </w:rPr>
                        <w:t>成绩：</w:t>
                      </w:r>
                      <w:r w:rsidRPr="002405D8">
                        <w:rPr>
                          <w:rFonts w:hint="eastAsia"/>
                          <w:sz w:val="22"/>
                          <w:u w:val="single"/>
                        </w:rPr>
                        <w:t xml:space="preserve">                </w:t>
                      </w:r>
                    </w:p>
                    <w:p w:rsidR="00D0440B" w:rsidRPr="002405D8" w:rsidRDefault="00D0440B" w:rsidP="003626B5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Theme="minorEastAsia" w:eastAsiaTheme="minorEastAsia" w:hAnsiTheme="minorEastAsia"/>
                          <w:sz w:val="24"/>
                          <w:u w:val="single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新宋体" w:eastAsia="新宋体" w:hAnsi="新宋体" w:hint="eastAsia"/>
                          <w:snapToGrid w:val="0"/>
                          <w:kern w:val="0"/>
                          <w:position w:val="6"/>
                          <w:sz w:val="24"/>
                          <w:szCs w:val="21"/>
                        </w:rPr>
                        <w:t>教师签名</w:t>
                      </w:r>
                      <w:r w:rsidRPr="002405D8">
                        <w:rPr>
                          <w:rFonts w:ascii="新宋体" w:eastAsia="新宋体" w:hAnsi="新宋体" w:hint="eastAsia"/>
                          <w:snapToGrid w:val="0"/>
                          <w:kern w:val="0"/>
                          <w:position w:val="6"/>
                          <w:sz w:val="24"/>
                          <w:szCs w:val="21"/>
                        </w:rPr>
                        <w:t>：</w:t>
                      </w:r>
                      <w:r w:rsidRPr="002405D8">
                        <w:rPr>
                          <w:rFonts w:hint="eastAsia"/>
                          <w:sz w:val="22"/>
                          <w:u w:val="single"/>
                        </w:rPr>
                        <w:t xml:space="preserve">  </w:t>
                      </w:r>
                      <w:r>
                        <w:rPr>
                          <w:sz w:val="22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u w:val="single"/>
                        </w:rPr>
                        <w:t>陶煜波</w:t>
                      </w:r>
                      <w:r w:rsidRPr="002405D8">
                        <w:rPr>
                          <w:rFonts w:hint="eastAsia"/>
                          <w:sz w:val="22"/>
                          <w:u w:val="single"/>
                        </w:rPr>
                        <w:t xml:space="preserve">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48"/>
          <w:szCs w:val="52"/>
        </w:rPr>
        <w:t xml:space="preserve"> </w:t>
      </w:r>
      <w:r w:rsidRPr="00FE3744">
        <w:rPr>
          <w:rFonts w:ascii="宋体" w:hAnsi="宋体" w:hint="eastAsia"/>
          <w:bCs/>
          <w:noProof/>
          <w:spacing w:val="20"/>
          <w:kern w:val="0"/>
          <w:szCs w:val="21"/>
        </w:rPr>
        <w:drawing>
          <wp:inline distT="0" distB="0" distL="0" distR="0" wp14:anchorId="1D569C36" wp14:editId="1EB37E23">
            <wp:extent cx="1551985" cy="374195"/>
            <wp:effectExtent l="0" t="0" r="0" b="6985"/>
            <wp:docPr id="14359" name="图片 14359" descr="D:\竺院\视觉标识\校名_宽间距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竺院\视觉标识\校名_宽间距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53" cy="37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48"/>
          <w:szCs w:val="52"/>
        </w:rPr>
        <w:t xml:space="preserve"> </w:t>
      </w:r>
      <w:r w:rsidRPr="003626B5"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40"/>
          <w:szCs w:val="40"/>
        </w:rPr>
        <w:t>地球科学学院</w:t>
      </w:r>
      <w:r w:rsidRPr="00357D9B">
        <w:rPr>
          <w:rFonts w:ascii="宋体" w:hAnsi="宋体" w:hint="eastAsia"/>
          <w:b/>
          <w:bCs/>
          <w:snapToGrid w:val="0"/>
          <w:spacing w:val="50"/>
          <w:kern w:val="0"/>
          <w:position w:val="18"/>
          <w:sz w:val="40"/>
          <w:szCs w:val="44"/>
        </w:rPr>
        <w:t>实验报告</w:t>
      </w:r>
    </w:p>
    <w:p w:rsidR="003626B5" w:rsidRDefault="003626B5" w:rsidP="003626B5">
      <w:pPr>
        <w:rPr>
          <w:sz w:val="22"/>
          <w:u w:val="single"/>
        </w:rPr>
      </w:pPr>
    </w:p>
    <w:p w:rsidR="003626B5" w:rsidRDefault="003626B5" w:rsidP="003626B5">
      <w:pPr>
        <w:rPr>
          <w:sz w:val="22"/>
          <w:u w:val="single"/>
        </w:rPr>
      </w:pPr>
    </w:p>
    <w:p w:rsidR="003626B5" w:rsidRPr="00BC5A8C" w:rsidRDefault="003626B5" w:rsidP="003626B5">
      <w:pPr>
        <w:rPr>
          <w:sz w:val="22"/>
          <w:u w:val="single"/>
        </w:rPr>
      </w:pPr>
    </w:p>
    <w:p w:rsidR="003626B5" w:rsidRPr="002405D8" w:rsidRDefault="003626B5" w:rsidP="003626B5">
      <w:pPr>
        <w:spacing w:line="276" w:lineRule="auto"/>
        <w:ind w:leftChars="-270" w:left="-567" w:rightChars="-500" w:right="-105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课程名称：</w:t>
      </w:r>
      <w:r w:rsidRPr="002405D8">
        <w:rPr>
          <w:rFonts w:hint="eastAsia"/>
          <w:sz w:val="22"/>
          <w:u w:val="single"/>
        </w:rPr>
        <w:t xml:space="preserve"> </w:t>
      </w:r>
      <w:r w:rsidR="005F443C">
        <w:rPr>
          <w:sz w:val="22"/>
          <w:u w:val="single"/>
        </w:rPr>
        <w:t xml:space="preserve"> </w:t>
      </w:r>
      <w:r w:rsidR="005F443C">
        <w:rPr>
          <w:rFonts w:hint="eastAsia"/>
          <w:sz w:val="22"/>
          <w:u w:val="single"/>
        </w:rPr>
        <w:t>地理空间数据库</w:t>
      </w:r>
      <w:r w:rsidRPr="002405D8">
        <w:rPr>
          <w:rFonts w:hint="eastAsia"/>
          <w:sz w:val="22"/>
          <w:u w:val="single"/>
        </w:rPr>
        <w:t xml:space="preserve">   </w:t>
      </w:r>
      <w:r w:rsidRPr="002405D8">
        <w:rPr>
          <w:rFonts w:hint="eastAsia"/>
          <w:sz w:val="22"/>
        </w:rPr>
        <w:t xml:space="preserve"> </w:t>
      </w: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实验名称：</w:t>
      </w:r>
      <w:r w:rsidR="00D94247">
        <w:rPr>
          <w:rFonts w:hint="eastAsia"/>
          <w:sz w:val="22"/>
          <w:u w:val="single"/>
        </w:rPr>
        <w:t xml:space="preserve">  </w:t>
      </w:r>
      <w:r w:rsidR="00D94247">
        <w:rPr>
          <w:sz w:val="22"/>
          <w:u w:val="single"/>
        </w:rPr>
        <w:t>实习</w:t>
      </w:r>
      <w:r w:rsidR="00D94247">
        <w:rPr>
          <w:rFonts w:hint="eastAsia"/>
          <w:sz w:val="22"/>
          <w:u w:val="single"/>
        </w:rPr>
        <w:t>3</w:t>
      </w:r>
      <w:r w:rsidR="005F443C">
        <w:rPr>
          <w:rFonts w:hint="eastAsia"/>
          <w:sz w:val="22"/>
          <w:u w:val="single"/>
        </w:rPr>
        <w:t>空间索引编程</w:t>
      </w:r>
      <w:r>
        <w:rPr>
          <w:sz w:val="22"/>
          <w:u w:val="single"/>
        </w:rPr>
        <w:t xml:space="preserve"> </w:t>
      </w:r>
      <w:r w:rsidRPr="002405D8">
        <w:rPr>
          <w:rFonts w:hint="eastAsia"/>
          <w:sz w:val="22"/>
          <w:u w:val="single"/>
        </w:rPr>
        <w:t xml:space="preserve">  </w:t>
      </w: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 xml:space="preserve"> 指导老师：</w:t>
      </w:r>
      <w:r>
        <w:rPr>
          <w:rFonts w:hint="eastAsia"/>
          <w:sz w:val="22"/>
          <w:u w:val="single"/>
        </w:rPr>
        <w:t xml:space="preserve">    </w:t>
      </w:r>
      <w:r w:rsidR="005F443C">
        <w:rPr>
          <w:rFonts w:hint="eastAsia"/>
          <w:sz w:val="22"/>
          <w:u w:val="single"/>
        </w:rPr>
        <w:t>陶煜波</w:t>
      </w:r>
      <w:r>
        <w:rPr>
          <w:rFonts w:hint="eastAsia"/>
          <w:sz w:val="22"/>
          <w:u w:val="single"/>
        </w:rPr>
        <w:t xml:space="preserve">  </w:t>
      </w:r>
      <w:r w:rsidRPr="002405D8">
        <w:rPr>
          <w:rFonts w:hint="eastAsia"/>
          <w:sz w:val="22"/>
          <w:u w:val="single"/>
        </w:rPr>
        <w:t xml:space="preserve">  </w:t>
      </w: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 xml:space="preserve"> </w:t>
      </w:r>
    </w:p>
    <w:p w:rsidR="00F60BD2" w:rsidRDefault="00C279E1" w:rsidP="003626B5">
      <w:pPr>
        <w:ind w:leftChars="-270" w:left="-567" w:rightChars="-500" w:right="-1050"/>
        <w:rPr>
          <w:rFonts w:asciiTheme="minorEastAsia" w:eastAsiaTheme="minorEastAsia" w:hAnsiTheme="minorEastAsia"/>
          <w:sz w:val="24"/>
          <w:u w:val="single"/>
        </w:rPr>
      </w:pPr>
      <w:bookmarkStart w:id="0" w:name="OLE_LINK1"/>
      <w:bookmarkStart w:id="1" w:name="OLE_LINK2"/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实验人（组）</w:t>
      </w:r>
      <w:bookmarkEnd w:id="0"/>
      <w:bookmarkEnd w:id="1"/>
      <w:r w:rsidR="003626B5"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：</w:t>
      </w:r>
      <w:r w:rsidR="003626B5" w:rsidRPr="002405D8">
        <w:rPr>
          <w:rFonts w:hint="eastAsia"/>
          <w:sz w:val="22"/>
          <w:u w:val="single"/>
        </w:rPr>
        <w:t xml:space="preserve">        </w:t>
      </w:r>
      <w:r w:rsidR="00B3013D">
        <w:rPr>
          <w:rFonts w:hint="eastAsia"/>
          <w:sz w:val="22"/>
          <w:u w:val="single"/>
        </w:rPr>
        <w:t>秦卫付</w:t>
      </w:r>
      <w:r w:rsidR="003626B5">
        <w:rPr>
          <w:sz w:val="22"/>
          <w:u w:val="single"/>
        </w:rPr>
        <w:t xml:space="preserve">                       </w:t>
      </w:r>
      <w:r>
        <w:rPr>
          <w:sz w:val="22"/>
          <w:u w:val="single"/>
        </w:rPr>
        <w:t xml:space="preserve"> </w:t>
      </w:r>
      <w:r w:rsidR="00B3013D">
        <w:rPr>
          <w:sz w:val="22"/>
          <w:u w:val="single"/>
        </w:rPr>
        <w:t xml:space="preserve">       </w:t>
      </w:r>
      <w:r w:rsidR="003626B5">
        <w:rPr>
          <w:sz w:val="22"/>
          <w:u w:val="single"/>
        </w:rPr>
        <w:t xml:space="preserve">  </w:t>
      </w:r>
      <w:r w:rsidR="003626B5" w:rsidRPr="00165B9E">
        <w:rPr>
          <w:sz w:val="22"/>
        </w:rPr>
        <w:t xml:space="preserve"> </w:t>
      </w:r>
      <w:r w:rsidR="003626B5" w:rsidRPr="002405D8">
        <w:rPr>
          <w:rFonts w:asciiTheme="minorEastAsia" w:eastAsiaTheme="minorEastAsia" w:hAnsiTheme="minorEastAsia" w:hint="eastAsia"/>
          <w:sz w:val="24"/>
        </w:rPr>
        <w:t>日期：</w:t>
      </w:r>
      <w:r w:rsidR="003626B5" w:rsidRPr="002405D8">
        <w:rPr>
          <w:rFonts w:asciiTheme="minorEastAsia" w:eastAsiaTheme="minorEastAsia" w:hAnsiTheme="minorEastAsia" w:hint="eastAsia"/>
          <w:sz w:val="24"/>
          <w:u w:val="single"/>
        </w:rPr>
        <w:t xml:space="preserve">  </w:t>
      </w:r>
      <w:r w:rsidR="00B3013D">
        <w:rPr>
          <w:rFonts w:asciiTheme="minorEastAsia" w:eastAsiaTheme="minorEastAsia" w:hAnsiTheme="minorEastAsia"/>
          <w:sz w:val="24"/>
          <w:u w:val="single"/>
        </w:rPr>
        <w:t>2019年4月14日</w:t>
      </w:r>
      <w:r w:rsidR="003626B5" w:rsidRPr="002405D8">
        <w:rPr>
          <w:rFonts w:asciiTheme="minorEastAsia" w:eastAsiaTheme="minorEastAsia" w:hAnsiTheme="minorEastAsia" w:hint="eastAsia"/>
          <w:sz w:val="24"/>
          <w:u w:val="single"/>
        </w:rPr>
        <w:t xml:space="preserve">              </w:t>
      </w:r>
    </w:p>
    <w:p w:rsidR="00634F70" w:rsidRPr="00634F70" w:rsidRDefault="00634F70" w:rsidP="003626B5">
      <w:pPr>
        <w:ind w:leftChars="-270" w:left="-567" w:rightChars="-500" w:right="-1050"/>
        <w:rPr>
          <w:rFonts w:asciiTheme="minorEastAsia" w:eastAsiaTheme="minorEastAsia" w:hAnsiTheme="minorEastAsia"/>
          <w:sz w:val="10"/>
          <w:szCs w:val="10"/>
          <w:u w:val="single"/>
        </w:rPr>
      </w:pPr>
    </w:p>
    <w:p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 w:rsidRPr="009D21A1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实验目的和要求（必填）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:rsidTr="00B03207">
        <w:tc>
          <w:tcPr>
            <w:tcW w:w="9923" w:type="dxa"/>
          </w:tcPr>
          <w:p w:rsidR="00B03207" w:rsidRDefault="00BB7D5B" w:rsidP="00BB7D5B">
            <w:pPr>
              <w:pStyle w:val="a7"/>
              <w:ind w:leftChars="-51" w:left="-106" w:firstLineChars="0" w:hanging="1"/>
            </w:pPr>
            <w:r w:rsidRPr="00753E1D">
              <w:rPr>
                <w:rFonts w:hint="eastAsia"/>
              </w:rPr>
              <w:t>了解</w:t>
            </w:r>
            <w:r>
              <w:rPr>
                <w:rFonts w:hint="eastAsia"/>
              </w:rPr>
              <w:t>空间数据类型层次结构，熟悉包围盒</w:t>
            </w:r>
            <w:r>
              <w:rPr>
                <w:rFonts w:hint="eastAsia"/>
              </w:rPr>
              <w:t>Envelop</w:t>
            </w:r>
            <w:r>
              <w:t>e</w:t>
            </w:r>
            <w:r>
              <w:rPr>
                <w:rFonts w:hint="eastAsia"/>
              </w:rPr>
              <w:t>在空间查询中作用，熟悉常见的空间计算方法，掌握</w:t>
            </w:r>
            <w:r>
              <w:rPr>
                <w:rFonts w:hint="eastAsia"/>
              </w:rPr>
              <w:t>Z-</w:t>
            </w:r>
            <w:r>
              <w:t>Curve</w:t>
            </w:r>
            <w:r>
              <w:rPr>
                <w:rFonts w:hint="eastAsia"/>
              </w:rPr>
              <w:t>、</w:t>
            </w:r>
            <w:r>
              <w:t>Hilbert Curve</w:t>
            </w:r>
            <w:r>
              <w:t>和四叉树的创建</w:t>
            </w:r>
            <w:r>
              <w:rPr>
                <w:rFonts w:hint="eastAsia"/>
              </w:rPr>
              <w:t>，掌握四叉树的区域查询和最邻近查询方法，理解空间数据查询的过滤和精炼步。</w:t>
            </w:r>
          </w:p>
          <w:p w:rsidR="00BB7D5B" w:rsidRDefault="00BB7D5B" w:rsidP="00BB7D5B">
            <w:pPr>
              <w:pStyle w:val="a7"/>
              <w:ind w:leftChars="-51" w:left="-106" w:firstLineChars="0" w:hanging="1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:rsidR="00634F70" w:rsidRDefault="00634F70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实验内容和原理（必填）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:rsidTr="00B03207">
        <w:tc>
          <w:tcPr>
            <w:tcW w:w="9923" w:type="dxa"/>
          </w:tcPr>
          <w:p w:rsidR="00B03207" w:rsidRPr="00577FC9" w:rsidRDefault="00503337" w:rsidP="00B03207">
            <w:pPr>
              <w:pStyle w:val="a7"/>
              <w:ind w:leftChars="-4" w:left="-8" w:firstLineChars="3" w:firstLine="6"/>
            </w:pPr>
            <w:r w:rsidRPr="00577FC9">
              <w:t xml:space="preserve">1. </w:t>
            </w:r>
            <w:r w:rsidRPr="00577FC9">
              <w:t>实现</w:t>
            </w:r>
            <w:r w:rsidRPr="00577FC9">
              <w:t>Z</w:t>
            </w:r>
            <w:r w:rsidRPr="00577FC9">
              <w:rPr>
                <w:rFonts w:hint="eastAsia"/>
              </w:rPr>
              <w:t>-curve</w:t>
            </w:r>
            <w:r w:rsidRPr="00577FC9">
              <w:t>曲线的二维坐标与</w:t>
            </w:r>
            <w:r w:rsidRPr="00577FC9">
              <w:t>Z</w:t>
            </w:r>
            <w:r w:rsidRPr="00577FC9">
              <w:rPr>
                <w:rFonts w:hint="eastAsia"/>
              </w:rPr>
              <w:t>值的相互转换</w:t>
            </w:r>
          </w:p>
          <w:p w:rsidR="00A930FB" w:rsidRPr="00577FC9" w:rsidRDefault="00B47094" w:rsidP="00A930FB">
            <w:pPr>
              <w:pStyle w:val="a7"/>
              <w:ind w:leftChars="-4" w:left="-8" w:firstLineChars="203" w:firstLine="426"/>
            </w:pP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bit-shuffling</w:t>
            </w:r>
            <w:r>
              <w:rPr>
                <w:rFonts w:hint="eastAsia"/>
              </w:rPr>
              <w:t>思想，</w:t>
            </w:r>
            <w:r w:rsidR="00A930FB" w:rsidRPr="00577FC9">
              <w:t>实现二维坐标</w:t>
            </w:r>
            <w:r w:rsidR="00A930FB" w:rsidRPr="00577FC9">
              <w:rPr>
                <w:rFonts w:hint="eastAsia"/>
              </w:rPr>
              <w:t>(coor)</w:t>
            </w:r>
            <w:r w:rsidR="00A930FB" w:rsidRPr="00577FC9">
              <w:rPr>
                <w:rFonts w:hint="eastAsia"/>
              </w:rPr>
              <w:t>与</w:t>
            </w:r>
            <w:r w:rsidR="00A930FB" w:rsidRPr="00577FC9">
              <w:t>Z</w:t>
            </w:r>
            <w:r w:rsidR="00A930FB" w:rsidRPr="00577FC9">
              <w:t>值</w:t>
            </w:r>
            <w:r w:rsidR="00A930FB" w:rsidRPr="00577FC9">
              <w:rPr>
                <w:rFonts w:hint="eastAsia"/>
              </w:rPr>
              <w:t>(value)</w:t>
            </w:r>
            <w:r w:rsidR="00A930FB" w:rsidRPr="00577FC9">
              <w:t>的相互转换</w:t>
            </w:r>
            <w:r w:rsidR="00A930FB" w:rsidRPr="00577FC9">
              <w:rPr>
                <w:rFonts w:hint="eastAsia"/>
              </w:rPr>
              <w:t>。</w:t>
            </w:r>
            <w:r w:rsidR="00A930FB" w:rsidRPr="00577FC9">
              <w:rPr>
                <w:rFonts w:hint="eastAsia"/>
              </w:rPr>
              <w:t>order</w:t>
            </w:r>
            <w:r w:rsidR="00A930FB" w:rsidRPr="00577FC9">
              <w:rPr>
                <w:rFonts w:hint="eastAsia"/>
              </w:rPr>
              <w:t>为</w:t>
            </w:r>
            <w:r w:rsidR="00A930FB" w:rsidRPr="00577FC9">
              <w:rPr>
                <w:rFonts w:hint="eastAsia"/>
              </w:rPr>
              <w:t>Z-Curve</w:t>
            </w:r>
            <w:r w:rsidR="00A930FB" w:rsidRPr="00577FC9">
              <w:rPr>
                <w:rFonts w:hint="eastAsia"/>
              </w:rPr>
              <w:t>的阶数，</w:t>
            </w:r>
            <w:r w:rsidR="00A930FB" w:rsidRPr="00577FC9">
              <w:rPr>
                <w:rFonts w:hint="eastAsia"/>
              </w:rPr>
              <w:t>order</w:t>
            </w:r>
            <w:r w:rsidR="00A930FB" w:rsidRPr="00577FC9">
              <w:rPr>
                <w:rFonts w:hint="eastAsia"/>
              </w:rPr>
              <w:t>为</w:t>
            </w:r>
            <w:r w:rsidR="00A930FB" w:rsidRPr="00577FC9">
              <w:rPr>
                <w:rFonts w:hint="eastAsia"/>
              </w:rPr>
              <w:t>4</w:t>
            </w:r>
            <w:r w:rsidR="00A930FB" w:rsidRPr="00577FC9">
              <w:rPr>
                <w:rFonts w:hint="eastAsia"/>
              </w:rPr>
              <w:t>时，平面网格大小为</w:t>
            </w:r>
            <w:r w:rsidR="00A930FB" w:rsidRPr="00577FC9">
              <w:rPr>
                <w:rFonts w:hint="eastAsia"/>
              </w:rPr>
              <w:t>(2^4, 2^4)</w:t>
            </w:r>
            <w:r w:rsidR="00A930FB" w:rsidRPr="00577FC9">
              <w:rPr>
                <w:rFonts w:hint="eastAsia"/>
              </w:rPr>
              <w:t>，即</w:t>
            </w:r>
            <w:r w:rsidR="00A930FB" w:rsidRPr="00577FC9">
              <w:rPr>
                <w:rFonts w:hint="eastAsia"/>
              </w:rPr>
              <w:t>16x</w:t>
            </w:r>
            <w:r w:rsidR="00A930FB" w:rsidRPr="00577FC9">
              <w:t>16</w:t>
            </w:r>
            <w:r w:rsidR="00A930FB" w:rsidRPr="00577FC9">
              <w:rPr>
                <w:rFonts w:hint="eastAsia"/>
              </w:rPr>
              <w:t>。</w:t>
            </w:r>
          </w:p>
          <w:p w:rsidR="00A930FB" w:rsidRPr="00577FC9" w:rsidRDefault="00A930FB" w:rsidP="00B03207">
            <w:pPr>
              <w:pStyle w:val="a7"/>
              <w:ind w:leftChars="-4" w:left="-8" w:firstLineChars="3" w:firstLine="7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B03207" w:rsidRPr="00577FC9" w:rsidRDefault="00503337" w:rsidP="00B03207">
            <w:pPr>
              <w:pStyle w:val="a7"/>
              <w:ind w:leftChars="-4" w:left="-8" w:firstLineChars="3" w:firstLine="6"/>
            </w:pPr>
            <w:r w:rsidRPr="00577FC9">
              <w:t xml:space="preserve">2. </w:t>
            </w:r>
            <w:r w:rsidRPr="00577FC9">
              <w:t>实现</w:t>
            </w:r>
            <w:r w:rsidRPr="00577FC9">
              <w:t>Hilbert</w:t>
            </w:r>
            <w:r w:rsidRPr="00577FC9">
              <w:rPr>
                <w:rFonts w:hint="eastAsia"/>
              </w:rPr>
              <w:t xml:space="preserve"> Curve</w:t>
            </w:r>
            <w:r w:rsidRPr="00577FC9">
              <w:rPr>
                <w:rFonts w:hint="eastAsia"/>
              </w:rPr>
              <w:t>的</w:t>
            </w:r>
            <w:r w:rsidRPr="00577FC9">
              <w:t>二维坐标与</w:t>
            </w:r>
            <w:r w:rsidRPr="00577FC9">
              <w:t>H</w:t>
            </w:r>
            <w:r w:rsidRPr="00577FC9">
              <w:rPr>
                <w:rFonts w:hint="eastAsia"/>
              </w:rPr>
              <w:t>值的相互转换</w:t>
            </w:r>
          </w:p>
          <w:p w:rsidR="00A930FB" w:rsidRPr="00577FC9" w:rsidRDefault="00B47094" w:rsidP="00A930FB">
            <w:pPr>
              <w:pStyle w:val="a7"/>
              <w:ind w:leftChars="-4" w:left="-8" w:firstLineChars="203" w:firstLine="426"/>
            </w:pPr>
            <w:r>
              <w:t>基于</w:t>
            </w:r>
            <w:r>
              <w:rPr>
                <w:rFonts w:hint="eastAsia"/>
              </w:rPr>
              <w:t>l</w:t>
            </w:r>
            <w:r>
              <w:t>inear-quadtrees</w:t>
            </w:r>
            <w:r>
              <w:t>递归填充思想</w:t>
            </w:r>
            <w:r>
              <w:rPr>
                <w:rFonts w:hint="eastAsia"/>
              </w:rPr>
              <w:t>，</w:t>
            </w:r>
            <w:r w:rsidR="00A930FB" w:rsidRPr="00577FC9">
              <w:rPr>
                <w:rFonts w:hint="eastAsia"/>
              </w:rPr>
              <w:t>实现</w:t>
            </w:r>
            <w:r w:rsidR="00A930FB" w:rsidRPr="00577FC9">
              <w:t>二维坐标</w:t>
            </w:r>
            <w:r w:rsidR="00A930FB" w:rsidRPr="00577FC9">
              <w:rPr>
                <w:rFonts w:hint="eastAsia"/>
              </w:rPr>
              <w:t>(coor)</w:t>
            </w:r>
            <w:r w:rsidR="00A930FB" w:rsidRPr="00577FC9">
              <w:t>到</w:t>
            </w:r>
            <w:r w:rsidR="00A930FB" w:rsidRPr="00577FC9">
              <w:t>H</w:t>
            </w:r>
            <w:r w:rsidR="00A930FB" w:rsidRPr="00577FC9">
              <w:t>值</w:t>
            </w:r>
            <w:r w:rsidR="00A930FB" w:rsidRPr="00577FC9">
              <w:rPr>
                <w:rFonts w:hint="eastAsia"/>
              </w:rPr>
              <w:t>(value)</w:t>
            </w:r>
            <w:r w:rsidR="00A930FB" w:rsidRPr="00577FC9">
              <w:t>的相互转换</w:t>
            </w:r>
            <w:r w:rsidR="00A930FB" w:rsidRPr="00577FC9">
              <w:rPr>
                <w:rFonts w:hint="eastAsia"/>
              </w:rPr>
              <w:t>。</w:t>
            </w:r>
            <w:r w:rsidR="00A930FB" w:rsidRPr="00577FC9">
              <w:rPr>
                <w:rFonts w:hint="eastAsia"/>
              </w:rPr>
              <w:t>order</w:t>
            </w:r>
            <w:r w:rsidR="00A930FB" w:rsidRPr="00577FC9">
              <w:rPr>
                <w:rFonts w:hint="eastAsia"/>
              </w:rPr>
              <w:t>为</w:t>
            </w:r>
            <w:r w:rsidR="00A930FB" w:rsidRPr="00577FC9">
              <w:rPr>
                <w:rFonts w:hint="eastAsia"/>
              </w:rPr>
              <w:t>Hilbert</w:t>
            </w:r>
            <w:r w:rsidR="00A930FB" w:rsidRPr="00577FC9">
              <w:t xml:space="preserve"> Curve</w:t>
            </w:r>
            <w:r w:rsidR="00A930FB" w:rsidRPr="00577FC9">
              <w:t>的</w:t>
            </w:r>
            <w:r w:rsidR="00A930FB" w:rsidRPr="00577FC9">
              <w:rPr>
                <w:rFonts w:hint="eastAsia"/>
              </w:rPr>
              <w:t>阶数，</w:t>
            </w:r>
            <w:r w:rsidR="00A930FB" w:rsidRPr="00577FC9">
              <w:rPr>
                <w:rFonts w:hint="eastAsia"/>
              </w:rPr>
              <w:t>order</w:t>
            </w:r>
            <w:r w:rsidR="00A930FB" w:rsidRPr="00577FC9">
              <w:rPr>
                <w:rFonts w:hint="eastAsia"/>
              </w:rPr>
              <w:t>为</w:t>
            </w:r>
            <w:r w:rsidR="00A930FB" w:rsidRPr="00577FC9">
              <w:rPr>
                <w:rFonts w:hint="eastAsia"/>
              </w:rPr>
              <w:t>4</w:t>
            </w:r>
            <w:r w:rsidR="00A930FB" w:rsidRPr="00577FC9">
              <w:rPr>
                <w:rFonts w:hint="eastAsia"/>
              </w:rPr>
              <w:t>时，平面网格大小为</w:t>
            </w:r>
            <w:r w:rsidR="00A930FB" w:rsidRPr="00577FC9">
              <w:rPr>
                <w:rFonts w:hint="eastAsia"/>
              </w:rPr>
              <w:t>(2^4, 2^4)</w:t>
            </w:r>
            <w:r w:rsidR="00A930FB" w:rsidRPr="00577FC9">
              <w:rPr>
                <w:rFonts w:hint="eastAsia"/>
              </w:rPr>
              <w:t>，即</w:t>
            </w:r>
            <w:r w:rsidR="00A930FB" w:rsidRPr="00577FC9">
              <w:rPr>
                <w:rFonts w:hint="eastAsia"/>
              </w:rPr>
              <w:t>16x</w:t>
            </w:r>
            <w:r w:rsidR="00A930FB" w:rsidRPr="00577FC9">
              <w:t>16</w:t>
            </w:r>
            <w:r w:rsidR="00A930FB" w:rsidRPr="00577FC9">
              <w:rPr>
                <w:rFonts w:hint="eastAsia"/>
              </w:rPr>
              <w:t>。</w:t>
            </w:r>
          </w:p>
          <w:p w:rsidR="00A930FB" w:rsidRPr="00577FC9" w:rsidRDefault="00A930FB" w:rsidP="00B03207">
            <w:pPr>
              <w:pStyle w:val="a7"/>
              <w:ind w:leftChars="-4" w:left="-8" w:firstLineChars="3" w:firstLine="6"/>
            </w:pPr>
          </w:p>
          <w:p w:rsidR="00503337" w:rsidRPr="00577FC9" w:rsidRDefault="00503337" w:rsidP="00B03207">
            <w:pPr>
              <w:pStyle w:val="a7"/>
              <w:ind w:leftChars="-4" w:left="-8" w:firstLineChars="3" w:firstLine="6"/>
            </w:pPr>
            <w:r w:rsidRPr="00577FC9">
              <w:t>3</w:t>
            </w:r>
            <w:r w:rsidRPr="00577FC9">
              <w:rPr>
                <w:rFonts w:hint="eastAsia"/>
              </w:rPr>
              <w:t xml:space="preserve">. </w:t>
            </w:r>
            <w:r w:rsidRPr="00577FC9">
              <w:rPr>
                <w:rFonts w:hint="eastAsia"/>
              </w:rPr>
              <w:t>包围盒空间关系判断</w:t>
            </w:r>
          </w:p>
          <w:p w:rsidR="00A930FB" w:rsidRPr="00577FC9" w:rsidRDefault="00A930FB" w:rsidP="00A930FB">
            <w:pPr>
              <w:pStyle w:val="a7"/>
              <w:ind w:leftChars="-4" w:left="-8" w:firstLineChars="203" w:firstLine="426"/>
            </w:pPr>
            <w:r w:rsidRPr="00577FC9">
              <w:rPr>
                <w:rFonts w:hint="eastAsia"/>
              </w:rPr>
              <w:t>空间索引是基于几何特征的包围盒创建，首先通过判断几何特征的包围盒是否和查询区域相交，降低复杂的几何特征空间关系计算的次数。</w:t>
            </w:r>
            <w:r w:rsidRPr="00577FC9">
              <w:rPr>
                <w:rFonts w:hint="eastAsia"/>
              </w:rPr>
              <w:t>contain</w:t>
            </w:r>
            <w:r w:rsidRPr="00577FC9">
              <w:rPr>
                <w:rFonts w:hint="eastAsia"/>
              </w:rPr>
              <w:t>含义和</w:t>
            </w:r>
            <w:r w:rsidRPr="00577FC9">
              <w:rPr>
                <w:rFonts w:hint="eastAsia"/>
              </w:rPr>
              <w:t>PostGIS</w:t>
            </w:r>
            <w:r w:rsidRPr="00577FC9">
              <w:rPr>
                <w:rFonts w:hint="eastAsia"/>
              </w:rPr>
              <w:t>中的</w:t>
            </w:r>
            <w:r w:rsidRPr="00577FC9">
              <w:rPr>
                <w:rFonts w:hint="eastAsia"/>
              </w:rPr>
              <w:t>contain</w:t>
            </w:r>
            <w:r w:rsidRPr="00577FC9">
              <w:rPr>
                <w:rFonts w:hint="eastAsia"/>
              </w:rPr>
              <w:t>不同，可以是相同的包围盒。</w:t>
            </w:r>
          </w:p>
          <w:p w:rsidR="00A930FB" w:rsidRPr="00577FC9" w:rsidRDefault="00A930FB" w:rsidP="00B03207">
            <w:pPr>
              <w:pStyle w:val="a7"/>
              <w:ind w:leftChars="-4" w:left="-8" w:firstLineChars="3" w:firstLine="7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B03207" w:rsidRPr="00577FC9" w:rsidRDefault="00503337" w:rsidP="00B03207">
            <w:pPr>
              <w:pStyle w:val="a7"/>
              <w:ind w:leftChars="-4" w:left="-8" w:firstLineChars="3" w:firstLine="6"/>
              <w:rPr>
                <w:szCs w:val="21"/>
              </w:rPr>
            </w:pPr>
            <w:r w:rsidRPr="00577FC9">
              <w:rPr>
                <w:szCs w:val="21"/>
              </w:rPr>
              <w:t>4. Point</w:t>
            </w:r>
            <w:r w:rsidRPr="00577FC9">
              <w:rPr>
                <w:szCs w:val="21"/>
              </w:rPr>
              <w:t>到</w:t>
            </w:r>
            <w:r w:rsidRPr="00577FC9">
              <w:rPr>
                <w:szCs w:val="21"/>
              </w:rPr>
              <w:t>LineString</w:t>
            </w:r>
            <w:r w:rsidRPr="00577FC9">
              <w:rPr>
                <w:szCs w:val="21"/>
              </w:rPr>
              <w:t>和</w:t>
            </w:r>
            <w:r w:rsidRPr="00577FC9">
              <w:rPr>
                <w:szCs w:val="21"/>
              </w:rPr>
              <w:t>Polygon</w:t>
            </w:r>
            <w:r w:rsidRPr="00577FC9">
              <w:rPr>
                <w:szCs w:val="21"/>
              </w:rPr>
              <w:t>距离计算</w:t>
            </w:r>
          </w:p>
          <w:p w:rsidR="00503337" w:rsidRPr="00577FC9" w:rsidRDefault="00503337" w:rsidP="00503337">
            <w:pPr>
              <w:ind w:firstLineChars="200" w:firstLine="420"/>
              <w:rPr>
                <w:szCs w:val="20"/>
              </w:rPr>
            </w:pPr>
            <w:r w:rsidRPr="00577FC9">
              <w:rPr>
                <w:szCs w:val="20"/>
              </w:rPr>
              <w:t>Point</w:t>
            </w:r>
            <w:r w:rsidRPr="00577FC9">
              <w:rPr>
                <w:szCs w:val="20"/>
              </w:rPr>
              <w:t>到</w:t>
            </w:r>
            <w:r w:rsidRPr="00577FC9">
              <w:rPr>
                <w:szCs w:val="20"/>
              </w:rPr>
              <w:t>LineString</w:t>
            </w:r>
            <w:r w:rsidRPr="00577FC9">
              <w:rPr>
                <w:szCs w:val="20"/>
              </w:rPr>
              <w:t>的距离计算分解为</w:t>
            </w:r>
            <w:r w:rsidRPr="00577FC9">
              <w:rPr>
                <w:szCs w:val="20"/>
              </w:rPr>
              <w:t>Point</w:t>
            </w:r>
            <w:r w:rsidRPr="00577FC9">
              <w:rPr>
                <w:szCs w:val="20"/>
              </w:rPr>
              <w:t>到每个线段的距离计算</w:t>
            </w:r>
            <w:r w:rsidRPr="00577FC9">
              <w:rPr>
                <w:rFonts w:hint="eastAsia"/>
                <w:szCs w:val="20"/>
              </w:rPr>
              <w:t>，即点</w:t>
            </w:r>
            <w:r w:rsidRPr="00577FC9">
              <w:rPr>
                <w:szCs w:val="20"/>
              </w:rPr>
              <w:t>P</w:t>
            </w:r>
            <w:r w:rsidRPr="00577FC9">
              <w:rPr>
                <w:rFonts w:hint="eastAsia"/>
                <w:szCs w:val="20"/>
              </w:rPr>
              <w:t>(</w:t>
            </w:r>
            <w:r w:rsidRPr="00577FC9">
              <w:rPr>
                <w:szCs w:val="20"/>
              </w:rPr>
              <w:t>x</w:t>
            </w:r>
            <w:r w:rsidRPr="00577FC9">
              <w:rPr>
                <w:rFonts w:hint="eastAsia"/>
                <w:szCs w:val="20"/>
              </w:rPr>
              <w:t xml:space="preserve">, </w:t>
            </w:r>
            <w:r w:rsidRPr="00577FC9">
              <w:rPr>
                <w:szCs w:val="20"/>
              </w:rPr>
              <w:t>y</w:t>
            </w:r>
            <w:r w:rsidRPr="00577FC9">
              <w:rPr>
                <w:rFonts w:hint="eastAsia"/>
                <w:szCs w:val="20"/>
              </w:rPr>
              <w:t>)</w:t>
            </w:r>
            <w:r w:rsidRPr="00577FC9">
              <w:rPr>
                <w:rFonts w:hint="eastAsia"/>
                <w:szCs w:val="20"/>
              </w:rPr>
              <w:t>到线段</w:t>
            </w:r>
            <w:r w:rsidRPr="00577FC9">
              <w:rPr>
                <w:rFonts w:hint="eastAsia"/>
                <w:szCs w:val="20"/>
              </w:rPr>
              <w:t>[</w:t>
            </w:r>
            <w:r w:rsidRPr="00577FC9">
              <w:rPr>
                <w:szCs w:val="20"/>
              </w:rPr>
              <w:t>P1</w:t>
            </w:r>
            <w:r w:rsidRPr="00577FC9">
              <w:rPr>
                <w:rFonts w:hint="eastAsia"/>
                <w:szCs w:val="20"/>
              </w:rPr>
              <w:t>(</w:t>
            </w:r>
            <w:r w:rsidRPr="00577FC9">
              <w:rPr>
                <w:szCs w:val="20"/>
              </w:rPr>
              <w:t>x1</w:t>
            </w:r>
            <w:r w:rsidRPr="00577FC9">
              <w:rPr>
                <w:rFonts w:hint="eastAsia"/>
                <w:szCs w:val="20"/>
              </w:rPr>
              <w:t xml:space="preserve">, </w:t>
            </w:r>
            <w:r w:rsidRPr="00577FC9">
              <w:rPr>
                <w:szCs w:val="20"/>
              </w:rPr>
              <w:t>y1</w:t>
            </w:r>
            <w:r w:rsidRPr="00577FC9">
              <w:rPr>
                <w:rFonts w:hint="eastAsia"/>
                <w:szCs w:val="20"/>
              </w:rPr>
              <w:t xml:space="preserve">), </w:t>
            </w:r>
            <w:r w:rsidRPr="00577FC9">
              <w:rPr>
                <w:szCs w:val="20"/>
              </w:rPr>
              <w:t>P2</w:t>
            </w:r>
            <w:r w:rsidRPr="00577FC9">
              <w:rPr>
                <w:rFonts w:hint="eastAsia"/>
                <w:szCs w:val="20"/>
              </w:rPr>
              <w:t>(</w:t>
            </w:r>
            <w:r w:rsidRPr="00577FC9">
              <w:rPr>
                <w:szCs w:val="20"/>
              </w:rPr>
              <w:t>y2</w:t>
            </w:r>
            <w:r w:rsidRPr="00577FC9">
              <w:rPr>
                <w:rFonts w:hint="eastAsia"/>
                <w:szCs w:val="20"/>
              </w:rPr>
              <w:t xml:space="preserve">, </w:t>
            </w:r>
            <w:r w:rsidRPr="00577FC9">
              <w:rPr>
                <w:szCs w:val="20"/>
              </w:rPr>
              <w:t>y2</w:t>
            </w:r>
            <w:r w:rsidRPr="00577FC9">
              <w:rPr>
                <w:rFonts w:hint="eastAsia"/>
                <w:szCs w:val="20"/>
              </w:rPr>
              <w:t>)]</w:t>
            </w:r>
            <w:r w:rsidRPr="00577FC9">
              <w:rPr>
                <w:rFonts w:hint="eastAsia"/>
                <w:szCs w:val="20"/>
              </w:rPr>
              <w:t>在二维笛卡尔空间的最短距离。基本思路是通过</w:t>
            </w:r>
            <w:r w:rsidRPr="00577FC9">
              <w:rPr>
                <w:rFonts w:hint="eastAsia"/>
                <w:szCs w:val="20"/>
              </w:rPr>
              <w:t>(</w:t>
            </w:r>
            <w:r w:rsidRPr="00577FC9">
              <w:rPr>
                <w:szCs w:val="20"/>
              </w:rPr>
              <w:t>P2</w:t>
            </w:r>
            <w:r w:rsidRPr="00577FC9">
              <w:rPr>
                <w:rFonts w:hint="eastAsia"/>
                <w:szCs w:val="20"/>
              </w:rPr>
              <w:t>-</w:t>
            </w:r>
            <w:r w:rsidRPr="00577FC9">
              <w:rPr>
                <w:szCs w:val="20"/>
              </w:rPr>
              <w:t>P1</w:t>
            </w:r>
            <w:r w:rsidRPr="00577FC9">
              <w:rPr>
                <w:rFonts w:hint="eastAsia"/>
                <w:szCs w:val="20"/>
              </w:rPr>
              <w:t>)</w:t>
            </w:r>
            <w:r w:rsidRPr="00577FC9">
              <w:rPr>
                <w:rFonts w:hint="eastAsia"/>
                <w:szCs w:val="20"/>
              </w:rPr>
              <w:t>归一化向量和</w:t>
            </w:r>
            <w:r w:rsidRPr="00577FC9">
              <w:rPr>
                <w:rFonts w:hint="eastAsia"/>
                <w:szCs w:val="20"/>
              </w:rPr>
              <w:t>(</w:t>
            </w:r>
            <w:r w:rsidRPr="00577FC9">
              <w:rPr>
                <w:szCs w:val="20"/>
              </w:rPr>
              <w:t>P</w:t>
            </w:r>
            <w:r w:rsidRPr="00577FC9">
              <w:rPr>
                <w:rFonts w:hint="eastAsia"/>
                <w:szCs w:val="20"/>
              </w:rPr>
              <w:t>-</w:t>
            </w:r>
            <w:r w:rsidRPr="00577FC9">
              <w:rPr>
                <w:szCs w:val="20"/>
              </w:rPr>
              <w:t>P1</w:t>
            </w:r>
            <w:r w:rsidRPr="00577FC9">
              <w:rPr>
                <w:rFonts w:hint="eastAsia"/>
                <w:szCs w:val="20"/>
              </w:rPr>
              <w:t>)</w:t>
            </w:r>
            <w:r w:rsidRPr="00577FC9">
              <w:rPr>
                <w:rFonts w:hint="eastAsia"/>
                <w:szCs w:val="20"/>
              </w:rPr>
              <w:t>向量的内积，</w:t>
            </w:r>
            <w:r w:rsidRPr="00577FC9">
              <w:rPr>
                <w:szCs w:val="20"/>
              </w:rPr>
              <w:t>计算</w:t>
            </w:r>
            <w:r w:rsidRPr="00577FC9">
              <w:rPr>
                <w:szCs w:val="20"/>
              </w:rPr>
              <w:t>P</w:t>
            </w:r>
            <w:r w:rsidRPr="00577FC9">
              <w:rPr>
                <w:rFonts w:hint="eastAsia"/>
                <w:szCs w:val="20"/>
              </w:rPr>
              <w:t>在直线上的投影点，判断该投影点是否在线段上，如果在线段上，计算投影点到</w:t>
            </w:r>
            <w:r w:rsidRPr="00577FC9">
              <w:rPr>
                <w:szCs w:val="20"/>
              </w:rPr>
              <w:t>P</w:t>
            </w:r>
            <w:r w:rsidRPr="00577FC9">
              <w:rPr>
                <w:rFonts w:hint="eastAsia"/>
                <w:szCs w:val="20"/>
              </w:rPr>
              <w:t>的距离，不在线段上，计算</w:t>
            </w:r>
            <w:r w:rsidRPr="00577FC9">
              <w:rPr>
                <w:szCs w:val="20"/>
              </w:rPr>
              <w:t>P</w:t>
            </w:r>
            <w:r w:rsidRPr="00577FC9">
              <w:rPr>
                <w:rFonts w:hint="eastAsia"/>
                <w:szCs w:val="20"/>
              </w:rPr>
              <w:t>到线段端点距离的最小值。</w:t>
            </w:r>
          </w:p>
          <w:p w:rsidR="00503337" w:rsidRPr="00577FC9" w:rsidRDefault="00503337" w:rsidP="00503337">
            <w:pPr>
              <w:pStyle w:val="a7"/>
              <w:ind w:leftChars="-4" w:left="-8" w:firstLineChars="3" w:firstLine="6"/>
              <w:rPr>
                <w:szCs w:val="21"/>
              </w:rPr>
            </w:pPr>
            <w:r w:rsidRPr="00577FC9">
              <w:rPr>
                <w:szCs w:val="20"/>
              </w:rPr>
              <w:tab/>
              <w:t xml:space="preserve">    Point</w:t>
            </w:r>
            <w:r w:rsidRPr="00577FC9">
              <w:rPr>
                <w:szCs w:val="20"/>
              </w:rPr>
              <w:t>到</w:t>
            </w:r>
            <w:r w:rsidRPr="00577FC9">
              <w:rPr>
                <w:szCs w:val="20"/>
              </w:rPr>
              <w:t>Polygon</w:t>
            </w:r>
            <w:r w:rsidRPr="00577FC9">
              <w:rPr>
                <w:szCs w:val="20"/>
              </w:rPr>
              <w:t>的距离计算关键是判断</w:t>
            </w:r>
            <w:r w:rsidRPr="00577FC9">
              <w:rPr>
                <w:szCs w:val="20"/>
              </w:rPr>
              <w:t>Point</w:t>
            </w:r>
            <w:r w:rsidRPr="00577FC9">
              <w:rPr>
                <w:szCs w:val="20"/>
              </w:rPr>
              <w:t>是否在</w:t>
            </w:r>
            <w:r w:rsidRPr="00577FC9">
              <w:rPr>
                <w:szCs w:val="20"/>
              </w:rPr>
              <w:t>Polygon</w:t>
            </w:r>
            <w:r w:rsidRPr="00577FC9">
              <w:rPr>
                <w:szCs w:val="20"/>
              </w:rPr>
              <w:t>内部</w:t>
            </w:r>
            <w:r w:rsidRPr="00577FC9">
              <w:rPr>
                <w:rFonts w:hint="eastAsia"/>
                <w:szCs w:val="20"/>
              </w:rPr>
              <w:t>，</w:t>
            </w:r>
            <w:r w:rsidRPr="00577FC9">
              <w:rPr>
                <w:szCs w:val="20"/>
              </w:rPr>
              <w:t>可以通过射线法判断</w:t>
            </w:r>
            <w:r w:rsidRPr="00577FC9">
              <w:rPr>
                <w:rFonts w:hint="eastAsia"/>
                <w:szCs w:val="20"/>
              </w:rPr>
              <w:t>，</w:t>
            </w:r>
            <w:r w:rsidRPr="00577FC9">
              <w:rPr>
                <w:szCs w:val="20"/>
              </w:rPr>
              <w:t>参考</w:t>
            </w:r>
            <w:hyperlink r:id="rId8" w:history="1">
              <w:r w:rsidRPr="00577FC9">
                <w:rPr>
                  <w:szCs w:val="20"/>
                </w:rPr>
                <w:t>https://www.cnblogs.com/luxiaoxun/p/3722358.html</w:t>
              </w:r>
            </w:hyperlink>
            <w:r w:rsidRPr="00577FC9">
              <w:rPr>
                <w:rFonts w:hint="eastAsia"/>
                <w:szCs w:val="20"/>
              </w:rPr>
              <w:t>，</w:t>
            </w:r>
            <w:r w:rsidRPr="00577FC9">
              <w:rPr>
                <w:szCs w:val="20"/>
              </w:rPr>
              <w:t>如果</w:t>
            </w:r>
            <w:r w:rsidRPr="00577FC9">
              <w:rPr>
                <w:szCs w:val="20"/>
              </w:rPr>
              <w:t>Point</w:t>
            </w:r>
            <w:r w:rsidRPr="00577FC9">
              <w:rPr>
                <w:szCs w:val="20"/>
              </w:rPr>
              <w:t>在</w:t>
            </w:r>
            <w:r w:rsidRPr="00577FC9">
              <w:rPr>
                <w:szCs w:val="20"/>
              </w:rPr>
              <w:t>Polygon</w:t>
            </w:r>
            <w:r w:rsidRPr="00577FC9">
              <w:rPr>
                <w:szCs w:val="20"/>
              </w:rPr>
              <w:t>内部</w:t>
            </w:r>
            <w:r w:rsidRPr="00577FC9">
              <w:rPr>
                <w:rFonts w:hint="eastAsia"/>
                <w:szCs w:val="20"/>
              </w:rPr>
              <w:t>，</w:t>
            </w:r>
            <w:r w:rsidRPr="00577FC9">
              <w:rPr>
                <w:szCs w:val="20"/>
              </w:rPr>
              <w:t>距离为</w:t>
            </w:r>
            <w:r w:rsidRPr="00577FC9">
              <w:rPr>
                <w:rFonts w:hint="eastAsia"/>
                <w:szCs w:val="20"/>
              </w:rPr>
              <w:t>0</w:t>
            </w:r>
            <w:r w:rsidRPr="00577FC9">
              <w:rPr>
                <w:rFonts w:hint="eastAsia"/>
                <w:szCs w:val="20"/>
              </w:rPr>
              <w:t>，否则计算</w:t>
            </w:r>
            <w:r w:rsidRPr="00577FC9">
              <w:rPr>
                <w:szCs w:val="20"/>
              </w:rPr>
              <w:t>Point</w:t>
            </w:r>
            <w:r w:rsidRPr="00577FC9">
              <w:rPr>
                <w:szCs w:val="20"/>
              </w:rPr>
              <w:t>与</w:t>
            </w:r>
            <w:r w:rsidRPr="00577FC9">
              <w:rPr>
                <w:szCs w:val="20"/>
              </w:rPr>
              <w:t>Polygon</w:t>
            </w:r>
            <w:r w:rsidRPr="00577FC9">
              <w:rPr>
                <w:szCs w:val="20"/>
              </w:rPr>
              <w:t>边界距离</w:t>
            </w:r>
            <w:r w:rsidRPr="00577FC9">
              <w:rPr>
                <w:rFonts w:hint="eastAsia"/>
                <w:szCs w:val="20"/>
              </w:rPr>
              <w:t>。</w:t>
            </w:r>
            <w:r w:rsidRPr="00577FC9">
              <w:rPr>
                <w:szCs w:val="20"/>
              </w:rPr>
              <w:t>Polygon</w:t>
            </w:r>
            <w:r w:rsidRPr="00577FC9">
              <w:rPr>
                <w:szCs w:val="20"/>
              </w:rPr>
              <w:t>定义与</w:t>
            </w:r>
            <w:r w:rsidRPr="00577FC9">
              <w:rPr>
                <w:szCs w:val="20"/>
              </w:rPr>
              <w:t>PostGIS</w:t>
            </w:r>
            <w:r w:rsidRPr="00577FC9">
              <w:rPr>
                <w:szCs w:val="20"/>
              </w:rPr>
              <w:t>相同</w:t>
            </w:r>
            <w:r w:rsidRPr="00577FC9">
              <w:rPr>
                <w:rFonts w:hint="eastAsia"/>
                <w:szCs w:val="20"/>
              </w:rPr>
              <w:t>，外环</w:t>
            </w:r>
            <w:r w:rsidRPr="00577FC9">
              <w:rPr>
                <w:szCs w:val="20"/>
              </w:rPr>
              <w:t>第一个点和最后一个点为同一个点</w:t>
            </w:r>
            <w:r w:rsidRPr="00577FC9">
              <w:rPr>
                <w:rFonts w:hint="eastAsia"/>
                <w:szCs w:val="20"/>
              </w:rPr>
              <w:t>。</w:t>
            </w:r>
          </w:p>
          <w:p w:rsidR="00503337" w:rsidRPr="00577FC9" w:rsidRDefault="00503337" w:rsidP="00B03207">
            <w:pPr>
              <w:pStyle w:val="a7"/>
              <w:ind w:leftChars="-4" w:left="-8" w:firstLineChars="3" w:firstLine="6"/>
              <w:rPr>
                <w:szCs w:val="21"/>
              </w:rPr>
            </w:pPr>
          </w:p>
          <w:p w:rsidR="00503337" w:rsidRPr="00577FC9" w:rsidRDefault="00503337" w:rsidP="00B03207">
            <w:pPr>
              <w:pStyle w:val="a7"/>
              <w:ind w:leftChars="-4" w:left="-8" w:firstLineChars="3" w:firstLine="6"/>
              <w:rPr>
                <w:szCs w:val="21"/>
              </w:rPr>
            </w:pPr>
            <w:r w:rsidRPr="00577FC9">
              <w:rPr>
                <w:szCs w:val="21"/>
              </w:rPr>
              <w:t>5</w:t>
            </w:r>
            <w:r w:rsidRPr="00577FC9">
              <w:rPr>
                <w:rFonts w:hint="eastAsia"/>
                <w:szCs w:val="21"/>
              </w:rPr>
              <w:t xml:space="preserve">. </w:t>
            </w:r>
            <w:r w:rsidRPr="00577FC9">
              <w:rPr>
                <w:rFonts w:hint="eastAsia"/>
                <w:szCs w:val="21"/>
              </w:rPr>
              <w:t>四叉树构建</w:t>
            </w:r>
          </w:p>
          <w:p w:rsidR="00503337" w:rsidRPr="00577FC9" w:rsidRDefault="00503337" w:rsidP="00503337">
            <w:pPr>
              <w:pStyle w:val="a7"/>
              <w:ind w:leftChars="-4" w:left="-8" w:firstLineChars="203" w:firstLine="426"/>
              <w:rPr>
                <w:szCs w:val="21"/>
              </w:rPr>
            </w:pPr>
            <w:r w:rsidRPr="00577FC9">
              <w:rPr>
                <w:rFonts w:hint="eastAsia"/>
              </w:rPr>
              <w:t>四叉树创建输入一组几何特征，将节点分裂为四个子节点，每个特征加到包围盒重叠的子节点中（即一个特征可能在多个节点中），删除当前节点的几何特征记录（即所有特征只存储在叶节点中），如果子节点的几何特征个数大于</w:t>
            </w:r>
            <w:r w:rsidRPr="00577FC9">
              <w:rPr>
                <w:rFonts w:hint="eastAsia"/>
              </w:rPr>
              <w:t>capacity</w:t>
            </w:r>
            <w:r w:rsidRPr="00577FC9">
              <w:rPr>
                <w:rFonts w:hint="eastAsia"/>
              </w:rPr>
              <w:t>，递归分裂子节点。</w:t>
            </w:r>
          </w:p>
          <w:p w:rsidR="00503337" w:rsidRPr="00577FC9" w:rsidRDefault="00503337" w:rsidP="00B03207">
            <w:pPr>
              <w:pStyle w:val="a7"/>
              <w:ind w:leftChars="-4" w:left="-8" w:firstLineChars="3" w:firstLine="6"/>
              <w:rPr>
                <w:szCs w:val="21"/>
              </w:rPr>
            </w:pPr>
          </w:p>
          <w:p w:rsidR="00503337" w:rsidRPr="00577FC9" w:rsidRDefault="00503337" w:rsidP="00B03207">
            <w:pPr>
              <w:pStyle w:val="a7"/>
              <w:ind w:leftChars="-4" w:left="-8" w:firstLineChars="3" w:firstLine="6"/>
            </w:pPr>
            <w:r w:rsidRPr="00577FC9">
              <w:t>6</w:t>
            </w:r>
            <w:r w:rsidRPr="00577FC9">
              <w:rPr>
                <w:rFonts w:hint="eastAsia"/>
              </w:rPr>
              <w:t xml:space="preserve">. </w:t>
            </w:r>
            <w:r w:rsidRPr="00577FC9">
              <w:rPr>
                <w:rFonts w:hint="eastAsia"/>
              </w:rPr>
              <w:t>基于四叉树的区域查询</w:t>
            </w:r>
          </w:p>
          <w:p w:rsidR="00503337" w:rsidRPr="00577FC9" w:rsidRDefault="00503337" w:rsidP="00503337">
            <w:pPr>
              <w:ind w:firstLineChars="200" w:firstLine="420"/>
            </w:pPr>
            <w:r w:rsidRPr="00577FC9">
              <w:rPr>
                <w:rFonts w:hint="eastAsia"/>
              </w:rPr>
              <w:lastRenderedPageBreak/>
              <w:t>区域查询输入区域</w:t>
            </w:r>
            <w:r w:rsidRPr="00577FC9">
              <w:rPr>
                <w:rFonts w:hint="eastAsia"/>
              </w:rPr>
              <w:t>rect</w:t>
            </w:r>
            <w:r w:rsidRPr="00577FC9">
              <w:rPr>
                <w:rFonts w:hint="eastAsia"/>
              </w:rPr>
              <w:t>，查询与区域</w:t>
            </w:r>
            <w:r w:rsidRPr="00577FC9">
              <w:rPr>
                <w:rFonts w:hint="eastAsia"/>
              </w:rPr>
              <w:t>rect</w:t>
            </w:r>
            <w:r w:rsidRPr="00577FC9">
              <w:rPr>
                <w:rFonts w:hint="eastAsia"/>
              </w:rPr>
              <w:t>相交的几何特征，存储在</w:t>
            </w:r>
            <w:r w:rsidRPr="00577FC9">
              <w:rPr>
                <w:rFonts w:hint="eastAsia"/>
              </w:rPr>
              <w:t>features</w:t>
            </w:r>
            <w:r w:rsidRPr="00577FC9">
              <w:rPr>
                <w:rFonts w:hint="eastAsia"/>
              </w:rPr>
              <w:t>。区域</w:t>
            </w:r>
            <w:r w:rsidRPr="00577FC9">
              <w:rPr>
                <w:rFonts w:hint="eastAsia"/>
              </w:rPr>
              <w:t>rect</w:t>
            </w:r>
            <w:r w:rsidRPr="00577FC9">
              <w:rPr>
                <w:rFonts w:hint="eastAsia"/>
              </w:rPr>
              <w:t>如果与当前节点的包围盒</w:t>
            </w:r>
            <w:r w:rsidRPr="00577FC9">
              <w:rPr>
                <w:rFonts w:hint="eastAsia"/>
              </w:rPr>
              <w:t>bbox</w:t>
            </w:r>
            <w:r w:rsidRPr="00577FC9">
              <w:rPr>
                <w:rFonts w:hint="eastAsia"/>
              </w:rPr>
              <w:t>相交，递归遍历四叉树，查询哪些几何特征的包围盒和查询区域相交（</w:t>
            </w:r>
            <w:r w:rsidRPr="00577FC9">
              <w:rPr>
                <w:rFonts w:hint="eastAsia"/>
              </w:rPr>
              <w:t>filter</w:t>
            </w:r>
            <w:r w:rsidRPr="00577FC9">
              <w:rPr>
                <w:rFonts w:hint="eastAsia"/>
              </w:rPr>
              <w:t>）；再获得可能和查询区域相交的候选几何特征后，精确判断几何特征是否与查询区域相交（</w:t>
            </w:r>
            <w:r w:rsidRPr="00577FC9">
              <w:rPr>
                <w:rFonts w:hint="eastAsia"/>
              </w:rPr>
              <w:t>refine</w:t>
            </w:r>
            <w:r w:rsidRPr="00577FC9">
              <w:rPr>
                <w:rFonts w:hint="eastAsia"/>
              </w:rPr>
              <w:t>）。</w:t>
            </w:r>
          </w:p>
          <w:p w:rsidR="00503337" w:rsidRPr="00577FC9" w:rsidRDefault="00503337" w:rsidP="00503337">
            <w:pPr>
              <w:pStyle w:val="a7"/>
              <w:ind w:leftChars="-4" w:left="-8" w:firstLineChars="3" w:firstLine="6"/>
            </w:pPr>
            <w:r w:rsidRPr="00577FC9">
              <w:rPr>
                <w:rFonts w:hint="eastAsia"/>
              </w:rPr>
              <w:tab/>
            </w:r>
            <w:r w:rsidRPr="00577FC9">
              <w:t xml:space="preserve">   </w:t>
            </w:r>
            <w:r w:rsidRPr="00577FC9">
              <w:rPr>
                <w:rFonts w:hint="eastAsia"/>
              </w:rPr>
              <w:t>通过鼠标选择查询区域，在站点和道路数据上，验证区域查询。</w:t>
            </w:r>
          </w:p>
          <w:p w:rsidR="00503337" w:rsidRPr="00577FC9" w:rsidRDefault="00503337" w:rsidP="00503337">
            <w:pPr>
              <w:pStyle w:val="a7"/>
              <w:ind w:leftChars="-4" w:left="-8" w:firstLineChars="3" w:firstLine="6"/>
            </w:pPr>
          </w:p>
          <w:p w:rsidR="00503337" w:rsidRPr="00577FC9" w:rsidRDefault="00503337" w:rsidP="00B03207">
            <w:pPr>
              <w:pStyle w:val="a7"/>
              <w:ind w:leftChars="-4" w:left="-8" w:firstLineChars="3" w:firstLine="6"/>
            </w:pPr>
            <w:r w:rsidRPr="00577FC9">
              <w:t>7</w:t>
            </w:r>
            <w:r w:rsidRPr="00577FC9">
              <w:rPr>
                <w:rFonts w:hint="eastAsia"/>
              </w:rPr>
              <w:t xml:space="preserve">. </w:t>
            </w:r>
            <w:r w:rsidRPr="00577FC9">
              <w:rPr>
                <w:rFonts w:hint="eastAsia"/>
              </w:rPr>
              <w:t>基于四叉树的最邻近几何特征查询</w:t>
            </w:r>
          </w:p>
          <w:p w:rsidR="00503337" w:rsidRPr="00577FC9" w:rsidRDefault="00503337" w:rsidP="00503337">
            <w:pPr>
              <w:ind w:firstLineChars="200" w:firstLine="420"/>
            </w:pPr>
            <w:r w:rsidRPr="00577FC9">
              <w:rPr>
                <w:rFonts w:hint="eastAsia"/>
              </w:rPr>
              <w:t>最邻近几何特征查询</w:t>
            </w:r>
            <w:r w:rsidRPr="00577FC9">
              <w:rPr>
                <w:rFonts w:hint="eastAsia"/>
              </w:rPr>
              <w:t>(K-NN)</w:t>
            </w:r>
            <w:r w:rsidRPr="00577FC9">
              <w:rPr>
                <w:rFonts w:hint="eastAsia"/>
              </w:rPr>
              <w:t>输入查询点</w:t>
            </w:r>
            <w:r w:rsidRPr="00577FC9">
              <w:rPr>
                <w:rFonts w:hint="eastAsia"/>
              </w:rPr>
              <w:t>(x, y)</w:t>
            </w:r>
            <w:r w:rsidRPr="00577FC9">
              <w:rPr>
                <w:rFonts w:hint="eastAsia"/>
              </w:rPr>
              <w:t>，返回与该点最邻近的几何特征，存储在</w:t>
            </w:r>
            <w:r w:rsidRPr="00577FC9">
              <w:rPr>
                <w:rFonts w:hint="eastAsia"/>
              </w:rPr>
              <w:t>feature</w:t>
            </w:r>
            <w:r w:rsidRPr="00577FC9">
              <w:rPr>
                <w:rFonts w:hint="eastAsia"/>
              </w:rPr>
              <w:t>。首先，通过</w:t>
            </w:r>
            <w:r w:rsidRPr="00577FC9">
              <w:rPr>
                <w:rFonts w:hint="eastAsia"/>
              </w:rPr>
              <w:t>pointInLeafNode</w:t>
            </w:r>
            <w:r w:rsidRPr="00577FC9">
              <w:rPr>
                <w:rFonts w:hint="eastAsia"/>
              </w:rPr>
              <w:t>查询点</w:t>
            </w:r>
            <w:r w:rsidRPr="00577FC9">
              <w:rPr>
                <w:rFonts w:hint="eastAsia"/>
              </w:rPr>
              <w:t>(x, y)</w:t>
            </w:r>
            <w:r w:rsidRPr="00577FC9">
              <w:rPr>
                <w:rFonts w:hint="eastAsia"/>
              </w:rPr>
              <w:t>所在的叶节点，计算查询点</w:t>
            </w:r>
            <w:r w:rsidRPr="00577FC9">
              <w:rPr>
                <w:rFonts w:hint="eastAsia"/>
              </w:rPr>
              <w:t>(x, y)</w:t>
            </w:r>
            <w:r w:rsidRPr="00577FC9">
              <w:rPr>
                <w:rFonts w:hint="eastAsia"/>
              </w:rPr>
              <w:t>与该叶节点内的几何特征包围盒的最大距离的最小值</w:t>
            </w:r>
            <w:r w:rsidRPr="00577FC9">
              <w:rPr>
                <w:rFonts w:hint="eastAsia"/>
              </w:rPr>
              <w:t>minDist</w:t>
            </w:r>
            <w:r w:rsidRPr="00577FC9">
              <w:rPr>
                <w:rFonts w:hint="eastAsia"/>
              </w:rPr>
              <w:t>，即通过包围盒而非原始几何加速最小距离计算；然后，构造查询区域</w:t>
            </w:r>
            <w:r w:rsidRPr="00577FC9">
              <w:rPr>
                <w:rFonts w:hint="eastAsia"/>
              </w:rPr>
              <w:t xml:space="preserve"> (x </w:t>
            </w:r>
            <w:r w:rsidRPr="00577FC9">
              <w:t>–</w:t>
            </w:r>
            <w:r w:rsidRPr="00577FC9">
              <w:rPr>
                <w:rFonts w:hint="eastAsia"/>
              </w:rPr>
              <w:t xml:space="preserve"> minDist, x + minDist, y </w:t>
            </w:r>
            <w:r w:rsidRPr="00577FC9">
              <w:t>–</w:t>
            </w:r>
            <w:r w:rsidRPr="00577FC9">
              <w:rPr>
                <w:rFonts w:hint="eastAsia"/>
              </w:rPr>
              <w:t xml:space="preserve"> minDist, y + minDist)</w:t>
            </w:r>
            <w:r w:rsidRPr="00577FC9">
              <w:rPr>
                <w:rFonts w:hint="eastAsia"/>
              </w:rPr>
              <w:t>，查询几何特征的包围盒与该区域相交的几何特征（</w:t>
            </w:r>
            <w:r w:rsidRPr="00577FC9">
              <w:rPr>
                <w:rFonts w:hint="eastAsia"/>
              </w:rPr>
              <w:t>filter</w:t>
            </w:r>
            <w:r w:rsidRPr="00577FC9">
              <w:rPr>
                <w:rFonts w:hint="eastAsia"/>
              </w:rPr>
              <w:t>），再查询与查询点</w:t>
            </w:r>
            <w:r w:rsidRPr="00577FC9">
              <w:rPr>
                <w:rFonts w:hint="eastAsia"/>
              </w:rPr>
              <w:t>(x, y)</w:t>
            </w:r>
            <w:r w:rsidRPr="00577FC9">
              <w:rPr>
                <w:rFonts w:hint="eastAsia"/>
              </w:rPr>
              <w:t>距离最近的几何特征（</w:t>
            </w:r>
            <w:r w:rsidRPr="00577FC9">
              <w:rPr>
                <w:rFonts w:hint="eastAsia"/>
              </w:rPr>
              <w:t>refine</w:t>
            </w:r>
            <w:r w:rsidRPr="00577FC9">
              <w:rPr>
                <w:rFonts w:hint="eastAsia"/>
              </w:rPr>
              <w:t>）。</w:t>
            </w:r>
          </w:p>
          <w:p w:rsidR="00503337" w:rsidRPr="00577FC9" w:rsidRDefault="00503337" w:rsidP="00503337">
            <w:pPr>
              <w:pStyle w:val="a7"/>
              <w:ind w:leftChars="-4" w:left="-8" w:firstLineChars="3" w:firstLine="6"/>
            </w:pPr>
            <w:r w:rsidRPr="00577FC9">
              <w:rPr>
                <w:rFonts w:hint="eastAsia"/>
              </w:rPr>
              <w:tab/>
            </w:r>
            <w:r w:rsidRPr="00577FC9">
              <w:t xml:space="preserve">   </w:t>
            </w:r>
            <w:r w:rsidRPr="00577FC9">
              <w:rPr>
                <w:rFonts w:hint="eastAsia"/>
              </w:rPr>
              <w:t>通过鼠标移动选择离鼠标最近的几何特征（站点和道路），验证最邻近几何特征查询。</w:t>
            </w:r>
          </w:p>
          <w:p w:rsidR="00577FC9" w:rsidRDefault="00577FC9" w:rsidP="00503337">
            <w:pPr>
              <w:pStyle w:val="a7"/>
              <w:ind w:leftChars="-4" w:left="-8" w:firstLineChars="3" w:firstLine="6"/>
            </w:pPr>
          </w:p>
          <w:p w:rsidR="00577FC9" w:rsidRDefault="00577FC9" w:rsidP="00503337">
            <w:pPr>
              <w:pStyle w:val="a7"/>
              <w:ind w:leftChars="-4" w:left="-8" w:firstLineChars="3" w:firstLine="6"/>
              <w:rPr>
                <w:color w:val="FF0000"/>
              </w:rPr>
            </w:pPr>
            <w:r w:rsidRPr="00577FC9">
              <w:rPr>
                <w:rFonts w:hint="eastAsia"/>
                <w:color w:val="FF0000"/>
              </w:rPr>
              <w:t>[</w:t>
            </w:r>
            <w:r w:rsidRPr="00577FC9">
              <w:rPr>
                <w:rFonts w:hint="eastAsia"/>
                <w:color w:val="FF0000"/>
              </w:rPr>
              <w:t>选做题部分</w:t>
            </w:r>
            <w:r w:rsidRPr="00577FC9">
              <w:rPr>
                <w:color w:val="FF0000"/>
              </w:rPr>
              <w:t>]</w:t>
            </w:r>
          </w:p>
          <w:p w:rsidR="00834A1D" w:rsidRDefault="00556FB9" w:rsidP="00503337">
            <w:pPr>
              <w:pStyle w:val="a7"/>
              <w:ind w:leftChars="-4" w:left="-8" w:firstLineChars="3" w:firstLine="7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9</w:t>
            </w:r>
          </w:p>
          <w:p w:rsidR="00556FB9" w:rsidRDefault="00556FB9" w:rsidP="00503337">
            <w:pPr>
              <w:pStyle w:val="a7"/>
              <w:ind w:leftChars="-4" w:left="-8" w:firstLineChars="3" w:firstLine="7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10</w:t>
            </w:r>
          </w:p>
          <w:p w:rsidR="00556FB9" w:rsidRPr="00C57E7C" w:rsidRDefault="00556FB9" w:rsidP="00503337">
            <w:pPr>
              <w:pStyle w:val="a7"/>
              <w:ind w:leftChars="-4" w:left="-8" w:firstLineChars="3" w:firstLine="7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11</w:t>
            </w:r>
          </w:p>
        </w:tc>
      </w:tr>
    </w:tbl>
    <w:p w:rsidR="00634F70" w:rsidRDefault="00634F70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主要仪器设备（必填）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:rsidTr="00B03207">
        <w:tc>
          <w:tcPr>
            <w:tcW w:w="9923" w:type="dxa"/>
          </w:tcPr>
          <w:p w:rsidR="00A56458" w:rsidRDefault="00A56458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编程语言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：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C++</w:t>
            </w:r>
          </w:p>
          <w:p w:rsidR="003549B0" w:rsidRDefault="003549B0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编程工具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：V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isual Studio 2012</w:t>
            </w:r>
            <w:r w:rsidR="00565C7C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/2015</w:t>
            </w:r>
          </w:p>
          <w:p w:rsidR="00B03207" w:rsidRDefault="00F4220B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仪器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：</w:t>
            </w:r>
            <w:r w:rsidR="009C0C8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电脑</w:t>
            </w:r>
          </w:p>
          <w:p w:rsidR="00B03207" w:rsidRDefault="00B03207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:rsidR="00634F70" w:rsidRDefault="00634F70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实验步骤和记录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:rsidTr="00B03207">
        <w:tc>
          <w:tcPr>
            <w:tcW w:w="9923" w:type="dxa"/>
          </w:tcPr>
          <w:p w:rsidR="00577FC9" w:rsidRPr="00EB7CB9" w:rsidRDefault="00577FC9" w:rsidP="00EB7CB9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实现Z-curve曲线的二维坐标与Z值的相互转换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zorder(int order, int&amp; value, int coor[2])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Calculate the z-order by bit shuffling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value = 0;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2; ++i) {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order; ++j) {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// Task 1.1 zorder，修改以下代码                      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mask = 1 &lt;&lt; j;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Check whether the value in the position is 1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(coor[i] &amp; mask)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Do bit shuffling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value |= 1 &lt;&lt; (2 * j + 1 - i);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77FC9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izorder(int order, int value, int coor[2])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  <w:t>{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Initialize the coordinate to zeros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2; ++i)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coor[i] = 0;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// Task 1.2 izoder                                       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2; ++i)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order; ++j) {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mask = 1 &lt;&lt; (2 * j + 1 - i);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(value&amp;mask)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coor[i] |= 1 &lt;&lt; j;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8F4FF0" w:rsidRP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8F4FF0" w:rsidRDefault="008F4FF0" w:rsidP="008F4FF0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8F4FF0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8F4FF0" w:rsidRPr="00577FC9" w:rsidRDefault="008F4FF0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77FC9" w:rsidRP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2. 实现Hilbert Curve的二维坐标与H值的相互转换</w:t>
            </w:r>
          </w:p>
          <w:p w:rsidR="00577FC9" w:rsidRPr="00577FC9" w:rsidRDefault="00577FC9" w:rsidP="00577FC9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horder(int order, int&amp; value, int coor[2])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order = 1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num = int(pow(2, 1));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* hcurve = new int[num * num];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hcurve[0] = 1;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hcurve[1] = 2;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hcurve[2] = 0;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hcurve[3] = 3;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2; i &lt;= order; ++i) 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add = (int)pow(2, 2 * i - 2);</w:t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the number of values in order - 1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blockLen = (int)pow(2, i - 1);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* temp = hcurve;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num = int(pow(2, i));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 = new int[num * num];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blockLen; ++j) 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k = 0; k &lt; blockLen; ++k) {</w:t>
            </w:r>
          </w:p>
          <w:p w:rsidR="00CE7BC4" w:rsidRPr="00CE7BC4" w:rsidRDefault="00CE7BC4" w:rsidP="00CE7BC4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Task 2.1 horder，修改以下四行代码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hcurve[k*num + j] = temp[k*blockLen + j] + add;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hcurve[k*num + (j + blockLen)] = temp[k*blockLen + j] + 2 * add;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hcurve[(k + blockLen)*num + j] = temp[(blockLen - 1 - j)*blockLen </w:t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>+ (blockLen - 1 - k)];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hcurve[(k + blockLen)*num + (j + blockLen)] = temp[j*blockLen + k] + 3 * add;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delete temp;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Task 2.1 horder，修改以下一行代码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value = hcurve[(num - 1 - coor[1])*num + coor[0]];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delete hcurve;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void ihorder(int order, int  value, int coor[])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order = 1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num = int(pow(2, 1));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* hcurve = new int[num * num];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hcurve[0] = 1;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hcurve[1] = 2;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hcurve[2] = 0;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hcurve[3] = 3;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2.2 ihorder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2; i &lt;= order; ++i) 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add = (int)pow(2, 2 * i - 2);</w:t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the number of values in order - 1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blockLen = (int)pow(2, i - 1);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* temp = hcurve;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num = int(pow(2, i));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 = new int[num * num];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blockLen; ++j) 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k = 0; k &lt; blockLen; ++k) 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hcurve[k*num + j] = temp[k*blockLen + j] + add;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 == order &amp;&amp; hcurve[k*num + j] == value)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coor[0] = j;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coor[1] = num - 1 - k;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hcurve[k*num + (j + blockLen)] = temp[k*blockLen + j] + 2 * add;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 == order &amp;&amp; hcurve[k*num + (j + blockLen)] == value)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coor[0] = j + blockLen;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coor[1] = num - 1 - k;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hcurve[(k + blockLen)*num + j] = temp[(blockLen - 1 - j)*blockLen + (blockLen - 1 - k)];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 == order &amp;&amp; hcurve[(k + blockLen)*num + j] == value)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coor[0] = j;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coor[1] = num - 1 - (k + blockLen);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hcurve[(k + blockLen)*num + (j + blockLen)] = temp[j*blockLen + k] + 3 * add;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 == order &amp;&amp; hcurve[(k + blockLen)*num + (j + blockLen)] == value)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coor[0] = j + blockLen;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coor[1] = num - 1 - (k + blockLen);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delete temp;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CE7BC4" w:rsidRPr="00CE7BC4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delete hcurve;</w:t>
            </w:r>
          </w:p>
          <w:p w:rsidR="00577FC9" w:rsidRPr="00577FC9" w:rsidRDefault="00CE7BC4" w:rsidP="00CE7BC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CE7BC4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  <w:bookmarkStart w:id="2" w:name="_GoBack"/>
            <w:bookmarkEnd w:id="2"/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3. 包围盒空间关系判断</w:t>
            </w:r>
          </w:p>
          <w:p w:rsidR="00EB7CB9" w:rsidRPr="00577FC9" w:rsidRDefault="00EB7CB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bool Envelope::contain(const Envelope&amp; envelope) const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Task 3.1 测试Envelope是否包含关系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(getMaxX() &gt;= envelope.getMaxX() &amp;&amp; getMinX() &lt;= envelope.getMinX() &amp;&amp; getMaxY() &gt;= envelope.getMaxY() &amp;&amp; getMinY() &lt;= envelope.getMinY())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true;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false;</w:t>
            </w:r>
          </w:p>
          <w:p w:rsidR="00577FC9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bool Envelope::intersect(const Envelope&amp; envelope) const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Task 3.2 测试Envelope是否相交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  <w:t>if (getMaxX() &lt; envelope.getMinX() || getMinX() &gt; envelope.getMaxX() || getMaxY() &lt; envelope.getMinY() || getMinY() &gt; envelope.getMaxY())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false;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else 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true;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Envelope Envelope::unionEnvelope(const Envelope&amp; envelope) const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Task 3.3 合并两个Envelope生成一个新的Envelope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maxX1;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maxX1 = (maxX &gt;= envelope.getMaxX()) ? maxX: envelope.getMaxX();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minX1;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minX1 = (minX &lt;= envelope.getMinX()) ? minX : envelope.getMinX();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maxY1;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maxY1= (maxY &gt;= envelope.getMaxY()) ? maxY : envelope.getMaxY();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minY1;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minY1 = (minY &lt;= envelope.getMinY()) ? minY : envelope.getMinY();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//cout &lt;&lt; minX1 &lt;&lt; " " &lt;&lt; maxX1 &lt;&lt; " " &lt;&lt; minY1 &lt;&lt; " " &lt;&lt; maxY1 &lt;&lt; endl;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Envelope envelope1(minX1, maxX1, minY1, maxY1);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envelope1;</w:t>
            </w:r>
          </w:p>
          <w:p w:rsid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2639AE" w:rsidRPr="00577FC9" w:rsidRDefault="002639AE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4. Point到LineString和Polygon距离计算</w:t>
            </w:r>
          </w:p>
          <w:p w:rsidR="00EB7CB9" w:rsidRPr="00577FC9" w:rsidRDefault="00EB7CB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double Point::distance(const Point* point) const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sqrt((x - point-&gt;x) * (x - point-&gt;x) + (y - point-&gt;y) * (y - point-&gt;y));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double Point::distance(const LineString* line) const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mindist = line-&gt;getPointN(0).distance(this);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(size_t i = 0; i &lt; line-&gt;numPoints() - 1; ++i) 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dist = 0;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x1 = line-&gt;getPointN(i).getX();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y1 = line-&gt;getPointN(i).getY();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x2 = line-&gt;getPointN(i + 1).getX();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y2 = line-&gt;getPointN(i + 1).getY();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4.1 calculate the distance between Point P(x, y) and Line [P1(x1, y1), P2(x2, y2)] (less than 10 lines)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(x1 == x2)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((y &gt;= y1 &amp;&amp; y &lt;= y2) || (y &lt;= y1 &amp;&amp; y &gt;= y2))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 ((x - x1) &gt; 0) ? x - x1 : x1 - x;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Point p1(x1, y1), p2(x2, y2);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(distance(&amp;p1) &lt; distance(&amp;p2)) ? distance(&amp;p1) : distance(&amp;p2);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 if (y1 == y2)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((x &gt;= x1 &amp;&amp; x &lt;= x2) || (x &lt;= x1 &amp;&amp; x &gt;= x2))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((y - y1) &gt;= 0) ? y - y1 : y1 - y;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Point p1(x1, y1), p2(x2, y2);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(distance(&amp;p1) &lt; distance(&amp;p2)) ? distance(&amp;p1) : distance(&amp;p2);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 = y2 - y1, X = x2 - x1;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y0 = (y1*X*X+Y*Y*y+X*Y*x-X*Y*x1) / (X*X + Y*Y);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x0 = (X/ Y * (y0 - y1) + x1);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Point p(x0, y0);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Point p1(x1, y1), p2(x2, y2);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Envelope e(x1 &lt; x2 ? x1 : x2, x1 &lt; x2 ? x2 : x1, y1 &lt; y2 ? y1 : y2, y1 &lt; y2 ? y2 : y1);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(e.contain(x0, y0))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distance(&amp;p);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dist= (distance(&amp;p1) &lt; distance(&amp;p2)) ? distance(&amp;p1) : distance(&amp;p2);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(dist &lt; mindist)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dist;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2639AE" w:rsidRP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mindist;</w:t>
            </w:r>
          </w:p>
          <w:p w:rsidR="00577FC9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2639A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2639AE" w:rsidRDefault="002639AE" w:rsidP="002639A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double Point::distance(const Polygon* polygon) const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  <w:t>LineString line = polygon-&gt;getExteriorRing();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size_t n = line.numPoints();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inPolygon = false;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4.2 whether Point P(x, y) is within Polygon (less than 15 lines)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crossings = 0;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(size_t i = 0; i &lt; line.numPoints() - 1; i++) 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x1 = line.getPointN(i).getX();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y1 = line.getPointN(i).getY();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x2 = line.getPointN(i + 1).getX();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y2 = line.getPointN(i + 1).getY();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slope = (y2 - y1) / (x2 - x1);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cond1 = (x1 &lt;= x) &amp;&amp; (x &lt; x2);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cond2 = (x2 &lt;= x) &amp;&amp; (x &lt; x1);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above = (y &lt; slope*(x - x1) + y1);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((cond1 || cond2) &amp;&amp; above)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crossings++;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(crossings % 2 != 0)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inPolygon = true;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(crossings == 0)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inPolygon = false;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mindist = 0;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(!inPolygon)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this-&gt;distance(&amp;line);</w:t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mindist;</w:t>
            </w:r>
          </w:p>
          <w:p w:rsidR="002639AE" w:rsidRPr="002639AE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577FC9" w:rsidRP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5. 四叉树构建</w:t>
            </w:r>
          </w:p>
          <w:p w:rsidR="00EB7CB9" w:rsidRPr="00577FC9" w:rsidRDefault="00EB7CB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bool QuadTree::constructQuadTree(vector&lt;Feature&gt;&amp; features)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(features.empty())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false;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5.1 construction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Envelope e = features.at(0).getEnvelope();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i;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 = 1; i &lt; features.size(); i++)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 = e.unionEnvelope(features.at(i).getEnvelope());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root = new QuadNode(e);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//root = new QuadNode(Envelope(-74.1, -73.8, 40.6, 40.8).unionEnvelope(e));//root节点初始化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root-&gt;add(features);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if (features.size() &lt;= this-&gt;capacity)//个数少于capacity时,不需要分割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//return true;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Envelope e1 = features.at(0).getEnvelope();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1; i &lt; features.size(); i++)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Envelope e2 = features.at(i).getEnvelope();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e1 = e1.unionEnvelope(e2);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bbox = e1;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root-&gt;split(capacity);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bbox = e;//Envelope(-74.1, -73.8, 40.6, 40.8).unionEnvelope(e);//Envelope(-74.1, -73.8, 40.6, 40.8); 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 // 注意此行代码需要更新为features的包围盒，或根节点的包围盒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true;</w:t>
            </w:r>
          </w:p>
          <w:p w:rsidR="00577FC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QuadNode::split(size_t capacity)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4; ++i) 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delete[]nodes[i];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nodes[i] = NULL;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//获取当前包围盒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 = bbox.getMaxX(), Y = bbox.getMaxY(), x = bbox.getMinX(), y = bbox.getMinY();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nodes[0] = new QuadNode(Envelope(x, (x + X) / 2, (y + Y) / 2, Y));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nodes[1] = new QuadNode(Envelope((x + X) / 2, X, (y + Y) / 2, Y));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nodes[2] = new QuadNode(Envelope((x + X) / 2, X, y, (y + Y) / 2));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nodes[3] = new QuadNode(Envelope(x, (x + X) / 2, y, (y + Y) / 2));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4; j++) 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vector&lt;Feature&gt;::iterator p = features.begin();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while (p != features.end())//为node添加元素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(nodes[j]-&gt;bbox.intersect((*p).getEnvelope()) || nodes[j]-&gt;bbo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x.contain((*p).getEnvelope()))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nodes[j]-&gt;add((*p));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features.clear();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4; i++)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(nodes[i] != NULL)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(nodes[i]-&gt;getFeatureNum() &gt; capacity)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nodes[i]-&gt;split(capacity);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77FC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6. 基于四叉树的区域查询</w:t>
            </w:r>
          </w:p>
          <w:p w:rsidR="00EB7CB9" w:rsidRPr="00577FC9" w:rsidRDefault="00EB7CB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QuadNode::rangeQuery(Envelope&amp; rect, vector&lt;Feature&gt;&amp; features)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(!bbox.intersect(rect))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6.2 range query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isLeaf = true;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4; i++)//判断是不是叶节点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(nodes[i] != NULL)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isLeaf = false;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break;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if (isLeaf)//是叶节点如进入向量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vector&lt;Feature&gt;::iterator p = this-&gt;features.begin();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while (p != this-&gt;features.end())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(rect.intersect((*p).getEnvelope()))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features.push_back(*p);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else//不是叶节点，遍历其子节点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4; j++)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nodes[j]-&gt;rangeQuery(rect, features);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77FC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QuadTree::rangeQuery(Envelope&amp; rect, vector&lt;Feature&gt;&amp; features)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features.clear();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6.1 range query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filter step (选择查询区域与几何对象包围盒相交的几何对象)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ro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ot-&gt;rangeQuery(rect, features);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refine step (精确判断时，需要去重，避免查询区域和几何对象的重复计算)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//去重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vector&lt;Feature&gt;::iterator p = features.begin(), q;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while (p != features.end())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 = p + 1;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while (q != features.end())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((*p).getGeom() == (*q).getGeom())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 = features.erase(q);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 q++;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//jisuan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 = features.begin();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while (p != features.end())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(rect.contain((*p).getEnvelope()))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 p = features.erase(p);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77FC9" w:rsidRP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77FC9" w:rsidRDefault="00577FC9" w:rsidP="00577FC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7. 基于四叉树的最邻近几何特征查询</w:t>
            </w:r>
          </w:p>
          <w:p w:rsidR="00EB7CB9" w:rsidRPr="00EB7CB9" w:rsidRDefault="00EB7CB9" w:rsidP="00577FC9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bool QuadTree::NNQuery(double x, double y, Feature&amp; feature)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(!root || !(root-&gt;getEnvelope().contain(x, y)))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false;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Task 7.1 NN query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filter step (使用maxDistance2Envelope函数，获得查询点到几何对象包围盒的最短的最大距离，然后区域查询获得候选集)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QuadNode *qd = root-&gt;pointInLeafNode(x, y);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const Envelope&amp; envelope = qd-&gt;getEnvelope();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minDist = max(envelope.getWidth(), envelope.getHeight());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Envelope E(x - minDist, x + minDist, y - minDist, y + minDist);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vector&lt;Feature&gt; ff;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(qd != NULL)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 xml:space="preserve"> this-&gt;rangeQuery(E, ff);</w:t>
            </w:r>
          </w:p>
          <w:p w:rsid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refine step (精确计算查询点与几何对象的距离)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Point point(x, y);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vector&lt;Feature&gt; ::iterator p = ff.begin();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 temp;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while (p != ff.end())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((*p).distance(x, y) &lt; minDist) {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(*p).distance(x, y);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temp = *p;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p++;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 = temp;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ff.clear();</w:t>
            </w:r>
          </w:p>
          <w:p w:rsidR="00556FB9" w:rsidRPr="00556FB9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true;</w:t>
            </w:r>
          </w:p>
          <w:p w:rsidR="00B03207" w:rsidRDefault="00556FB9" w:rsidP="00556F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56F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556FB9" w:rsidRPr="00577FC9" w:rsidRDefault="00556FB9" w:rsidP="003877D1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Pr="00577FC9" w:rsidRDefault="00577FC9" w:rsidP="00577FC9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选做题</w:t>
            </w: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代码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C630E9" w:rsidRDefault="00C630E9" w:rsidP="003877D1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556FB9" w:rsidRDefault="00556FB9" w:rsidP="003877D1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9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void QuadTreeAnalysis()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vector&lt;Feature&gt; features;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vector&lt;Geometry *&gt; geom = readGeom(".//data/taxi");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vector&lt;string&gt; name = readName(".//data/taxi");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features.clear();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features.reserve(geom.size());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(size_t i = 0; i &lt; geom.size(); ++i)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features.push_back(Feature(name[i], geom[i]));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cout &lt;&lt; "taxi number: " &lt;&lt; geom.size() &lt;&lt; endl;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srand(time(NULL));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cap = 70; cap &lt;= 200; cap += 10) 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QuadTree *qtree = new QuadTree();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 Task 9 构造四叉树，输出四叉树的节点数目和高度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qtree-&gt;setCapacity(cap);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clock_t start_time = clock();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qtree-&gt;constructQuadTree(features);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clock_t end_time = clock();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height = 0, interiorNum = 0, leafNum = 0;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 Write your code here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qtree-&gt;countHeight(height);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qtree-&gt;countQuadNode(interiorNum, leafNum);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cout &lt;&lt; "Capacity " &lt;&lt; cap &lt;&lt; "\n";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cout &lt;&lt; "Height: " &lt;&lt; height &lt;&lt; " \tInterior node number: " &lt;&lt; interiorNum &lt;&lt; " \tLeaf node number: " &lt;&lt; leafNum &lt;&lt; "\n";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cout &lt;&lt; "Construction time: " &lt;&lt; (end_time - start_time) / 1000.0 &lt;&lt; "s" &lt;&lt; endl;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x, y;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Feature f;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start_time = clock();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1000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00; ++i) 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x = -((rand() % 225) / 10000.0 + 73.9812);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y = (rand() % 239) / 10000.0 + 40.7247;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qtree-&gt;NNQuery(x, y, f);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end_time = clock();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cout &lt;&lt; "NNQuery time: " &lt;&lt; (end_time - start_time) / 1000.0 &lt;&lt; "s" &lt;&lt; endl &lt;&lt; endl;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delete qtree;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556FB9" w:rsidRDefault="00556FB9" w:rsidP="003877D1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10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double LineString::distance(const LineString* line) const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/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/</w:t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cout &lt;&lt; "to be implemented: LineString::distance(const LineString* line)\n";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numberOfPoint1, numberOfPoint2;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numberOfPoint1 = this-&gt;numPoints();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numberOfPoint2 = line-&gt;numPoints();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//判断是否相交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x1, y1, x2, y2, x3, y3, x4, y4;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ISInterset = false;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numberOfPoint1 - 1; i++)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x1 = this-&gt;getPointN(i).getX(), y1 = this-&gt;getPointN(i).getY();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x2 = this-&gt;getPointN(i + 1).getX(), y2 = this-&gt;getPointN(i + 1).getY();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j = 0; j &lt; numberOfPoint2 - 1; j++)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x3 = line-&gt;getPointN(j).getX(), y3 = line-&gt;getPointN(j).getY();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x4 = line-&gt;getPointN(j + 1).getY(), y4 = line-&gt;getPointN(j + 1).getY();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(!(min(x1, x2) &lt;= max(x3, x4) &amp;&amp; min(y3, y4) &lt;= max(y1, y2) &amp;&amp; min(x3, x4) &lt;= max(x1, x2) &amp;&amp; min(y1, y2) &lt;= max(y3, y4)))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ISInterset = false;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fc = (y3 - y1) * (x2 - x1) - (x3 - x1) *(y2 - y1);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fd = (y4 - y1) * (x2 - x1) - (x4 - x1) *(y2 - y1);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(fc * fd &gt; 0)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ISInterset = false;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ISInterset = true;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(ISInterset == true)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break;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(ISInterset == true)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break;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distance, mindist;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if (ISInterset)//如果相交距离为0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0;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this-&gt;getPointN(0).distance(line);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1; i &lt; numberOfPoint1; i++)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distance = getPointN(i).distance(line);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(distance &lt; mindist)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distance;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numberOfPoint2; i++)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distance = line-&gt;getPointN(i).distance(this);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(distance &lt; mindist)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mindist = distance;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mindist;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double LineString::distance(const Polygon* polygon) const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//cout &lt;&lt; "to be implemented: LineString::distance(const Polygon* polygon)\n";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//判断线是不是在多边形内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inPolygon = false;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number = this-&gt;numPoints();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LineString line = polygon-&gt;getExteriorRing();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number; i++)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 = this-&gt;getPointN(i).getX(), y = this-&gt;getPointN(i).getY();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int crossings = 0;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(size_t i = 0; i &lt;line.numPoints() - 1; i++) {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x1 = line.getPointN(i).getX();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y1 = line.getPointN(i).getY();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x2 = line.getPointN(i + 1).getX();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y2 = line.getPointN(i + 1).getY();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slope = (y2 - y1) / (x2 - x1);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cond1 = (x1 &lt;= x) &amp;&amp; (x &lt; x2);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cond2 = (x2 &lt;= x) &amp;&amp; (x &lt; x1);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above = (y &lt; slope*(x - x1) + y1);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((cond1 || cond2) &amp;&amp; above)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crossings++;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(crossings % 2 != 0)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inPolygon = true;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(crossings == 0)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inPolygon = false;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 (inPolygon == true)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break;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double dist;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ab/>
              <w:t>if (inPolygon)//在多边形内部，距离为0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0;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else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dist = this-&gt;distance(&amp;line);</w:t>
            </w:r>
          </w:p>
          <w:p w:rsidR="00EB7CB9" w:rsidRP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return dist;</w:t>
            </w:r>
          </w:p>
          <w:p w:rsidR="00EB7CB9" w:rsidRDefault="00EB7CB9" w:rsidP="00EB7CB9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EB7CB9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  <w:p w:rsidR="00556FB9" w:rsidRDefault="00556FB9" w:rsidP="003877D1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11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bool Polygon::intersects(const Envelope&amp; rect)  const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{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//cout &lt;&lt; "to be implemented: Polygon::intersects(const Envelope&amp; box)\n";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bool IsInterset = false;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LineString polyLine = this-&gt;getExteriorRing();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for (int i = 0; i &lt; polyLine.numPoints(); i++)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{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if(rect.intersect(polyLine.getPointN(i).getEnvelope()))</w:t>
            </w:r>
          </w:p>
          <w:p w:rsidR="00A62AEE" w:rsidRP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</w: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IsInterset=true;</w:t>
            </w:r>
          </w:p>
          <w:p w:rsid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ab/>
              <w:t>}</w:t>
            </w:r>
          </w:p>
          <w:p w:rsidR="00D0440B" w:rsidRDefault="00D0440B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 xml:space="preserve">   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return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IsInterset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;</w:t>
            </w:r>
          </w:p>
          <w:p w:rsidR="00A62AEE" w:rsidRDefault="00A62AEE" w:rsidP="00A62AEE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A62AEE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}</w:t>
            </w:r>
          </w:p>
        </w:tc>
      </w:tr>
    </w:tbl>
    <w:p w:rsidR="003877D1" w:rsidRPr="003877D1" w:rsidRDefault="003877D1" w:rsidP="003877D1">
      <w:pPr>
        <w:ind w:leftChars="-67" w:left="-141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实验结果与分析（必填）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:rsidTr="00B03207">
        <w:tc>
          <w:tcPr>
            <w:tcW w:w="9923" w:type="dxa"/>
          </w:tcPr>
          <w:p w:rsidR="005E1934" w:rsidRPr="00577FC9" w:rsidRDefault="005E1934" w:rsidP="005E193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1. 实现Z-curve曲线的二维坐标与Z值的相互转换</w:t>
            </w:r>
          </w:p>
          <w:p w:rsidR="00B03207" w:rsidRPr="005E1934" w:rsidRDefault="005E1934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 w:rsidR="00FF5424"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TEST1</w:t>
            </w: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测试结果截图]</w:t>
            </w:r>
          </w:p>
          <w:p w:rsidR="00C630E9" w:rsidRPr="00FF5424" w:rsidRDefault="00D0440B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4877223" cy="2316681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223" cy="23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934" w:rsidRPr="005E1934" w:rsidRDefault="005E1934" w:rsidP="005E193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2.</w:t>
            </w:r>
            <w:r w:rsidRPr="005E193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 xml:space="preserve"> 实现Hilbert Curve的二维坐标与H值的相互转换</w:t>
            </w:r>
          </w:p>
          <w:p w:rsidR="005E1934" w:rsidRPr="00D20DE5" w:rsidRDefault="005E193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 w:rsidR="00FF5424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TEST</w:t>
            </w:r>
            <w:r w:rsidR="00FF5424"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2测试结果截图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5E1934" w:rsidRPr="00FF5424" w:rsidRDefault="00D0440B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5029636" cy="23624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934" w:rsidRPr="00FF5424" w:rsidRDefault="005E1934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F542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3. 包围盒空间关系判断</w:t>
            </w:r>
          </w:p>
          <w:p w:rsidR="005E1934" w:rsidRPr="00D20DE5" w:rsidRDefault="005E193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 w:rsidR="00FF5424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TEST</w:t>
            </w:r>
            <w:r w:rsidR="00FF5424"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3测试结果截图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FF5424" w:rsidRDefault="00D0440B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3871295" cy="93734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95" cy="93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934" w:rsidRPr="00FF5424" w:rsidRDefault="005E1934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F542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4. Point到LineString和Polygon距离计算</w:t>
            </w:r>
          </w:p>
          <w:p w:rsidR="005E1934" w:rsidRDefault="005E193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 w:rsidR="00FF5424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TEST</w:t>
            </w:r>
            <w:r w:rsidR="00FF5424"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4测试结果截图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D0440B" w:rsidRPr="00D20DE5" w:rsidRDefault="00D0440B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color w:val="FF0000"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5136325" cy="632515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424" w:rsidRPr="00D20DE5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[TEST</w:t>
            </w: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5测试结果截图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FF5424" w:rsidRDefault="00D0440B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4930567" cy="617273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567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424" w:rsidRDefault="005E1934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F542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5. 四叉树构建</w:t>
            </w:r>
          </w:p>
          <w:p w:rsidR="00FF5424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[TEST</w:t>
            </w: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6测试结果截图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D0440B" w:rsidRPr="00D20DE5" w:rsidRDefault="00D0440B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color w:val="FF0000"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3795089" cy="65537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424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[站点四叉树截图]</w:t>
            </w:r>
          </w:p>
          <w:p w:rsidR="00D0440B" w:rsidRPr="00D20DE5" w:rsidRDefault="009620E5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color w:val="FF0000"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5274310" cy="4033520"/>
                  <wp:effectExtent l="0" t="0" r="254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934" w:rsidRPr="00D20DE5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[道路四叉树截图</w:t>
            </w: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FF5424" w:rsidRPr="00FF5424" w:rsidRDefault="006D7606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283075"/>
                  <wp:effectExtent l="0" t="0" r="254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8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934" w:rsidRPr="00FF5424" w:rsidRDefault="005E1934" w:rsidP="00FF5424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F542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6. 基于四叉树的区域查询</w:t>
            </w:r>
          </w:p>
          <w:p w:rsidR="005E1934" w:rsidRDefault="005E193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 w:rsidR="00FF5424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站点区域查询截图</w:t>
            </w:r>
            <w:r w:rsidR="00097B1D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2张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6D7606" w:rsidRDefault="006D7606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color w:val="FF000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02399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7606" w:rsidRDefault="006D7606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</w:p>
          <w:p w:rsidR="006D7606" w:rsidRPr="00D20DE5" w:rsidRDefault="006D7606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color w:val="FF0000"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5274310" cy="40284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424" w:rsidRPr="00D20DE5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[道路区域查询截图</w:t>
            </w:r>
            <w:r w:rsidR="00097B1D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2张</w:t>
            </w: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5E1934" w:rsidRDefault="006D7606" w:rsidP="005E1934">
            <w:pPr>
              <w:pStyle w:val="a7"/>
              <w:ind w:firstLine="48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29069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7606" w:rsidRPr="00097B1D" w:rsidRDefault="006D7606" w:rsidP="005E1934">
            <w:pPr>
              <w:pStyle w:val="a7"/>
              <w:ind w:firstLine="48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5274310" cy="419481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30E9" w:rsidRDefault="005E1934" w:rsidP="005E1934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5E1934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lastRenderedPageBreak/>
              <w:t>7. 基于四叉树的最邻近几何特征查询</w:t>
            </w:r>
          </w:p>
          <w:p w:rsidR="00FF5424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[站点最邻近查询截图</w:t>
            </w:r>
            <w:r w:rsidR="00097B1D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2张</w:t>
            </w:r>
            <w:r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6D7606" w:rsidRDefault="006E0251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color w:val="FF0000"/>
                <w:kern w:val="0"/>
                <w:position w:val="6"/>
                <w:sz w:val="24"/>
                <w:szCs w:val="21"/>
              </w:rPr>
              <w:drawing>
                <wp:inline distT="0" distB="0" distL="0" distR="0">
                  <wp:extent cx="5274310" cy="4260215"/>
                  <wp:effectExtent l="0" t="0" r="254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51" w:rsidRDefault="006E0251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</w:p>
          <w:p w:rsidR="006E0251" w:rsidRPr="00D20DE5" w:rsidRDefault="006E0251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color w:val="FF000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19163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424" w:rsidRPr="00D20DE5" w:rsidRDefault="00FF5424" w:rsidP="00FF5424">
            <w:pP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[道路最邻近查询截图</w:t>
            </w:r>
            <w:r w:rsidR="00097B1D" w:rsidRPr="00D20DE5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2张</w:t>
            </w:r>
            <w:r w:rsidRPr="00D20DE5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C630E9" w:rsidRDefault="006E0251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21005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BB4" w:rsidRDefault="00B40BB4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:rsidR="006E0251" w:rsidRDefault="006E0251" w:rsidP="00634F70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224655"/>
                  <wp:effectExtent l="0" t="0" r="254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207" w:rsidRDefault="000329B7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 w:rsidRPr="00577FC9"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[</w:t>
            </w:r>
            <w:r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选做题实习结果</w:t>
            </w:r>
            <w:r w:rsidRPr="00577FC9"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]</w:t>
            </w:r>
          </w:p>
          <w:p w:rsidR="000329B7" w:rsidRDefault="007D41CC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  <w:t>9</w:t>
            </w:r>
            <w:r>
              <w:rPr>
                <w:rFonts w:ascii="新宋体" w:eastAsia="新宋体" w:hAnsi="新宋体" w:hint="eastAsia"/>
                <w:snapToGrid w:val="0"/>
                <w:color w:val="FF0000"/>
                <w:kern w:val="0"/>
                <w:position w:val="6"/>
                <w:sz w:val="24"/>
                <w:szCs w:val="21"/>
              </w:rPr>
              <w:t>、</w:t>
            </w:r>
          </w:p>
          <w:p w:rsidR="007D41CC" w:rsidRDefault="007D41CC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color w:val="FF000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5903595"/>
                  <wp:effectExtent l="0" t="0" r="254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4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1CC" w:rsidRDefault="007D41CC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/>
                <w:noProof/>
                <w:color w:val="FF000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>
                  <wp:extent cx="5274310" cy="445960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50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5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1CC" w:rsidRDefault="007D41CC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color w:val="FF0000"/>
                <w:kern w:val="0"/>
                <w:position w:val="6"/>
                <w:sz w:val="24"/>
                <w:szCs w:val="21"/>
              </w:rPr>
            </w:pPr>
          </w:p>
          <w:p w:rsidR="000329B7" w:rsidRDefault="007D41CC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结论：当每个四叉树的容量越大时，建立四叉树的时间越短，但是与此同时其查询的时间就会增加，所以应该适当选择容量的大小来提高查询性能。</w:t>
            </w:r>
          </w:p>
          <w:p w:rsidR="007D41CC" w:rsidRDefault="007D41CC" w:rsidP="000329B7">
            <w:pPr>
              <w:pStyle w:val="a7"/>
              <w:ind w:firstLineChars="0" w:firstLine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1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0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、1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1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简单测试的结果和postgre测试的结果一致</w:t>
            </w:r>
          </w:p>
        </w:tc>
      </w:tr>
    </w:tbl>
    <w:p w:rsidR="00B4631D" w:rsidRDefault="00B4631D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:rsidR="00634F70" w:rsidRPr="009D21A1" w:rsidRDefault="00414226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实习体会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:rsidTr="00B03207">
        <w:tc>
          <w:tcPr>
            <w:tcW w:w="9923" w:type="dxa"/>
          </w:tcPr>
          <w:p w:rsidR="00B03207" w:rsidRDefault="00F35F74" w:rsidP="00634F70">
            <w:pPr>
              <w:ind w:rightChars="-500" w:right="-1050"/>
            </w:pPr>
            <w:r>
              <w:rPr>
                <w:rFonts w:hint="eastAsia"/>
              </w:rPr>
              <w:t>本次作业花了多长时间完成，哪些题目太简单或太难，有什么收获，其他建议？</w:t>
            </w:r>
          </w:p>
          <w:p w:rsidR="00F35F74" w:rsidRDefault="007D41CC" w:rsidP="00634F70">
            <w:pPr>
              <w:ind w:rightChars="-500" w:right="-1050"/>
            </w:pPr>
            <w:r>
              <w:rPr>
                <w:rFonts w:hint="eastAsia"/>
              </w:rPr>
              <w:t>花了两天完成，第二个曲线的绘制和四叉树的建立太难了；收获是提高了编程能力；</w:t>
            </w:r>
          </w:p>
          <w:p w:rsidR="007D41CC" w:rsidRDefault="007D41CC" w:rsidP="00634F70">
            <w:pPr>
              <w:ind w:rightChars="-500" w:right="-1050"/>
            </w:pPr>
            <w:r>
              <w:rPr>
                <w:rFonts w:hint="eastAsia"/>
              </w:rPr>
              <w:t>建议是给出第二章曲线绘制的算法思路。</w:t>
            </w:r>
          </w:p>
          <w:p w:rsidR="00B03207" w:rsidRDefault="00B03207" w:rsidP="00634F70">
            <w:pPr>
              <w:ind w:rightChars="-500" w:right="-1050"/>
            </w:pPr>
          </w:p>
        </w:tc>
      </w:tr>
    </w:tbl>
    <w:p w:rsidR="003626B5" w:rsidRDefault="003626B5" w:rsidP="00634F70">
      <w:pPr>
        <w:ind w:leftChars="-270" w:left="-567" w:rightChars="-500" w:right="-1050"/>
      </w:pPr>
    </w:p>
    <w:p w:rsidR="00414226" w:rsidRPr="009D21A1" w:rsidRDefault="00414226" w:rsidP="00414226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评语</w:t>
      </w:r>
    </w:p>
    <w:tbl>
      <w:tblPr>
        <w:tblStyle w:val="a8"/>
        <w:tblW w:w="10065" w:type="dxa"/>
        <w:tblInd w:w="-714" w:type="dxa"/>
        <w:tblLook w:val="04A0" w:firstRow="1" w:lastRow="0" w:firstColumn="1" w:lastColumn="0" w:noHBand="0" w:noVBand="1"/>
      </w:tblPr>
      <w:tblGrid>
        <w:gridCol w:w="10065"/>
      </w:tblGrid>
      <w:tr w:rsidR="00414226" w:rsidTr="007D41CC">
        <w:tc>
          <w:tcPr>
            <w:tcW w:w="10065" w:type="dxa"/>
          </w:tcPr>
          <w:p w:rsidR="00414226" w:rsidRDefault="007D41CC" w:rsidP="00D0440B">
            <w:pPr>
              <w:ind w:rightChars="-500" w:right="-1050"/>
            </w:pPr>
            <w:r>
              <w:rPr>
                <w:rFonts w:hint="eastAsia"/>
              </w:rPr>
              <w:t>通过此次实习，充分认识到了图形化展示地理数据的重要性，在实习过程中收获了许多的乐趣；也在解决问</w:t>
            </w:r>
          </w:p>
          <w:p w:rsidR="007D41CC" w:rsidRDefault="007D41CC" w:rsidP="00D0440B">
            <w:pPr>
              <w:ind w:rightChars="-500" w:right="-1050"/>
            </w:pPr>
            <w:r>
              <w:rPr>
                <w:rFonts w:hint="eastAsia"/>
              </w:rPr>
              <w:t>题的过程中收获了自信。</w:t>
            </w:r>
          </w:p>
          <w:p w:rsidR="00414226" w:rsidRDefault="00414226" w:rsidP="00D0440B">
            <w:pPr>
              <w:ind w:rightChars="-500" w:right="-1050"/>
            </w:pPr>
          </w:p>
        </w:tc>
      </w:tr>
    </w:tbl>
    <w:p w:rsidR="00414226" w:rsidRPr="00414226" w:rsidRDefault="00414226" w:rsidP="00634F70">
      <w:pPr>
        <w:ind w:leftChars="-270" w:left="-567" w:rightChars="-500" w:right="-1050"/>
      </w:pPr>
    </w:p>
    <w:sectPr w:rsidR="00414226" w:rsidRPr="004142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7B9" w:rsidRDefault="002137B9" w:rsidP="003626B5">
      <w:r>
        <w:separator/>
      </w:r>
    </w:p>
  </w:endnote>
  <w:endnote w:type="continuationSeparator" w:id="0">
    <w:p w:rsidR="002137B9" w:rsidRDefault="002137B9" w:rsidP="003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7B9" w:rsidRDefault="002137B9" w:rsidP="003626B5">
      <w:r>
        <w:separator/>
      </w:r>
    </w:p>
  </w:footnote>
  <w:footnote w:type="continuationSeparator" w:id="0">
    <w:p w:rsidR="002137B9" w:rsidRDefault="002137B9" w:rsidP="00362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95812"/>
    <w:multiLevelType w:val="hybridMultilevel"/>
    <w:tmpl w:val="4F32C6CC"/>
    <w:lvl w:ilvl="0" w:tplc="14E26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54229F"/>
    <w:multiLevelType w:val="hybridMultilevel"/>
    <w:tmpl w:val="A93AC594"/>
    <w:lvl w:ilvl="0" w:tplc="521671C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354"/>
    <w:rsid w:val="000329B7"/>
    <w:rsid w:val="00042232"/>
    <w:rsid w:val="00097B1D"/>
    <w:rsid w:val="000A4C8A"/>
    <w:rsid w:val="00131F9D"/>
    <w:rsid w:val="002137B9"/>
    <w:rsid w:val="002639AE"/>
    <w:rsid w:val="00274FA5"/>
    <w:rsid w:val="003549B0"/>
    <w:rsid w:val="003626B5"/>
    <w:rsid w:val="003877D1"/>
    <w:rsid w:val="003B1E3D"/>
    <w:rsid w:val="00414226"/>
    <w:rsid w:val="00484781"/>
    <w:rsid w:val="00503337"/>
    <w:rsid w:val="005212B1"/>
    <w:rsid w:val="00556FB9"/>
    <w:rsid w:val="00565C7C"/>
    <w:rsid w:val="00577FC9"/>
    <w:rsid w:val="005E1934"/>
    <w:rsid w:val="005F443C"/>
    <w:rsid w:val="00634F70"/>
    <w:rsid w:val="006D7606"/>
    <w:rsid w:val="006E0251"/>
    <w:rsid w:val="007C5CA2"/>
    <w:rsid w:val="007D41CC"/>
    <w:rsid w:val="00834A1D"/>
    <w:rsid w:val="008C1CB1"/>
    <w:rsid w:val="008F4FF0"/>
    <w:rsid w:val="00914CE7"/>
    <w:rsid w:val="009620E5"/>
    <w:rsid w:val="009C0C84"/>
    <w:rsid w:val="00A424DE"/>
    <w:rsid w:val="00A56458"/>
    <w:rsid w:val="00A62AEE"/>
    <w:rsid w:val="00A930FB"/>
    <w:rsid w:val="00B03207"/>
    <w:rsid w:val="00B3013D"/>
    <w:rsid w:val="00B40BB4"/>
    <w:rsid w:val="00B4631D"/>
    <w:rsid w:val="00B47094"/>
    <w:rsid w:val="00BB7D5B"/>
    <w:rsid w:val="00C03989"/>
    <w:rsid w:val="00C279E1"/>
    <w:rsid w:val="00C37354"/>
    <w:rsid w:val="00C57E7C"/>
    <w:rsid w:val="00C630E9"/>
    <w:rsid w:val="00CE7BC4"/>
    <w:rsid w:val="00D0440B"/>
    <w:rsid w:val="00D20DE5"/>
    <w:rsid w:val="00D94247"/>
    <w:rsid w:val="00EB7CB9"/>
    <w:rsid w:val="00F35F74"/>
    <w:rsid w:val="00F4220B"/>
    <w:rsid w:val="00F60BD2"/>
    <w:rsid w:val="00F97326"/>
    <w:rsid w:val="00FF4810"/>
    <w:rsid w:val="00FF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376C0E-1C22-4DAF-8B72-07A2B7B5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26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26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2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26B5"/>
    <w:rPr>
      <w:sz w:val="18"/>
      <w:szCs w:val="18"/>
    </w:rPr>
  </w:style>
  <w:style w:type="paragraph" w:styleId="a7">
    <w:name w:val="List Paragraph"/>
    <w:basedOn w:val="a"/>
    <w:uiPriority w:val="34"/>
    <w:qFormat/>
    <w:rsid w:val="00634F70"/>
    <w:pPr>
      <w:ind w:firstLineChars="200" w:firstLine="420"/>
    </w:pPr>
  </w:style>
  <w:style w:type="table" w:styleId="a8">
    <w:name w:val="Table Grid"/>
    <w:basedOn w:val="a1"/>
    <w:uiPriority w:val="39"/>
    <w:rsid w:val="00B032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99"/>
    <w:semiHidden/>
    <w:unhideWhenUsed/>
    <w:rsid w:val="00503337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503337"/>
    <w:rPr>
      <w:rFonts w:ascii="Times New Roman" w:eastAsia="宋体" w:hAnsi="Times New Roman" w:cs="Times New Roman"/>
      <w:szCs w:val="24"/>
    </w:rPr>
  </w:style>
  <w:style w:type="paragraph" w:styleId="ab">
    <w:name w:val="Body Text First Indent"/>
    <w:basedOn w:val="a"/>
    <w:link w:val="ac"/>
    <w:rsid w:val="00503337"/>
    <w:pPr>
      <w:ind w:firstLineChars="200" w:firstLine="498"/>
    </w:pPr>
    <w:rPr>
      <w:sz w:val="24"/>
      <w:szCs w:val="20"/>
    </w:rPr>
  </w:style>
  <w:style w:type="character" w:customStyle="1" w:styleId="ac">
    <w:name w:val="正文首行缩进 字符"/>
    <w:basedOn w:val="aa"/>
    <w:link w:val="ab"/>
    <w:rsid w:val="00503337"/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luxiaoxun/p/3722358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27</Pages>
  <Words>2725</Words>
  <Characters>15535</Characters>
  <Application>Microsoft Office Word</Application>
  <DocSecurity>0</DocSecurity>
  <Lines>129</Lines>
  <Paragraphs>36</Paragraphs>
  <ScaleCrop>false</ScaleCrop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</dc:creator>
  <cp:keywords/>
  <dc:description/>
  <cp:lastModifiedBy>秦 卫付</cp:lastModifiedBy>
  <cp:revision>36</cp:revision>
  <dcterms:created xsi:type="dcterms:W3CDTF">2018-09-18T02:54:00Z</dcterms:created>
  <dcterms:modified xsi:type="dcterms:W3CDTF">2019-04-14T09:38:00Z</dcterms:modified>
</cp:coreProperties>
</file>