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1F4F6" w14:textId="5AB11B38" w:rsidR="00414C54" w:rsidRDefault="00414C54" w:rsidP="00702CC2">
      <w:pPr>
        <w:ind w:firstLine="0"/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807440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A98D5C" w14:textId="20DC984A" w:rsidR="00C852FC" w:rsidRDefault="00C852FC" w:rsidP="00DE122C">
          <w:pPr>
            <w:pStyle w:val="a4"/>
            <w:tabs>
              <w:tab w:val="left" w:pos="709"/>
            </w:tabs>
            <w:ind w:firstLine="142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C852FC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21F095A7" w14:textId="77777777" w:rsidR="00DE122C" w:rsidRPr="00DE122C" w:rsidRDefault="00DE122C" w:rsidP="00DE122C">
          <w:pPr>
            <w:rPr>
              <w:lang w:eastAsia="ru-RU"/>
            </w:rPr>
          </w:pPr>
        </w:p>
        <w:p w14:paraId="4FA89D4D" w14:textId="445AFFD2" w:rsidR="008868CD" w:rsidRPr="008868CD" w:rsidRDefault="00C852FC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r w:rsidRPr="008868CD">
            <w:rPr>
              <w:b w:val="0"/>
              <w:bCs w:val="0"/>
            </w:rPr>
            <w:fldChar w:fldCharType="begin"/>
          </w:r>
          <w:r w:rsidRPr="008868CD">
            <w:rPr>
              <w:b w:val="0"/>
              <w:bCs w:val="0"/>
            </w:rPr>
            <w:instrText xml:space="preserve"> TOC \o "1-3" \h \z \u </w:instrText>
          </w:r>
          <w:r w:rsidRPr="008868CD">
            <w:rPr>
              <w:b w:val="0"/>
              <w:bCs w:val="0"/>
            </w:rPr>
            <w:fldChar w:fldCharType="separate"/>
          </w:r>
          <w:hyperlink w:anchor="_Toc137416877" w:history="1">
            <w:r w:rsidR="008868CD" w:rsidRPr="008868CD">
              <w:rPr>
                <w:rStyle w:val="a5"/>
                <w:b w:val="0"/>
                <w:bCs w:val="0"/>
              </w:rPr>
              <w:t>Введение</w:t>
            </w:r>
            <w:r w:rsidR="008868CD" w:rsidRPr="008868CD">
              <w:rPr>
                <w:b w:val="0"/>
                <w:bCs w:val="0"/>
                <w:webHidden/>
              </w:rPr>
              <w:tab/>
            </w:r>
            <w:r w:rsidR="008868CD" w:rsidRPr="008868CD">
              <w:rPr>
                <w:b w:val="0"/>
                <w:bCs w:val="0"/>
                <w:webHidden/>
              </w:rPr>
              <w:fldChar w:fldCharType="begin"/>
            </w:r>
            <w:r w:rsidR="008868CD" w:rsidRPr="008868CD">
              <w:rPr>
                <w:b w:val="0"/>
                <w:bCs w:val="0"/>
                <w:webHidden/>
              </w:rPr>
              <w:instrText xml:space="preserve"> PAGEREF _Toc137416877 \h </w:instrText>
            </w:r>
            <w:r w:rsidR="008868CD" w:rsidRPr="008868CD">
              <w:rPr>
                <w:b w:val="0"/>
                <w:bCs w:val="0"/>
                <w:webHidden/>
              </w:rPr>
            </w:r>
            <w:r w:rsidR="008868CD" w:rsidRPr="008868CD">
              <w:rPr>
                <w:b w:val="0"/>
                <w:bCs w:val="0"/>
                <w:webHidden/>
              </w:rPr>
              <w:fldChar w:fldCharType="separate"/>
            </w:r>
            <w:r w:rsidR="00E31E6C">
              <w:rPr>
                <w:b w:val="0"/>
                <w:bCs w:val="0"/>
                <w:webHidden/>
              </w:rPr>
              <w:t>4</w:t>
            </w:r>
            <w:r w:rsidR="008868CD" w:rsidRPr="008868CD">
              <w:rPr>
                <w:b w:val="0"/>
                <w:bCs w:val="0"/>
                <w:webHidden/>
              </w:rPr>
              <w:fldChar w:fldCharType="end"/>
            </w:r>
          </w:hyperlink>
        </w:p>
        <w:p w14:paraId="12A76C71" w14:textId="26F8FC96" w:rsidR="008868CD" w:rsidRPr="008868CD" w:rsidRDefault="008868CD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37416878" w:history="1">
            <w:r w:rsidRPr="008868CD">
              <w:rPr>
                <w:rStyle w:val="a5"/>
                <w:b w:val="0"/>
                <w:bCs w:val="0"/>
              </w:rPr>
              <w:t>1</w:t>
            </w:r>
            <w:r w:rsidRPr="008868CD"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ru-RU"/>
                <w14:ligatures w14:val="standardContextual"/>
              </w:rPr>
              <w:tab/>
            </w:r>
            <w:r w:rsidRPr="008868CD">
              <w:rPr>
                <w:rStyle w:val="a5"/>
                <w:b w:val="0"/>
                <w:bCs w:val="0"/>
              </w:rPr>
              <w:t>Общая часть</w:t>
            </w:r>
            <w:r w:rsidRPr="008868CD">
              <w:rPr>
                <w:b w:val="0"/>
                <w:bCs w:val="0"/>
                <w:webHidden/>
              </w:rPr>
              <w:tab/>
            </w:r>
            <w:r w:rsidRPr="008868CD">
              <w:rPr>
                <w:b w:val="0"/>
                <w:bCs w:val="0"/>
                <w:webHidden/>
              </w:rPr>
              <w:fldChar w:fldCharType="begin"/>
            </w:r>
            <w:r w:rsidRPr="008868CD">
              <w:rPr>
                <w:b w:val="0"/>
                <w:bCs w:val="0"/>
                <w:webHidden/>
              </w:rPr>
              <w:instrText xml:space="preserve"> PAGEREF _Toc137416878 \h </w:instrText>
            </w:r>
            <w:r w:rsidRPr="008868CD">
              <w:rPr>
                <w:b w:val="0"/>
                <w:bCs w:val="0"/>
                <w:webHidden/>
              </w:rPr>
            </w:r>
            <w:r w:rsidRPr="008868CD">
              <w:rPr>
                <w:b w:val="0"/>
                <w:bCs w:val="0"/>
                <w:webHidden/>
              </w:rPr>
              <w:fldChar w:fldCharType="separate"/>
            </w:r>
            <w:r w:rsidR="00E31E6C">
              <w:rPr>
                <w:b w:val="0"/>
                <w:bCs w:val="0"/>
                <w:webHidden/>
              </w:rPr>
              <w:t>6</w:t>
            </w:r>
            <w:r w:rsidRPr="008868CD">
              <w:rPr>
                <w:b w:val="0"/>
                <w:bCs w:val="0"/>
                <w:webHidden/>
              </w:rPr>
              <w:fldChar w:fldCharType="end"/>
            </w:r>
          </w:hyperlink>
        </w:p>
        <w:p w14:paraId="3BF7D9E2" w14:textId="2427B79B" w:rsidR="008868CD" w:rsidRPr="008868CD" w:rsidRDefault="008868C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416879" w:history="1">
            <w:r w:rsidRPr="008868CD">
              <w:rPr>
                <w:rStyle w:val="a5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 xml:space="preserve"> </w:t>
            </w:r>
            <w:r w:rsidRPr="008868CD">
              <w:rPr>
                <w:rStyle w:val="a5"/>
                <w:noProof/>
              </w:rPr>
              <w:t>Описание предметной области</w:t>
            </w:r>
            <w:r w:rsidRPr="008868CD">
              <w:rPr>
                <w:noProof/>
                <w:webHidden/>
              </w:rPr>
              <w:tab/>
            </w:r>
            <w:r w:rsidRPr="008868CD">
              <w:rPr>
                <w:noProof/>
                <w:webHidden/>
              </w:rPr>
              <w:fldChar w:fldCharType="begin"/>
            </w:r>
            <w:r w:rsidRPr="008868CD">
              <w:rPr>
                <w:noProof/>
                <w:webHidden/>
              </w:rPr>
              <w:instrText xml:space="preserve"> PAGEREF _Toc137416879 \h </w:instrText>
            </w:r>
            <w:r w:rsidRPr="008868CD">
              <w:rPr>
                <w:noProof/>
                <w:webHidden/>
              </w:rPr>
            </w:r>
            <w:r w:rsidRPr="008868CD">
              <w:rPr>
                <w:noProof/>
                <w:webHidden/>
              </w:rPr>
              <w:fldChar w:fldCharType="separate"/>
            </w:r>
            <w:r w:rsidR="00E31E6C">
              <w:rPr>
                <w:noProof/>
                <w:webHidden/>
              </w:rPr>
              <w:t>6</w:t>
            </w:r>
            <w:r w:rsidRPr="008868CD">
              <w:rPr>
                <w:noProof/>
                <w:webHidden/>
              </w:rPr>
              <w:fldChar w:fldCharType="end"/>
            </w:r>
          </w:hyperlink>
        </w:p>
        <w:p w14:paraId="2E6E7ABC" w14:textId="0D9B1712" w:rsidR="008868CD" w:rsidRPr="008868CD" w:rsidRDefault="008868C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416880" w:history="1">
            <w:r w:rsidRPr="008868CD">
              <w:rPr>
                <w:rStyle w:val="a5"/>
                <w:rFonts w:eastAsia="Times New Roman"/>
                <w:noProof/>
                <w:lang w:eastAsia="ru-RU"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 xml:space="preserve"> </w:t>
            </w:r>
            <w:r w:rsidRPr="008868CD">
              <w:rPr>
                <w:rStyle w:val="a5"/>
                <w:rFonts w:eastAsia="Times New Roman"/>
                <w:noProof/>
                <w:lang w:eastAsia="ru-RU"/>
              </w:rPr>
              <w:t>Анализ существующей ситуации</w:t>
            </w:r>
            <w:r w:rsidRPr="008868CD">
              <w:rPr>
                <w:noProof/>
                <w:webHidden/>
              </w:rPr>
              <w:tab/>
            </w:r>
            <w:r w:rsidRPr="008868CD">
              <w:rPr>
                <w:noProof/>
                <w:webHidden/>
              </w:rPr>
              <w:fldChar w:fldCharType="begin"/>
            </w:r>
            <w:r w:rsidRPr="008868CD">
              <w:rPr>
                <w:noProof/>
                <w:webHidden/>
              </w:rPr>
              <w:instrText xml:space="preserve"> PAGEREF _Toc137416880 \h </w:instrText>
            </w:r>
            <w:r w:rsidRPr="008868CD">
              <w:rPr>
                <w:noProof/>
                <w:webHidden/>
              </w:rPr>
            </w:r>
            <w:r w:rsidRPr="008868CD">
              <w:rPr>
                <w:noProof/>
                <w:webHidden/>
              </w:rPr>
              <w:fldChar w:fldCharType="separate"/>
            </w:r>
            <w:r w:rsidR="00E31E6C">
              <w:rPr>
                <w:noProof/>
                <w:webHidden/>
              </w:rPr>
              <w:t>8</w:t>
            </w:r>
            <w:r w:rsidRPr="008868CD">
              <w:rPr>
                <w:noProof/>
                <w:webHidden/>
              </w:rPr>
              <w:fldChar w:fldCharType="end"/>
            </w:r>
          </w:hyperlink>
        </w:p>
        <w:p w14:paraId="5F674AA6" w14:textId="10DFC440" w:rsidR="008868CD" w:rsidRPr="008868CD" w:rsidRDefault="008868C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416881" w:history="1">
            <w:r w:rsidRPr="008868CD">
              <w:rPr>
                <w:rStyle w:val="a5"/>
                <w:rFonts w:eastAsia="Times New Roman"/>
                <w:noProof/>
                <w:lang w:eastAsia="ru-RU"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 xml:space="preserve"> </w:t>
            </w:r>
            <w:r w:rsidRPr="008868CD">
              <w:rPr>
                <w:rStyle w:val="a5"/>
                <w:rFonts w:eastAsia="Times New Roman"/>
                <w:noProof/>
                <w:lang w:eastAsia="ru-RU"/>
              </w:rPr>
              <w:t>Постановка задачи</w:t>
            </w:r>
            <w:r w:rsidRPr="008868CD">
              <w:rPr>
                <w:noProof/>
                <w:webHidden/>
              </w:rPr>
              <w:tab/>
            </w:r>
            <w:r w:rsidRPr="008868CD">
              <w:rPr>
                <w:noProof/>
                <w:webHidden/>
              </w:rPr>
              <w:fldChar w:fldCharType="begin"/>
            </w:r>
            <w:r w:rsidRPr="008868CD">
              <w:rPr>
                <w:noProof/>
                <w:webHidden/>
              </w:rPr>
              <w:instrText xml:space="preserve"> PAGEREF _Toc137416881 \h </w:instrText>
            </w:r>
            <w:r w:rsidRPr="008868CD">
              <w:rPr>
                <w:noProof/>
                <w:webHidden/>
              </w:rPr>
            </w:r>
            <w:r w:rsidRPr="008868CD">
              <w:rPr>
                <w:noProof/>
                <w:webHidden/>
              </w:rPr>
              <w:fldChar w:fldCharType="separate"/>
            </w:r>
            <w:r w:rsidR="00E31E6C">
              <w:rPr>
                <w:noProof/>
                <w:webHidden/>
              </w:rPr>
              <w:t>9</w:t>
            </w:r>
            <w:r w:rsidRPr="008868CD">
              <w:rPr>
                <w:noProof/>
                <w:webHidden/>
              </w:rPr>
              <w:fldChar w:fldCharType="end"/>
            </w:r>
          </w:hyperlink>
        </w:p>
        <w:p w14:paraId="18A79FAB" w14:textId="6F4986C2" w:rsidR="008868CD" w:rsidRPr="008868CD" w:rsidRDefault="008868C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416882" w:history="1">
            <w:r w:rsidRPr="008868CD">
              <w:rPr>
                <w:rStyle w:val="a5"/>
                <w:noProof/>
                <w:lang w:eastAsia="ru-RU"/>
              </w:rPr>
              <w:t>1.4</w:t>
            </w:r>
            <w:r>
              <w:rPr>
                <w:rStyle w:val="a5"/>
                <w:noProof/>
                <w:lang w:eastAsia="ru-RU"/>
              </w:rPr>
              <w:t xml:space="preserve"> </w:t>
            </w:r>
            <w:r w:rsidRPr="008868CD">
              <w:rPr>
                <w:rStyle w:val="a5"/>
                <w:noProof/>
                <w:lang w:eastAsia="ru-RU"/>
              </w:rPr>
              <w:t>Анализ существующих разработок и обоснование необходимости разработки</w:t>
            </w:r>
            <w:r>
              <w:rPr>
                <w:rStyle w:val="a5"/>
                <w:noProof/>
                <w:lang w:eastAsia="ru-RU"/>
              </w:rPr>
              <w:t>………</w:t>
            </w:r>
            <w:r w:rsidRPr="008868CD">
              <w:rPr>
                <w:noProof/>
                <w:webHidden/>
              </w:rPr>
              <w:tab/>
            </w:r>
            <w:r w:rsidRPr="008868CD">
              <w:rPr>
                <w:noProof/>
                <w:webHidden/>
              </w:rPr>
              <w:fldChar w:fldCharType="begin"/>
            </w:r>
            <w:r w:rsidRPr="008868CD">
              <w:rPr>
                <w:noProof/>
                <w:webHidden/>
              </w:rPr>
              <w:instrText xml:space="preserve"> PAGEREF _Toc137416882 \h </w:instrText>
            </w:r>
            <w:r w:rsidRPr="008868CD">
              <w:rPr>
                <w:noProof/>
                <w:webHidden/>
              </w:rPr>
            </w:r>
            <w:r w:rsidRPr="008868CD">
              <w:rPr>
                <w:noProof/>
                <w:webHidden/>
              </w:rPr>
              <w:fldChar w:fldCharType="separate"/>
            </w:r>
            <w:r w:rsidR="00E31E6C">
              <w:rPr>
                <w:noProof/>
                <w:webHidden/>
              </w:rPr>
              <w:t>9</w:t>
            </w:r>
            <w:r w:rsidRPr="008868CD">
              <w:rPr>
                <w:noProof/>
                <w:webHidden/>
              </w:rPr>
              <w:fldChar w:fldCharType="end"/>
            </w:r>
          </w:hyperlink>
        </w:p>
        <w:p w14:paraId="71A52308" w14:textId="5A172CB7" w:rsidR="008868CD" w:rsidRPr="008868CD" w:rsidRDefault="008868CD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37416883" w:history="1">
            <w:r w:rsidRPr="008868CD">
              <w:rPr>
                <w:rStyle w:val="a5"/>
                <w:rFonts w:eastAsia="Times New Roman"/>
                <w:b w:val="0"/>
                <w:bCs w:val="0"/>
                <w:lang w:eastAsia="ru-RU"/>
              </w:rPr>
              <w:t>2</w:t>
            </w:r>
            <w:r w:rsidRPr="008868CD"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ru-RU"/>
                <w14:ligatures w14:val="standardContextual"/>
              </w:rPr>
              <w:tab/>
            </w:r>
            <w:r w:rsidRPr="008868CD">
              <w:rPr>
                <w:rStyle w:val="a5"/>
                <w:rFonts w:eastAsia="Times New Roman"/>
                <w:b w:val="0"/>
                <w:bCs w:val="0"/>
                <w:lang w:eastAsia="ru-RU"/>
              </w:rPr>
              <w:t>Специальная часть</w:t>
            </w:r>
            <w:r w:rsidRPr="008868CD">
              <w:rPr>
                <w:b w:val="0"/>
                <w:bCs w:val="0"/>
                <w:webHidden/>
              </w:rPr>
              <w:tab/>
            </w:r>
            <w:r w:rsidRPr="008868CD">
              <w:rPr>
                <w:b w:val="0"/>
                <w:bCs w:val="0"/>
                <w:webHidden/>
              </w:rPr>
              <w:fldChar w:fldCharType="begin"/>
            </w:r>
            <w:r w:rsidRPr="008868CD">
              <w:rPr>
                <w:b w:val="0"/>
                <w:bCs w:val="0"/>
                <w:webHidden/>
              </w:rPr>
              <w:instrText xml:space="preserve"> PAGEREF _Toc137416883 \h </w:instrText>
            </w:r>
            <w:r w:rsidRPr="008868CD">
              <w:rPr>
                <w:b w:val="0"/>
                <w:bCs w:val="0"/>
                <w:webHidden/>
              </w:rPr>
            </w:r>
            <w:r w:rsidRPr="008868CD">
              <w:rPr>
                <w:b w:val="0"/>
                <w:bCs w:val="0"/>
                <w:webHidden/>
              </w:rPr>
              <w:fldChar w:fldCharType="separate"/>
            </w:r>
            <w:r w:rsidR="00E31E6C">
              <w:rPr>
                <w:b w:val="0"/>
                <w:bCs w:val="0"/>
                <w:webHidden/>
              </w:rPr>
              <w:t>11</w:t>
            </w:r>
            <w:r w:rsidRPr="008868CD">
              <w:rPr>
                <w:b w:val="0"/>
                <w:bCs w:val="0"/>
                <w:webHidden/>
              </w:rPr>
              <w:fldChar w:fldCharType="end"/>
            </w:r>
          </w:hyperlink>
        </w:p>
        <w:p w14:paraId="673DE7C9" w14:textId="22586C99" w:rsidR="008868CD" w:rsidRPr="008868CD" w:rsidRDefault="008868C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416884" w:history="1">
            <w:r w:rsidRPr="008868CD">
              <w:rPr>
                <w:rStyle w:val="a5"/>
                <w:rFonts w:eastAsia="Times New Roman"/>
                <w:noProof/>
                <w:lang w:eastAsia="ru-RU"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 xml:space="preserve"> </w:t>
            </w:r>
            <w:r w:rsidRPr="008868CD">
              <w:rPr>
                <w:rStyle w:val="a5"/>
                <w:rFonts w:eastAsia="Times New Roman"/>
                <w:noProof/>
                <w:lang w:eastAsia="ru-RU"/>
              </w:rPr>
              <w:t>Выбор технологий и инструментальных средств</w:t>
            </w:r>
            <w:r w:rsidRPr="008868CD">
              <w:rPr>
                <w:noProof/>
                <w:webHidden/>
              </w:rPr>
              <w:tab/>
            </w:r>
            <w:r w:rsidRPr="008868CD">
              <w:rPr>
                <w:noProof/>
                <w:webHidden/>
              </w:rPr>
              <w:fldChar w:fldCharType="begin"/>
            </w:r>
            <w:r w:rsidRPr="008868CD">
              <w:rPr>
                <w:noProof/>
                <w:webHidden/>
              </w:rPr>
              <w:instrText xml:space="preserve"> PAGEREF _Toc137416884 \h </w:instrText>
            </w:r>
            <w:r w:rsidRPr="008868CD">
              <w:rPr>
                <w:noProof/>
                <w:webHidden/>
              </w:rPr>
            </w:r>
            <w:r w:rsidRPr="008868CD">
              <w:rPr>
                <w:noProof/>
                <w:webHidden/>
              </w:rPr>
              <w:fldChar w:fldCharType="separate"/>
            </w:r>
            <w:r w:rsidR="00E31E6C">
              <w:rPr>
                <w:noProof/>
                <w:webHidden/>
              </w:rPr>
              <w:t>11</w:t>
            </w:r>
            <w:r w:rsidRPr="008868CD">
              <w:rPr>
                <w:noProof/>
                <w:webHidden/>
              </w:rPr>
              <w:fldChar w:fldCharType="end"/>
            </w:r>
          </w:hyperlink>
        </w:p>
        <w:p w14:paraId="4CF1E9DA" w14:textId="144E9747" w:rsidR="008868CD" w:rsidRPr="008868CD" w:rsidRDefault="008868CD">
          <w:pPr>
            <w:pStyle w:val="31"/>
            <w:rPr>
              <w:rFonts w:asciiTheme="minorHAnsi" w:eastAsiaTheme="minorEastAsia" w:hAnsiTheme="minorHAnsi"/>
              <w:i w:val="0"/>
              <w:iCs w:val="0"/>
              <w:kern w:val="2"/>
              <w:sz w:val="22"/>
              <w14:ligatures w14:val="standardContextual"/>
            </w:rPr>
          </w:pPr>
          <w:hyperlink w:anchor="_Toc137416885" w:history="1">
            <w:r w:rsidRPr="008868CD">
              <w:rPr>
                <w:rStyle w:val="a5"/>
                <w:i w:val="0"/>
                <w:iCs w:val="0"/>
              </w:rPr>
              <w:t>2.1.1</w:t>
            </w:r>
            <w:r>
              <w:rPr>
                <w:rFonts w:asciiTheme="minorHAnsi" w:eastAsiaTheme="minorEastAsia" w:hAnsiTheme="minorHAnsi"/>
                <w:i w:val="0"/>
                <w:iCs w:val="0"/>
                <w:kern w:val="2"/>
                <w:sz w:val="22"/>
                <w14:ligatures w14:val="standardContextual"/>
              </w:rPr>
              <w:t xml:space="preserve"> </w:t>
            </w:r>
            <w:r w:rsidRPr="008868CD">
              <w:rPr>
                <w:rStyle w:val="a5"/>
                <w:i w:val="0"/>
                <w:iCs w:val="0"/>
              </w:rPr>
              <w:t>Выбор подхода к разработке</w:t>
            </w:r>
            <w:r w:rsidRPr="008868CD">
              <w:rPr>
                <w:i w:val="0"/>
                <w:iCs w:val="0"/>
                <w:webHidden/>
              </w:rPr>
              <w:tab/>
            </w:r>
            <w:r w:rsidRPr="008868CD">
              <w:rPr>
                <w:i w:val="0"/>
                <w:iCs w:val="0"/>
                <w:webHidden/>
              </w:rPr>
              <w:fldChar w:fldCharType="begin"/>
            </w:r>
            <w:r w:rsidRPr="008868CD">
              <w:rPr>
                <w:i w:val="0"/>
                <w:iCs w:val="0"/>
                <w:webHidden/>
              </w:rPr>
              <w:instrText xml:space="preserve"> PAGEREF _Toc137416885 \h </w:instrText>
            </w:r>
            <w:r w:rsidRPr="008868CD">
              <w:rPr>
                <w:i w:val="0"/>
                <w:iCs w:val="0"/>
                <w:webHidden/>
              </w:rPr>
            </w:r>
            <w:r w:rsidRPr="008868CD">
              <w:rPr>
                <w:i w:val="0"/>
                <w:iCs w:val="0"/>
                <w:webHidden/>
              </w:rPr>
              <w:fldChar w:fldCharType="separate"/>
            </w:r>
            <w:r w:rsidR="00E31E6C">
              <w:rPr>
                <w:i w:val="0"/>
                <w:iCs w:val="0"/>
                <w:webHidden/>
              </w:rPr>
              <w:t>11</w:t>
            </w:r>
            <w:r w:rsidRPr="008868CD">
              <w:rPr>
                <w:i w:val="0"/>
                <w:iCs w:val="0"/>
                <w:webHidden/>
              </w:rPr>
              <w:fldChar w:fldCharType="end"/>
            </w:r>
          </w:hyperlink>
        </w:p>
        <w:p w14:paraId="77A5363F" w14:textId="0D43295B" w:rsidR="008868CD" w:rsidRPr="008868CD" w:rsidRDefault="008868CD">
          <w:pPr>
            <w:pStyle w:val="31"/>
            <w:rPr>
              <w:rFonts w:asciiTheme="minorHAnsi" w:eastAsiaTheme="minorEastAsia" w:hAnsiTheme="minorHAnsi"/>
              <w:i w:val="0"/>
              <w:iCs w:val="0"/>
              <w:kern w:val="2"/>
              <w:sz w:val="22"/>
              <w14:ligatures w14:val="standardContextual"/>
            </w:rPr>
          </w:pPr>
          <w:hyperlink w:anchor="_Toc137416886" w:history="1">
            <w:r w:rsidRPr="008868CD">
              <w:rPr>
                <w:rStyle w:val="a5"/>
                <w:i w:val="0"/>
                <w:iCs w:val="0"/>
              </w:rPr>
              <w:t>2.1.2</w:t>
            </w:r>
            <w:r>
              <w:rPr>
                <w:rFonts w:asciiTheme="minorHAnsi" w:eastAsiaTheme="minorEastAsia" w:hAnsiTheme="minorHAnsi"/>
                <w:i w:val="0"/>
                <w:iCs w:val="0"/>
                <w:kern w:val="2"/>
                <w:sz w:val="22"/>
                <w14:ligatures w14:val="standardContextual"/>
              </w:rPr>
              <w:t xml:space="preserve"> </w:t>
            </w:r>
            <w:r w:rsidRPr="008868CD">
              <w:rPr>
                <w:rStyle w:val="a5"/>
                <w:i w:val="0"/>
                <w:iCs w:val="0"/>
              </w:rPr>
              <w:t>Выбор среды разработки и языка программирования</w:t>
            </w:r>
            <w:r w:rsidRPr="008868CD">
              <w:rPr>
                <w:i w:val="0"/>
                <w:iCs w:val="0"/>
                <w:webHidden/>
              </w:rPr>
              <w:tab/>
            </w:r>
            <w:r w:rsidRPr="008868CD">
              <w:rPr>
                <w:i w:val="0"/>
                <w:iCs w:val="0"/>
                <w:webHidden/>
              </w:rPr>
              <w:fldChar w:fldCharType="begin"/>
            </w:r>
            <w:r w:rsidRPr="008868CD">
              <w:rPr>
                <w:i w:val="0"/>
                <w:iCs w:val="0"/>
                <w:webHidden/>
              </w:rPr>
              <w:instrText xml:space="preserve"> PAGEREF _Toc137416886 \h </w:instrText>
            </w:r>
            <w:r w:rsidRPr="008868CD">
              <w:rPr>
                <w:i w:val="0"/>
                <w:iCs w:val="0"/>
                <w:webHidden/>
              </w:rPr>
            </w:r>
            <w:r w:rsidRPr="008868CD">
              <w:rPr>
                <w:i w:val="0"/>
                <w:iCs w:val="0"/>
                <w:webHidden/>
              </w:rPr>
              <w:fldChar w:fldCharType="separate"/>
            </w:r>
            <w:r w:rsidR="00E31E6C">
              <w:rPr>
                <w:i w:val="0"/>
                <w:iCs w:val="0"/>
                <w:webHidden/>
              </w:rPr>
              <w:t>13</w:t>
            </w:r>
            <w:r w:rsidRPr="008868CD">
              <w:rPr>
                <w:i w:val="0"/>
                <w:iCs w:val="0"/>
                <w:webHidden/>
              </w:rPr>
              <w:fldChar w:fldCharType="end"/>
            </w:r>
          </w:hyperlink>
        </w:p>
        <w:p w14:paraId="181EF7DD" w14:textId="75FD5FD5" w:rsidR="008868CD" w:rsidRPr="008868CD" w:rsidRDefault="008868C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416887" w:history="1">
            <w:r w:rsidRPr="008868CD">
              <w:rPr>
                <w:rStyle w:val="a5"/>
                <w:rFonts w:eastAsia="Calibri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 xml:space="preserve"> </w:t>
            </w:r>
            <w:r w:rsidRPr="008868CD">
              <w:rPr>
                <w:rStyle w:val="a5"/>
                <w:rFonts w:eastAsia="Calibri"/>
                <w:noProof/>
              </w:rPr>
              <w:t>Разработка спецификаций</w:t>
            </w:r>
            <w:r w:rsidRPr="008868CD">
              <w:rPr>
                <w:noProof/>
                <w:webHidden/>
              </w:rPr>
              <w:tab/>
            </w:r>
            <w:r w:rsidRPr="008868CD">
              <w:rPr>
                <w:noProof/>
                <w:webHidden/>
              </w:rPr>
              <w:fldChar w:fldCharType="begin"/>
            </w:r>
            <w:r w:rsidRPr="008868CD">
              <w:rPr>
                <w:noProof/>
                <w:webHidden/>
              </w:rPr>
              <w:instrText xml:space="preserve"> PAGEREF _Toc137416887 \h </w:instrText>
            </w:r>
            <w:r w:rsidRPr="008868CD">
              <w:rPr>
                <w:noProof/>
                <w:webHidden/>
              </w:rPr>
            </w:r>
            <w:r w:rsidRPr="008868CD">
              <w:rPr>
                <w:noProof/>
                <w:webHidden/>
              </w:rPr>
              <w:fldChar w:fldCharType="separate"/>
            </w:r>
            <w:r w:rsidR="00E31E6C">
              <w:rPr>
                <w:noProof/>
                <w:webHidden/>
              </w:rPr>
              <w:t>14</w:t>
            </w:r>
            <w:r w:rsidRPr="008868CD">
              <w:rPr>
                <w:noProof/>
                <w:webHidden/>
              </w:rPr>
              <w:fldChar w:fldCharType="end"/>
            </w:r>
          </w:hyperlink>
        </w:p>
        <w:p w14:paraId="77179F31" w14:textId="3524CD05" w:rsidR="008868CD" w:rsidRPr="008868CD" w:rsidRDefault="008868CD">
          <w:pPr>
            <w:pStyle w:val="31"/>
            <w:rPr>
              <w:rFonts w:asciiTheme="minorHAnsi" w:eastAsiaTheme="minorEastAsia" w:hAnsiTheme="minorHAnsi"/>
              <w:i w:val="0"/>
              <w:iCs w:val="0"/>
              <w:kern w:val="2"/>
              <w:sz w:val="22"/>
              <w14:ligatures w14:val="standardContextual"/>
            </w:rPr>
          </w:pPr>
          <w:hyperlink w:anchor="_Toc137416888" w:history="1">
            <w:r w:rsidRPr="008868CD">
              <w:rPr>
                <w:rStyle w:val="a5"/>
                <w:i w:val="0"/>
                <w:iCs w:val="0"/>
              </w:rPr>
              <w:t>2.2.1</w:t>
            </w:r>
            <w:r>
              <w:rPr>
                <w:rFonts w:asciiTheme="minorHAnsi" w:eastAsiaTheme="minorEastAsia" w:hAnsiTheme="minorHAnsi"/>
                <w:i w:val="0"/>
                <w:iCs w:val="0"/>
                <w:kern w:val="2"/>
                <w:sz w:val="22"/>
                <w14:ligatures w14:val="standardContextual"/>
              </w:rPr>
              <w:t xml:space="preserve"> </w:t>
            </w:r>
            <w:r w:rsidRPr="008868CD">
              <w:rPr>
                <w:rStyle w:val="a5"/>
                <w:i w:val="0"/>
                <w:iCs w:val="0"/>
              </w:rPr>
              <w:t>Разработка диаграмм вариантов использования</w:t>
            </w:r>
            <w:r w:rsidRPr="008868CD">
              <w:rPr>
                <w:i w:val="0"/>
                <w:iCs w:val="0"/>
                <w:webHidden/>
              </w:rPr>
              <w:tab/>
            </w:r>
            <w:r w:rsidRPr="008868CD">
              <w:rPr>
                <w:i w:val="0"/>
                <w:iCs w:val="0"/>
                <w:webHidden/>
              </w:rPr>
              <w:fldChar w:fldCharType="begin"/>
            </w:r>
            <w:r w:rsidRPr="008868CD">
              <w:rPr>
                <w:i w:val="0"/>
                <w:iCs w:val="0"/>
                <w:webHidden/>
              </w:rPr>
              <w:instrText xml:space="preserve"> PAGEREF _Toc137416888 \h </w:instrText>
            </w:r>
            <w:r w:rsidRPr="008868CD">
              <w:rPr>
                <w:i w:val="0"/>
                <w:iCs w:val="0"/>
                <w:webHidden/>
              </w:rPr>
            </w:r>
            <w:r w:rsidRPr="008868CD">
              <w:rPr>
                <w:i w:val="0"/>
                <w:iCs w:val="0"/>
                <w:webHidden/>
              </w:rPr>
              <w:fldChar w:fldCharType="separate"/>
            </w:r>
            <w:r w:rsidR="00E31E6C">
              <w:rPr>
                <w:i w:val="0"/>
                <w:iCs w:val="0"/>
                <w:webHidden/>
              </w:rPr>
              <w:t>14</w:t>
            </w:r>
            <w:r w:rsidRPr="008868CD">
              <w:rPr>
                <w:i w:val="0"/>
                <w:iCs w:val="0"/>
                <w:webHidden/>
              </w:rPr>
              <w:fldChar w:fldCharType="end"/>
            </w:r>
          </w:hyperlink>
        </w:p>
        <w:p w14:paraId="604306B2" w14:textId="4BFC2959" w:rsidR="008868CD" w:rsidRPr="008868CD" w:rsidRDefault="008868CD">
          <w:pPr>
            <w:pStyle w:val="31"/>
            <w:rPr>
              <w:rFonts w:asciiTheme="minorHAnsi" w:eastAsiaTheme="minorEastAsia" w:hAnsiTheme="minorHAnsi"/>
              <w:i w:val="0"/>
              <w:iCs w:val="0"/>
              <w:kern w:val="2"/>
              <w:sz w:val="22"/>
              <w14:ligatures w14:val="standardContextual"/>
            </w:rPr>
          </w:pPr>
          <w:hyperlink w:anchor="_Toc137416889" w:history="1">
            <w:r w:rsidRPr="008868CD">
              <w:rPr>
                <w:rStyle w:val="a5"/>
                <w:i w:val="0"/>
                <w:iCs w:val="0"/>
              </w:rPr>
              <w:t>2.2.2 Разработка диаграмм последовательностей системы</w:t>
            </w:r>
            <w:r w:rsidRPr="008868CD">
              <w:rPr>
                <w:i w:val="0"/>
                <w:iCs w:val="0"/>
                <w:webHidden/>
              </w:rPr>
              <w:tab/>
            </w:r>
            <w:r w:rsidRPr="008868CD">
              <w:rPr>
                <w:i w:val="0"/>
                <w:iCs w:val="0"/>
                <w:webHidden/>
              </w:rPr>
              <w:fldChar w:fldCharType="begin"/>
            </w:r>
            <w:r w:rsidRPr="008868CD">
              <w:rPr>
                <w:i w:val="0"/>
                <w:iCs w:val="0"/>
                <w:webHidden/>
              </w:rPr>
              <w:instrText xml:space="preserve"> PAGEREF _Toc137416889 \h </w:instrText>
            </w:r>
            <w:r w:rsidRPr="008868CD">
              <w:rPr>
                <w:i w:val="0"/>
                <w:iCs w:val="0"/>
                <w:webHidden/>
              </w:rPr>
            </w:r>
            <w:r w:rsidRPr="008868CD">
              <w:rPr>
                <w:i w:val="0"/>
                <w:iCs w:val="0"/>
                <w:webHidden/>
              </w:rPr>
              <w:fldChar w:fldCharType="separate"/>
            </w:r>
            <w:r w:rsidR="00E31E6C">
              <w:rPr>
                <w:i w:val="0"/>
                <w:iCs w:val="0"/>
                <w:webHidden/>
              </w:rPr>
              <w:t>15</w:t>
            </w:r>
            <w:r w:rsidRPr="008868CD">
              <w:rPr>
                <w:i w:val="0"/>
                <w:iCs w:val="0"/>
                <w:webHidden/>
              </w:rPr>
              <w:fldChar w:fldCharType="end"/>
            </w:r>
          </w:hyperlink>
        </w:p>
        <w:p w14:paraId="0664CA16" w14:textId="43FD47DE" w:rsidR="008868CD" w:rsidRPr="008868CD" w:rsidRDefault="008868CD">
          <w:pPr>
            <w:pStyle w:val="31"/>
            <w:rPr>
              <w:rFonts w:asciiTheme="minorHAnsi" w:eastAsiaTheme="minorEastAsia" w:hAnsiTheme="minorHAnsi"/>
              <w:i w:val="0"/>
              <w:iCs w:val="0"/>
              <w:kern w:val="2"/>
              <w:sz w:val="22"/>
              <w14:ligatures w14:val="standardContextual"/>
            </w:rPr>
          </w:pPr>
          <w:hyperlink w:anchor="_Toc137416890" w:history="1">
            <w:r w:rsidRPr="008868CD">
              <w:rPr>
                <w:rStyle w:val="a5"/>
                <w:i w:val="0"/>
                <w:iCs w:val="0"/>
              </w:rPr>
              <w:t>2.2.3 Разработка диаграммы пакетов</w:t>
            </w:r>
            <w:r w:rsidRPr="008868CD">
              <w:rPr>
                <w:i w:val="0"/>
                <w:iCs w:val="0"/>
                <w:webHidden/>
              </w:rPr>
              <w:tab/>
            </w:r>
            <w:r w:rsidRPr="008868CD">
              <w:rPr>
                <w:i w:val="0"/>
                <w:iCs w:val="0"/>
                <w:webHidden/>
              </w:rPr>
              <w:fldChar w:fldCharType="begin"/>
            </w:r>
            <w:r w:rsidRPr="008868CD">
              <w:rPr>
                <w:i w:val="0"/>
                <w:iCs w:val="0"/>
                <w:webHidden/>
              </w:rPr>
              <w:instrText xml:space="preserve"> PAGEREF _Toc137416890 \h </w:instrText>
            </w:r>
            <w:r w:rsidRPr="008868CD">
              <w:rPr>
                <w:i w:val="0"/>
                <w:iCs w:val="0"/>
                <w:webHidden/>
              </w:rPr>
            </w:r>
            <w:r w:rsidRPr="008868CD">
              <w:rPr>
                <w:i w:val="0"/>
                <w:iCs w:val="0"/>
                <w:webHidden/>
              </w:rPr>
              <w:fldChar w:fldCharType="separate"/>
            </w:r>
            <w:r w:rsidR="00E31E6C">
              <w:rPr>
                <w:i w:val="0"/>
                <w:iCs w:val="0"/>
                <w:webHidden/>
              </w:rPr>
              <w:t>15</w:t>
            </w:r>
            <w:r w:rsidRPr="008868CD">
              <w:rPr>
                <w:i w:val="0"/>
                <w:iCs w:val="0"/>
                <w:webHidden/>
              </w:rPr>
              <w:fldChar w:fldCharType="end"/>
            </w:r>
          </w:hyperlink>
        </w:p>
        <w:p w14:paraId="63A9654A" w14:textId="2C234C01" w:rsidR="008868CD" w:rsidRPr="008868CD" w:rsidRDefault="008868CD">
          <w:pPr>
            <w:pStyle w:val="31"/>
            <w:rPr>
              <w:rFonts w:asciiTheme="minorHAnsi" w:eastAsiaTheme="minorEastAsia" w:hAnsiTheme="minorHAnsi"/>
              <w:i w:val="0"/>
              <w:iCs w:val="0"/>
              <w:kern w:val="2"/>
              <w:sz w:val="22"/>
              <w14:ligatures w14:val="standardContextual"/>
            </w:rPr>
          </w:pPr>
          <w:hyperlink w:anchor="_Toc137416891" w:history="1">
            <w:r w:rsidRPr="008868CD">
              <w:rPr>
                <w:rStyle w:val="a5"/>
                <w:i w:val="0"/>
                <w:iCs w:val="0"/>
              </w:rPr>
              <w:t>2.2.4 Разработка диаграмм классов</w:t>
            </w:r>
            <w:r w:rsidRPr="008868CD">
              <w:rPr>
                <w:i w:val="0"/>
                <w:iCs w:val="0"/>
                <w:webHidden/>
              </w:rPr>
              <w:tab/>
            </w:r>
            <w:r w:rsidRPr="008868CD">
              <w:rPr>
                <w:i w:val="0"/>
                <w:iCs w:val="0"/>
                <w:webHidden/>
              </w:rPr>
              <w:fldChar w:fldCharType="begin"/>
            </w:r>
            <w:r w:rsidRPr="008868CD">
              <w:rPr>
                <w:i w:val="0"/>
                <w:iCs w:val="0"/>
                <w:webHidden/>
              </w:rPr>
              <w:instrText xml:space="preserve"> PAGEREF _Toc137416891 \h </w:instrText>
            </w:r>
            <w:r w:rsidRPr="008868CD">
              <w:rPr>
                <w:i w:val="0"/>
                <w:iCs w:val="0"/>
                <w:webHidden/>
              </w:rPr>
            </w:r>
            <w:r w:rsidRPr="008868CD">
              <w:rPr>
                <w:i w:val="0"/>
                <w:iCs w:val="0"/>
                <w:webHidden/>
              </w:rPr>
              <w:fldChar w:fldCharType="separate"/>
            </w:r>
            <w:r w:rsidR="00E31E6C">
              <w:rPr>
                <w:i w:val="0"/>
                <w:iCs w:val="0"/>
                <w:webHidden/>
              </w:rPr>
              <w:t>15</w:t>
            </w:r>
            <w:r w:rsidRPr="008868CD">
              <w:rPr>
                <w:i w:val="0"/>
                <w:iCs w:val="0"/>
                <w:webHidden/>
              </w:rPr>
              <w:fldChar w:fldCharType="end"/>
            </w:r>
          </w:hyperlink>
        </w:p>
        <w:p w14:paraId="749FA3AB" w14:textId="47472C92" w:rsidR="008868CD" w:rsidRPr="008868CD" w:rsidRDefault="008868CD">
          <w:pPr>
            <w:pStyle w:val="31"/>
            <w:rPr>
              <w:rFonts w:asciiTheme="minorHAnsi" w:eastAsiaTheme="minorEastAsia" w:hAnsiTheme="minorHAnsi"/>
              <w:i w:val="0"/>
              <w:iCs w:val="0"/>
              <w:kern w:val="2"/>
              <w:sz w:val="22"/>
              <w14:ligatures w14:val="standardContextual"/>
            </w:rPr>
          </w:pPr>
          <w:hyperlink w:anchor="_Toc137416892" w:history="1">
            <w:r w:rsidRPr="008868CD">
              <w:rPr>
                <w:rStyle w:val="a5"/>
                <w:i w:val="0"/>
                <w:iCs w:val="0"/>
              </w:rPr>
              <w:t>2.2.5 Разработка диаграммы состояний</w:t>
            </w:r>
            <w:r w:rsidRPr="008868CD">
              <w:rPr>
                <w:i w:val="0"/>
                <w:iCs w:val="0"/>
                <w:webHidden/>
              </w:rPr>
              <w:tab/>
            </w:r>
            <w:r w:rsidRPr="008868CD">
              <w:rPr>
                <w:i w:val="0"/>
                <w:iCs w:val="0"/>
                <w:webHidden/>
              </w:rPr>
              <w:fldChar w:fldCharType="begin"/>
            </w:r>
            <w:r w:rsidRPr="008868CD">
              <w:rPr>
                <w:i w:val="0"/>
                <w:iCs w:val="0"/>
                <w:webHidden/>
              </w:rPr>
              <w:instrText xml:space="preserve"> PAGEREF _Toc137416892 \h </w:instrText>
            </w:r>
            <w:r w:rsidRPr="008868CD">
              <w:rPr>
                <w:i w:val="0"/>
                <w:iCs w:val="0"/>
                <w:webHidden/>
              </w:rPr>
            </w:r>
            <w:r w:rsidRPr="008868CD">
              <w:rPr>
                <w:i w:val="0"/>
                <w:iCs w:val="0"/>
                <w:webHidden/>
              </w:rPr>
              <w:fldChar w:fldCharType="separate"/>
            </w:r>
            <w:r w:rsidR="00E31E6C">
              <w:rPr>
                <w:i w:val="0"/>
                <w:iCs w:val="0"/>
                <w:webHidden/>
              </w:rPr>
              <w:t>16</w:t>
            </w:r>
            <w:r w:rsidRPr="008868CD">
              <w:rPr>
                <w:i w:val="0"/>
                <w:iCs w:val="0"/>
                <w:webHidden/>
              </w:rPr>
              <w:fldChar w:fldCharType="end"/>
            </w:r>
          </w:hyperlink>
        </w:p>
        <w:p w14:paraId="2B56C485" w14:textId="769A3254" w:rsidR="008868CD" w:rsidRPr="008868CD" w:rsidRDefault="008868CD">
          <w:pPr>
            <w:pStyle w:val="31"/>
            <w:rPr>
              <w:rFonts w:asciiTheme="minorHAnsi" w:eastAsiaTheme="minorEastAsia" w:hAnsiTheme="minorHAnsi"/>
              <w:i w:val="0"/>
              <w:iCs w:val="0"/>
              <w:kern w:val="2"/>
              <w:sz w:val="22"/>
              <w14:ligatures w14:val="standardContextual"/>
            </w:rPr>
          </w:pPr>
          <w:hyperlink w:anchor="_Toc137416893" w:history="1">
            <w:r w:rsidRPr="008868CD">
              <w:rPr>
                <w:rStyle w:val="a5"/>
                <w:i w:val="0"/>
                <w:iCs w:val="0"/>
              </w:rPr>
              <w:t>2.2.6 Разработка диаграммы деятельности</w:t>
            </w:r>
            <w:r w:rsidRPr="008868CD">
              <w:rPr>
                <w:i w:val="0"/>
                <w:iCs w:val="0"/>
                <w:webHidden/>
              </w:rPr>
              <w:tab/>
            </w:r>
            <w:r w:rsidRPr="008868CD">
              <w:rPr>
                <w:i w:val="0"/>
                <w:iCs w:val="0"/>
                <w:webHidden/>
              </w:rPr>
              <w:fldChar w:fldCharType="begin"/>
            </w:r>
            <w:r w:rsidRPr="008868CD">
              <w:rPr>
                <w:i w:val="0"/>
                <w:iCs w:val="0"/>
                <w:webHidden/>
              </w:rPr>
              <w:instrText xml:space="preserve"> PAGEREF _Toc137416893 \h </w:instrText>
            </w:r>
            <w:r w:rsidRPr="008868CD">
              <w:rPr>
                <w:i w:val="0"/>
                <w:iCs w:val="0"/>
                <w:webHidden/>
              </w:rPr>
            </w:r>
            <w:r w:rsidRPr="008868CD">
              <w:rPr>
                <w:i w:val="0"/>
                <w:iCs w:val="0"/>
                <w:webHidden/>
              </w:rPr>
              <w:fldChar w:fldCharType="separate"/>
            </w:r>
            <w:r w:rsidR="00E31E6C">
              <w:rPr>
                <w:i w:val="0"/>
                <w:iCs w:val="0"/>
                <w:webHidden/>
              </w:rPr>
              <w:t>18</w:t>
            </w:r>
            <w:r w:rsidRPr="008868CD">
              <w:rPr>
                <w:i w:val="0"/>
                <w:iCs w:val="0"/>
                <w:webHidden/>
              </w:rPr>
              <w:fldChar w:fldCharType="end"/>
            </w:r>
          </w:hyperlink>
        </w:p>
        <w:p w14:paraId="3ABDDD49" w14:textId="00B3A70D" w:rsidR="008868CD" w:rsidRPr="008868CD" w:rsidRDefault="008868CD">
          <w:pPr>
            <w:pStyle w:val="31"/>
            <w:rPr>
              <w:rFonts w:asciiTheme="minorHAnsi" w:eastAsiaTheme="minorEastAsia" w:hAnsiTheme="minorHAnsi"/>
              <w:i w:val="0"/>
              <w:iCs w:val="0"/>
              <w:kern w:val="2"/>
              <w:sz w:val="22"/>
              <w14:ligatures w14:val="standardContextual"/>
            </w:rPr>
          </w:pPr>
          <w:hyperlink w:anchor="_Toc137416894" w:history="1">
            <w:r w:rsidRPr="008868CD">
              <w:rPr>
                <w:rStyle w:val="a5"/>
                <w:i w:val="0"/>
                <w:iCs w:val="0"/>
              </w:rPr>
              <w:t>2.2.8 Разработка инфологической модели базы данных</w:t>
            </w:r>
            <w:r w:rsidRPr="008868CD">
              <w:rPr>
                <w:i w:val="0"/>
                <w:iCs w:val="0"/>
                <w:webHidden/>
              </w:rPr>
              <w:tab/>
            </w:r>
            <w:r w:rsidRPr="008868CD">
              <w:rPr>
                <w:i w:val="0"/>
                <w:iCs w:val="0"/>
                <w:webHidden/>
              </w:rPr>
              <w:fldChar w:fldCharType="begin"/>
            </w:r>
            <w:r w:rsidRPr="008868CD">
              <w:rPr>
                <w:i w:val="0"/>
                <w:iCs w:val="0"/>
                <w:webHidden/>
              </w:rPr>
              <w:instrText xml:space="preserve"> PAGEREF _Toc137416894 \h </w:instrText>
            </w:r>
            <w:r w:rsidRPr="008868CD">
              <w:rPr>
                <w:i w:val="0"/>
                <w:iCs w:val="0"/>
                <w:webHidden/>
              </w:rPr>
            </w:r>
            <w:r w:rsidRPr="008868CD">
              <w:rPr>
                <w:i w:val="0"/>
                <w:iCs w:val="0"/>
                <w:webHidden/>
              </w:rPr>
              <w:fldChar w:fldCharType="separate"/>
            </w:r>
            <w:r w:rsidR="00E31E6C">
              <w:rPr>
                <w:i w:val="0"/>
                <w:iCs w:val="0"/>
                <w:webHidden/>
              </w:rPr>
              <w:t>18</w:t>
            </w:r>
            <w:r w:rsidRPr="008868CD">
              <w:rPr>
                <w:i w:val="0"/>
                <w:iCs w:val="0"/>
                <w:webHidden/>
              </w:rPr>
              <w:fldChar w:fldCharType="end"/>
            </w:r>
          </w:hyperlink>
        </w:p>
        <w:p w14:paraId="20DF117D" w14:textId="627E190E" w:rsidR="008868CD" w:rsidRDefault="008868CD">
          <w:pPr>
            <w:pStyle w:val="31"/>
            <w:rPr>
              <w:rStyle w:val="a5"/>
              <w:i w:val="0"/>
              <w:iCs w:val="0"/>
            </w:rPr>
          </w:pPr>
          <w:hyperlink w:anchor="_Toc137416895" w:history="1">
            <w:r w:rsidRPr="008868CD">
              <w:rPr>
                <w:rStyle w:val="a5"/>
                <w:i w:val="0"/>
                <w:iCs w:val="0"/>
              </w:rPr>
              <w:t>2.2.9 Разработка физической модели базы данных</w:t>
            </w:r>
            <w:r w:rsidRPr="008868CD">
              <w:rPr>
                <w:i w:val="0"/>
                <w:iCs w:val="0"/>
                <w:webHidden/>
              </w:rPr>
              <w:tab/>
            </w:r>
            <w:r w:rsidRPr="008868CD">
              <w:rPr>
                <w:i w:val="0"/>
                <w:iCs w:val="0"/>
                <w:webHidden/>
              </w:rPr>
              <w:fldChar w:fldCharType="begin"/>
            </w:r>
            <w:r w:rsidRPr="008868CD">
              <w:rPr>
                <w:i w:val="0"/>
                <w:iCs w:val="0"/>
                <w:webHidden/>
              </w:rPr>
              <w:instrText xml:space="preserve"> PAGEREF _Toc137416895 \h </w:instrText>
            </w:r>
            <w:r w:rsidRPr="008868CD">
              <w:rPr>
                <w:i w:val="0"/>
                <w:iCs w:val="0"/>
                <w:webHidden/>
              </w:rPr>
            </w:r>
            <w:r w:rsidRPr="008868CD">
              <w:rPr>
                <w:i w:val="0"/>
                <w:iCs w:val="0"/>
                <w:webHidden/>
              </w:rPr>
              <w:fldChar w:fldCharType="separate"/>
            </w:r>
            <w:r w:rsidR="00E31E6C">
              <w:rPr>
                <w:i w:val="0"/>
                <w:iCs w:val="0"/>
                <w:webHidden/>
              </w:rPr>
              <w:t>18</w:t>
            </w:r>
            <w:r w:rsidRPr="008868CD">
              <w:rPr>
                <w:i w:val="0"/>
                <w:iCs w:val="0"/>
                <w:webHidden/>
              </w:rPr>
              <w:fldChar w:fldCharType="end"/>
            </w:r>
          </w:hyperlink>
        </w:p>
        <w:p w14:paraId="5649759B" w14:textId="77777777" w:rsidR="008868CD" w:rsidRDefault="008868CD" w:rsidP="008868CD">
          <w:pPr>
            <w:rPr>
              <w:noProof/>
              <w:lang w:eastAsia="ru-RU"/>
            </w:rPr>
          </w:pPr>
        </w:p>
        <w:p w14:paraId="18B4FEA9" w14:textId="77777777" w:rsidR="008868CD" w:rsidRDefault="008868CD" w:rsidP="008868CD">
          <w:pPr>
            <w:rPr>
              <w:noProof/>
              <w:lang w:eastAsia="ru-RU"/>
            </w:rPr>
          </w:pPr>
        </w:p>
        <w:p w14:paraId="739B93D8" w14:textId="77777777" w:rsidR="008868CD" w:rsidRPr="008868CD" w:rsidRDefault="008868CD" w:rsidP="008868CD">
          <w:pPr>
            <w:rPr>
              <w:noProof/>
              <w:lang w:eastAsia="ru-RU"/>
            </w:rPr>
          </w:pPr>
        </w:p>
        <w:p w14:paraId="28AEA554" w14:textId="3E8BF371" w:rsidR="008868CD" w:rsidRPr="008868CD" w:rsidRDefault="008868C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416896" w:history="1">
            <w:r w:rsidRPr="008868CD">
              <w:rPr>
                <w:rStyle w:val="a5"/>
                <w:rFonts w:eastAsia="Calibri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 xml:space="preserve"> </w:t>
            </w:r>
            <w:r w:rsidRPr="008868CD">
              <w:rPr>
                <w:rStyle w:val="a5"/>
                <w:rFonts w:eastAsia="Calibri"/>
                <w:noProof/>
              </w:rPr>
              <w:t>Проектирование программного модуля</w:t>
            </w:r>
            <w:r w:rsidRPr="008868CD">
              <w:rPr>
                <w:noProof/>
                <w:webHidden/>
              </w:rPr>
              <w:tab/>
            </w:r>
            <w:r w:rsidRPr="008868CD">
              <w:rPr>
                <w:noProof/>
                <w:webHidden/>
              </w:rPr>
              <w:fldChar w:fldCharType="begin"/>
            </w:r>
            <w:r w:rsidRPr="008868CD">
              <w:rPr>
                <w:noProof/>
                <w:webHidden/>
              </w:rPr>
              <w:instrText xml:space="preserve"> PAGEREF _Toc137416896 \h </w:instrText>
            </w:r>
            <w:r w:rsidRPr="008868CD">
              <w:rPr>
                <w:noProof/>
                <w:webHidden/>
              </w:rPr>
            </w:r>
            <w:r w:rsidRPr="008868CD">
              <w:rPr>
                <w:noProof/>
                <w:webHidden/>
              </w:rPr>
              <w:fldChar w:fldCharType="separate"/>
            </w:r>
            <w:r w:rsidR="00E31E6C">
              <w:rPr>
                <w:noProof/>
                <w:webHidden/>
              </w:rPr>
              <w:t>18</w:t>
            </w:r>
            <w:r w:rsidRPr="008868CD">
              <w:rPr>
                <w:noProof/>
                <w:webHidden/>
              </w:rPr>
              <w:fldChar w:fldCharType="end"/>
            </w:r>
          </w:hyperlink>
        </w:p>
        <w:p w14:paraId="4F0954D7" w14:textId="197B4C37" w:rsidR="008868CD" w:rsidRPr="008868CD" w:rsidRDefault="008868CD">
          <w:pPr>
            <w:pStyle w:val="31"/>
            <w:rPr>
              <w:rFonts w:asciiTheme="minorHAnsi" w:eastAsiaTheme="minorEastAsia" w:hAnsiTheme="minorHAnsi"/>
              <w:i w:val="0"/>
              <w:iCs w:val="0"/>
              <w:kern w:val="2"/>
              <w:sz w:val="22"/>
              <w14:ligatures w14:val="standardContextual"/>
            </w:rPr>
          </w:pPr>
          <w:hyperlink w:anchor="_Toc137416897" w:history="1">
            <w:r w:rsidRPr="008868CD">
              <w:rPr>
                <w:rStyle w:val="a5"/>
                <w:i w:val="0"/>
                <w:iCs w:val="0"/>
              </w:rPr>
              <w:t>2.3.1</w:t>
            </w:r>
            <w:r>
              <w:rPr>
                <w:rFonts w:asciiTheme="minorHAnsi" w:eastAsiaTheme="minorEastAsia" w:hAnsiTheme="minorHAnsi"/>
                <w:i w:val="0"/>
                <w:iCs w:val="0"/>
                <w:kern w:val="2"/>
                <w:sz w:val="22"/>
                <w14:ligatures w14:val="standardContextual"/>
              </w:rPr>
              <w:t xml:space="preserve"> </w:t>
            </w:r>
            <w:r w:rsidRPr="008868CD">
              <w:rPr>
                <w:rStyle w:val="a5"/>
                <w:i w:val="0"/>
                <w:iCs w:val="0"/>
              </w:rPr>
              <w:t>Разработка алгоритмов реализации основных функций программного обеспечения</w:t>
            </w:r>
            <w:r>
              <w:rPr>
                <w:rStyle w:val="a5"/>
                <w:i w:val="0"/>
                <w:iCs w:val="0"/>
              </w:rPr>
              <w:t>………….</w:t>
            </w:r>
            <w:r w:rsidRPr="008868CD">
              <w:rPr>
                <w:i w:val="0"/>
                <w:iCs w:val="0"/>
                <w:webHidden/>
              </w:rPr>
              <w:tab/>
            </w:r>
            <w:r w:rsidRPr="008868CD">
              <w:rPr>
                <w:i w:val="0"/>
                <w:iCs w:val="0"/>
                <w:webHidden/>
              </w:rPr>
              <w:fldChar w:fldCharType="begin"/>
            </w:r>
            <w:r w:rsidRPr="008868CD">
              <w:rPr>
                <w:i w:val="0"/>
                <w:iCs w:val="0"/>
                <w:webHidden/>
              </w:rPr>
              <w:instrText xml:space="preserve"> PAGEREF _Toc137416897 \h </w:instrText>
            </w:r>
            <w:r w:rsidRPr="008868CD">
              <w:rPr>
                <w:i w:val="0"/>
                <w:iCs w:val="0"/>
                <w:webHidden/>
              </w:rPr>
            </w:r>
            <w:r w:rsidRPr="008868CD">
              <w:rPr>
                <w:i w:val="0"/>
                <w:iCs w:val="0"/>
                <w:webHidden/>
              </w:rPr>
              <w:fldChar w:fldCharType="separate"/>
            </w:r>
            <w:r w:rsidR="00E31E6C">
              <w:rPr>
                <w:i w:val="0"/>
                <w:iCs w:val="0"/>
                <w:webHidden/>
              </w:rPr>
              <w:t>18</w:t>
            </w:r>
            <w:r w:rsidRPr="008868CD">
              <w:rPr>
                <w:i w:val="0"/>
                <w:iCs w:val="0"/>
                <w:webHidden/>
              </w:rPr>
              <w:fldChar w:fldCharType="end"/>
            </w:r>
          </w:hyperlink>
        </w:p>
        <w:p w14:paraId="3408A754" w14:textId="49791E0A" w:rsidR="008868CD" w:rsidRPr="008868CD" w:rsidRDefault="008868CD">
          <w:pPr>
            <w:pStyle w:val="31"/>
            <w:rPr>
              <w:rFonts w:asciiTheme="minorHAnsi" w:eastAsiaTheme="minorEastAsia" w:hAnsiTheme="minorHAnsi"/>
              <w:i w:val="0"/>
              <w:iCs w:val="0"/>
              <w:kern w:val="2"/>
              <w:sz w:val="22"/>
              <w14:ligatures w14:val="standardContextual"/>
            </w:rPr>
          </w:pPr>
          <w:hyperlink w:anchor="_Toc137416898" w:history="1">
            <w:r w:rsidRPr="008868CD">
              <w:rPr>
                <w:rStyle w:val="a5"/>
                <w:i w:val="0"/>
                <w:iCs w:val="0"/>
              </w:rPr>
              <w:t>2.3.2</w:t>
            </w:r>
            <w:r>
              <w:rPr>
                <w:rFonts w:asciiTheme="minorHAnsi" w:eastAsiaTheme="minorEastAsia" w:hAnsiTheme="minorHAnsi"/>
                <w:i w:val="0"/>
                <w:iCs w:val="0"/>
                <w:kern w:val="2"/>
                <w:sz w:val="22"/>
                <w14:ligatures w14:val="standardContextual"/>
              </w:rPr>
              <w:t xml:space="preserve"> </w:t>
            </w:r>
            <w:r w:rsidRPr="008868CD">
              <w:rPr>
                <w:rStyle w:val="a5"/>
                <w:i w:val="0"/>
                <w:iCs w:val="0"/>
              </w:rPr>
              <w:t>Проектирование пользовательского интерфейса</w:t>
            </w:r>
            <w:r w:rsidRPr="008868CD">
              <w:rPr>
                <w:i w:val="0"/>
                <w:iCs w:val="0"/>
                <w:webHidden/>
              </w:rPr>
              <w:tab/>
            </w:r>
            <w:r w:rsidRPr="008868CD">
              <w:rPr>
                <w:i w:val="0"/>
                <w:iCs w:val="0"/>
                <w:webHidden/>
              </w:rPr>
              <w:fldChar w:fldCharType="begin"/>
            </w:r>
            <w:r w:rsidRPr="008868CD">
              <w:rPr>
                <w:i w:val="0"/>
                <w:iCs w:val="0"/>
                <w:webHidden/>
              </w:rPr>
              <w:instrText xml:space="preserve"> PAGEREF _Toc137416898 \h </w:instrText>
            </w:r>
            <w:r w:rsidRPr="008868CD">
              <w:rPr>
                <w:i w:val="0"/>
                <w:iCs w:val="0"/>
                <w:webHidden/>
              </w:rPr>
            </w:r>
            <w:r w:rsidRPr="008868CD">
              <w:rPr>
                <w:i w:val="0"/>
                <w:iCs w:val="0"/>
                <w:webHidden/>
              </w:rPr>
              <w:fldChar w:fldCharType="separate"/>
            </w:r>
            <w:r w:rsidR="00E31E6C">
              <w:rPr>
                <w:i w:val="0"/>
                <w:iCs w:val="0"/>
                <w:webHidden/>
              </w:rPr>
              <w:t>20</w:t>
            </w:r>
            <w:r w:rsidRPr="008868CD">
              <w:rPr>
                <w:i w:val="0"/>
                <w:iCs w:val="0"/>
                <w:webHidden/>
              </w:rPr>
              <w:fldChar w:fldCharType="end"/>
            </w:r>
          </w:hyperlink>
        </w:p>
        <w:p w14:paraId="4B081895" w14:textId="0DDB15DB" w:rsidR="008868CD" w:rsidRPr="008868CD" w:rsidRDefault="008868C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416899" w:history="1">
            <w:r w:rsidRPr="008868CD">
              <w:rPr>
                <w:rStyle w:val="a5"/>
                <w:rFonts w:eastAsia="Calibri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 xml:space="preserve"> </w:t>
            </w:r>
            <w:r w:rsidRPr="008868CD">
              <w:rPr>
                <w:rStyle w:val="a5"/>
                <w:rFonts w:eastAsia="Calibri"/>
                <w:noProof/>
              </w:rPr>
              <w:t>Реализация программного обеспечения на выбранном языке программирования и в выбранной среде разработки</w:t>
            </w:r>
            <w:r w:rsidRPr="008868CD">
              <w:rPr>
                <w:noProof/>
                <w:webHidden/>
              </w:rPr>
              <w:tab/>
            </w:r>
            <w:r w:rsidRPr="008868CD">
              <w:rPr>
                <w:noProof/>
                <w:webHidden/>
              </w:rPr>
              <w:fldChar w:fldCharType="begin"/>
            </w:r>
            <w:r w:rsidRPr="008868CD">
              <w:rPr>
                <w:noProof/>
                <w:webHidden/>
              </w:rPr>
              <w:instrText xml:space="preserve"> PAGEREF _Toc137416899 \h </w:instrText>
            </w:r>
            <w:r w:rsidRPr="008868CD">
              <w:rPr>
                <w:noProof/>
                <w:webHidden/>
              </w:rPr>
            </w:r>
            <w:r w:rsidRPr="008868CD">
              <w:rPr>
                <w:noProof/>
                <w:webHidden/>
              </w:rPr>
              <w:fldChar w:fldCharType="separate"/>
            </w:r>
            <w:r w:rsidR="00E31E6C">
              <w:rPr>
                <w:noProof/>
                <w:webHidden/>
              </w:rPr>
              <w:t>22</w:t>
            </w:r>
            <w:r w:rsidRPr="008868CD">
              <w:rPr>
                <w:noProof/>
                <w:webHidden/>
              </w:rPr>
              <w:fldChar w:fldCharType="end"/>
            </w:r>
          </w:hyperlink>
        </w:p>
        <w:p w14:paraId="10A3E885" w14:textId="08D3E22F" w:rsidR="008868CD" w:rsidRPr="008868CD" w:rsidRDefault="008868C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416900" w:history="1">
            <w:r w:rsidRPr="008868CD">
              <w:rPr>
                <w:rStyle w:val="a5"/>
                <w:rFonts w:eastAsia="Calibri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 xml:space="preserve"> </w:t>
            </w:r>
            <w:r w:rsidRPr="008868CD">
              <w:rPr>
                <w:rStyle w:val="a5"/>
                <w:rFonts w:eastAsia="Calibri"/>
                <w:noProof/>
              </w:rPr>
              <w:t>Выбор стратегии тестирования, разработка тестов, тестирование и отладка программного обеспечения</w:t>
            </w:r>
            <w:r w:rsidRPr="008868CD">
              <w:rPr>
                <w:noProof/>
                <w:webHidden/>
              </w:rPr>
              <w:tab/>
            </w:r>
            <w:r w:rsidRPr="008868CD">
              <w:rPr>
                <w:noProof/>
                <w:webHidden/>
              </w:rPr>
              <w:fldChar w:fldCharType="begin"/>
            </w:r>
            <w:r w:rsidRPr="008868CD">
              <w:rPr>
                <w:noProof/>
                <w:webHidden/>
              </w:rPr>
              <w:instrText xml:space="preserve"> PAGEREF _Toc137416900 \h </w:instrText>
            </w:r>
            <w:r w:rsidRPr="008868CD">
              <w:rPr>
                <w:noProof/>
                <w:webHidden/>
              </w:rPr>
            </w:r>
            <w:r w:rsidRPr="008868CD">
              <w:rPr>
                <w:noProof/>
                <w:webHidden/>
              </w:rPr>
              <w:fldChar w:fldCharType="separate"/>
            </w:r>
            <w:r w:rsidR="00E31E6C">
              <w:rPr>
                <w:noProof/>
                <w:webHidden/>
              </w:rPr>
              <w:t>25</w:t>
            </w:r>
            <w:r w:rsidRPr="008868CD">
              <w:rPr>
                <w:noProof/>
                <w:webHidden/>
              </w:rPr>
              <w:fldChar w:fldCharType="end"/>
            </w:r>
          </w:hyperlink>
        </w:p>
        <w:p w14:paraId="7B1BE85D" w14:textId="5A312576" w:rsidR="008868CD" w:rsidRPr="008868CD" w:rsidRDefault="008868C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416901" w:history="1">
            <w:r w:rsidRPr="008868CD">
              <w:rPr>
                <w:rStyle w:val="a5"/>
                <w:rFonts w:eastAsia="Calibri"/>
                <w:noProof/>
              </w:rPr>
              <w:t>2.6</w:t>
            </w:r>
            <w:r>
              <w:rPr>
                <w:rStyle w:val="a5"/>
                <w:rFonts w:eastAsia="Calibri"/>
                <w:noProof/>
              </w:rPr>
              <w:t xml:space="preserve"> </w:t>
            </w:r>
            <w:r w:rsidRPr="008868CD">
              <w:rPr>
                <w:rStyle w:val="a5"/>
                <w:rFonts w:eastAsia="Calibri"/>
                <w:noProof/>
              </w:rPr>
              <w:t>Разработка эксплуатационной документации</w:t>
            </w:r>
            <w:r w:rsidRPr="008868CD">
              <w:rPr>
                <w:noProof/>
                <w:webHidden/>
              </w:rPr>
              <w:tab/>
            </w:r>
            <w:r w:rsidRPr="008868CD">
              <w:rPr>
                <w:noProof/>
                <w:webHidden/>
              </w:rPr>
              <w:fldChar w:fldCharType="begin"/>
            </w:r>
            <w:r w:rsidRPr="008868CD">
              <w:rPr>
                <w:noProof/>
                <w:webHidden/>
              </w:rPr>
              <w:instrText xml:space="preserve"> PAGEREF _Toc137416901 \h </w:instrText>
            </w:r>
            <w:r w:rsidRPr="008868CD">
              <w:rPr>
                <w:noProof/>
                <w:webHidden/>
              </w:rPr>
            </w:r>
            <w:r w:rsidRPr="008868CD">
              <w:rPr>
                <w:noProof/>
                <w:webHidden/>
              </w:rPr>
              <w:fldChar w:fldCharType="separate"/>
            </w:r>
            <w:r w:rsidR="00E31E6C">
              <w:rPr>
                <w:noProof/>
                <w:webHidden/>
              </w:rPr>
              <w:t>30</w:t>
            </w:r>
            <w:r w:rsidRPr="008868CD">
              <w:rPr>
                <w:noProof/>
                <w:webHidden/>
              </w:rPr>
              <w:fldChar w:fldCharType="end"/>
            </w:r>
          </w:hyperlink>
        </w:p>
        <w:p w14:paraId="78AE44DF" w14:textId="3413C6DF" w:rsidR="008868CD" w:rsidRPr="008868CD" w:rsidRDefault="008868CD">
          <w:pPr>
            <w:pStyle w:val="31"/>
            <w:rPr>
              <w:rFonts w:asciiTheme="minorHAnsi" w:eastAsiaTheme="minorEastAsia" w:hAnsiTheme="minorHAnsi"/>
              <w:i w:val="0"/>
              <w:iCs w:val="0"/>
              <w:kern w:val="2"/>
              <w:sz w:val="22"/>
              <w14:ligatures w14:val="standardContextual"/>
            </w:rPr>
          </w:pPr>
          <w:hyperlink w:anchor="_Toc137416902" w:history="1">
            <w:r w:rsidRPr="008868CD">
              <w:rPr>
                <w:rStyle w:val="a5"/>
                <w:i w:val="0"/>
                <w:iCs w:val="0"/>
              </w:rPr>
              <w:t>2.6.1</w:t>
            </w:r>
            <w:r>
              <w:rPr>
                <w:rStyle w:val="a5"/>
                <w:i w:val="0"/>
                <w:iCs w:val="0"/>
              </w:rPr>
              <w:t xml:space="preserve"> </w:t>
            </w:r>
            <w:r w:rsidRPr="008868CD">
              <w:rPr>
                <w:rStyle w:val="a5"/>
                <w:i w:val="0"/>
                <w:iCs w:val="0"/>
              </w:rPr>
              <w:t>Разработка руководства системного программиста</w:t>
            </w:r>
            <w:r w:rsidRPr="008868CD">
              <w:rPr>
                <w:i w:val="0"/>
                <w:iCs w:val="0"/>
                <w:webHidden/>
              </w:rPr>
              <w:tab/>
            </w:r>
            <w:r w:rsidRPr="008868CD">
              <w:rPr>
                <w:i w:val="0"/>
                <w:iCs w:val="0"/>
                <w:webHidden/>
              </w:rPr>
              <w:fldChar w:fldCharType="begin"/>
            </w:r>
            <w:r w:rsidRPr="008868CD">
              <w:rPr>
                <w:i w:val="0"/>
                <w:iCs w:val="0"/>
                <w:webHidden/>
              </w:rPr>
              <w:instrText xml:space="preserve"> PAGEREF _Toc137416902 \h </w:instrText>
            </w:r>
            <w:r w:rsidRPr="008868CD">
              <w:rPr>
                <w:i w:val="0"/>
                <w:iCs w:val="0"/>
                <w:webHidden/>
              </w:rPr>
            </w:r>
            <w:r w:rsidRPr="008868CD">
              <w:rPr>
                <w:i w:val="0"/>
                <w:iCs w:val="0"/>
                <w:webHidden/>
              </w:rPr>
              <w:fldChar w:fldCharType="separate"/>
            </w:r>
            <w:r w:rsidR="00E31E6C">
              <w:rPr>
                <w:i w:val="0"/>
                <w:iCs w:val="0"/>
                <w:webHidden/>
              </w:rPr>
              <w:t>30</w:t>
            </w:r>
            <w:r w:rsidRPr="008868CD">
              <w:rPr>
                <w:i w:val="0"/>
                <w:iCs w:val="0"/>
                <w:webHidden/>
              </w:rPr>
              <w:fldChar w:fldCharType="end"/>
            </w:r>
          </w:hyperlink>
        </w:p>
        <w:p w14:paraId="5095206A" w14:textId="0E80F59D" w:rsidR="008868CD" w:rsidRPr="008868CD" w:rsidRDefault="008868CD">
          <w:pPr>
            <w:pStyle w:val="31"/>
            <w:rPr>
              <w:rFonts w:asciiTheme="minorHAnsi" w:eastAsiaTheme="minorEastAsia" w:hAnsiTheme="minorHAnsi"/>
              <w:i w:val="0"/>
              <w:iCs w:val="0"/>
              <w:kern w:val="2"/>
              <w:sz w:val="22"/>
              <w14:ligatures w14:val="standardContextual"/>
            </w:rPr>
          </w:pPr>
          <w:hyperlink w:anchor="_Toc137416903" w:history="1">
            <w:r w:rsidRPr="008868CD">
              <w:rPr>
                <w:rStyle w:val="a5"/>
                <w:i w:val="0"/>
                <w:iCs w:val="0"/>
              </w:rPr>
              <w:t>2.6.2</w:t>
            </w:r>
            <w:r>
              <w:rPr>
                <w:rStyle w:val="a5"/>
                <w:i w:val="0"/>
                <w:iCs w:val="0"/>
              </w:rPr>
              <w:t xml:space="preserve"> </w:t>
            </w:r>
            <w:r w:rsidRPr="008868CD">
              <w:rPr>
                <w:rStyle w:val="a5"/>
                <w:i w:val="0"/>
                <w:iCs w:val="0"/>
              </w:rPr>
              <w:t>Разработка руководства пользователя</w:t>
            </w:r>
            <w:r w:rsidRPr="008868CD">
              <w:rPr>
                <w:i w:val="0"/>
                <w:iCs w:val="0"/>
                <w:webHidden/>
              </w:rPr>
              <w:tab/>
            </w:r>
            <w:r w:rsidRPr="008868CD">
              <w:rPr>
                <w:i w:val="0"/>
                <w:iCs w:val="0"/>
                <w:webHidden/>
              </w:rPr>
              <w:fldChar w:fldCharType="begin"/>
            </w:r>
            <w:r w:rsidRPr="008868CD">
              <w:rPr>
                <w:i w:val="0"/>
                <w:iCs w:val="0"/>
                <w:webHidden/>
              </w:rPr>
              <w:instrText xml:space="preserve"> PAGEREF _Toc137416903 \h </w:instrText>
            </w:r>
            <w:r w:rsidRPr="008868CD">
              <w:rPr>
                <w:i w:val="0"/>
                <w:iCs w:val="0"/>
                <w:webHidden/>
              </w:rPr>
            </w:r>
            <w:r w:rsidRPr="008868CD">
              <w:rPr>
                <w:i w:val="0"/>
                <w:iCs w:val="0"/>
                <w:webHidden/>
              </w:rPr>
              <w:fldChar w:fldCharType="separate"/>
            </w:r>
            <w:r w:rsidR="00E31E6C">
              <w:rPr>
                <w:i w:val="0"/>
                <w:iCs w:val="0"/>
                <w:webHidden/>
              </w:rPr>
              <w:t>31</w:t>
            </w:r>
            <w:r w:rsidRPr="008868CD">
              <w:rPr>
                <w:i w:val="0"/>
                <w:iCs w:val="0"/>
                <w:webHidden/>
              </w:rPr>
              <w:fldChar w:fldCharType="end"/>
            </w:r>
          </w:hyperlink>
        </w:p>
        <w:p w14:paraId="040950A9" w14:textId="3C5FD2BE" w:rsidR="008868CD" w:rsidRPr="008868CD" w:rsidRDefault="008868CD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37416904" w:history="1">
            <w:r w:rsidRPr="008868CD">
              <w:rPr>
                <w:rStyle w:val="a5"/>
                <w:rFonts w:eastAsia="Calibri"/>
                <w:b w:val="0"/>
                <w:bCs w:val="0"/>
              </w:rPr>
              <w:t>3</w:t>
            </w:r>
            <w:r w:rsidRPr="008868CD"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ru-RU"/>
                <w14:ligatures w14:val="standardContextual"/>
              </w:rPr>
              <w:tab/>
            </w:r>
            <w:r w:rsidRPr="008868CD">
              <w:rPr>
                <w:rStyle w:val="a5"/>
                <w:rFonts w:eastAsia="Calibri"/>
                <w:b w:val="0"/>
                <w:bCs w:val="0"/>
              </w:rPr>
              <w:t>Экономика производства</w:t>
            </w:r>
            <w:r w:rsidRPr="008868CD">
              <w:rPr>
                <w:b w:val="0"/>
                <w:bCs w:val="0"/>
                <w:webHidden/>
              </w:rPr>
              <w:tab/>
            </w:r>
            <w:r w:rsidRPr="008868CD">
              <w:rPr>
                <w:b w:val="0"/>
                <w:bCs w:val="0"/>
                <w:webHidden/>
              </w:rPr>
              <w:fldChar w:fldCharType="begin"/>
            </w:r>
            <w:r w:rsidRPr="008868CD">
              <w:rPr>
                <w:b w:val="0"/>
                <w:bCs w:val="0"/>
                <w:webHidden/>
              </w:rPr>
              <w:instrText xml:space="preserve"> PAGEREF _Toc137416904 \h </w:instrText>
            </w:r>
            <w:r w:rsidRPr="008868CD">
              <w:rPr>
                <w:b w:val="0"/>
                <w:bCs w:val="0"/>
                <w:webHidden/>
              </w:rPr>
            </w:r>
            <w:r w:rsidRPr="008868CD">
              <w:rPr>
                <w:b w:val="0"/>
                <w:bCs w:val="0"/>
                <w:webHidden/>
              </w:rPr>
              <w:fldChar w:fldCharType="separate"/>
            </w:r>
            <w:r w:rsidR="00E31E6C">
              <w:rPr>
                <w:b w:val="0"/>
                <w:bCs w:val="0"/>
                <w:webHidden/>
              </w:rPr>
              <w:t>32</w:t>
            </w:r>
            <w:r w:rsidRPr="008868CD">
              <w:rPr>
                <w:b w:val="0"/>
                <w:bCs w:val="0"/>
                <w:webHidden/>
              </w:rPr>
              <w:fldChar w:fldCharType="end"/>
            </w:r>
          </w:hyperlink>
        </w:p>
        <w:p w14:paraId="7468282D" w14:textId="6F32557D" w:rsidR="008868CD" w:rsidRPr="008868CD" w:rsidRDefault="008868C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416905" w:history="1">
            <w:r w:rsidRPr="008868CD">
              <w:rPr>
                <w:rStyle w:val="a5"/>
                <w:rFonts w:eastAsia="Calibri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 xml:space="preserve"> </w:t>
            </w:r>
            <w:r w:rsidRPr="008868CD">
              <w:rPr>
                <w:rStyle w:val="a5"/>
                <w:rFonts w:eastAsia="Calibri"/>
                <w:noProof/>
              </w:rPr>
              <w:t>Расчет затрат на разработку и внедрение программного обеспечения</w:t>
            </w:r>
            <w:r w:rsidRPr="008868CD">
              <w:rPr>
                <w:noProof/>
                <w:webHidden/>
              </w:rPr>
              <w:tab/>
            </w:r>
            <w:r w:rsidRPr="008868CD">
              <w:rPr>
                <w:noProof/>
                <w:webHidden/>
              </w:rPr>
              <w:fldChar w:fldCharType="begin"/>
            </w:r>
            <w:r w:rsidRPr="008868CD">
              <w:rPr>
                <w:noProof/>
                <w:webHidden/>
              </w:rPr>
              <w:instrText xml:space="preserve"> PAGEREF _Toc137416905 \h </w:instrText>
            </w:r>
            <w:r w:rsidRPr="008868CD">
              <w:rPr>
                <w:noProof/>
                <w:webHidden/>
              </w:rPr>
            </w:r>
            <w:r w:rsidRPr="008868CD">
              <w:rPr>
                <w:noProof/>
                <w:webHidden/>
              </w:rPr>
              <w:fldChar w:fldCharType="separate"/>
            </w:r>
            <w:r w:rsidR="00E31E6C">
              <w:rPr>
                <w:noProof/>
                <w:webHidden/>
              </w:rPr>
              <w:t>32</w:t>
            </w:r>
            <w:r w:rsidRPr="008868CD">
              <w:rPr>
                <w:noProof/>
                <w:webHidden/>
              </w:rPr>
              <w:fldChar w:fldCharType="end"/>
            </w:r>
          </w:hyperlink>
        </w:p>
        <w:p w14:paraId="5ADA3CCF" w14:textId="0B7F9E22" w:rsidR="008868CD" w:rsidRPr="008868CD" w:rsidRDefault="008868C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416906" w:history="1">
            <w:r w:rsidRPr="008868CD">
              <w:rPr>
                <w:rStyle w:val="a5"/>
                <w:rFonts w:eastAsia="Calibri"/>
                <w:noProof/>
              </w:rPr>
              <w:t>3.2.</w:t>
            </w:r>
            <w:r w:rsidRPr="008868CD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868CD">
              <w:rPr>
                <w:rStyle w:val="a5"/>
                <w:rFonts w:eastAsia="Calibri"/>
                <w:noProof/>
              </w:rPr>
              <w:t>Оценка эффективности внедрения программного обеспечения</w:t>
            </w:r>
            <w:r>
              <w:rPr>
                <w:rStyle w:val="a5"/>
                <w:rFonts w:eastAsia="Calibri"/>
                <w:noProof/>
              </w:rPr>
              <w:t>…………………….</w:t>
            </w:r>
            <w:r w:rsidRPr="008868CD">
              <w:rPr>
                <w:noProof/>
                <w:webHidden/>
              </w:rPr>
              <w:tab/>
            </w:r>
            <w:r w:rsidRPr="008868CD">
              <w:rPr>
                <w:noProof/>
                <w:webHidden/>
              </w:rPr>
              <w:fldChar w:fldCharType="begin"/>
            </w:r>
            <w:r w:rsidRPr="008868CD">
              <w:rPr>
                <w:noProof/>
                <w:webHidden/>
              </w:rPr>
              <w:instrText xml:space="preserve"> PAGEREF _Toc137416906 \h </w:instrText>
            </w:r>
            <w:r w:rsidRPr="008868CD">
              <w:rPr>
                <w:noProof/>
                <w:webHidden/>
              </w:rPr>
            </w:r>
            <w:r w:rsidRPr="008868CD">
              <w:rPr>
                <w:noProof/>
                <w:webHidden/>
              </w:rPr>
              <w:fldChar w:fldCharType="separate"/>
            </w:r>
            <w:r w:rsidR="00E31E6C">
              <w:rPr>
                <w:noProof/>
                <w:webHidden/>
              </w:rPr>
              <w:t>32</w:t>
            </w:r>
            <w:r w:rsidRPr="008868CD">
              <w:rPr>
                <w:noProof/>
                <w:webHidden/>
              </w:rPr>
              <w:fldChar w:fldCharType="end"/>
            </w:r>
          </w:hyperlink>
        </w:p>
        <w:p w14:paraId="015BB1C9" w14:textId="36EBD4B0" w:rsidR="008868CD" w:rsidRPr="008868CD" w:rsidRDefault="008868CD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37416907" w:history="1">
            <w:r w:rsidRPr="008868CD">
              <w:rPr>
                <w:rStyle w:val="a5"/>
                <w:rFonts w:eastAsia="Calibri"/>
                <w:b w:val="0"/>
                <w:bCs w:val="0"/>
              </w:rPr>
              <w:t xml:space="preserve">4 </w:t>
            </w:r>
            <w:r w:rsidRPr="008868CD"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ru-RU"/>
                <w14:ligatures w14:val="standardContextual"/>
              </w:rPr>
              <w:tab/>
            </w:r>
            <w:r w:rsidRPr="008868CD">
              <w:rPr>
                <w:rStyle w:val="a5"/>
                <w:rFonts w:eastAsia="Calibri"/>
                <w:b w:val="0"/>
                <w:bCs w:val="0"/>
              </w:rPr>
              <w:t>Безопасность жизнедеятельности</w:t>
            </w:r>
            <w:r w:rsidRPr="008868CD">
              <w:rPr>
                <w:b w:val="0"/>
                <w:bCs w:val="0"/>
                <w:webHidden/>
              </w:rPr>
              <w:tab/>
            </w:r>
            <w:r w:rsidRPr="008868CD">
              <w:rPr>
                <w:b w:val="0"/>
                <w:bCs w:val="0"/>
                <w:webHidden/>
              </w:rPr>
              <w:fldChar w:fldCharType="begin"/>
            </w:r>
            <w:r w:rsidRPr="008868CD">
              <w:rPr>
                <w:b w:val="0"/>
                <w:bCs w:val="0"/>
                <w:webHidden/>
              </w:rPr>
              <w:instrText xml:space="preserve"> PAGEREF _Toc137416907 \h </w:instrText>
            </w:r>
            <w:r w:rsidRPr="008868CD">
              <w:rPr>
                <w:b w:val="0"/>
                <w:bCs w:val="0"/>
                <w:webHidden/>
              </w:rPr>
            </w:r>
            <w:r w:rsidRPr="008868CD">
              <w:rPr>
                <w:b w:val="0"/>
                <w:bCs w:val="0"/>
                <w:webHidden/>
              </w:rPr>
              <w:fldChar w:fldCharType="separate"/>
            </w:r>
            <w:r w:rsidR="00E31E6C">
              <w:rPr>
                <w:b w:val="0"/>
                <w:bCs w:val="0"/>
                <w:webHidden/>
              </w:rPr>
              <w:t>33</w:t>
            </w:r>
            <w:r w:rsidRPr="008868CD">
              <w:rPr>
                <w:b w:val="0"/>
                <w:bCs w:val="0"/>
                <w:webHidden/>
              </w:rPr>
              <w:fldChar w:fldCharType="end"/>
            </w:r>
          </w:hyperlink>
        </w:p>
        <w:p w14:paraId="35C024AB" w14:textId="2ED62C43" w:rsidR="008868CD" w:rsidRPr="008868CD" w:rsidRDefault="008868C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416908" w:history="1">
            <w:r w:rsidRPr="008868CD">
              <w:rPr>
                <w:rStyle w:val="a5"/>
                <w:rFonts w:eastAsia="Calibri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 xml:space="preserve"> </w:t>
            </w:r>
            <w:r w:rsidRPr="008868CD">
              <w:rPr>
                <w:rStyle w:val="a5"/>
                <w:rFonts w:eastAsia="Calibri"/>
                <w:noProof/>
              </w:rPr>
              <w:t>Требования к рабочим помещениям и рабочим местам оператора ПК</w:t>
            </w:r>
            <w:r w:rsidRPr="008868CD">
              <w:rPr>
                <w:noProof/>
                <w:webHidden/>
              </w:rPr>
              <w:tab/>
            </w:r>
            <w:r w:rsidRPr="008868CD">
              <w:rPr>
                <w:noProof/>
                <w:webHidden/>
              </w:rPr>
              <w:fldChar w:fldCharType="begin"/>
            </w:r>
            <w:r w:rsidRPr="008868CD">
              <w:rPr>
                <w:noProof/>
                <w:webHidden/>
              </w:rPr>
              <w:instrText xml:space="preserve"> PAGEREF _Toc137416908 \h </w:instrText>
            </w:r>
            <w:r w:rsidRPr="008868CD">
              <w:rPr>
                <w:noProof/>
                <w:webHidden/>
              </w:rPr>
            </w:r>
            <w:r w:rsidRPr="008868CD">
              <w:rPr>
                <w:noProof/>
                <w:webHidden/>
              </w:rPr>
              <w:fldChar w:fldCharType="separate"/>
            </w:r>
            <w:r w:rsidR="00E31E6C">
              <w:rPr>
                <w:noProof/>
                <w:webHidden/>
              </w:rPr>
              <w:t>33</w:t>
            </w:r>
            <w:r w:rsidRPr="008868CD">
              <w:rPr>
                <w:noProof/>
                <w:webHidden/>
              </w:rPr>
              <w:fldChar w:fldCharType="end"/>
            </w:r>
          </w:hyperlink>
        </w:p>
        <w:p w14:paraId="274B73E3" w14:textId="10CA176C" w:rsidR="008868CD" w:rsidRPr="008868CD" w:rsidRDefault="008868C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416909" w:history="1">
            <w:r w:rsidRPr="008868CD">
              <w:rPr>
                <w:rStyle w:val="a5"/>
                <w:rFonts w:eastAsia="Calibri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 xml:space="preserve"> </w:t>
            </w:r>
            <w:r w:rsidRPr="008868CD">
              <w:rPr>
                <w:rStyle w:val="a5"/>
                <w:rFonts w:eastAsia="Calibri"/>
                <w:noProof/>
              </w:rPr>
              <w:t>Расчет искусственной освещенности рабочего места оператора ПК</w:t>
            </w:r>
            <w:r w:rsidRPr="008868CD">
              <w:rPr>
                <w:noProof/>
                <w:webHidden/>
              </w:rPr>
              <w:tab/>
            </w:r>
            <w:r w:rsidRPr="008868CD">
              <w:rPr>
                <w:noProof/>
                <w:webHidden/>
              </w:rPr>
              <w:fldChar w:fldCharType="begin"/>
            </w:r>
            <w:r w:rsidRPr="008868CD">
              <w:rPr>
                <w:noProof/>
                <w:webHidden/>
              </w:rPr>
              <w:instrText xml:space="preserve"> PAGEREF _Toc137416909 \h </w:instrText>
            </w:r>
            <w:r w:rsidRPr="008868CD">
              <w:rPr>
                <w:noProof/>
                <w:webHidden/>
              </w:rPr>
            </w:r>
            <w:r w:rsidRPr="008868CD">
              <w:rPr>
                <w:noProof/>
                <w:webHidden/>
              </w:rPr>
              <w:fldChar w:fldCharType="separate"/>
            </w:r>
            <w:r w:rsidR="00E31E6C">
              <w:rPr>
                <w:noProof/>
                <w:webHidden/>
              </w:rPr>
              <w:t>34</w:t>
            </w:r>
            <w:r w:rsidRPr="008868CD">
              <w:rPr>
                <w:noProof/>
                <w:webHidden/>
              </w:rPr>
              <w:fldChar w:fldCharType="end"/>
            </w:r>
          </w:hyperlink>
        </w:p>
        <w:p w14:paraId="14A9A083" w14:textId="47F90AE0" w:rsidR="008868CD" w:rsidRPr="008868CD" w:rsidRDefault="008868C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7416910" w:history="1">
            <w:r w:rsidRPr="008868CD">
              <w:rPr>
                <w:rStyle w:val="a5"/>
                <w:rFonts w:eastAsia="Calibri"/>
                <w:noProof/>
              </w:rPr>
              <w:t>4.3 Техника безопасности при работе на ПК</w:t>
            </w:r>
            <w:r w:rsidRPr="008868CD">
              <w:rPr>
                <w:noProof/>
                <w:webHidden/>
              </w:rPr>
              <w:tab/>
            </w:r>
            <w:r w:rsidRPr="008868CD">
              <w:rPr>
                <w:noProof/>
                <w:webHidden/>
              </w:rPr>
              <w:fldChar w:fldCharType="begin"/>
            </w:r>
            <w:r w:rsidRPr="008868CD">
              <w:rPr>
                <w:noProof/>
                <w:webHidden/>
              </w:rPr>
              <w:instrText xml:space="preserve"> PAGEREF _Toc137416910 \h </w:instrText>
            </w:r>
            <w:r w:rsidRPr="008868CD">
              <w:rPr>
                <w:noProof/>
                <w:webHidden/>
              </w:rPr>
            </w:r>
            <w:r w:rsidRPr="008868CD">
              <w:rPr>
                <w:noProof/>
                <w:webHidden/>
              </w:rPr>
              <w:fldChar w:fldCharType="separate"/>
            </w:r>
            <w:r w:rsidR="00E31E6C">
              <w:rPr>
                <w:noProof/>
                <w:webHidden/>
              </w:rPr>
              <w:t>36</w:t>
            </w:r>
            <w:r w:rsidRPr="008868CD">
              <w:rPr>
                <w:noProof/>
                <w:webHidden/>
              </w:rPr>
              <w:fldChar w:fldCharType="end"/>
            </w:r>
          </w:hyperlink>
        </w:p>
        <w:p w14:paraId="4A7F7B49" w14:textId="35DB3057" w:rsidR="008868CD" w:rsidRPr="008868CD" w:rsidRDefault="008868CD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37416911" w:history="1">
            <w:r w:rsidRPr="008868CD">
              <w:rPr>
                <w:rStyle w:val="a5"/>
                <w:rFonts w:eastAsia="Calibri"/>
                <w:b w:val="0"/>
                <w:bCs w:val="0"/>
              </w:rPr>
              <w:t>Заключение</w:t>
            </w:r>
            <w:r w:rsidRPr="008868CD">
              <w:rPr>
                <w:b w:val="0"/>
                <w:bCs w:val="0"/>
                <w:webHidden/>
              </w:rPr>
              <w:tab/>
            </w:r>
            <w:r w:rsidRPr="008868CD">
              <w:rPr>
                <w:b w:val="0"/>
                <w:bCs w:val="0"/>
                <w:webHidden/>
              </w:rPr>
              <w:fldChar w:fldCharType="begin"/>
            </w:r>
            <w:r w:rsidRPr="008868CD">
              <w:rPr>
                <w:b w:val="0"/>
                <w:bCs w:val="0"/>
                <w:webHidden/>
              </w:rPr>
              <w:instrText xml:space="preserve"> PAGEREF _Toc137416911 \h </w:instrText>
            </w:r>
            <w:r w:rsidRPr="008868CD">
              <w:rPr>
                <w:b w:val="0"/>
                <w:bCs w:val="0"/>
                <w:webHidden/>
              </w:rPr>
            </w:r>
            <w:r w:rsidRPr="008868CD">
              <w:rPr>
                <w:b w:val="0"/>
                <w:bCs w:val="0"/>
                <w:webHidden/>
              </w:rPr>
              <w:fldChar w:fldCharType="separate"/>
            </w:r>
            <w:r w:rsidR="00E31E6C">
              <w:rPr>
                <w:b w:val="0"/>
                <w:bCs w:val="0"/>
                <w:webHidden/>
              </w:rPr>
              <w:t>39</w:t>
            </w:r>
            <w:r w:rsidRPr="008868CD">
              <w:rPr>
                <w:b w:val="0"/>
                <w:bCs w:val="0"/>
                <w:webHidden/>
              </w:rPr>
              <w:fldChar w:fldCharType="end"/>
            </w:r>
          </w:hyperlink>
        </w:p>
        <w:p w14:paraId="17A9741E" w14:textId="358F5BCC" w:rsidR="008868CD" w:rsidRPr="008868CD" w:rsidRDefault="008868CD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hyperlink w:anchor="_Toc137416912" w:history="1">
            <w:r w:rsidRPr="008868CD">
              <w:rPr>
                <w:rStyle w:val="a5"/>
                <w:rFonts w:eastAsia="Calibri"/>
                <w:b w:val="0"/>
                <w:bCs w:val="0"/>
              </w:rPr>
              <w:t>Библиография</w:t>
            </w:r>
            <w:r w:rsidRPr="008868CD">
              <w:rPr>
                <w:b w:val="0"/>
                <w:bCs w:val="0"/>
                <w:webHidden/>
              </w:rPr>
              <w:tab/>
            </w:r>
            <w:r w:rsidRPr="008868CD">
              <w:rPr>
                <w:b w:val="0"/>
                <w:bCs w:val="0"/>
                <w:webHidden/>
              </w:rPr>
              <w:fldChar w:fldCharType="begin"/>
            </w:r>
            <w:r w:rsidRPr="008868CD">
              <w:rPr>
                <w:b w:val="0"/>
                <w:bCs w:val="0"/>
                <w:webHidden/>
              </w:rPr>
              <w:instrText xml:space="preserve"> PAGEREF _Toc137416912 \h </w:instrText>
            </w:r>
            <w:r w:rsidRPr="008868CD">
              <w:rPr>
                <w:b w:val="0"/>
                <w:bCs w:val="0"/>
                <w:webHidden/>
              </w:rPr>
            </w:r>
            <w:r w:rsidRPr="008868CD">
              <w:rPr>
                <w:b w:val="0"/>
                <w:bCs w:val="0"/>
                <w:webHidden/>
              </w:rPr>
              <w:fldChar w:fldCharType="separate"/>
            </w:r>
            <w:r w:rsidR="00E31E6C">
              <w:rPr>
                <w:b w:val="0"/>
                <w:bCs w:val="0"/>
                <w:webHidden/>
              </w:rPr>
              <w:t>41</w:t>
            </w:r>
            <w:r w:rsidRPr="008868CD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D85925" w14:textId="12299E9A" w:rsidR="008868CD" w:rsidRPr="008868CD" w:rsidRDefault="00E31E6C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r w:rsidRPr="00E31E6C">
            <w:rPr>
              <w:rStyle w:val="a5"/>
              <w:b w:val="0"/>
              <w:bCs w:val="0"/>
              <w:color w:val="auto"/>
              <w:u w:val="none"/>
            </w:rPr>
            <w:t xml:space="preserve">Приложение </w:t>
          </w:r>
          <w:r>
            <w:rPr>
              <w:rStyle w:val="a5"/>
              <w:b w:val="0"/>
              <w:bCs w:val="0"/>
              <w:color w:val="auto"/>
              <w:u w:val="none"/>
            </w:rPr>
            <w:t>А</w:t>
          </w:r>
          <w:r w:rsidRPr="00E31E6C">
            <w:rPr>
              <w:rStyle w:val="a5"/>
              <w:b w:val="0"/>
              <w:bCs w:val="0"/>
              <w:color w:val="auto"/>
              <w:u w:val="none"/>
            </w:rPr>
            <w:t xml:space="preserve"> (Обязательное) </w:t>
          </w:r>
          <w:hyperlink w:anchor="_Toc137416913" w:history="1">
            <w:r w:rsidR="008868CD" w:rsidRPr="008868CD">
              <w:rPr>
                <w:rStyle w:val="a5"/>
                <w:rFonts w:eastAsia="Calibri"/>
                <w:b w:val="0"/>
                <w:bCs w:val="0"/>
              </w:rPr>
              <w:t>Графическая часть</w:t>
            </w:r>
            <w:r w:rsidR="008868CD" w:rsidRPr="008868CD">
              <w:rPr>
                <w:b w:val="0"/>
                <w:bCs w:val="0"/>
                <w:webHidden/>
              </w:rPr>
              <w:tab/>
            </w:r>
            <w:r w:rsidR="008868CD" w:rsidRPr="008868CD">
              <w:rPr>
                <w:b w:val="0"/>
                <w:bCs w:val="0"/>
                <w:webHidden/>
              </w:rPr>
              <w:fldChar w:fldCharType="begin"/>
            </w:r>
            <w:r w:rsidR="008868CD" w:rsidRPr="008868CD">
              <w:rPr>
                <w:b w:val="0"/>
                <w:bCs w:val="0"/>
                <w:webHidden/>
              </w:rPr>
              <w:instrText xml:space="preserve"> PAGEREF _Toc137416913 \h </w:instrText>
            </w:r>
            <w:r w:rsidR="008868CD" w:rsidRPr="008868CD">
              <w:rPr>
                <w:b w:val="0"/>
                <w:bCs w:val="0"/>
                <w:webHidden/>
              </w:rPr>
            </w:r>
            <w:r w:rsidR="008868CD" w:rsidRPr="008868CD">
              <w:rPr>
                <w:b w:val="0"/>
                <w:bCs w:val="0"/>
                <w:webHidden/>
              </w:rPr>
              <w:fldChar w:fldCharType="separate"/>
            </w:r>
            <w:r>
              <w:rPr>
                <w:b w:val="0"/>
                <w:bCs w:val="0"/>
                <w:webHidden/>
              </w:rPr>
              <w:t>44</w:t>
            </w:r>
            <w:r w:rsidR="008868CD" w:rsidRPr="008868CD">
              <w:rPr>
                <w:b w:val="0"/>
                <w:bCs w:val="0"/>
                <w:webHidden/>
              </w:rPr>
              <w:fldChar w:fldCharType="end"/>
            </w:r>
          </w:hyperlink>
        </w:p>
        <w:p w14:paraId="38E0CDC3" w14:textId="5FF90A5B" w:rsidR="008868CD" w:rsidRPr="008868CD" w:rsidRDefault="00E31E6C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r w:rsidRPr="00E31E6C">
            <w:rPr>
              <w:rStyle w:val="a5"/>
              <w:b w:val="0"/>
              <w:bCs w:val="0"/>
              <w:color w:val="auto"/>
              <w:u w:val="none"/>
            </w:rPr>
            <w:t xml:space="preserve">Приложение </w:t>
          </w:r>
          <w:r>
            <w:rPr>
              <w:rStyle w:val="a5"/>
              <w:b w:val="0"/>
              <w:bCs w:val="0"/>
              <w:color w:val="auto"/>
              <w:u w:val="none"/>
            </w:rPr>
            <w:t>Б</w:t>
          </w:r>
          <w:r w:rsidRPr="00E31E6C">
            <w:rPr>
              <w:rStyle w:val="a5"/>
              <w:b w:val="0"/>
              <w:bCs w:val="0"/>
              <w:color w:val="auto"/>
              <w:u w:val="none"/>
            </w:rPr>
            <w:t xml:space="preserve"> (Обязательное) </w:t>
          </w:r>
          <w:hyperlink w:anchor="_Toc137416914" w:history="1">
            <w:r w:rsidR="008868CD" w:rsidRPr="008868CD">
              <w:rPr>
                <w:rStyle w:val="a5"/>
                <w:rFonts w:eastAsia="Calibri"/>
                <w:b w:val="0"/>
                <w:bCs w:val="0"/>
              </w:rPr>
              <w:t>Техническое  задание</w:t>
            </w:r>
            <w:r w:rsidR="008868CD" w:rsidRPr="008868CD">
              <w:rPr>
                <w:b w:val="0"/>
                <w:bCs w:val="0"/>
                <w:webHidden/>
              </w:rPr>
              <w:tab/>
            </w:r>
            <w:r w:rsidR="008868CD" w:rsidRPr="008868CD">
              <w:rPr>
                <w:b w:val="0"/>
                <w:bCs w:val="0"/>
                <w:webHidden/>
              </w:rPr>
              <w:fldChar w:fldCharType="begin"/>
            </w:r>
            <w:r w:rsidR="008868CD" w:rsidRPr="008868CD">
              <w:rPr>
                <w:b w:val="0"/>
                <w:bCs w:val="0"/>
                <w:webHidden/>
              </w:rPr>
              <w:instrText xml:space="preserve"> PAGEREF _Toc137416914 \h </w:instrText>
            </w:r>
            <w:r w:rsidR="008868CD" w:rsidRPr="008868CD">
              <w:rPr>
                <w:b w:val="0"/>
                <w:bCs w:val="0"/>
                <w:webHidden/>
              </w:rPr>
            </w:r>
            <w:r w:rsidR="008868CD" w:rsidRPr="008868CD">
              <w:rPr>
                <w:b w:val="0"/>
                <w:bCs w:val="0"/>
                <w:webHidden/>
              </w:rPr>
              <w:fldChar w:fldCharType="separate"/>
            </w:r>
            <w:r>
              <w:rPr>
                <w:b w:val="0"/>
                <w:bCs w:val="0"/>
                <w:webHidden/>
              </w:rPr>
              <w:t>45</w:t>
            </w:r>
            <w:r w:rsidR="008868CD" w:rsidRPr="008868CD">
              <w:rPr>
                <w:b w:val="0"/>
                <w:bCs w:val="0"/>
                <w:webHidden/>
              </w:rPr>
              <w:fldChar w:fldCharType="end"/>
            </w:r>
          </w:hyperlink>
        </w:p>
        <w:p w14:paraId="23428C35" w14:textId="65B0464A" w:rsidR="008868CD" w:rsidRPr="008868CD" w:rsidRDefault="00E31E6C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r w:rsidRPr="00E31E6C">
            <w:rPr>
              <w:rStyle w:val="a5"/>
              <w:b w:val="0"/>
              <w:bCs w:val="0"/>
              <w:color w:val="auto"/>
              <w:u w:val="none"/>
            </w:rPr>
            <w:t xml:space="preserve">Приложение </w:t>
          </w:r>
          <w:r>
            <w:rPr>
              <w:rStyle w:val="a5"/>
              <w:b w:val="0"/>
              <w:bCs w:val="0"/>
              <w:color w:val="auto"/>
              <w:u w:val="none"/>
            </w:rPr>
            <w:t>В</w:t>
          </w:r>
          <w:r w:rsidRPr="00E31E6C">
            <w:rPr>
              <w:rStyle w:val="a5"/>
              <w:b w:val="0"/>
              <w:bCs w:val="0"/>
              <w:color w:val="auto"/>
              <w:u w:val="none"/>
            </w:rPr>
            <w:t xml:space="preserve"> (Обязательное) </w:t>
          </w:r>
          <w:hyperlink w:anchor="_Toc137416915" w:history="1">
            <w:r w:rsidR="008868CD" w:rsidRPr="008868CD">
              <w:rPr>
                <w:rStyle w:val="a5"/>
                <w:rFonts w:eastAsia="Calibri"/>
                <w:b w:val="0"/>
                <w:bCs w:val="0"/>
              </w:rPr>
              <w:t>Руководство системного администратора</w:t>
            </w:r>
            <w:r w:rsidR="008868CD" w:rsidRPr="008868CD">
              <w:rPr>
                <w:b w:val="0"/>
                <w:bCs w:val="0"/>
                <w:webHidden/>
              </w:rPr>
              <w:tab/>
            </w:r>
            <w:r w:rsidR="008868CD" w:rsidRPr="008868CD">
              <w:rPr>
                <w:b w:val="0"/>
                <w:bCs w:val="0"/>
                <w:webHidden/>
              </w:rPr>
              <w:fldChar w:fldCharType="begin"/>
            </w:r>
            <w:r w:rsidR="008868CD" w:rsidRPr="008868CD">
              <w:rPr>
                <w:b w:val="0"/>
                <w:bCs w:val="0"/>
                <w:webHidden/>
              </w:rPr>
              <w:instrText xml:space="preserve"> PAGEREF _Toc137416915 \h </w:instrText>
            </w:r>
            <w:r w:rsidR="008868CD" w:rsidRPr="008868CD">
              <w:rPr>
                <w:b w:val="0"/>
                <w:bCs w:val="0"/>
                <w:webHidden/>
              </w:rPr>
            </w:r>
            <w:r w:rsidR="008868CD" w:rsidRPr="008868CD">
              <w:rPr>
                <w:b w:val="0"/>
                <w:bCs w:val="0"/>
                <w:webHidden/>
              </w:rPr>
              <w:fldChar w:fldCharType="separate"/>
            </w:r>
            <w:r>
              <w:rPr>
                <w:b w:val="0"/>
                <w:bCs w:val="0"/>
                <w:webHidden/>
              </w:rPr>
              <w:t>46</w:t>
            </w:r>
            <w:r w:rsidR="008868CD" w:rsidRPr="008868CD">
              <w:rPr>
                <w:b w:val="0"/>
                <w:bCs w:val="0"/>
                <w:webHidden/>
              </w:rPr>
              <w:fldChar w:fldCharType="end"/>
            </w:r>
          </w:hyperlink>
        </w:p>
        <w:p w14:paraId="4B0982FA" w14:textId="7C515D7F" w:rsidR="008868CD" w:rsidRDefault="00E31E6C">
          <w:pPr>
            <w:pStyle w:val="11"/>
            <w:rPr>
              <w:rStyle w:val="a5"/>
              <w:b w:val="0"/>
              <w:bCs w:val="0"/>
            </w:rPr>
          </w:pPr>
          <w:r w:rsidRPr="00E31E6C">
            <w:rPr>
              <w:rStyle w:val="a5"/>
              <w:b w:val="0"/>
              <w:bCs w:val="0"/>
              <w:color w:val="auto"/>
              <w:u w:val="none"/>
            </w:rPr>
            <w:t xml:space="preserve">Приложение </w:t>
          </w:r>
          <w:r>
            <w:rPr>
              <w:rStyle w:val="a5"/>
              <w:b w:val="0"/>
              <w:bCs w:val="0"/>
              <w:color w:val="auto"/>
              <w:u w:val="none"/>
            </w:rPr>
            <w:t>Г</w:t>
          </w:r>
          <w:r w:rsidRPr="00E31E6C">
            <w:rPr>
              <w:rStyle w:val="a5"/>
              <w:b w:val="0"/>
              <w:bCs w:val="0"/>
              <w:color w:val="auto"/>
              <w:u w:val="none"/>
            </w:rPr>
            <w:t xml:space="preserve"> (Обязательное) </w:t>
          </w:r>
          <w:hyperlink w:anchor="_Toc137416916" w:history="1">
            <w:r w:rsidR="008868CD" w:rsidRPr="008868CD">
              <w:rPr>
                <w:rStyle w:val="a5"/>
                <w:rFonts w:eastAsia="Calibri"/>
                <w:b w:val="0"/>
                <w:bCs w:val="0"/>
              </w:rPr>
              <w:t>Руководство пользователя</w:t>
            </w:r>
            <w:r w:rsidR="008868CD" w:rsidRPr="008868CD">
              <w:rPr>
                <w:b w:val="0"/>
                <w:bCs w:val="0"/>
                <w:webHidden/>
              </w:rPr>
              <w:tab/>
            </w:r>
            <w:r w:rsidR="008868CD" w:rsidRPr="008868CD">
              <w:rPr>
                <w:b w:val="0"/>
                <w:bCs w:val="0"/>
                <w:webHidden/>
              </w:rPr>
              <w:fldChar w:fldCharType="begin"/>
            </w:r>
            <w:r w:rsidR="008868CD" w:rsidRPr="008868CD">
              <w:rPr>
                <w:b w:val="0"/>
                <w:bCs w:val="0"/>
                <w:webHidden/>
              </w:rPr>
              <w:instrText xml:space="preserve"> PAGEREF _Toc137416916 \h </w:instrText>
            </w:r>
            <w:r w:rsidR="008868CD" w:rsidRPr="008868CD">
              <w:rPr>
                <w:b w:val="0"/>
                <w:bCs w:val="0"/>
                <w:webHidden/>
              </w:rPr>
            </w:r>
            <w:r w:rsidR="008868CD" w:rsidRPr="008868CD">
              <w:rPr>
                <w:b w:val="0"/>
                <w:bCs w:val="0"/>
                <w:webHidden/>
              </w:rPr>
              <w:fldChar w:fldCharType="separate"/>
            </w:r>
            <w:r>
              <w:rPr>
                <w:b w:val="0"/>
                <w:bCs w:val="0"/>
                <w:webHidden/>
              </w:rPr>
              <w:t>47</w:t>
            </w:r>
            <w:r w:rsidR="008868CD" w:rsidRPr="008868CD">
              <w:rPr>
                <w:b w:val="0"/>
                <w:bCs w:val="0"/>
                <w:webHidden/>
              </w:rPr>
              <w:fldChar w:fldCharType="end"/>
            </w:r>
          </w:hyperlink>
        </w:p>
        <w:p w14:paraId="71BBFE13" w14:textId="77777777" w:rsidR="003B4916" w:rsidRPr="003B4916" w:rsidRDefault="003B4916" w:rsidP="003B4916">
          <w:pPr>
            <w:rPr>
              <w:noProof/>
            </w:rPr>
          </w:pPr>
        </w:p>
        <w:p w14:paraId="46F293BA" w14:textId="4E39C6A6" w:rsidR="008868CD" w:rsidRPr="008868CD" w:rsidRDefault="00E31E6C">
          <w:pPr>
            <w:pStyle w:val="1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ru-RU"/>
              <w14:ligatures w14:val="standardContextual"/>
            </w:rPr>
          </w:pPr>
          <w:r w:rsidRPr="00E31E6C">
            <w:rPr>
              <w:rStyle w:val="a5"/>
              <w:b w:val="0"/>
              <w:bCs w:val="0"/>
              <w:color w:val="auto"/>
              <w:u w:val="none"/>
            </w:rPr>
            <w:lastRenderedPageBreak/>
            <w:t xml:space="preserve">Приложение Д (Обязательное) </w:t>
          </w:r>
          <w:hyperlink w:anchor="_Toc137416917" w:history="1">
            <w:r w:rsidR="008868CD" w:rsidRPr="008868CD">
              <w:rPr>
                <w:rStyle w:val="a5"/>
                <w:rFonts w:eastAsia="Calibri"/>
                <w:b w:val="0"/>
                <w:bCs w:val="0"/>
              </w:rPr>
              <w:t>Фрагмент листинга программы</w:t>
            </w:r>
            <w:r w:rsidR="008868CD" w:rsidRPr="008868CD">
              <w:rPr>
                <w:b w:val="0"/>
                <w:bCs w:val="0"/>
                <w:webHidden/>
              </w:rPr>
              <w:tab/>
            </w:r>
            <w:r w:rsidR="008868CD" w:rsidRPr="008868CD">
              <w:rPr>
                <w:b w:val="0"/>
                <w:bCs w:val="0"/>
                <w:webHidden/>
              </w:rPr>
              <w:fldChar w:fldCharType="begin"/>
            </w:r>
            <w:r w:rsidR="008868CD" w:rsidRPr="008868CD">
              <w:rPr>
                <w:b w:val="0"/>
                <w:bCs w:val="0"/>
                <w:webHidden/>
              </w:rPr>
              <w:instrText xml:space="preserve"> PAGEREF _Toc137416917 \h </w:instrText>
            </w:r>
            <w:r w:rsidR="008868CD" w:rsidRPr="008868CD">
              <w:rPr>
                <w:b w:val="0"/>
                <w:bCs w:val="0"/>
                <w:webHidden/>
              </w:rPr>
            </w:r>
            <w:r w:rsidR="008868CD" w:rsidRPr="008868CD">
              <w:rPr>
                <w:b w:val="0"/>
                <w:bCs w:val="0"/>
                <w:webHidden/>
              </w:rPr>
              <w:fldChar w:fldCharType="separate"/>
            </w:r>
            <w:r>
              <w:rPr>
                <w:b w:val="0"/>
                <w:bCs w:val="0"/>
                <w:webHidden/>
              </w:rPr>
              <w:t>48</w:t>
            </w:r>
            <w:r w:rsidR="008868CD" w:rsidRPr="008868CD">
              <w:rPr>
                <w:b w:val="0"/>
                <w:bCs w:val="0"/>
                <w:webHidden/>
              </w:rPr>
              <w:fldChar w:fldCharType="end"/>
            </w:r>
          </w:hyperlink>
        </w:p>
        <w:p w14:paraId="00A0D2D3" w14:textId="631A176B" w:rsidR="00C852FC" w:rsidRDefault="00C852FC" w:rsidP="00C852FC">
          <w:pPr>
            <w:ind w:firstLine="142"/>
          </w:pPr>
          <w:r w:rsidRPr="008868CD">
            <w:fldChar w:fldCharType="end"/>
          </w:r>
        </w:p>
      </w:sdtContent>
    </w:sdt>
    <w:p w14:paraId="371E91AA" w14:textId="77777777" w:rsidR="00E8091F" w:rsidRDefault="00E8091F"/>
    <w:p w14:paraId="2F889E17" w14:textId="77777777" w:rsidR="00E8091F" w:rsidRDefault="00E8091F"/>
    <w:p w14:paraId="6C519869" w14:textId="77777777" w:rsidR="00E8091F" w:rsidRDefault="00E8091F"/>
    <w:p w14:paraId="689E38CE" w14:textId="77777777" w:rsidR="00E8091F" w:rsidRDefault="00E8091F"/>
    <w:p w14:paraId="367F8544" w14:textId="77777777" w:rsidR="00E8091F" w:rsidRDefault="00E8091F"/>
    <w:p w14:paraId="06B1A7AA" w14:textId="77777777" w:rsidR="00E8091F" w:rsidRDefault="00E8091F"/>
    <w:p w14:paraId="276BD052" w14:textId="77777777" w:rsidR="00E8091F" w:rsidRDefault="00E8091F"/>
    <w:p w14:paraId="694D6911" w14:textId="77777777" w:rsidR="00E8091F" w:rsidRDefault="00E8091F"/>
    <w:p w14:paraId="6540DCAC" w14:textId="77777777" w:rsidR="00E8091F" w:rsidRDefault="00E8091F"/>
    <w:p w14:paraId="3EEBA7C4" w14:textId="77777777" w:rsidR="00E8091F" w:rsidRDefault="00E8091F"/>
    <w:p w14:paraId="38AAC5FA" w14:textId="77777777" w:rsidR="00E8091F" w:rsidRDefault="00E8091F"/>
    <w:p w14:paraId="0259D07B" w14:textId="77777777" w:rsidR="00E8091F" w:rsidRDefault="00E8091F"/>
    <w:p w14:paraId="6DB0477A" w14:textId="77777777" w:rsidR="00E8091F" w:rsidRDefault="00E8091F"/>
    <w:p w14:paraId="0EE5BE0F" w14:textId="77777777" w:rsidR="001D55B5" w:rsidRDefault="001D55B5"/>
    <w:p w14:paraId="3C5D094D" w14:textId="77777777" w:rsidR="001D55B5" w:rsidRDefault="001D55B5"/>
    <w:p w14:paraId="5BAA9968" w14:textId="77777777" w:rsidR="001D55B5" w:rsidRDefault="001D55B5"/>
    <w:p w14:paraId="44242808" w14:textId="77777777" w:rsidR="001D55B5" w:rsidRDefault="001D55B5"/>
    <w:p w14:paraId="0EB2382A" w14:textId="77777777" w:rsidR="001D55B5" w:rsidRDefault="001D55B5"/>
    <w:p w14:paraId="2B4AD677" w14:textId="77777777" w:rsidR="001D55B5" w:rsidRDefault="001D55B5"/>
    <w:p w14:paraId="69FDA812" w14:textId="77777777" w:rsidR="001D55B5" w:rsidRDefault="001D55B5"/>
    <w:p w14:paraId="1990DBAA" w14:textId="77777777" w:rsidR="001D55B5" w:rsidRDefault="001D55B5"/>
    <w:p w14:paraId="0CCAD2F0" w14:textId="77777777" w:rsidR="001D55B5" w:rsidRDefault="001D55B5"/>
    <w:p w14:paraId="2AC37628" w14:textId="77777777" w:rsidR="001D55B5" w:rsidRDefault="001D55B5"/>
    <w:p w14:paraId="26268861" w14:textId="77777777" w:rsidR="001D55B5" w:rsidRDefault="001D55B5"/>
    <w:p w14:paraId="539044C0" w14:textId="77777777" w:rsidR="00E8091F" w:rsidRDefault="00E8091F" w:rsidP="0079620B">
      <w:pPr>
        <w:ind w:firstLine="0"/>
        <w:jc w:val="center"/>
      </w:pPr>
    </w:p>
    <w:p w14:paraId="74222FDB" w14:textId="77777777" w:rsidR="007B55DF" w:rsidRDefault="007B55DF" w:rsidP="0079620B">
      <w:pPr>
        <w:ind w:firstLine="0"/>
        <w:jc w:val="center"/>
      </w:pPr>
    </w:p>
    <w:p w14:paraId="4BCCEA78" w14:textId="77777777" w:rsidR="00A52054" w:rsidRDefault="00A52054" w:rsidP="0079620B">
      <w:pPr>
        <w:ind w:firstLine="0"/>
        <w:jc w:val="center"/>
      </w:pPr>
    </w:p>
    <w:p w14:paraId="5DDAE69A" w14:textId="50032F8F" w:rsidR="00E8091F" w:rsidRPr="00200408" w:rsidRDefault="00E8091F" w:rsidP="00D803DE">
      <w:pPr>
        <w:pStyle w:val="1"/>
      </w:pPr>
      <w:bookmarkStart w:id="0" w:name="_Toc137416877"/>
      <w:r w:rsidRPr="00200408">
        <w:lastRenderedPageBreak/>
        <w:t>Введение</w:t>
      </w:r>
      <w:bookmarkEnd w:id="0"/>
    </w:p>
    <w:p w14:paraId="2EFCC51F" w14:textId="77777777" w:rsidR="00E8091F" w:rsidRDefault="00E8091F" w:rsidP="00E8091F"/>
    <w:p w14:paraId="20ED3A43" w14:textId="270A296B" w:rsidR="00F06B32" w:rsidRDefault="00F06B32" w:rsidP="00F06B32">
      <w:r>
        <w:t>В современных условиях ведения бизнеса компании сталкиваются с необходимостью эффективного управления проектами, что становится особенно актуальным в условиях постоянных изменений и жесткой конкуренции. Неэффективное распределение задач и отсутствие инструмента для отслеживания статуса выполнения могут привести к задержкам, перерасходу ресурсов и снижению качества конечного продукта. Это создает дополнительные проблемы как для организаций, так и для их клиентов.</w:t>
      </w:r>
    </w:p>
    <w:p w14:paraId="17AB09ED" w14:textId="04B6F2B3" w:rsidR="00F06B32" w:rsidRDefault="00F06B32" w:rsidP="00F06B32">
      <w:r>
        <w:t>Разработка системы управления проектами с функцией распределения задач и отслеживания статуса выполнения представляет собой важное решение для повышения эффективности работы в компаниях. Эта система позволит оптимизировать процессы взаимодействия внутри команды, облегчить контроль за выполнением задач и упростить коммуникацию между членами проекта. В условиях, когда время имеет решающее значение, такой инструмент становится незаменимым.</w:t>
      </w:r>
    </w:p>
    <w:p w14:paraId="3866468E" w14:textId="7989658F" w:rsidR="00F06B32" w:rsidRDefault="00F06B32" w:rsidP="00F06B32">
      <w:r>
        <w:t>На сегодняшний день вопросы управления проектами занимают центральное место в деятельности многих крупных предприятий, включая АО "Апатит". Внедрение автоматизированной системы управления проектами создаст новые возможности для оптимизации процессов и улучшения конечных результатов. Успешные примеры использования подобных систем в других компаниях показывают, что это не только повышает эффективность работы, но и способствует улучшению атмосферы внутри коллектива.</w:t>
      </w:r>
    </w:p>
    <w:p w14:paraId="46AD817D" w14:textId="77777777" w:rsidR="00F06B32" w:rsidRDefault="00F06B32" w:rsidP="00F06B32">
      <w:r>
        <w:t>Цель данной дипломной работы заключается в разработке системы управления проектами для АО "Апатит", которая будет включать в себя функции распределения задач и отслеживания статуса выполнения. Для достижения этой цели необходимо реализовать следующие задачи:</w:t>
      </w:r>
    </w:p>
    <w:p w14:paraId="094D7254" w14:textId="77777777" w:rsidR="00F06B32" w:rsidRDefault="00F06B32" w:rsidP="00F06B32">
      <w:r>
        <w:t xml:space="preserve">• провести анализ существующих решений в области управления проектами; </w:t>
      </w:r>
    </w:p>
    <w:p w14:paraId="7B27B2CA" w14:textId="77777777" w:rsidR="00F06B32" w:rsidRDefault="00F06B32" w:rsidP="00F06B32">
      <w:r>
        <w:t xml:space="preserve">• изучить потребности и требования сотрудников АО "Апатит"; </w:t>
      </w:r>
    </w:p>
    <w:p w14:paraId="3D02EB04" w14:textId="77777777" w:rsidR="00F06B32" w:rsidRDefault="00F06B32" w:rsidP="00F06B32">
      <w:r>
        <w:lastRenderedPageBreak/>
        <w:t xml:space="preserve">• спроектировать архитектуру и функциональные возможности системы; </w:t>
      </w:r>
    </w:p>
    <w:p w14:paraId="33FEC734" w14:textId="77777777" w:rsidR="00F06B32" w:rsidRDefault="00F06B32" w:rsidP="00F06B32">
      <w:r>
        <w:t xml:space="preserve">• разработать программное обеспечение и провести тестирование; </w:t>
      </w:r>
    </w:p>
    <w:p w14:paraId="6668D0F1" w14:textId="278A6AB6" w:rsidR="00F06B32" w:rsidRDefault="00F06B32" w:rsidP="00F06B32">
      <w:r>
        <w:t xml:space="preserve">• внедрить систему в работу компании. </w:t>
      </w:r>
    </w:p>
    <w:p w14:paraId="418F0A49" w14:textId="77777777" w:rsidR="00F06B32" w:rsidRDefault="00F06B32" w:rsidP="00F06B32">
      <w:r>
        <w:t>Внедрение системы управления проектами позволит АО "Апатит" повысить уровень организации рабочих процессов, улучшить координацию между командами и обеспечить выполнение проектов в установленные сроки. Таким образом, создание данной системы станет важным шагом к повышению конкурентоспособности и эффективному управлению проектами в компании.</w:t>
      </w:r>
    </w:p>
    <w:p w14:paraId="616A35E2" w14:textId="4FB3B16A" w:rsidR="00F06B32" w:rsidRDefault="00F06B32" w:rsidP="00F06B32">
      <w:r>
        <w:t>В современном бизнесе компании нуждаются в эффективных инструментах управления проектами для повышения продуктивности и организации рабочих процессов. Разработка системы управления проектами с функцией распределения задач и отслеживания статуса выполнения станет важным решением для АО "Апатит", позволяя оптимизировать работу и улучшить координацию в команде.</w:t>
      </w:r>
    </w:p>
    <w:p w14:paraId="5F55D37E" w14:textId="3BAA060D" w:rsidR="00F06B32" w:rsidRDefault="00F06B32" w:rsidP="00F06B32">
      <w:r>
        <w:t xml:space="preserve">Данная система будет полезна всем сотрудникам, обеспечивая четкое распределение задач и контроль за их выполнением, что поможет оперативно выявлять проблемы и повышать общую эффективность проектов. </w:t>
      </w:r>
    </w:p>
    <w:p w14:paraId="4EDE9833" w14:textId="7A9F635C" w:rsidR="005C2F6B" w:rsidRDefault="00F06B32" w:rsidP="00F06B32">
      <w:r>
        <w:t>АО "Апатит" заинтересовано в создании такой системы, стремясь улучшить внутренние процессы и повысить конкурентоспособность. Эта дипломная работа направлена на разработку системы, которая обеспечит компании новое конкурентное преимущество и укрепит её позиции на рынке, предлагая более эффективные решения для управления проектами.</w:t>
      </w:r>
    </w:p>
    <w:p w14:paraId="46E2D546" w14:textId="77777777" w:rsidR="00F06B32" w:rsidRDefault="00F06B32" w:rsidP="00F06B32"/>
    <w:p w14:paraId="6747D2A2" w14:textId="77777777" w:rsidR="00F06B32" w:rsidRDefault="00F06B32" w:rsidP="00F06B32"/>
    <w:p w14:paraId="1BD7CB0A" w14:textId="77777777" w:rsidR="00F06B32" w:rsidRDefault="00F06B32" w:rsidP="00F06B32"/>
    <w:p w14:paraId="0512C219" w14:textId="77777777" w:rsidR="00F06B32" w:rsidRDefault="00F06B32" w:rsidP="00F06B32"/>
    <w:p w14:paraId="5F5961B1" w14:textId="77777777" w:rsidR="00F06B32" w:rsidRDefault="00F06B32" w:rsidP="00F06B32"/>
    <w:p w14:paraId="15FD1A25" w14:textId="77777777" w:rsidR="00F06B32" w:rsidRDefault="00F06B32" w:rsidP="00F06B32"/>
    <w:p w14:paraId="1E2EB545" w14:textId="77777777" w:rsidR="00F06B32" w:rsidRDefault="00F06B32" w:rsidP="00F06B32"/>
    <w:p w14:paraId="2567A43B" w14:textId="1CE5FEC9" w:rsidR="00200408" w:rsidRDefault="00200408" w:rsidP="001D55B5">
      <w:pPr>
        <w:pStyle w:val="1"/>
        <w:numPr>
          <w:ilvl w:val="2"/>
          <w:numId w:val="4"/>
        </w:numPr>
        <w:ind w:left="0" w:firstLine="851"/>
      </w:pPr>
      <w:bookmarkStart w:id="1" w:name="_Toc137416878"/>
      <w:r>
        <w:lastRenderedPageBreak/>
        <w:t>Общая часть</w:t>
      </w:r>
      <w:bookmarkEnd w:id="1"/>
    </w:p>
    <w:p w14:paraId="3FFAA47E" w14:textId="77777777" w:rsidR="00EC77A0" w:rsidRPr="00EC77A0" w:rsidRDefault="00EC77A0" w:rsidP="001D55B5">
      <w:pPr>
        <w:ind w:firstLine="851"/>
      </w:pPr>
    </w:p>
    <w:p w14:paraId="14A88DAB" w14:textId="2A4367A8" w:rsidR="00200408" w:rsidRDefault="0079620B" w:rsidP="001D55B5">
      <w:pPr>
        <w:pStyle w:val="2"/>
        <w:numPr>
          <w:ilvl w:val="1"/>
          <w:numId w:val="5"/>
        </w:numPr>
        <w:ind w:left="0" w:firstLine="851"/>
      </w:pPr>
      <w:r>
        <w:t xml:space="preserve"> </w:t>
      </w:r>
      <w:bookmarkStart w:id="2" w:name="_Toc137416879"/>
      <w:r w:rsidR="00200408">
        <w:t>Описание предметной области</w:t>
      </w:r>
      <w:bookmarkEnd w:id="2"/>
    </w:p>
    <w:p w14:paraId="6BCB5B6A" w14:textId="77777777" w:rsidR="002F1303" w:rsidRPr="002F1303" w:rsidRDefault="002F1303" w:rsidP="002F1303"/>
    <w:p w14:paraId="23A7E2E1" w14:textId="231419E3" w:rsidR="00F06B32" w:rsidRDefault="00F06B32" w:rsidP="00F06B32">
      <w:r>
        <w:t>Предметной областью данной дипломной работы является управление проектами, а именно функции распределения задач и отслеживания статуса выполнения в АО "Апатит". Управление проектами включает в себя планирование, координацию и контроль различных задач, сформированных в рамках проектов, и направлено на достижение поставленных целей в установленные сроки и с оптимальным использованием ресурсов.</w:t>
      </w:r>
    </w:p>
    <w:p w14:paraId="6D6481D0" w14:textId="5531E2E5" w:rsidR="00F06B32" w:rsidRDefault="00F06B32" w:rsidP="00F06B32">
      <w:r>
        <w:t xml:space="preserve">В организации проектов важным аспектом является распределение задач между участниками команды, что требует учета их компетенций и загрузки. Эффективное распределение задач способствует повышению производительности и снижению рисков задержек в выполнении работ. </w:t>
      </w:r>
    </w:p>
    <w:p w14:paraId="5E7EDBCB" w14:textId="75DA4554" w:rsidR="00F06B32" w:rsidRDefault="00F06B32" w:rsidP="00F06B32">
      <w:r>
        <w:t>Отслеживание статуса выполнения задач — это процесс мониторинга прогресса, позволяющий своевременно выявлять проблемы и корректировать планы. Это важный элемент управления проектом, который обеспечивает прозрачность и ответственность на каждом этапе его реализации.</w:t>
      </w:r>
    </w:p>
    <w:p w14:paraId="27730CDC" w14:textId="51A2950F" w:rsidR="00F06B32" w:rsidRDefault="00F06B32" w:rsidP="00F06B32">
      <w:r>
        <w:t>Системы управления проектами помогают наладить коммуникацию внутри команды, оптимизировать процессы, предоставить актуальную информацию о ходе выполнения работ и повысить общее качество управляемых проектов. Неэффективность в управлении может привести к перерасходу бюджета, превышению сроков выполнения и неудаче в достижении целей проекта.</w:t>
      </w:r>
    </w:p>
    <w:p w14:paraId="52E8A622" w14:textId="03C120CD" w:rsidR="005B0592" w:rsidRDefault="00F06B32" w:rsidP="00F06B32">
      <w:r>
        <w:t xml:space="preserve">Таким образом, предметная область данной работы охватывает технологии и методы, связанные с управлением проектами, их планированием, распределением задач и отслеживанием статуса выполнения. Разработка автоматизированной системы управления проектами в АО "Апатит" позволит значительно улучшить качество управления и повысить </w:t>
      </w:r>
      <w:r>
        <w:lastRenderedPageBreak/>
        <w:t>эффективность работы команды, а также оптимизировать ресурсы и снизить риски отрицательных последствий.</w:t>
      </w:r>
    </w:p>
    <w:p w14:paraId="50005444" w14:textId="77777777" w:rsidR="00F06B32" w:rsidRDefault="00F06B32" w:rsidP="00F06B32"/>
    <w:p w14:paraId="64D7E8AB" w14:textId="77777777" w:rsidR="00F06B32" w:rsidRDefault="00F06B32" w:rsidP="00F06B32"/>
    <w:p w14:paraId="3FCB900F" w14:textId="77777777" w:rsidR="00F06B32" w:rsidRDefault="00F06B32" w:rsidP="00F06B32"/>
    <w:p w14:paraId="351F66E4" w14:textId="77777777" w:rsidR="00F06B32" w:rsidRDefault="00F06B32" w:rsidP="00F06B32"/>
    <w:p w14:paraId="48C78F06" w14:textId="77777777" w:rsidR="00F06B32" w:rsidRDefault="00F06B32" w:rsidP="00F06B32"/>
    <w:p w14:paraId="799A8E37" w14:textId="77777777" w:rsidR="00F06B32" w:rsidRDefault="00F06B32" w:rsidP="00F06B32"/>
    <w:p w14:paraId="335CF187" w14:textId="77777777" w:rsidR="00F06B32" w:rsidRDefault="00F06B32" w:rsidP="00F06B32"/>
    <w:p w14:paraId="266E4E33" w14:textId="77777777" w:rsidR="00F06B32" w:rsidRDefault="00F06B32" w:rsidP="00F06B32"/>
    <w:p w14:paraId="434D438E" w14:textId="77777777" w:rsidR="00F06B32" w:rsidRDefault="00F06B32" w:rsidP="00F06B32"/>
    <w:p w14:paraId="6328C3AB" w14:textId="77777777" w:rsidR="00F06B32" w:rsidRDefault="00F06B32" w:rsidP="00F06B32"/>
    <w:p w14:paraId="31DE21B8" w14:textId="77777777" w:rsidR="00F06B32" w:rsidRDefault="00F06B32" w:rsidP="00F06B32"/>
    <w:p w14:paraId="2C6DB8A6" w14:textId="77777777" w:rsidR="00F06B32" w:rsidRDefault="00F06B32" w:rsidP="00F06B32"/>
    <w:p w14:paraId="366355CF" w14:textId="77777777" w:rsidR="00F06B32" w:rsidRDefault="00F06B32" w:rsidP="00F06B32"/>
    <w:p w14:paraId="2626FDCA" w14:textId="77777777" w:rsidR="00F06B32" w:rsidRDefault="00F06B32" w:rsidP="00F06B32"/>
    <w:p w14:paraId="689C16EE" w14:textId="77777777" w:rsidR="00F06B32" w:rsidRDefault="00F06B32" w:rsidP="00F06B32"/>
    <w:p w14:paraId="21162316" w14:textId="77777777" w:rsidR="00F06B32" w:rsidRDefault="00F06B32" w:rsidP="00F06B32"/>
    <w:p w14:paraId="6AEEEDB1" w14:textId="77777777" w:rsidR="00F06B32" w:rsidRDefault="00F06B32" w:rsidP="00F06B32"/>
    <w:p w14:paraId="416C6EA8" w14:textId="77777777" w:rsidR="00F06B32" w:rsidRDefault="00F06B32" w:rsidP="00F06B32"/>
    <w:p w14:paraId="3F24684F" w14:textId="77777777" w:rsidR="00F06B32" w:rsidRDefault="00F06B32" w:rsidP="00F06B32"/>
    <w:p w14:paraId="6265F72D" w14:textId="77777777" w:rsidR="00F06B32" w:rsidRDefault="00F06B32" w:rsidP="00F06B32"/>
    <w:p w14:paraId="2CAB3CF9" w14:textId="77777777" w:rsidR="00F06B32" w:rsidRDefault="00F06B32" w:rsidP="00F06B32"/>
    <w:p w14:paraId="256A497C" w14:textId="77777777" w:rsidR="00F06B32" w:rsidRDefault="00F06B32" w:rsidP="00F06B32"/>
    <w:p w14:paraId="4A8A5660" w14:textId="77777777" w:rsidR="00F06B32" w:rsidRDefault="00F06B32" w:rsidP="00F06B32"/>
    <w:p w14:paraId="19B65182" w14:textId="77777777" w:rsidR="00F06B32" w:rsidRDefault="00F06B32" w:rsidP="00F06B32"/>
    <w:p w14:paraId="7E590594" w14:textId="77777777" w:rsidR="00F06B32" w:rsidRDefault="00F06B32" w:rsidP="00F06B32"/>
    <w:p w14:paraId="5EBB1867" w14:textId="77777777" w:rsidR="00F06B32" w:rsidRDefault="00F06B32" w:rsidP="00F06B32"/>
    <w:p w14:paraId="5DD814A6" w14:textId="77777777" w:rsidR="00F06B32" w:rsidRDefault="00F06B32" w:rsidP="00F06B32"/>
    <w:p w14:paraId="66E0B250" w14:textId="3E88F822" w:rsidR="002F1303" w:rsidRDefault="00200408" w:rsidP="005B0592">
      <w:pPr>
        <w:pStyle w:val="2"/>
        <w:numPr>
          <w:ilvl w:val="1"/>
          <w:numId w:val="5"/>
        </w:numPr>
        <w:rPr>
          <w:rFonts w:eastAsia="Times New Roman"/>
          <w:lang w:eastAsia="ru-RU"/>
        </w:rPr>
      </w:pPr>
      <w:bookmarkStart w:id="3" w:name="_Toc137416880"/>
      <w:r w:rsidRPr="00200408">
        <w:rPr>
          <w:rFonts w:eastAsia="Times New Roman"/>
          <w:lang w:eastAsia="ru-RU"/>
        </w:rPr>
        <w:lastRenderedPageBreak/>
        <w:t>Анализ существующей ситуации</w:t>
      </w:r>
      <w:bookmarkEnd w:id="3"/>
    </w:p>
    <w:p w14:paraId="202ED032" w14:textId="77777777" w:rsidR="00FB6863" w:rsidRPr="00FB6863" w:rsidRDefault="00FB6863" w:rsidP="00FB6863">
      <w:pPr>
        <w:rPr>
          <w:lang w:eastAsia="ru-RU"/>
        </w:rPr>
      </w:pPr>
    </w:p>
    <w:p w14:paraId="03FC7D2D" w14:textId="5729AC64" w:rsidR="00FB6863" w:rsidRPr="00FB6863" w:rsidRDefault="00FB6863" w:rsidP="00FB6863">
      <w:pPr>
        <w:rPr>
          <w:lang w:eastAsia="ru-RU"/>
        </w:rPr>
      </w:pPr>
      <w:r w:rsidRPr="00FB6863">
        <w:rPr>
          <w:lang w:eastAsia="ru-RU"/>
        </w:rPr>
        <w:t>Существующая ситуация в управлении проектами в АО "Апатит" демонстрирует ряд значительных проблем, которые можно эффективно решить с помощью автоматизированной системы управления проектами с функциями распределения задач и отслеживания статуса выполнения:</w:t>
      </w:r>
    </w:p>
    <w:p w14:paraId="1898D86E" w14:textId="77777777" w:rsidR="00FB6863" w:rsidRDefault="00FB6863" w:rsidP="00FB6863">
      <w:pPr>
        <w:rPr>
          <w:lang w:eastAsia="ru-RU"/>
        </w:rPr>
      </w:pPr>
      <w:r w:rsidRPr="00FB6863">
        <w:rPr>
          <w:lang w:eastAsia="ru-RU"/>
        </w:rPr>
        <w:t>1) Неоптимальное распределение задач. В современных условиях недостаточное внимание к компетенциям сотрудников при назначении задач приводит к перегрузке некоторых участников и недозагрузке других, что сказывается на производительности.</w:t>
      </w:r>
    </w:p>
    <w:p w14:paraId="35A461CC" w14:textId="2E449870" w:rsidR="00FB6863" w:rsidRPr="00FB6863" w:rsidRDefault="00FB6863" w:rsidP="00FB6863">
      <w:pPr>
        <w:rPr>
          <w:lang w:eastAsia="ru-RU"/>
        </w:rPr>
      </w:pPr>
      <w:r w:rsidRPr="00FB6863">
        <w:rPr>
          <w:lang w:eastAsia="ru-RU"/>
        </w:rPr>
        <w:t>2) Трудности в отслеживании статуса выполнения. В настоящее время в компании отсутствуют централизованные инструменты для мониторинга прогресса выполнения задач, что затрудняет контроль за ходом выполнения проектов. Это может приводить к замешательству и задержкам, когда информация о текущем статусе проекта оказывается недоступной для заинтересованных сторон.</w:t>
      </w:r>
    </w:p>
    <w:p w14:paraId="4172A762" w14:textId="7A4D9FF6" w:rsidR="00FB6863" w:rsidRPr="00FB6863" w:rsidRDefault="00FB6863" w:rsidP="00FB6863">
      <w:pPr>
        <w:rPr>
          <w:lang w:eastAsia="ru-RU"/>
        </w:rPr>
      </w:pPr>
      <w:r w:rsidRPr="00FB6863">
        <w:rPr>
          <w:lang w:eastAsia="ru-RU"/>
        </w:rPr>
        <w:t>3) Недостаточная коммуникация в команде. Отсутствие прозрачности в процессах управления проектами затрудняет взаимодействие между членами команды, что приводит к трудностям в согласовании действий и устранении возникших проблем. Это может способствовать возникновению конфликтов и замедлению рабочего процесса.</w:t>
      </w:r>
    </w:p>
    <w:p w14:paraId="2E3188CA" w14:textId="0EFE91BD" w:rsidR="00FB6863" w:rsidRPr="00FB6863" w:rsidRDefault="00FB6863" w:rsidP="00FB6863">
      <w:pPr>
        <w:rPr>
          <w:lang w:eastAsia="ru-RU"/>
        </w:rPr>
      </w:pPr>
      <w:r w:rsidRPr="00FB6863">
        <w:rPr>
          <w:lang w:eastAsia="ru-RU"/>
        </w:rPr>
        <w:t>4) Общая неэффективность управления проектами. Отсутствие системного подхода к управлению проектами, а также несогласованность действий участников приводят к перерасходу ресурсов, увеличению сроков выполнения задач и потере качества конечного продукта.</w:t>
      </w:r>
    </w:p>
    <w:p w14:paraId="2642A855" w14:textId="67344137" w:rsidR="005B0592" w:rsidRPr="005B0592" w:rsidRDefault="00FB6863" w:rsidP="00FB6863">
      <w:pPr>
        <w:rPr>
          <w:lang w:eastAsia="ru-RU"/>
        </w:rPr>
      </w:pPr>
      <w:r w:rsidRPr="00FB6863">
        <w:rPr>
          <w:lang w:eastAsia="ru-RU"/>
        </w:rPr>
        <w:t xml:space="preserve">В целом, внедрение системы управления проектами с функцией распределения задач и отслеживания статуса </w:t>
      </w:r>
      <w:r w:rsidR="002C3DBF" w:rsidRPr="00FB6863">
        <w:rPr>
          <w:lang w:eastAsia="ru-RU"/>
        </w:rPr>
        <w:t>выполнения может</w:t>
      </w:r>
      <w:r w:rsidRPr="00FB6863">
        <w:rPr>
          <w:lang w:eastAsia="ru-RU"/>
        </w:rPr>
        <w:t xml:space="preserve"> </w:t>
      </w:r>
      <w:r w:rsidR="002C3DBF" w:rsidRPr="002C3DBF">
        <w:rPr>
          <w:lang w:eastAsia="ru-RU"/>
        </w:rPr>
        <w:t>улучшить качество управления, повысить эффективность работы команды и обеспечить более прозрачный процесс, что в итоге приведет к достижению стратегических целей компании.</w:t>
      </w:r>
    </w:p>
    <w:p w14:paraId="5F23A6D6" w14:textId="77777777" w:rsidR="00200408" w:rsidRPr="00200408" w:rsidRDefault="00200408" w:rsidP="00200408">
      <w:pPr>
        <w:spacing w:line="240" w:lineRule="auto"/>
        <w:ind w:firstLine="0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14:paraId="00EFA098" w14:textId="1E05076C" w:rsidR="0074611F" w:rsidRDefault="00200408" w:rsidP="00E67015">
      <w:pPr>
        <w:pStyle w:val="2"/>
        <w:numPr>
          <w:ilvl w:val="1"/>
          <w:numId w:val="5"/>
        </w:numPr>
        <w:ind w:left="0" w:firstLine="709"/>
        <w:rPr>
          <w:rFonts w:eastAsia="Times New Roman"/>
          <w:lang w:eastAsia="ru-RU"/>
        </w:rPr>
      </w:pPr>
      <w:bookmarkStart w:id="4" w:name="_Toc137416881"/>
      <w:r w:rsidRPr="00200408">
        <w:rPr>
          <w:rFonts w:eastAsia="Times New Roman"/>
          <w:lang w:eastAsia="ru-RU"/>
        </w:rPr>
        <w:t>Постановка задачи</w:t>
      </w:r>
      <w:bookmarkEnd w:id="4"/>
    </w:p>
    <w:p w14:paraId="7C5FDAD4" w14:textId="77777777" w:rsidR="002C3DBF" w:rsidRPr="002C3DBF" w:rsidRDefault="002C3DBF" w:rsidP="002C3DBF">
      <w:pPr>
        <w:rPr>
          <w:lang w:eastAsia="ru-RU"/>
        </w:rPr>
      </w:pPr>
    </w:p>
    <w:p w14:paraId="36AECBEF" w14:textId="2F22BD01" w:rsidR="002C3DBF" w:rsidRPr="00950176" w:rsidRDefault="002C3DBF" w:rsidP="002C3DBF">
      <w:pPr>
        <w:rPr>
          <w:lang w:eastAsia="ru-RU"/>
        </w:rPr>
      </w:pPr>
      <w:r w:rsidRPr="00950176">
        <w:rPr>
          <w:lang w:eastAsia="ru-RU"/>
        </w:rPr>
        <w:t>Целью данной дипломной работы является разработка системы управления проектами для АО "Апатит" с функциями распределения задач и отслеживания статуса выполнения. Основное требование — обеспечение прозрачности процессов управления и повышение эффективности выполнения проектов.</w:t>
      </w:r>
    </w:p>
    <w:p w14:paraId="22DF2AF2" w14:textId="6250E526" w:rsidR="002C3DBF" w:rsidRPr="00950176" w:rsidRDefault="002C3DBF" w:rsidP="002C3DBF">
      <w:pPr>
        <w:rPr>
          <w:lang w:eastAsia="ru-RU"/>
        </w:rPr>
      </w:pPr>
      <w:r w:rsidRPr="00950176">
        <w:rPr>
          <w:lang w:eastAsia="ru-RU"/>
        </w:rPr>
        <w:t>Для достижения этой цели необходимо провести анализ текущих методов управления проектами, выявить существующие проблемы и определить наилучшие практики для внедрения в систему. На основе анализа будет разработана архитектура программного обеспечения, обеспечивающая интеграцию с существующими системами компании и возможность масштабирования.</w:t>
      </w:r>
    </w:p>
    <w:p w14:paraId="2F2E5D3C" w14:textId="072CF21D" w:rsidR="004339CE" w:rsidRPr="00950176" w:rsidRDefault="002C3DBF" w:rsidP="002C3DBF">
      <w:pPr>
        <w:rPr>
          <w:lang w:eastAsia="ru-RU"/>
        </w:rPr>
      </w:pPr>
      <w:r w:rsidRPr="00950176">
        <w:rPr>
          <w:lang w:eastAsia="ru-RU"/>
        </w:rPr>
        <w:t>Система должна быть интуитивно понятной для пользователей, предоставляя актуальную информацию о статусе задач и позволяя генерировать отчеты по проектам. В процессе разработки будут применяться современные подходы к созданию ПО, что обеспечит успешное внедрение системы в рабочие процессы АО "Апатит" и поможет достичь поставленных целей.</w:t>
      </w:r>
    </w:p>
    <w:p w14:paraId="62A7488A" w14:textId="77777777" w:rsidR="002C3DBF" w:rsidRDefault="002C3DBF" w:rsidP="002C3DBF">
      <w:pPr>
        <w:rPr>
          <w:color w:val="2F5496" w:themeColor="accent1" w:themeShade="BF"/>
          <w:lang w:eastAsia="ru-RU"/>
        </w:rPr>
      </w:pPr>
    </w:p>
    <w:p w14:paraId="1B2E6642" w14:textId="77777777" w:rsidR="002C3DBF" w:rsidRDefault="002C3DBF" w:rsidP="002C3DBF">
      <w:pPr>
        <w:rPr>
          <w:color w:val="2F5496" w:themeColor="accent1" w:themeShade="BF"/>
          <w:lang w:eastAsia="ru-RU"/>
        </w:rPr>
      </w:pPr>
    </w:p>
    <w:p w14:paraId="7F6F25FF" w14:textId="77777777" w:rsidR="002C3DBF" w:rsidRDefault="002C3DBF" w:rsidP="002C3DBF">
      <w:pPr>
        <w:rPr>
          <w:color w:val="2F5496" w:themeColor="accent1" w:themeShade="BF"/>
          <w:lang w:eastAsia="ru-RU"/>
        </w:rPr>
      </w:pPr>
    </w:p>
    <w:p w14:paraId="00307E6D" w14:textId="77777777" w:rsidR="002C3DBF" w:rsidRDefault="002C3DBF" w:rsidP="002C3DBF">
      <w:pPr>
        <w:rPr>
          <w:color w:val="2F5496" w:themeColor="accent1" w:themeShade="BF"/>
          <w:lang w:eastAsia="ru-RU"/>
        </w:rPr>
      </w:pPr>
    </w:p>
    <w:p w14:paraId="50436AFC" w14:textId="77777777" w:rsidR="002C3DBF" w:rsidRDefault="002C3DBF" w:rsidP="002C3DBF">
      <w:pPr>
        <w:rPr>
          <w:color w:val="2F5496" w:themeColor="accent1" w:themeShade="BF"/>
          <w:lang w:eastAsia="ru-RU"/>
        </w:rPr>
      </w:pPr>
    </w:p>
    <w:p w14:paraId="6309B1EF" w14:textId="77777777" w:rsidR="002C3DBF" w:rsidRDefault="002C3DBF" w:rsidP="002C3DBF">
      <w:pPr>
        <w:rPr>
          <w:color w:val="2F5496" w:themeColor="accent1" w:themeShade="BF"/>
          <w:lang w:eastAsia="ru-RU"/>
        </w:rPr>
      </w:pPr>
    </w:p>
    <w:p w14:paraId="2A1E97A7" w14:textId="77777777" w:rsidR="002C3DBF" w:rsidRDefault="002C3DBF" w:rsidP="002C3DBF">
      <w:pPr>
        <w:rPr>
          <w:color w:val="2F5496" w:themeColor="accent1" w:themeShade="BF"/>
          <w:lang w:eastAsia="ru-RU"/>
        </w:rPr>
      </w:pPr>
    </w:p>
    <w:p w14:paraId="6A9DDD4B" w14:textId="77777777" w:rsidR="002C3DBF" w:rsidRDefault="002C3DBF" w:rsidP="002C3DBF">
      <w:pPr>
        <w:rPr>
          <w:color w:val="2F5496" w:themeColor="accent1" w:themeShade="BF"/>
          <w:lang w:eastAsia="ru-RU"/>
        </w:rPr>
      </w:pPr>
    </w:p>
    <w:p w14:paraId="759C30B3" w14:textId="77777777" w:rsidR="002C3DBF" w:rsidRPr="002C3DBF" w:rsidRDefault="002C3DBF" w:rsidP="002C3DBF">
      <w:pPr>
        <w:rPr>
          <w:color w:val="2F5496" w:themeColor="accent1" w:themeShade="BF"/>
          <w:lang w:eastAsia="ru-RU"/>
        </w:rPr>
      </w:pPr>
    </w:p>
    <w:p w14:paraId="48E5C8C4" w14:textId="77777777" w:rsidR="0074611F" w:rsidRDefault="00D17AD3" w:rsidP="002F1303">
      <w:pPr>
        <w:ind w:left="708" w:firstLine="1"/>
        <w:jc w:val="left"/>
        <w:rPr>
          <w:rStyle w:val="20"/>
          <w:lang w:eastAsia="ru-RU"/>
        </w:rPr>
      </w:pPr>
      <w:bookmarkStart w:id="5" w:name="_Toc137416882"/>
      <w:r>
        <w:rPr>
          <w:rStyle w:val="20"/>
          <w:lang w:eastAsia="ru-RU"/>
        </w:rPr>
        <w:lastRenderedPageBreak/>
        <w:t xml:space="preserve">1.4 </w:t>
      </w:r>
      <w:r w:rsidR="00200408" w:rsidRPr="00200408">
        <w:rPr>
          <w:rStyle w:val="20"/>
          <w:lang w:eastAsia="ru-RU"/>
        </w:rPr>
        <w:t>Анализ существующих разработок и обоснование необходимости разработки</w:t>
      </w:r>
      <w:bookmarkEnd w:id="5"/>
    </w:p>
    <w:p w14:paraId="3EDBE250" w14:textId="77777777" w:rsidR="0074611F" w:rsidRDefault="0074611F" w:rsidP="00200408">
      <w:pPr>
        <w:spacing w:line="240" w:lineRule="auto"/>
        <w:ind w:firstLine="0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14:paraId="370686A1" w14:textId="77777777" w:rsidR="00A70A12" w:rsidRDefault="00A70A12" w:rsidP="00A70A12">
      <w:pPr>
        <w:rPr>
          <w:lang w:eastAsia="ru-RU"/>
        </w:rPr>
      </w:pPr>
      <w:r w:rsidRPr="00A70A12">
        <w:rPr>
          <w:lang w:eastAsia="ru-RU"/>
        </w:rPr>
        <w:t xml:space="preserve">На рынке уже существует несколько решений для управления проектами, однако многие из них не отвечают специфическим требованиям АО "Апатит" или не обеспечивают полноценного контроля за процессами распределения задач и отслеживания их выполнения. </w:t>
      </w:r>
    </w:p>
    <w:p w14:paraId="7F185863" w14:textId="5A9E26DE" w:rsidR="00A70A12" w:rsidRPr="00A70A12" w:rsidRDefault="00A70A12" w:rsidP="00A70A12">
      <w:pPr>
        <w:rPr>
          <w:rFonts w:eastAsia="Times New Roman" w:cs="Times New Roman"/>
          <w:bCs/>
          <w:szCs w:val="28"/>
          <w:lang w:eastAsia="ru-RU"/>
        </w:rPr>
      </w:pPr>
      <w:r w:rsidRPr="00A70A12">
        <w:rPr>
          <w:rFonts w:eastAsia="Times New Roman" w:cs="Times New Roman"/>
          <w:bCs/>
          <w:szCs w:val="28"/>
          <w:lang w:eastAsia="ru-RU"/>
        </w:rPr>
        <w:t xml:space="preserve">Существующие системы управления проектами, такие как </w:t>
      </w:r>
      <w:proofErr w:type="spellStart"/>
      <w:r w:rsidRPr="00A70A12">
        <w:rPr>
          <w:rFonts w:eastAsia="Times New Roman" w:cs="Times New Roman"/>
          <w:bCs/>
          <w:szCs w:val="28"/>
          <w:lang w:eastAsia="ru-RU"/>
        </w:rPr>
        <w:t>Jira</w:t>
      </w:r>
      <w:proofErr w:type="spellEnd"/>
      <w:r w:rsidRPr="00A70A12">
        <w:rPr>
          <w:rFonts w:eastAsia="Times New Roman" w:cs="Times New Roman"/>
          <w:bCs/>
          <w:szCs w:val="28"/>
          <w:lang w:eastAsia="ru-RU"/>
        </w:rPr>
        <w:t xml:space="preserve"> и </w:t>
      </w:r>
      <w:proofErr w:type="spellStart"/>
      <w:r w:rsidRPr="00A70A12">
        <w:rPr>
          <w:rFonts w:eastAsia="Times New Roman" w:cs="Times New Roman"/>
          <w:bCs/>
          <w:szCs w:val="28"/>
          <w:lang w:eastAsia="ru-RU"/>
        </w:rPr>
        <w:t>Trello</w:t>
      </w:r>
      <w:proofErr w:type="spellEnd"/>
      <w:r w:rsidRPr="00A70A12">
        <w:rPr>
          <w:rFonts w:eastAsia="Times New Roman" w:cs="Times New Roman"/>
          <w:bCs/>
          <w:szCs w:val="28"/>
          <w:lang w:eastAsia="ru-RU"/>
        </w:rPr>
        <w:t>, предоставляют различные подходы к организации работы команд и ведению проектов, однако каждая из них имеет свои особенности и ограничения.</w:t>
      </w:r>
    </w:p>
    <w:p w14:paraId="7E03DC3A" w14:textId="0045F4E2" w:rsidR="00A70A12" w:rsidRPr="00A70A12" w:rsidRDefault="00A70A12" w:rsidP="00A70A12">
      <w:pPr>
        <w:rPr>
          <w:rFonts w:eastAsia="Times New Roman" w:cs="Times New Roman"/>
          <w:bCs/>
          <w:szCs w:val="28"/>
          <w:lang w:eastAsia="ru-RU"/>
        </w:rPr>
      </w:pPr>
      <w:proofErr w:type="spellStart"/>
      <w:r w:rsidRPr="00A70A12">
        <w:rPr>
          <w:rFonts w:eastAsia="Times New Roman" w:cs="Times New Roman"/>
          <w:bCs/>
          <w:szCs w:val="28"/>
          <w:lang w:eastAsia="ru-RU"/>
        </w:rPr>
        <w:t>Jira</w:t>
      </w:r>
      <w:proofErr w:type="spellEnd"/>
      <w:r w:rsidRPr="00A70A12">
        <w:rPr>
          <w:rFonts w:eastAsia="Times New Roman" w:cs="Times New Roman"/>
          <w:bCs/>
          <w:szCs w:val="28"/>
          <w:lang w:eastAsia="ru-RU"/>
        </w:rPr>
        <w:t xml:space="preserve"> — это мощная система, разработанная компанией </w:t>
      </w:r>
      <w:proofErr w:type="spellStart"/>
      <w:r w:rsidRPr="00A70A12">
        <w:rPr>
          <w:rFonts w:eastAsia="Times New Roman" w:cs="Times New Roman"/>
          <w:bCs/>
          <w:szCs w:val="28"/>
          <w:lang w:eastAsia="ru-RU"/>
        </w:rPr>
        <w:t>Atlassian</w:t>
      </w:r>
      <w:proofErr w:type="spellEnd"/>
      <w:r w:rsidRPr="00A70A12">
        <w:rPr>
          <w:rFonts w:eastAsia="Times New Roman" w:cs="Times New Roman"/>
          <w:bCs/>
          <w:szCs w:val="28"/>
          <w:lang w:eastAsia="ru-RU"/>
        </w:rPr>
        <w:t xml:space="preserve">, которая подходит для управления проектами в IT-сфере, особенно в </w:t>
      </w:r>
      <w:proofErr w:type="spellStart"/>
      <w:r w:rsidRPr="00A70A12">
        <w:rPr>
          <w:rFonts w:eastAsia="Times New Roman" w:cs="Times New Roman"/>
          <w:bCs/>
          <w:szCs w:val="28"/>
          <w:lang w:eastAsia="ru-RU"/>
        </w:rPr>
        <w:t>Agile</w:t>
      </w:r>
      <w:proofErr w:type="spellEnd"/>
      <w:r w:rsidRPr="00A70A12">
        <w:rPr>
          <w:rFonts w:eastAsia="Times New Roman" w:cs="Times New Roman"/>
          <w:bCs/>
          <w:szCs w:val="28"/>
          <w:lang w:eastAsia="ru-RU"/>
        </w:rPr>
        <w:t xml:space="preserve">-методологиях. Она предлагает широкий набор возможностей для отслеживания задач, отчетности и интеграции с другими разработками </w:t>
      </w:r>
      <w:proofErr w:type="spellStart"/>
      <w:r w:rsidRPr="00A70A12">
        <w:rPr>
          <w:rFonts w:eastAsia="Times New Roman" w:cs="Times New Roman"/>
          <w:bCs/>
          <w:szCs w:val="28"/>
          <w:lang w:eastAsia="ru-RU"/>
        </w:rPr>
        <w:t>Atlassian</w:t>
      </w:r>
      <w:proofErr w:type="spellEnd"/>
      <w:r w:rsidRPr="00A70A12">
        <w:rPr>
          <w:rFonts w:eastAsia="Times New Roman" w:cs="Times New Roman"/>
          <w:bCs/>
          <w:szCs w:val="28"/>
          <w:lang w:eastAsia="ru-RU"/>
        </w:rPr>
        <w:t xml:space="preserve">, такими как </w:t>
      </w:r>
      <w:proofErr w:type="spellStart"/>
      <w:r w:rsidRPr="00A70A12">
        <w:rPr>
          <w:rFonts w:eastAsia="Times New Roman" w:cs="Times New Roman"/>
          <w:bCs/>
          <w:szCs w:val="28"/>
          <w:lang w:eastAsia="ru-RU"/>
        </w:rPr>
        <w:t>Confluence</w:t>
      </w:r>
      <w:proofErr w:type="spellEnd"/>
      <w:r w:rsidRPr="00A70A12">
        <w:rPr>
          <w:rFonts w:eastAsia="Times New Roman" w:cs="Times New Roman"/>
          <w:bCs/>
          <w:szCs w:val="28"/>
          <w:lang w:eastAsia="ru-RU"/>
        </w:rPr>
        <w:t xml:space="preserve"> и </w:t>
      </w:r>
      <w:proofErr w:type="spellStart"/>
      <w:r w:rsidRPr="00A70A12">
        <w:rPr>
          <w:rFonts w:eastAsia="Times New Roman" w:cs="Times New Roman"/>
          <w:bCs/>
          <w:szCs w:val="28"/>
          <w:lang w:eastAsia="ru-RU"/>
        </w:rPr>
        <w:t>Bitbucket</w:t>
      </w:r>
      <w:proofErr w:type="spellEnd"/>
      <w:r w:rsidRPr="00A70A12">
        <w:rPr>
          <w:rFonts w:eastAsia="Times New Roman" w:cs="Times New Roman"/>
          <w:bCs/>
          <w:szCs w:val="28"/>
          <w:lang w:eastAsia="ru-RU"/>
        </w:rPr>
        <w:t>. Однако, она может быть излишне сложной для небольших команд и требует значительного времени на обучение и настройку под конкретные процессы, что может быть нецелесообразно для организаций, не занимающихся программной разработкой.</w:t>
      </w:r>
    </w:p>
    <w:p w14:paraId="1A1F67D4" w14:textId="16D03A9A" w:rsidR="00A70A12" w:rsidRPr="00A70A12" w:rsidRDefault="00A70A12" w:rsidP="00A70A12">
      <w:pPr>
        <w:rPr>
          <w:rFonts w:eastAsia="Times New Roman" w:cs="Times New Roman"/>
          <w:bCs/>
          <w:szCs w:val="28"/>
          <w:lang w:eastAsia="ru-RU"/>
        </w:rPr>
      </w:pPr>
      <w:proofErr w:type="spellStart"/>
      <w:r w:rsidRPr="00A70A12">
        <w:rPr>
          <w:rFonts w:eastAsia="Times New Roman" w:cs="Times New Roman"/>
          <w:bCs/>
          <w:szCs w:val="28"/>
          <w:lang w:eastAsia="ru-RU"/>
        </w:rPr>
        <w:t>Trello</w:t>
      </w:r>
      <w:proofErr w:type="spellEnd"/>
      <w:r w:rsidRPr="00A70A12">
        <w:rPr>
          <w:rFonts w:eastAsia="Times New Roman" w:cs="Times New Roman"/>
          <w:bCs/>
          <w:szCs w:val="28"/>
          <w:lang w:eastAsia="ru-RU"/>
        </w:rPr>
        <w:t xml:space="preserve"> — это более простая и визуально ориентированная система, которая основана на концепции канбан-доски. </w:t>
      </w:r>
      <w:proofErr w:type="spellStart"/>
      <w:r w:rsidRPr="00A70A12">
        <w:rPr>
          <w:rFonts w:eastAsia="Times New Roman" w:cs="Times New Roman"/>
          <w:bCs/>
          <w:szCs w:val="28"/>
          <w:lang w:eastAsia="ru-RU"/>
        </w:rPr>
        <w:t>Trello</w:t>
      </w:r>
      <w:proofErr w:type="spellEnd"/>
      <w:r w:rsidRPr="00A70A12">
        <w:rPr>
          <w:rFonts w:eastAsia="Times New Roman" w:cs="Times New Roman"/>
          <w:bCs/>
          <w:szCs w:val="28"/>
          <w:lang w:eastAsia="ru-RU"/>
        </w:rPr>
        <w:t xml:space="preserve"> позволяет пользователям легко добавлять и перемещать карточки задач между колонками, что делает его интуитивно понятным и удобным для визуализации рабочего процесса. Тем не менее, его функционал ограничен по сравнению с более сложными инструментами, что может стать препятствием для более серьезного проектного управления, поскольку система не обеспечивает достаточных возможностей по аналитике и отчетности.</w:t>
      </w:r>
    </w:p>
    <w:p w14:paraId="22E07B5F" w14:textId="4D64D7C6" w:rsidR="00A70A12" w:rsidRPr="00A70A12" w:rsidRDefault="00A70A12" w:rsidP="00A70A12">
      <w:pPr>
        <w:rPr>
          <w:rFonts w:eastAsia="Times New Roman" w:cs="Times New Roman"/>
          <w:bCs/>
          <w:szCs w:val="28"/>
          <w:lang w:eastAsia="ru-RU"/>
        </w:rPr>
      </w:pPr>
      <w:r w:rsidRPr="00A70A12">
        <w:rPr>
          <w:rFonts w:eastAsia="Times New Roman" w:cs="Times New Roman"/>
          <w:bCs/>
          <w:szCs w:val="28"/>
          <w:lang w:eastAsia="ru-RU"/>
        </w:rPr>
        <w:t xml:space="preserve">Существуют также специализированные системы, такие как </w:t>
      </w:r>
      <w:proofErr w:type="spellStart"/>
      <w:r w:rsidRPr="00A70A12">
        <w:rPr>
          <w:rFonts w:eastAsia="Times New Roman" w:cs="Times New Roman"/>
          <w:bCs/>
          <w:szCs w:val="28"/>
          <w:lang w:eastAsia="ru-RU"/>
        </w:rPr>
        <w:t>Asana</w:t>
      </w:r>
      <w:proofErr w:type="spellEnd"/>
      <w:r w:rsidRPr="00A70A12">
        <w:rPr>
          <w:rFonts w:eastAsia="Times New Roman" w:cs="Times New Roman"/>
          <w:bCs/>
          <w:szCs w:val="28"/>
          <w:lang w:eastAsia="ru-RU"/>
        </w:rPr>
        <w:t xml:space="preserve"> и </w:t>
      </w:r>
      <w:proofErr w:type="spellStart"/>
      <w:r w:rsidRPr="00A70A12">
        <w:rPr>
          <w:rFonts w:eastAsia="Times New Roman" w:cs="Times New Roman"/>
          <w:bCs/>
          <w:szCs w:val="28"/>
          <w:lang w:eastAsia="ru-RU"/>
        </w:rPr>
        <w:t>Basecamp</w:t>
      </w:r>
      <w:proofErr w:type="spellEnd"/>
      <w:r w:rsidRPr="00A70A12">
        <w:rPr>
          <w:rFonts w:eastAsia="Times New Roman" w:cs="Times New Roman"/>
          <w:bCs/>
          <w:szCs w:val="28"/>
          <w:lang w:eastAsia="ru-RU"/>
        </w:rPr>
        <w:t xml:space="preserve">, которые предлагают различные функции для управления проектами, такие как управление задачами, календарем и коммуникацией внутри команды. Эти решения могут быть более подходящими для </w:t>
      </w:r>
      <w:r w:rsidRPr="00A70A12">
        <w:rPr>
          <w:rFonts w:eastAsia="Times New Roman" w:cs="Times New Roman"/>
          <w:bCs/>
          <w:szCs w:val="28"/>
          <w:lang w:eastAsia="ru-RU"/>
        </w:rPr>
        <w:lastRenderedPageBreak/>
        <w:t>определенных типов проектов, но также могут не удовлетворять специфические нужды АО "Апатит".</w:t>
      </w:r>
    </w:p>
    <w:p w14:paraId="5AEC57A8" w14:textId="76F53442" w:rsidR="0074611F" w:rsidRPr="00A70A12" w:rsidRDefault="00A70A12" w:rsidP="00A70A12">
      <w:pPr>
        <w:rPr>
          <w:rFonts w:eastAsia="Times New Roman" w:cs="Times New Roman"/>
          <w:bCs/>
          <w:szCs w:val="28"/>
          <w:lang w:eastAsia="ru-RU"/>
        </w:rPr>
      </w:pPr>
      <w:r w:rsidRPr="00A70A12">
        <w:rPr>
          <w:rFonts w:eastAsia="Times New Roman" w:cs="Times New Roman"/>
          <w:bCs/>
          <w:szCs w:val="28"/>
          <w:lang w:eastAsia="ru-RU"/>
        </w:rPr>
        <w:t>Каждая из представленных систем имеет свои преимущества и недостатки, однако ни одна из них не предоставляет полностью интегрированного решения, которое могло бы быть адаптировано под уникальные процессы и требования АО "Апатит". Это создает конкуренцию для разработки собственной системы управления проектами, способной более точно отвечать специфическим запросам компании и улучшить эффективность ее работы</w:t>
      </w:r>
      <w:r>
        <w:rPr>
          <w:rFonts w:eastAsia="Times New Roman" w:cs="Times New Roman"/>
          <w:bCs/>
          <w:szCs w:val="28"/>
          <w:lang w:eastAsia="ru-RU"/>
        </w:rPr>
        <w:t>.</w:t>
      </w:r>
    </w:p>
    <w:p w14:paraId="72BAD312" w14:textId="77777777" w:rsidR="0074611F" w:rsidRDefault="0074611F" w:rsidP="00200408">
      <w:pPr>
        <w:spacing w:line="240" w:lineRule="auto"/>
        <w:ind w:firstLine="0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14:paraId="30AEE327" w14:textId="77777777" w:rsidR="0074611F" w:rsidRDefault="0074611F" w:rsidP="00200408">
      <w:pPr>
        <w:spacing w:line="240" w:lineRule="auto"/>
        <w:ind w:firstLine="0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14:paraId="5B35F949" w14:textId="77777777" w:rsidR="00EC77A0" w:rsidRDefault="00EC77A0" w:rsidP="00200408">
      <w:pPr>
        <w:spacing w:line="240" w:lineRule="auto"/>
        <w:ind w:firstLine="0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14:paraId="2B6BDC82" w14:textId="77777777" w:rsidR="00EC77A0" w:rsidRDefault="00EC77A0" w:rsidP="00200408">
      <w:pPr>
        <w:spacing w:line="240" w:lineRule="auto"/>
        <w:ind w:firstLine="0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14:paraId="271C5D31" w14:textId="77777777" w:rsidR="00EC77A0" w:rsidRDefault="00EC77A0" w:rsidP="00200408">
      <w:pPr>
        <w:spacing w:line="240" w:lineRule="auto"/>
        <w:ind w:firstLine="0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14:paraId="03E241CA" w14:textId="77777777" w:rsidR="00E67015" w:rsidRDefault="00E67015" w:rsidP="00200408">
      <w:pPr>
        <w:spacing w:line="240" w:lineRule="auto"/>
        <w:ind w:firstLine="0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14:paraId="6EA0DD16" w14:textId="77777777" w:rsidR="00E67015" w:rsidRDefault="00E67015" w:rsidP="00200408">
      <w:pPr>
        <w:spacing w:line="240" w:lineRule="auto"/>
        <w:ind w:firstLine="0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14:paraId="5A013C0D" w14:textId="77777777" w:rsidR="00E67015" w:rsidRDefault="00E67015" w:rsidP="00200408">
      <w:pPr>
        <w:spacing w:line="240" w:lineRule="auto"/>
        <w:ind w:firstLine="0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14:paraId="7AC3B5D5" w14:textId="77777777" w:rsidR="00E67015" w:rsidRDefault="00E67015" w:rsidP="00200408">
      <w:pPr>
        <w:spacing w:line="240" w:lineRule="auto"/>
        <w:ind w:firstLine="0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14:paraId="11E85323" w14:textId="77777777" w:rsidR="00E67015" w:rsidRDefault="00E67015" w:rsidP="00200408">
      <w:pPr>
        <w:spacing w:line="240" w:lineRule="auto"/>
        <w:ind w:firstLine="0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14:paraId="1BC52385" w14:textId="77777777" w:rsidR="00E67015" w:rsidRDefault="00E67015" w:rsidP="00200408">
      <w:pPr>
        <w:spacing w:line="240" w:lineRule="auto"/>
        <w:ind w:firstLine="0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14:paraId="4490C9A6" w14:textId="77777777" w:rsidR="00E67015" w:rsidRDefault="00E67015" w:rsidP="00200408">
      <w:pPr>
        <w:spacing w:line="240" w:lineRule="auto"/>
        <w:ind w:firstLine="0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14:paraId="43B1F1E3" w14:textId="77777777" w:rsidR="00E67015" w:rsidRDefault="00E67015" w:rsidP="00200408">
      <w:pPr>
        <w:spacing w:line="240" w:lineRule="auto"/>
        <w:ind w:firstLine="0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14:paraId="45B36117" w14:textId="77777777" w:rsidR="00E67015" w:rsidRDefault="00E67015" w:rsidP="00200408">
      <w:pPr>
        <w:spacing w:line="240" w:lineRule="auto"/>
        <w:ind w:firstLine="0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14:paraId="649C1F3D" w14:textId="77777777" w:rsidR="00E67015" w:rsidRDefault="00E67015" w:rsidP="00200408">
      <w:pPr>
        <w:spacing w:line="240" w:lineRule="auto"/>
        <w:ind w:firstLine="0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14:paraId="187D4B71" w14:textId="77777777" w:rsidR="00E67015" w:rsidRDefault="00E67015" w:rsidP="00200408">
      <w:pPr>
        <w:spacing w:line="240" w:lineRule="auto"/>
        <w:ind w:firstLine="0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14:paraId="0C6D55AC" w14:textId="77777777" w:rsidR="00E67015" w:rsidRDefault="00E67015" w:rsidP="00200408">
      <w:pPr>
        <w:spacing w:line="240" w:lineRule="auto"/>
        <w:ind w:firstLine="0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14:paraId="14ABAAAB" w14:textId="77777777" w:rsidR="00E67015" w:rsidRDefault="00E67015" w:rsidP="00200408">
      <w:pPr>
        <w:spacing w:line="240" w:lineRule="auto"/>
        <w:ind w:firstLine="0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14:paraId="33B21FF5" w14:textId="77777777" w:rsidR="007F761D" w:rsidRDefault="007F761D" w:rsidP="00200408">
      <w:pPr>
        <w:spacing w:line="240" w:lineRule="auto"/>
        <w:ind w:firstLine="0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14:paraId="0DAE1547" w14:textId="77777777" w:rsidR="007F761D" w:rsidRDefault="007F761D" w:rsidP="00200408">
      <w:pPr>
        <w:spacing w:line="240" w:lineRule="auto"/>
        <w:ind w:firstLine="0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14:paraId="57C51F93" w14:textId="77777777" w:rsidR="007F761D" w:rsidRDefault="007F761D" w:rsidP="00200408">
      <w:pPr>
        <w:spacing w:line="240" w:lineRule="auto"/>
        <w:ind w:firstLine="0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14:paraId="36EFCEC6" w14:textId="77777777" w:rsidR="007F761D" w:rsidRDefault="007F761D" w:rsidP="00200408">
      <w:pPr>
        <w:spacing w:line="240" w:lineRule="auto"/>
        <w:ind w:firstLine="0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14:paraId="279CD30B" w14:textId="77777777" w:rsidR="007F761D" w:rsidRDefault="007F761D" w:rsidP="00200408">
      <w:pPr>
        <w:spacing w:line="240" w:lineRule="auto"/>
        <w:ind w:firstLine="0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14:paraId="6308EA5F" w14:textId="77777777" w:rsidR="007F761D" w:rsidRDefault="007F761D" w:rsidP="00200408">
      <w:pPr>
        <w:spacing w:line="240" w:lineRule="auto"/>
        <w:ind w:firstLine="0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14:paraId="6A1BB6A5" w14:textId="77777777" w:rsidR="007F761D" w:rsidRDefault="007F761D" w:rsidP="00200408">
      <w:pPr>
        <w:spacing w:line="240" w:lineRule="auto"/>
        <w:ind w:firstLine="0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14:paraId="1CC5A02E" w14:textId="77777777" w:rsidR="007F761D" w:rsidRDefault="007F761D" w:rsidP="00200408">
      <w:pPr>
        <w:spacing w:line="240" w:lineRule="auto"/>
        <w:ind w:firstLine="0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14:paraId="3C6B08CD" w14:textId="77777777" w:rsidR="007F761D" w:rsidRDefault="007F761D" w:rsidP="00200408">
      <w:pPr>
        <w:spacing w:line="240" w:lineRule="auto"/>
        <w:ind w:firstLine="0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14:paraId="5FB2336A" w14:textId="77777777" w:rsidR="007F761D" w:rsidRDefault="007F761D" w:rsidP="00200408">
      <w:pPr>
        <w:spacing w:line="240" w:lineRule="auto"/>
        <w:ind w:firstLine="0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14:paraId="779643EA" w14:textId="77777777" w:rsidR="007F761D" w:rsidRDefault="007F761D" w:rsidP="00200408">
      <w:pPr>
        <w:spacing w:line="240" w:lineRule="auto"/>
        <w:ind w:firstLine="0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14:paraId="6FEA2CB5" w14:textId="77777777" w:rsidR="007F761D" w:rsidRDefault="007F761D" w:rsidP="00200408">
      <w:pPr>
        <w:spacing w:line="240" w:lineRule="auto"/>
        <w:ind w:firstLine="0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14:paraId="7EB525FE" w14:textId="77777777" w:rsidR="007F761D" w:rsidRDefault="007F761D" w:rsidP="00200408">
      <w:pPr>
        <w:spacing w:line="240" w:lineRule="auto"/>
        <w:ind w:firstLine="0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14:paraId="62DF2AED" w14:textId="77777777" w:rsidR="007F761D" w:rsidRDefault="007F761D" w:rsidP="00200408">
      <w:pPr>
        <w:spacing w:line="240" w:lineRule="auto"/>
        <w:ind w:firstLine="0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14:paraId="6750F7BD" w14:textId="77777777" w:rsidR="007F761D" w:rsidRDefault="007F761D" w:rsidP="00200408">
      <w:pPr>
        <w:spacing w:line="240" w:lineRule="auto"/>
        <w:ind w:firstLine="0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14:paraId="478C1D01" w14:textId="77777777" w:rsidR="007F761D" w:rsidRDefault="007F761D" w:rsidP="00200408">
      <w:pPr>
        <w:spacing w:line="240" w:lineRule="auto"/>
        <w:ind w:firstLine="0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14:paraId="1C25997E" w14:textId="77777777" w:rsidR="007F761D" w:rsidRDefault="007F761D" w:rsidP="00200408">
      <w:pPr>
        <w:spacing w:line="240" w:lineRule="auto"/>
        <w:ind w:firstLine="0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14:paraId="275B941B" w14:textId="77777777" w:rsidR="007F761D" w:rsidRDefault="007F761D" w:rsidP="00200408">
      <w:pPr>
        <w:spacing w:line="240" w:lineRule="auto"/>
        <w:ind w:firstLine="0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14:paraId="4415F256" w14:textId="77777777" w:rsidR="00EC77A0" w:rsidRPr="00200408" w:rsidRDefault="00EC77A0" w:rsidP="00200408">
      <w:pPr>
        <w:spacing w:line="240" w:lineRule="auto"/>
        <w:ind w:firstLine="0"/>
        <w:jc w:val="left"/>
        <w:rPr>
          <w:rFonts w:eastAsia="Times New Roman" w:cs="Times New Roman"/>
          <w:bCs/>
          <w:sz w:val="24"/>
          <w:szCs w:val="24"/>
          <w:lang w:eastAsia="ru-RU"/>
        </w:rPr>
      </w:pPr>
    </w:p>
    <w:p w14:paraId="410E3603" w14:textId="696C3382" w:rsidR="00200408" w:rsidRDefault="00200408" w:rsidP="00E67015">
      <w:pPr>
        <w:pStyle w:val="1"/>
        <w:numPr>
          <w:ilvl w:val="0"/>
          <w:numId w:val="5"/>
        </w:numPr>
        <w:spacing w:line="360" w:lineRule="auto"/>
        <w:ind w:left="0" w:firstLine="709"/>
        <w:rPr>
          <w:rFonts w:eastAsia="Times New Roman"/>
          <w:lang w:eastAsia="ru-RU"/>
        </w:rPr>
      </w:pPr>
      <w:bookmarkStart w:id="6" w:name="_Toc137416883"/>
      <w:r w:rsidRPr="00200408">
        <w:rPr>
          <w:rFonts w:eastAsia="Times New Roman"/>
          <w:lang w:eastAsia="ru-RU"/>
        </w:rPr>
        <w:lastRenderedPageBreak/>
        <w:t>Специальная часть</w:t>
      </w:r>
      <w:bookmarkEnd w:id="6"/>
    </w:p>
    <w:p w14:paraId="2B170336" w14:textId="77777777" w:rsidR="00EC77A0" w:rsidRPr="00EC77A0" w:rsidRDefault="00EC77A0" w:rsidP="00E67015">
      <w:pPr>
        <w:pStyle w:val="a3"/>
        <w:ind w:left="0"/>
        <w:rPr>
          <w:lang w:eastAsia="ru-RU"/>
        </w:rPr>
      </w:pPr>
    </w:p>
    <w:p w14:paraId="593AEB14" w14:textId="5D9FDB99" w:rsidR="00200408" w:rsidRDefault="00200408" w:rsidP="00E67015">
      <w:pPr>
        <w:pStyle w:val="2"/>
        <w:numPr>
          <w:ilvl w:val="1"/>
          <w:numId w:val="5"/>
        </w:numPr>
        <w:ind w:left="0" w:firstLine="709"/>
        <w:rPr>
          <w:rFonts w:eastAsia="Times New Roman"/>
          <w:lang w:eastAsia="ru-RU"/>
        </w:rPr>
      </w:pPr>
      <w:bookmarkStart w:id="7" w:name="_Toc137416884"/>
      <w:r w:rsidRPr="00200408">
        <w:rPr>
          <w:rFonts w:eastAsia="Times New Roman"/>
          <w:lang w:eastAsia="ru-RU"/>
        </w:rPr>
        <w:t>Выбор технологий и инструментальных средств</w:t>
      </w:r>
      <w:bookmarkEnd w:id="7"/>
    </w:p>
    <w:p w14:paraId="0D750725" w14:textId="77777777" w:rsidR="002F1303" w:rsidRPr="002F1303" w:rsidRDefault="002F1303" w:rsidP="00E67015">
      <w:pPr>
        <w:rPr>
          <w:lang w:eastAsia="ru-RU"/>
        </w:rPr>
      </w:pPr>
    </w:p>
    <w:p w14:paraId="44593DE0" w14:textId="77777777" w:rsidR="00200408" w:rsidRPr="002F1303" w:rsidRDefault="00200408" w:rsidP="00E67015">
      <w:pPr>
        <w:pStyle w:val="3"/>
        <w:ind w:firstLine="709"/>
        <w:rPr>
          <w:rFonts w:eastAsia="Times New Roman"/>
          <w:lang w:eastAsia="ru-RU"/>
        </w:rPr>
      </w:pPr>
      <w:bookmarkStart w:id="8" w:name="_Toc137416885"/>
      <w:r w:rsidRPr="002F1303">
        <w:rPr>
          <w:rFonts w:eastAsia="Times New Roman"/>
          <w:lang w:eastAsia="ru-RU"/>
        </w:rPr>
        <w:t>2.1.1</w:t>
      </w:r>
      <w:r w:rsidRPr="002F1303">
        <w:rPr>
          <w:rFonts w:eastAsia="Times New Roman"/>
          <w:lang w:eastAsia="ru-RU"/>
        </w:rPr>
        <w:tab/>
        <w:t>Выбор подхода к разработке</w:t>
      </w:r>
      <w:bookmarkEnd w:id="8"/>
    </w:p>
    <w:p w14:paraId="16AE4922" w14:textId="63E06D17" w:rsidR="00E36A55" w:rsidRDefault="00E36A55" w:rsidP="00E36A55">
      <w:pPr>
        <w:rPr>
          <w:lang w:eastAsia="ru-RU"/>
        </w:rPr>
      </w:pPr>
      <w:r>
        <w:rPr>
          <w:lang w:eastAsia="ru-RU"/>
        </w:rPr>
        <w:t xml:space="preserve">Для разработки системы более подходящим будет использовать объектно-ориентированный подход. </w:t>
      </w:r>
    </w:p>
    <w:p w14:paraId="07703BF5" w14:textId="5F1BD257" w:rsidR="00E36A55" w:rsidRDefault="00E36A55" w:rsidP="00E36A55">
      <w:pPr>
        <w:rPr>
          <w:lang w:eastAsia="ru-RU"/>
        </w:rPr>
      </w:pPr>
      <w:r>
        <w:rPr>
          <w:lang w:eastAsia="ru-RU"/>
        </w:rPr>
        <w:t>Этот подход обеспечит четкое разделение ответственности между компонентами системы, такими как управление задачами, интерфейсы пользователя и базы данных. Важно, что система сможет легко адаптироваться к изменениям и расширяться за счет добавления новых функций или интеграции с другими системами.</w:t>
      </w:r>
    </w:p>
    <w:p w14:paraId="09E67093" w14:textId="79E19B9D" w:rsidR="00E36A55" w:rsidRDefault="00E36A55" w:rsidP="00E36A55">
      <w:pPr>
        <w:rPr>
          <w:lang w:eastAsia="ru-RU"/>
        </w:rPr>
      </w:pPr>
      <w:r>
        <w:rPr>
          <w:lang w:eastAsia="ru-RU"/>
        </w:rPr>
        <w:t>При использовании объектно-ориентированного подхода можно применять классы и объекты для определения компонентов системы, их свойств и методов, а также для управления взаимодействием между ними. Это позволяет создать структурированную систему, которая будет удобной для поддержки и масштабирования, а также легко приспособится к изменяющимся бизнес-требованиям.</w:t>
      </w:r>
    </w:p>
    <w:p w14:paraId="151D0A61" w14:textId="32132953" w:rsidR="00E36A55" w:rsidRDefault="00E36A55" w:rsidP="00E36A55">
      <w:pPr>
        <w:rPr>
          <w:lang w:eastAsia="ru-RU"/>
        </w:rPr>
      </w:pPr>
      <w:r>
        <w:rPr>
          <w:lang w:eastAsia="ru-RU"/>
        </w:rPr>
        <w:t xml:space="preserve">В отличие от объектно-ориентированного, структурный подход может оказаться ограничивающим для управления сложными взаимодействиями и обеспечивать недостаточную гибкость для </w:t>
      </w:r>
      <w:proofErr w:type="spellStart"/>
      <w:r>
        <w:rPr>
          <w:lang w:eastAsia="ru-RU"/>
        </w:rPr>
        <w:t>переиспользования</w:t>
      </w:r>
      <w:proofErr w:type="spellEnd"/>
      <w:r>
        <w:rPr>
          <w:lang w:eastAsia="ru-RU"/>
        </w:rPr>
        <w:t xml:space="preserve"> компонентов в других проектах. Он также может привести к проблемам с повторением кода и конфликтами между различными модулями, что затруднит поддержку системы.</w:t>
      </w:r>
    </w:p>
    <w:p w14:paraId="579D1FFC" w14:textId="1623E3AA" w:rsidR="0013257E" w:rsidRPr="0074611F" w:rsidRDefault="00E36A55" w:rsidP="00E36A55">
      <w:pPr>
        <w:rPr>
          <w:lang w:eastAsia="ru-RU"/>
        </w:rPr>
      </w:pPr>
      <w:r>
        <w:rPr>
          <w:lang w:eastAsia="ru-RU"/>
        </w:rPr>
        <w:t>Таким образом, объектно-ориентированный подход является предпочтительным для разработки системы управления проектами, так как он предоставляет необходимую гибкость, масштабируемость и облегчает процесс тестирования и отладки, что важно для долгосрочной работоспособности и успешного обслуживания системы.</w:t>
      </w:r>
    </w:p>
    <w:p w14:paraId="6B15A2D2" w14:textId="3893F6F5" w:rsidR="00200408" w:rsidRDefault="00200408" w:rsidP="0074611F">
      <w:pPr>
        <w:pStyle w:val="3"/>
        <w:rPr>
          <w:rFonts w:eastAsia="Times New Roman"/>
          <w:lang w:eastAsia="ru-RU"/>
        </w:rPr>
      </w:pPr>
      <w:bookmarkStart w:id="9" w:name="_Toc137416886"/>
      <w:r w:rsidRPr="00096561">
        <w:rPr>
          <w:rFonts w:eastAsia="Times New Roman"/>
          <w:lang w:eastAsia="ru-RU"/>
        </w:rPr>
        <w:lastRenderedPageBreak/>
        <w:t>2.1.2</w:t>
      </w:r>
      <w:r w:rsidRPr="00096561">
        <w:rPr>
          <w:rFonts w:eastAsia="Times New Roman"/>
          <w:lang w:eastAsia="ru-RU"/>
        </w:rPr>
        <w:tab/>
      </w:r>
      <w:r w:rsidR="00096561" w:rsidRPr="00096561">
        <w:rPr>
          <w:rFonts w:eastAsia="Times New Roman"/>
          <w:lang w:eastAsia="ru-RU"/>
        </w:rPr>
        <w:t xml:space="preserve"> </w:t>
      </w:r>
      <w:r w:rsidRPr="00096561">
        <w:rPr>
          <w:rFonts w:eastAsia="Times New Roman"/>
          <w:lang w:eastAsia="ru-RU"/>
        </w:rPr>
        <w:t>Выбор среды разработки и языка программирования</w:t>
      </w:r>
      <w:bookmarkEnd w:id="9"/>
    </w:p>
    <w:p w14:paraId="064E8170" w14:textId="77777777" w:rsidR="002139FF" w:rsidRPr="002139FF" w:rsidRDefault="002139FF" w:rsidP="002139FF">
      <w:pPr>
        <w:rPr>
          <w:lang w:eastAsia="ru-RU"/>
        </w:rPr>
      </w:pPr>
    </w:p>
    <w:p w14:paraId="3F79FF56" w14:textId="4F60AAF3" w:rsidR="0074611F" w:rsidRDefault="0074611F" w:rsidP="002139FF">
      <w:pPr>
        <w:ind w:firstLine="0"/>
        <w:rPr>
          <w:lang w:eastAsia="ru-RU"/>
        </w:rPr>
      </w:pPr>
      <w:r>
        <w:rPr>
          <w:lang w:eastAsia="ru-RU"/>
        </w:rPr>
        <w:t>Язык</w:t>
      </w:r>
      <w:r w:rsidRPr="0074611F">
        <w:rPr>
          <w:lang w:eastAsia="ru-RU"/>
        </w:rPr>
        <w:t xml:space="preserve"> </w:t>
      </w:r>
      <w:r w:rsidRPr="0074611F">
        <w:rPr>
          <w:lang w:val="en-US" w:eastAsia="ru-RU"/>
        </w:rPr>
        <w:t>C</w:t>
      </w:r>
      <w:r w:rsidRPr="0074611F">
        <w:rPr>
          <w:lang w:eastAsia="ru-RU"/>
        </w:rPr>
        <w:t xml:space="preserve"># </w:t>
      </w:r>
      <w:r>
        <w:rPr>
          <w:lang w:eastAsia="ru-RU"/>
        </w:rPr>
        <w:t>и</w:t>
      </w:r>
      <w:r w:rsidRPr="0074611F">
        <w:rPr>
          <w:lang w:eastAsia="ru-RU"/>
        </w:rPr>
        <w:t xml:space="preserve"> </w:t>
      </w:r>
      <w:r w:rsidRPr="0074611F">
        <w:rPr>
          <w:lang w:val="en-US" w:eastAsia="ru-RU"/>
        </w:rPr>
        <w:t>Visual</w:t>
      </w:r>
      <w:r w:rsidRPr="0074611F">
        <w:rPr>
          <w:lang w:eastAsia="ru-RU"/>
        </w:rPr>
        <w:t xml:space="preserve"> </w:t>
      </w:r>
      <w:r w:rsidRPr="0074611F">
        <w:rPr>
          <w:lang w:val="en-US" w:eastAsia="ru-RU"/>
        </w:rPr>
        <w:t>Studio</w:t>
      </w:r>
      <w:r w:rsidRPr="0074611F">
        <w:rPr>
          <w:lang w:eastAsia="ru-RU"/>
        </w:rPr>
        <w:t xml:space="preserve"> </w:t>
      </w:r>
      <w:r w:rsidRPr="0074611F">
        <w:rPr>
          <w:lang w:val="en-US" w:eastAsia="ru-RU"/>
        </w:rPr>
        <w:t>Community</w:t>
      </w:r>
      <w:r w:rsidRPr="0074611F">
        <w:rPr>
          <w:lang w:eastAsia="ru-RU"/>
        </w:rPr>
        <w:t xml:space="preserve"> 2022 </w:t>
      </w:r>
      <w:r>
        <w:rPr>
          <w:lang w:eastAsia="ru-RU"/>
        </w:rPr>
        <w:t>являются, как по мне,</w:t>
      </w:r>
      <w:r w:rsidRPr="0074611F">
        <w:rPr>
          <w:lang w:eastAsia="ru-RU"/>
        </w:rPr>
        <w:t xml:space="preserve"> </w:t>
      </w:r>
      <w:r>
        <w:rPr>
          <w:lang w:eastAsia="ru-RU"/>
        </w:rPr>
        <w:t>отличным выбором дл</w:t>
      </w:r>
      <w:r w:rsidR="00E36A55">
        <w:rPr>
          <w:lang w:eastAsia="ru-RU"/>
        </w:rPr>
        <w:t>я разработки</w:t>
      </w:r>
      <w:r w:rsidR="00E36A55" w:rsidRPr="002C3DBF">
        <w:rPr>
          <w:color w:val="2F5496" w:themeColor="accent1" w:themeShade="BF"/>
          <w:lang w:eastAsia="ru-RU"/>
        </w:rPr>
        <w:t xml:space="preserve"> </w:t>
      </w:r>
      <w:r w:rsidR="00E36A55" w:rsidRPr="002C3DBF">
        <w:rPr>
          <w:lang w:eastAsia="ru-RU"/>
        </w:rPr>
        <w:t>системы управления проектами с функциями распределения задач и отслеживания статуса выполнения</w:t>
      </w:r>
      <w:r w:rsidR="00E36A55">
        <w:rPr>
          <w:lang w:eastAsia="ru-RU"/>
        </w:rPr>
        <w:t>.</w:t>
      </w:r>
    </w:p>
    <w:p w14:paraId="45DDA920" w14:textId="1DFFA1FB" w:rsidR="001B27A5" w:rsidRDefault="0074611F" w:rsidP="002139FF">
      <w:pPr>
        <w:rPr>
          <w:lang w:eastAsia="ru-RU"/>
        </w:rPr>
      </w:pPr>
      <w:r>
        <w:rPr>
          <w:lang w:eastAsia="ru-RU"/>
        </w:rPr>
        <w:t xml:space="preserve">С# </w:t>
      </w:r>
      <w:r w:rsidR="00CE015A">
        <w:rPr>
          <w:lang w:eastAsia="ru-RU"/>
        </w:rPr>
        <w:t>— это</w:t>
      </w:r>
      <w:r>
        <w:rPr>
          <w:lang w:eastAsia="ru-RU"/>
        </w:rPr>
        <w:t xml:space="preserve"> объектно-ориентированный язык программирования, который имеет сильную типизацию и поддержку сборки мусора. Он разработан Microsoft, и обладает большим набором возможностей по разработке приложений для Windows. С# также поддерживает парадигму функционального программирования, что может быть полезным в разработке более сложных частей системы.</w:t>
      </w:r>
    </w:p>
    <w:p w14:paraId="632E6127" w14:textId="2CB69F5B" w:rsidR="0074611F" w:rsidRDefault="0074611F" w:rsidP="00F1309D">
      <w:pPr>
        <w:rPr>
          <w:lang w:eastAsia="ru-RU"/>
        </w:rPr>
      </w:pPr>
      <w:r>
        <w:rPr>
          <w:lang w:eastAsia="ru-RU"/>
        </w:rPr>
        <w:t xml:space="preserve">Visual Studio Community 2022 </w:t>
      </w:r>
      <w:r w:rsidR="00CE015A">
        <w:rPr>
          <w:lang w:eastAsia="ru-RU"/>
        </w:rPr>
        <w:t>— это</w:t>
      </w:r>
      <w:r>
        <w:rPr>
          <w:lang w:eastAsia="ru-RU"/>
        </w:rPr>
        <w:t xml:space="preserve"> интегрированная среда разработки (IDE) от Microsoft, которая обладает множеством функций и инструментов, которые значительно упрощают процесс разработки ПО. Visual Studio Community 2022 предоставляет различные инструменты разработки, включая мощный отладчик, поддержку </w:t>
      </w:r>
      <w:proofErr w:type="spellStart"/>
      <w:r>
        <w:rPr>
          <w:lang w:eastAsia="ru-RU"/>
        </w:rPr>
        <w:t>Git</w:t>
      </w:r>
      <w:proofErr w:type="spellEnd"/>
      <w:r>
        <w:rPr>
          <w:lang w:eastAsia="ru-RU"/>
        </w:rPr>
        <w:t>, автоматические рефакторинги и другие.</w:t>
      </w:r>
    </w:p>
    <w:p w14:paraId="34450626" w14:textId="12E8558A" w:rsidR="0074611F" w:rsidRDefault="0074611F" w:rsidP="00E36A55">
      <w:pPr>
        <w:rPr>
          <w:lang w:eastAsia="ru-RU"/>
        </w:rPr>
      </w:pPr>
      <w:r>
        <w:rPr>
          <w:lang w:eastAsia="ru-RU"/>
        </w:rPr>
        <w:t>Среди прочих преимуществ использования C# и Visual Studio Community 2022 для разработк</w:t>
      </w:r>
      <w:r w:rsidR="00E36A55">
        <w:rPr>
          <w:lang w:eastAsia="ru-RU"/>
        </w:rPr>
        <w:t>и</w:t>
      </w:r>
      <w:r w:rsidR="00E36A55" w:rsidRPr="002C3DBF">
        <w:rPr>
          <w:color w:val="2F5496" w:themeColor="accent1" w:themeShade="BF"/>
          <w:lang w:eastAsia="ru-RU"/>
        </w:rPr>
        <w:t xml:space="preserve"> </w:t>
      </w:r>
      <w:r w:rsidR="00E36A55" w:rsidRPr="002C3DBF">
        <w:rPr>
          <w:lang w:eastAsia="ru-RU"/>
        </w:rPr>
        <w:t>системы управления проектами с функциями распределения задач и отслеживания статуса выполнения</w:t>
      </w:r>
      <w:r w:rsidR="00E36A55" w:rsidRPr="00E36A55">
        <w:rPr>
          <w:lang w:eastAsia="ru-RU"/>
        </w:rPr>
        <w:t xml:space="preserve"> </w:t>
      </w:r>
      <w:r>
        <w:rPr>
          <w:lang w:eastAsia="ru-RU"/>
        </w:rPr>
        <w:t>можно отметить:</w:t>
      </w:r>
    </w:p>
    <w:p w14:paraId="2915B848" w14:textId="14B6AE62" w:rsidR="0074611F" w:rsidRDefault="0074611F" w:rsidP="00F1309D">
      <w:pPr>
        <w:pStyle w:val="a3"/>
        <w:numPr>
          <w:ilvl w:val="0"/>
          <w:numId w:val="9"/>
        </w:numPr>
        <w:ind w:firstLine="851"/>
        <w:contextualSpacing w:val="0"/>
        <w:rPr>
          <w:lang w:eastAsia="ru-RU"/>
        </w:rPr>
      </w:pPr>
      <w:r>
        <w:rPr>
          <w:lang w:eastAsia="ru-RU"/>
        </w:rPr>
        <w:t>Высокая скорость разработки. Большое количество доступных функций и удобство Visual Studio Community 2022 позволяет быстро создавать и отлаживать код.</w:t>
      </w:r>
    </w:p>
    <w:p w14:paraId="05D86EB8" w14:textId="1A8C389E" w:rsidR="0074611F" w:rsidRDefault="0074611F" w:rsidP="00F1309D">
      <w:pPr>
        <w:pStyle w:val="a3"/>
        <w:numPr>
          <w:ilvl w:val="0"/>
          <w:numId w:val="9"/>
        </w:numPr>
        <w:ind w:firstLine="851"/>
        <w:contextualSpacing w:val="0"/>
        <w:rPr>
          <w:lang w:eastAsia="ru-RU"/>
        </w:rPr>
      </w:pPr>
      <w:r>
        <w:rPr>
          <w:lang w:eastAsia="ru-RU"/>
        </w:rPr>
        <w:t>Широкий спектр библиотек и фреймворков. C# имеет большое количество полезных библиотек и фреймворков для работы с различными частями системы, включая работу с базами данных, сетевыми протоколами и т.д.</w:t>
      </w:r>
    </w:p>
    <w:p w14:paraId="67BE2AE1" w14:textId="1B4E35F0" w:rsidR="0074611F" w:rsidRDefault="0074611F" w:rsidP="00F1309D">
      <w:pPr>
        <w:pStyle w:val="a3"/>
        <w:numPr>
          <w:ilvl w:val="0"/>
          <w:numId w:val="9"/>
        </w:numPr>
        <w:ind w:firstLine="851"/>
        <w:contextualSpacing w:val="0"/>
        <w:rPr>
          <w:lang w:eastAsia="ru-RU"/>
        </w:rPr>
      </w:pPr>
      <w:r>
        <w:rPr>
          <w:lang w:eastAsia="ru-RU"/>
        </w:rPr>
        <w:t>Большое количество сообщества. C# имеет широкое сообщество разработчиков, которые готовы помочь локализовать проблемы и поделиться знаниями и опытом.</w:t>
      </w:r>
    </w:p>
    <w:p w14:paraId="71B742FE" w14:textId="057FDD19" w:rsidR="0074611F" w:rsidRDefault="0074611F" w:rsidP="0074611F">
      <w:pPr>
        <w:rPr>
          <w:lang w:eastAsia="ru-RU"/>
        </w:rPr>
      </w:pPr>
      <w:r>
        <w:rPr>
          <w:lang w:eastAsia="ru-RU"/>
        </w:rPr>
        <w:lastRenderedPageBreak/>
        <w:t>В целом, использование C# и Visual Studio Community 2022 позволит создать быструю, функциональную и надежную автоматизированную систему, которая будет работать на высоком уровне.</w:t>
      </w:r>
    </w:p>
    <w:p w14:paraId="7F1B60D0" w14:textId="77777777" w:rsidR="004C3F7D" w:rsidRDefault="004C3F7D" w:rsidP="00AC5BEC">
      <w:pPr>
        <w:ind w:firstLine="0"/>
        <w:rPr>
          <w:lang w:eastAsia="ru-RU"/>
        </w:rPr>
      </w:pPr>
    </w:p>
    <w:p w14:paraId="53E0AE46" w14:textId="77777777" w:rsidR="00E36A55" w:rsidRDefault="00E36A55" w:rsidP="00AC5BEC">
      <w:pPr>
        <w:ind w:firstLine="0"/>
        <w:rPr>
          <w:lang w:eastAsia="ru-RU"/>
        </w:rPr>
      </w:pPr>
    </w:p>
    <w:p w14:paraId="79F543BB" w14:textId="77777777" w:rsidR="00E36A55" w:rsidRDefault="00E36A55" w:rsidP="00AC5BEC">
      <w:pPr>
        <w:ind w:firstLine="0"/>
        <w:rPr>
          <w:lang w:eastAsia="ru-RU"/>
        </w:rPr>
      </w:pPr>
    </w:p>
    <w:p w14:paraId="650B0247" w14:textId="77777777" w:rsidR="00E36A55" w:rsidRDefault="00E36A55" w:rsidP="00AC5BEC">
      <w:pPr>
        <w:ind w:firstLine="0"/>
        <w:rPr>
          <w:lang w:eastAsia="ru-RU"/>
        </w:rPr>
      </w:pPr>
    </w:p>
    <w:p w14:paraId="157DC83E" w14:textId="77777777" w:rsidR="00E36A55" w:rsidRDefault="00E36A55" w:rsidP="00AC5BEC">
      <w:pPr>
        <w:ind w:firstLine="0"/>
        <w:rPr>
          <w:lang w:eastAsia="ru-RU"/>
        </w:rPr>
      </w:pPr>
    </w:p>
    <w:p w14:paraId="527A44F7" w14:textId="77777777" w:rsidR="00E36A55" w:rsidRDefault="00E36A55" w:rsidP="00AC5BEC">
      <w:pPr>
        <w:ind w:firstLine="0"/>
        <w:rPr>
          <w:lang w:eastAsia="ru-RU"/>
        </w:rPr>
      </w:pPr>
    </w:p>
    <w:p w14:paraId="4F37E54F" w14:textId="77777777" w:rsidR="00E36A55" w:rsidRDefault="00E36A55" w:rsidP="00AC5BEC">
      <w:pPr>
        <w:ind w:firstLine="0"/>
        <w:rPr>
          <w:lang w:eastAsia="ru-RU"/>
        </w:rPr>
      </w:pPr>
    </w:p>
    <w:p w14:paraId="74C6ABFE" w14:textId="77777777" w:rsidR="00E36A55" w:rsidRDefault="00E36A55" w:rsidP="00AC5BEC">
      <w:pPr>
        <w:ind w:firstLine="0"/>
        <w:rPr>
          <w:lang w:eastAsia="ru-RU"/>
        </w:rPr>
      </w:pPr>
    </w:p>
    <w:p w14:paraId="1BEEA433" w14:textId="77777777" w:rsidR="00E36A55" w:rsidRDefault="00E36A55" w:rsidP="00AC5BEC">
      <w:pPr>
        <w:ind w:firstLine="0"/>
        <w:rPr>
          <w:lang w:eastAsia="ru-RU"/>
        </w:rPr>
      </w:pPr>
    </w:p>
    <w:p w14:paraId="3EBBC445" w14:textId="77777777" w:rsidR="00E36A55" w:rsidRDefault="00E36A55" w:rsidP="00AC5BEC">
      <w:pPr>
        <w:ind w:firstLine="0"/>
        <w:rPr>
          <w:lang w:eastAsia="ru-RU"/>
        </w:rPr>
      </w:pPr>
    </w:p>
    <w:p w14:paraId="29A9F104" w14:textId="77777777" w:rsidR="00E36A55" w:rsidRDefault="00E36A55" w:rsidP="00AC5BEC">
      <w:pPr>
        <w:ind w:firstLine="0"/>
        <w:rPr>
          <w:lang w:eastAsia="ru-RU"/>
        </w:rPr>
      </w:pPr>
    </w:p>
    <w:p w14:paraId="6BA4AD95" w14:textId="77777777" w:rsidR="00E36A55" w:rsidRDefault="00E36A55" w:rsidP="00AC5BEC">
      <w:pPr>
        <w:ind w:firstLine="0"/>
        <w:rPr>
          <w:lang w:eastAsia="ru-RU"/>
        </w:rPr>
      </w:pPr>
    </w:p>
    <w:p w14:paraId="46014DF2" w14:textId="77777777" w:rsidR="00E36A55" w:rsidRDefault="00E36A55" w:rsidP="00AC5BEC">
      <w:pPr>
        <w:ind w:firstLine="0"/>
        <w:rPr>
          <w:lang w:eastAsia="ru-RU"/>
        </w:rPr>
      </w:pPr>
    </w:p>
    <w:p w14:paraId="171F9019" w14:textId="77777777" w:rsidR="00E36A55" w:rsidRDefault="00E36A55" w:rsidP="00AC5BEC">
      <w:pPr>
        <w:ind w:firstLine="0"/>
        <w:rPr>
          <w:lang w:eastAsia="ru-RU"/>
        </w:rPr>
      </w:pPr>
    </w:p>
    <w:p w14:paraId="50D530CA" w14:textId="77777777" w:rsidR="00E36A55" w:rsidRDefault="00E36A55" w:rsidP="00AC5BEC">
      <w:pPr>
        <w:ind w:firstLine="0"/>
        <w:rPr>
          <w:lang w:eastAsia="ru-RU"/>
        </w:rPr>
      </w:pPr>
    </w:p>
    <w:p w14:paraId="55685685" w14:textId="77777777" w:rsidR="00E36A55" w:rsidRDefault="00E36A55" w:rsidP="00AC5BEC">
      <w:pPr>
        <w:ind w:firstLine="0"/>
        <w:rPr>
          <w:lang w:eastAsia="ru-RU"/>
        </w:rPr>
      </w:pPr>
    </w:p>
    <w:p w14:paraId="5D91B668" w14:textId="77777777" w:rsidR="00E36A55" w:rsidRDefault="00E36A55" w:rsidP="00AC5BEC">
      <w:pPr>
        <w:ind w:firstLine="0"/>
        <w:rPr>
          <w:lang w:eastAsia="ru-RU"/>
        </w:rPr>
      </w:pPr>
    </w:p>
    <w:p w14:paraId="1D06A76E" w14:textId="77777777" w:rsidR="00E36A55" w:rsidRDefault="00E36A55" w:rsidP="00AC5BEC">
      <w:pPr>
        <w:ind w:firstLine="0"/>
        <w:rPr>
          <w:lang w:eastAsia="ru-RU"/>
        </w:rPr>
      </w:pPr>
    </w:p>
    <w:p w14:paraId="18B19780" w14:textId="77777777" w:rsidR="00E36A55" w:rsidRDefault="00E36A55" w:rsidP="00AC5BEC">
      <w:pPr>
        <w:ind w:firstLine="0"/>
        <w:rPr>
          <w:lang w:eastAsia="ru-RU"/>
        </w:rPr>
      </w:pPr>
    </w:p>
    <w:p w14:paraId="36604E80" w14:textId="77777777" w:rsidR="00E36A55" w:rsidRDefault="00E36A55" w:rsidP="00AC5BEC">
      <w:pPr>
        <w:ind w:firstLine="0"/>
        <w:rPr>
          <w:lang w:eastAsia="ru-RU"/>
        </w:rPr>
      </w:pPr>
    </w:p>
    <w:p w14:paraId="1DD22F37" w14:textId="77777777" w:rsidR="00E36A55" w:rsidRDefault="00E36A55" w:rsidP="00AC5BEC">
      <w:pPr>
        <w:ind w:firstLine="0"/>
        <w:rPr>
          <w:lang w:eastAsia="ru-RU"/>
        </w:rPr>
      </w:pPr>
    </w:p>
    <w:p w14:paraId="4945DD47" w14:textId="77777777" w:rsidR="00E36A55" w:rsidRDefault="00E36A55" w:rsidP="00AC5BEC">
      <w:pPr>
        <w:ind w:firstLine="0"/>
        <w:rPr>
          <w:lang w:eastAsia="ru-RU"/>
        </w:rPr>
      </w:pPr>
    </w:p>
    <w:p w14:paraId="43EA3518" w14:textId="77777777" w:rsidR="00E36A55" w:rsidRDefault="00E36A55" w:rsidP="00AC5BEC">
      <w:pPr>
        <w:ind w:firstLine="0"/>
        <w:rPr>
          <w:lang w:eastAsia="ru-RU"/>
        </w:rPr>
      </w:pPr>
    </w:p>
    <w:p w14:paraId="498DAC32" w14:textId="77777777" w:rsidR="00E36A55" w:rsidRDefault="00E36A55" w:rsidP="00AC5BEC">
      <w:pPr>
        <w:ind w:firstLine="0"/>
        <w:rPr>
          <w:lang w:eastAsia="ru-RU"/>
        </w:rPr>
      </w:pPr>
    </w:p>
    <w:p w14:paraId="0B955B40" w14:textId="77777777" w:rsidR="00E36A55" w:rsidRDefault="00E36A55" w:rsidP="00AC5BEC">
      <w:pPr>
        <w:ind w:firstLine="0"/>
        <w:rPr>
          <w:lang w:eastAsia="ru-RU"/>
        </w:rPr>
      </w:pPr>
    </w:p>
    <w:p w14:paraId="1219A6C6" w14:textId="77777777" w:rsidR="00E36A55" w:rsidRDefault="00E36A55" w:rsidP="00AC5BEC">
      <w:pPr>
        <w:ind w:firstLine="0"/>
        <w:rPr>
          <w:lang w:eastAsia="ru-RU"/>
        </w:rPr>
      </w:pPr>
    </w:p>
    <w:p w14:paraId="1ACAE42C" w14:textId="235BD17B" w:rsidR="00D803DE" w:rsidRDefault="00D803DE" w:rsidP="00F1309D">
      <w:pPr>
        <w:pStyle w:val="2"/>
        <w:numPr>
          <w:ilvl w:val="1"/>
          <w:numId w:val="5"/>
        </w:numPr>
        <w:ind w:left="0" w:firstLine="709"/>
        <w:rPr>
          <w:rFonts w:eastAsia="Calibri"/>
        </w:rPr>
      </w:pPr>
      <w:bookmarkStart w:id="10" w:name="_Toc137416887"/>
      <w:r w:rsidRPr="00D803DE">
        <w:rPr>
          <w:rFonts w:eastAsia="Calibri"/>
        </w:rPr>
        <w:lastRenderedPageBreak/>
        <w:t>Разработка спецификаций</w:t>
      </w:r>
      <w:bookmarkEnd w:id="10"/>
    </w:p>
    <w:p w14:paraId="1B44396D" w14:textId="77777777" w:rsidR="00F1309D" w:rsidRPr="00F1309D" w:rsidRDefault="00F1309D" w:rsidP="00F1309D">
      <w:pPr>
        <w:jc w:val="left"/>
      </w:pPr>
    </w:p>
    <w:p w14:paraId="74A03DBA" w14:textId="77777777" w:rsidR="00D803DE" w:rsidRDefault="00D803DE" w:rsidP="00F1309D">
      <w:pPr>
        <w:pStyle w:val="3"/>
        <w:ind w:firstLine="709"/>
      </w:pPr>
      <w:bookmarkStart w:id="11" w:name="_Toc137416888"/>
      <w:r w:rsidRPr="007B1B1F">
        <w:t>2.2.1</w:t>
      </w:r>
      <w:r w:rsidRPr="007B1B1F">
        <w:tab/>
        <w:t>Разработка диаграмм вариантов использования</w:t>
      </w:r>
      <w:bookmarkEnd w:id="11"/>
      <w:r w:rsidRPr="007B1B1F">
        <w:t xml:space="preserve"> </w:t>
      </w:r>
    </w:p>
    <w:p w14:paraId="6CE67272" w14:textId="77777777" w:rsidR="00F1309D" w:rsidRPr="00F1309D" w:rsidRDefault="00F1309D" w:rsidP="00F1309D"/>
    <w:p w14:paraId="608C7A14" w14:textId="77777777" w:rsidR="004B2963" w:rsidRPr="004B2963" w:rsidRDefault="004B2963" w:rsidP="004B2963">
      <w:pPr>
        <w:ind w:firstLine="851"/>
        <w:rPr>
          <w:rFonts w:cs="Times New Roman"/>
          <w:szCs w:val="28"/>
        </w:rPr>
      </w:pPr>
      <w:r w:rsidRPr="004B2963">
        <w:rPr>
          <w:rFonts w:cs="Times New Roman"/>
          <w:szCs w:val="28"/>
        </w:rPr>
        <w:t>Диаграмма представляет собой процесс работы программного обеспечения, представлена ниже на рисунке 1.</w:t>
      </w:r>
    </w:p>
    <w:p w14:paraId="083428DC" w14:textId="77777777" w:rsidR="004B2963" w:rsidRPr="004B2963" w:rsidRDefault="004B2963" w:rsidP="004B2963">
      <w:pPr>
        <w:ind w:firstLine="851"/>
        <w:rPr>
          <w:rFonts w:cs="Times New Roman"/>
          <w:szCs w:val="28"/>
        </w:rPr>
      </w:pPr>
    </w:p>
    <w:p w14:paraId="5410405C" w14:textId="67798BE9" w:rsidR="004B2963" w:rsidRPr="004B2963" w:rsidRDefault="000342E4" w:rsidP="004B2963">
      <w:pPr>
        <w:ind w:firstLine="851"/>
        <w:jc w:val="center"/>
        <w:rPr>
          <w:rFonts w:cs="Times New Roman"/>
          <w:szCs w:val="28"/>
        </w:rPr>
      </w:pPr>
      <w:r w:rsidRPr="000342E4">
        <w:rPr>
          <w:rFonts w:cs="Times New Roman"/>
          <w:noProof/>
          <w:szCs w:val="28"/>
        </w:rPr>
        <w:drawing>
          <wp:inline distT="0" distB="0" distL="0" distR="0" wp14:anchorId="3CF96068" wp14:editId="42E0582B">
            <wp:extent cx="4937116" cy="4285343"/>
            <wp:effectExtent l="0" t="0" r="0" b="1270"/>
            <wp:docPr id="1705941954" name="Рисунок 1" descr="Изображение выглядит как текст, круг, линия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41954" name="Рисунок 1" descr="Изображение выглядит как текст, круг, линия, диаграмм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9436" cy="429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EB5B" w14:textId="77777777" w:rsidR="004B2963" w:rsidRDefault="004B2963" w:rsidP="00D2600B">
      <w:pPr>
        <w:ind w:firstLine="851"/>
        <w:jc w:val="center"/>
        <w:rPr>
          <w:rFonts w:cs="Times New Roman"/>
          <w:szCs w:val="28"/>
        </w:rPr>
      </w:pPr>
      <w:r w:rsidRPr="004B2963">
        <w:rPr>
          <w:rFonts w:cs="Times New Roman"/>
          <w:szCs w:val="28"/>
        </w:rPr>
        <w:t>Рисунок 1 – Диаграмма вариантов использования</w:t>
      </w:r>
    </w:p>
    <w:p w14:paraId="31927542" w14:textId="77777777" w:rsidR="00A05FBD" w:rsidRPr="004B2963" w:rsidRDefault="00A05FBD" w:rsidP="004B2963">
      <w:pPr>
        <w:ind w:firstLine="851"/>
        <w:jc w:val="left"/>
        <w:rPr>
          <w:rFonts w:cs="Times New Roman"/>
          <w:szCs w:val="28"/>
        </w:rPr>
      </w:pPr>
    </w:p>
    <w:p w14:paraId="61AE6D47" w14:textId="1B0AB616" w:rsidR="000342E4" w:rsidRPr="000342E4" w:rsidRDefault="000342E4" w:rsidP="000342E4">
      <w:pPr>
        <w:ind w:firstLine="851"/>
        <w:rPr>
          <w:rFonts w:cs="Times New Roman"/>
          <w:szCs w:val="28"/>
        </w:rPr>
      </w:pPr>
      <w:r w:rsidRPr="000342E4">
        <w:rPr>
          <w:rFonts w:cs="Times New Roman"/>
          <w:szCs w:val="28"/>
        </w:rPr>
        <w:t>На диаграмме представлены следующие варианты использования для системы управления проектами:</w:t>
      </w:r>
    </w:p>
    <w:p w14:paraId="66967F82" w14:textId="77777777" w:rsidR="000342E4" w:rsidRDefault="000342E4" w:rsidP="000342E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Pr="000342E4">
        <w:rPr>
          <w:rFonts w:cs="Times New Roman"/>
          <w:szCs w:val="28"/>
        </w:rPr>
        <w:t>Регистрация/вход в систему</w:t>
      </w:r>
      <w:r>
        <w:rPr>
          <w:rFonts w:cs="Times New Roman"/>
          <w:szCs w:val="28"/>
        </w:rPr>
        <w:t>»</w:t>
      </w:r>
      <w:r w:rsidRPr="000342E4">
        <w:rPr>
          <w:rFonts w:cs="Times New Roman"/>
          <w:szCs w:val="28"/>
        </w:rPr>
        <w:t xml:space="preserve"> – процесс создания аккаунта или авторизации пользователя.</w:t>
      </w:r>
    </w:p>
    <w:p w14:paraId="5D2B7423" w14:textId="77777777" w:rsidR="000342E4" w:rsidRDefault="000342E4" w:rsidP="000342E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Pr="000342E4">
        <w:rPr>
          <w:rFonts w:cs="Times New Roman"/>
          <w:szCs w:val="28"/>
        </w:rPr>
        <w:t>Создание проекта</w:t>
      </w:r>
      <w:r>
        <w:rPr>
          <w:rFonts w:cs="Times New Roman"/>
          <w:szCs w:val="28"/>
        </w:rPr>
        <w:t>»</w:t>
      </w:r>
      <w:r w:rsidRPr="000342E4">
        <w:rPr>
          <w:rFonts w:cs="Times New Roman"/>
          <w:szCs w:val="28"/>
        </w:rPr>
        <w:t xml:space="preserve"> – инициация нового проекта с указанием названия, описания и сроков выполнения.</w:t>
      </w:r>
    </w:p>
    <w:p w14:paraId="21F37AAC" w14:textId="77777777" w:rsidR="000342E4" w:rsidRDefault="000342E4" w:rsidP="000342E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«</w:t>
      </w:r>
      <w:r w:rsidRPr="000342E4">
        <w:rPr>
          <w:rFonts w:cs="Times New Roman"/>
          <w:szCs w:val="28"/>
        </w:rPr>
        <w:t>Назначение задач</w:t>
      </w:r>
      <w:r>
        <w:rPr>
          <w:rFonts w:cs="Times New Roman"/>
          <w:szCs w:val="28"/>
        </w:rPr>
        <w:t>»</w:t>
      </w:r>
      <w:r w:rsidRPr="000342E4">
        <w:rPr>
          <w:rFonts w:cs="Times New Roman"/>
          <w:szCs w:val="28"/>
        </w:rPr>
        <w:t xml:space="preserve"> – распределение задач между членами команды в рамках созданного проекта.</w:t>
      </w:r>
    </w:p>
    <w:p w14:paraId="6A85390D" w14:textId="77777777" w:rsidR="000342E4" w:rsidRDefault="000342E4" w:rsidP="000342E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Pr="000342E4">
        <w:rPr>
          <w:rFonts w:cs="Times New Roman"/>
          <w:szCs w:val="28"/>
        </w:rPr>
        <w:t>Обновление статуса задачи</w:t>
      </w:r>
      <w:r>
        <w:rPr>
          <w:rFonts w:cs="Times New Roman"/>
          <w:szCs w:val="28"/>
        </w:rPr>
        <w:t>»</w:t>
      </w:r>
      <w:r w:rsidRPr="000342E4">
        <w:rPr>
          <w:rFonts w:cs="Times New Roman"/>
          <w:szCs w:val="28"/>
        </w:rPr>
        <w:t xml:space="preserve"> – обновление текущего статуса задач для отслеживания прогресса выполнения.</w:t>
      </w:r>
    </w:p>
    <w:p w14:paraId="09E65C21" w14:textId="77777777" w:rsidR="000342E4" w:rsidRDefault="000342E4" w:rsidP="000342E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Pr="000342E4">
        <w:rPr>
          <w:rFonts w:cs="Times New Roman"/>
          <w:szCs w:val="28"/>
        </w:rPr>
        <w:t>Просмотр списка задач</w:t>
      </w:r>
      <w:r>
        <w:rPr>
          <w:rFonts w:cs="Times New Roman"/>
          <w:szCs w:val="28"/>
        </w:rPr>
        <w:t>»</w:t>
      </w:r>
      <w:r w:rsidRPr="000342E4">
        <w:rPr>
          <w:rFonts w:cs="Times New Roman"/>
          <w:szCs w:val="28"/>
        </w:rPr>
        <w:t xml:space="preserve"> – возможность видеть все задачи проекта с их статусами, исполнителями и сроками.</w:t>
      </w:r>
    </w:p>
    <w:p w14:paraId="75D08F06" w14:textId="77777777" w:rsidR="000342E4" w:rsidRDefault="000342E4" w:rsidP="000342E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Pr="000342E4">
        <w:rPr>
          <w:rFonts w:cs="Times New Roman"/>
          <w:szCs w:val="28"/>
        </w:rPr>
        <w:t>Просмотр отчетов о выполнении</w:t>
      </w:r>
      <w:r>
        <w:rPr>
          <w:rFonts w:cs="Times New Roman"/>
          <w:szCs w:val="28"/>
        </w:rPr>
        <w:t>»</w:t>
      </w:r>
      <w:r w:rsidRPr="000342E4">
        <w:rPr>
          <w:rFonts w:cs="Times New Roman"/>
          <w:szCs w:val="28"/>
        </w:rPr>
        <w:t xml:space="preserve"> – возможность видеть сводные данные о прогрессе выполнения задач и проекта.</w:t>
      </w:r>
    </w:p>
    <w:p w14:paraId="34F0E873" w14:textId="547D75EB" w:rsidR="000342E4" w:rsidRPr="000342E4" w:rsidRDefault="000342E4" w:rsidP="000342E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Pr="000342E4">
        <w:rPr>
          <w:rFonts w:cs="Times New Roman"/>
          <w:szCs w:val="28"/>
        </w:rPr>
        <w:t>Редактирование задач</w:t>
      </w:r>
      <w:r>
        <w:rPr>
          <w:rFonts w:cs="Times New Roman"/>
          <w:szCs w:val="28"/>
        </w:rPr>
        <w:t>»</w:t>
      </w:r>
      <w:r w:rsidRPr="000342E4">
        <w:rPr>
          <w:rFonts w:cs="Times New Roman"/>
          <w:szCs w:val="28"/>
        </w:rPr>
        <w:t xml:space="preserve"> – изменение деталей назначенных задач в любое время после их назначения.</w:t>
      </w:r>
    </w:p>
    <w:p w14:paraId="1EB77744" w14:textId="77777777" w:rsidR="004B2963" w:rsidRDefault="004B2963" w:rsidP="004B2963"/>
    <w:p w14:paraId="40AE1D1F" w14:textId="77777777" w:rsidR="009053D8" w:rsidRDefault="009053D8" w:rsidP="004B2963"/>
    <w:p w14:paraId="70788A8F" w14:textId="77777777" w:rsidR="009053D8" w:rsidRDefault="009053D8" w:rsidP="004B2963"/>
    <w:p w14:paraId="75D0AD59" w14:textId="77777777" w:rsidR="00454D33" w:rsidRDefault="00454D33" w:rsidP="004B2963"/>
    <w:p w14:paraId="2A3789DA" w14:textId="77777777" w:rsidR="00E36A55" w:rsidRDefault="00E36A55" w:rsidP="004B2963"/>
    <w:p w14:paraId="09E8E172" w14:textId="77777777" w:rsidR="00E36A55" w:rsidRDefault="00E36A55" w:rsidP="004B2963"/>
    <w:p w14:paraId="75221372" w14:textId="77777777" w:rsidR="00E36A55" w:rsidRDefault="00E36A55" w:rsidP="004B2963"/>
    <w:p w14:paraId="38908FCD" w14:textId="77777777" w:rsidR="00E36A55" w:rsidRDefault="00E36A55" w:rsidP="004B2963"/>
    <w:p w14:paraId="45E2BD47" w14:textId="77777777" w:rsidR="00E36A55" w:rsidRDefault="00E36A55" w:rsidP="004B2963"/>
    <w:p w14:paraId="367D4A04" w14:textId="77777777" w:rsidR="00E36A55" w:rsidRDefault="00E36A55" w:rsidP="004B2963"/>
    <w:p w14:paraId="6B6A174A" w14:textId="77777777" w:rsidR="00E36A55" w:rsidRDefault="00E36A55" w:rsidP="004B2963"/>
    <w:p w14:paraId="53688274" w14:textId="77777777" w:rsidR="00E36A55" w:rsidRDefault="00E36A55" w:rsidP="004B2963"/>
    <w:p w14:paraId="149ED3DE" w14:textId="77777777" w:rsidR="00E36A55" w:rsidRDefault="00E36A55" w:rsidP="004B2963"/>
    <w:p w14:paraId="2EE6CB17" w14:textId="77777777" w:rsidR="00E36A55" w:rsidRDefault="00E36A55" w:rsidP="004B2963"/>
    <w:p w14:paraId="03BEB87C" w14:textId="77777777" w:rsidR="00E36A55" w:rsidRDefault="00E36A55" w:rsidP="004B2963"/>
    <w:p w14:paraId="1E57A24A" w14:textId="77777777" w:rsidR="00E36A55" w:rsidRDefault="00E36A55" w:rsidP="004B2963"/>
    <w:p w14:paraId="5F3CE26B" w14:textId="77777777" w:rsidR="00E36A55" w:rsidRDefault="00E36A55" w:rsidP="004B2963"/>
    <w:p w14:paraId="18800545" w14:textId="77777777" w:rsidR="00E36A55" w:rsidRDefault="00E36A55" w:rsidP="004B2963"/>
    <w:p w14:paraId="5CDA4B02" w14:textId="77777777" w:rsidR="00E36A55" w:rsidRDefault="00E36A55" w:rsidP="004B2963"/>
    <w:p w14:paraId="7DA607EE" w14:textId="77777777" w:rsidR="00454D33" w:rsidRPr="004B2963" w:rsidRDefault="00454D33" w:rsidP="000342E4">
      <w:pPr>
        <w:ind w:firstLine="0"/>
      </w:pPr>
    </w:p>
    <w:p w14:paraId="426D0F4B" w14:textId="77777777" w:rsidR="00D803DE" w:rsidRDefault="00D803DE" w:rsidP="007B1B1F">
      <w:pPr>
        <w:pStyle w:val="3"/>
      </w:pPr>
      <w:bookmarkStart w:id="12" w:name="_Toc137416889"/>
      <w:r w:rsidRPr="007B1B1F">
        <w:lastRenderedPageBreak/>
        <w:t>2.2.2    Разработка диаграмм последовательностей системы</w:t>
      </w:r>
      <w:bookmarkEnd w:id="12"/>
    </w:p>
    <w:p w14:paraId="2109CC18" w14:textId="77777777" w:rsidR="009053D8" w:rsidRPr="009053D8" w:rsidRDefault="009053D8" w:rsidP="009053D8"/>
    <w:p w14:paraId="6CF07A7F" w14:textId="43D7D5D2" w:rsidR="00D803DE" w:rsidRDefault="00D803DE" w:rsidP="007B1B1F">
      <w:pPr>
        <w:pStyle w:val="3"/>
      </w:pPr>
      <w:bookmarkStart w:id="13" w:name="_Toc137416890"/>
      <w:r w:rsidRPr="007B1B1F">
        <w:t>2.2.3</w:t>
      </w:r>
      <w:r w:rsidRPr="007B1B1F">
        <w:tab/>
      </w:r>
      <w:r w:rsidR="00454D33">
        <w:t xml:space="preserve"> </w:t>
      </w:r>
      <w:r w:rsidRPr="007B1B1F">
        <w:t>Разработка диаграммы пакетов</w:t>
      </w:r>
      <w:bookmarkEnd w:id="13"/>
    </w:p>
    <w:p w14:paraId="3B778DCF" w14:textId="77777777" w:rsidR="009053D8" w:rsidRPr="009053D8" w:rsidRDefault="009053D8" w:rsidP="009053D8"/>
    <w:p w14:paraId="66600232" w14:textId="77777777" w:rsidR="00AB50F1" w:rsidRPr="00AB50F1" w:rsidRDefault="00AB50F1" w:rsidP="00AB50F1">
      <w:pPr>
        <w:ind w:firstLine="851"/>
        <w:rPr>
          <w:rFonts w:cs="Times New Roman"/>
          <w:szCs w:val="28"/>
        </w:rPr>
      </w:pPr>
      <w:r w:rsidRPr="00AB50F1">
        <w:rPr>
          <w:rFonts w:cs="Times New Roman"/>
          <w:szCs w:val="28"/>
        </w:rPr>
        <w:t>Для данной разработки построена диаграмма пакетов, которая показана ниже на рисунке 3. Она показывает зависимости между частями.</w:t>
      </w:r>
    </w:p>
    <w:p w14:paraId="0C412FFA" w14:textId="77777777" w:rsidR="00AB50F1" w:rsidRPr="00AB50F1" w:rsidRDefault="00AB50F1" w:rsidP="00AB50F1">
      <w:pPr>
        <w:ind w:firstLine="851"/>
        <w:rPr>
          <w:rFonts w:cs="Times New Roman"/>
          <w:szCs w:val="28"/>
        </w:rPr>
      </w:pPr>
    </w:p>
    <w:p w14:paraId="3BDA4E4E" w14:textId="30EC5433" w:rsidR="00AB50F1" w:rsidRPr="00AB50F1" w:rsidRDefault="00D65282" w:rsidP="00AB50F1">
      <w:pPr>
        <w:ind w:firstLine="851"/>
        <w:jc w:val="center"/>
        <w:rPr>
          <w:rFonts w:cs="Times New Roman"/>
          <w:szCs w:val="28"/>
        </w:rPr>
      </w:pPr>
      <w:r w:rsidRPr="00D65282">
        <w:rPr>
          <w:rFonts w:cs="Times New Roman"/>
          <w:noProof/>
          <w:szCs w:val="28"/>
        </w:rPr>
        <w:drawing>
          <wp:inline distT="0" distB="0" distL="0" distR="0" wp14:anchorId="7566F447" wp14:editId="3D38F784">
            <wp:extent cx="4422197" cy="1680482"/>
            <wp:effectExtent l="0" t="0" r="0" b="0"/>
            <wp:docPr id="2108831059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31059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7056" cy="168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8552" w14:textId="79B6C5A3" w:rsidR="00AB50F1" w:rsidRDefault="00AB50F1" w:rsidP="00D65B60">
      <w:pPr>
        <w:ind w:firstLine="851"/>
        <w:jc w:val="center"/>
        <w:rPr>
          <w:rFonts w:cs="Times New Roman"/>
          <w:szCs w:val="28"/>
        </w:rPr>
      </w:pPr>
      <w:r w:rsidRPr="00AB50F1">
        <w:rPr>
          <w:rFonts w:cs="Times New Roman"/>
          <w:szCs w:val="28"/>
        </w:rPr>
        <w:t xml:space="preserve">Рисунок </w:t>
      </w:r>
      <w:r w:rsidR="00D2600B" w:rsidRPr="00AA3A59">
        <w:rPr>
          <w:rFonts w:cs="Times New Roman"/>
          <w:szCs w:val="28"/>
        </w:rPr>
        <w:t>2</w:t>
      </w:r>
      <w:r w:rsidRPr="00AB50F1">
        <w:rPr>
          <w:rFonts w:cs="Times New Roman"/>
          <w:szCs w:val="28"/>
        </w:rPr>
        <w:t xml:space="preserve"> – Диаграмма пакетов</w:t>
      </w:r>
    </w:p>
    <w:p w14:paraId="0EA7F32F" w14:textId="77777777" w:rsidR="00E67015" w:rsidRPr="00D65B60" w:rsidRDefault="00E67015" w:rsidP="00D65B60">
      <w:pPr>
        <w:ind w:firstLine="851"/>
        <w:jc w:val="center"/>
        <w:rPr>
          <w:rFonts w:cs="Times New Roman"/>
          <w:szCs w:val="28"/>
        </w:rPr>
      </w:pPr>
    </w:p>
    <w:p w14:paraId="60985A90" w14:textId="34A1F243" w:rsidR="00D803DE" w:rsidRDefault="00D803DE" w:rsidP="007B1B1F">
      <w:pPr>
        <w:pStyle w:val="3"/>
      </w:pPr>
      <w:bookmarkStart w:id="14" w:name="_Toc137416891"/>
      <w:r w:rsidRPr="007B1B1F">
        <w:t>2.2.4</w:t>
      </w:r>
      <w:r w:rsidRPr="007B1B1F">
        <w:tab/>
      </w:r>
      <w:r w:rsidR="00454D33">
        <w:t xml:space="preserve"> </w:t>
      </w:r>
      <w:r w:rsidRPr="007B1B1F">
        <w:t>Разработка диаграмм классов</w:t>
      </w:r>
      <w:bookmarkEnd w:id="14"/>
    </w:p>
    <w:p w14:paraId="5C875DC4" w14:textId="77777777" w:rsidR="00D65B60" w:rsidRPr="00D65B60" w:rsidRDefault="00D65B60" w:rsidP="00D65B60">
      <w:pPr>
        <w:ind w:firstLine="851"/>
        <w:rPr>
          <w:rFonts w:eastAsia="Calibri" w:cs="Times New Roman"/>
          <w:szCs w:val="28"/>
        </w:rPr>
      </w:pPr>
      <w:r w:rsidRPr="00D65B60">
        <w:rPr>
          <w:rFonts w:eastAsia="Calibri" w:cs="Times New Roman"/>
          <w:szCs w:val="28"/>
        </w:rPr>
        <w:t xml:space="preserve">Для разработки пакета для взаимодействия создана диаграмма классов, показанная ниже на рисунке 3. </w:t>
      </w:r>
    </w:p>
    <w:p w14:paraId="50250CAE" w14:textId="77777777" w:rsidR="00D65B60" w:rsidRPr="00D65B60" w:rsidRDefault="00D65B60" w:rsidP="00D65B60">
      <w:pPr>
        <w:ind w:firstLine="851"/>
        <w:rPr>
          <w:rFonts w:eastAsia="Calibri" w:cs="Times New Roman"/>
          <w:szCs w:val="28"/>
        </w:rPr>
      </w:pPr>
    </w:p>
    <w:p w14:paraId="38645F4E" w14:textId="589B6DC1" w:rsidR="00D65B60" w:rsidRPr="00D65B60" w:rsidRDefault="00384BBB" w:rsidP="00D65B60">
      <w:pPr>
        <w:ind w:firstLine="851"/>
        <w:jc w:val="center"/>
        <w:rPr>
          <w:rFonts w:eastAsia="Calibri" w:cs="Times New Roman"/>
          <w:szCs w:val="28"/>
        </w:rPr>
      </w:pPr>
      <w:r w:rsidRPr="00384BBB">
        <w:rPr>
          <mc:AlternateContent>
            <mc:Choice Requires="w16se">
              <w:rFonts w:eastAsia="Calibri"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8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7DA902FB" w14:textId="006AC57B" w:rsidR="00D65B60" w:rsidRPr="00D65B60" w:rsidRDefault="00D65B60" w:rsidP="00D65B60">
      <w:pPr>
        <w:ind w:firstLine="851"/>
        <w:jc w:val="center"/>
        <w:rPr>
          <w:rFonts w:eastAsia="Calibri" w:cs="Times New Roman"/>
          <w:szCs w:val="28"/>
        </w:rPr>
      </w:pPr>
      <w:r w:rsidRPr="00D65B60">
        <w:rPr>
          <w:rFonts w:eastAsia="Calibri" w:cs="Times New Roman"/>
          <w:szCs w:val="28"/>
        </w:rPr>
        <w:t xml:space="preserve">Рисунок </w:t>
      </w:r>
      <w:r w:rsidR="00D2600B" w:rsidRPr="00AA3A59">
        <w:rPr>
          <w:rFonts w:eastAsia="Calibri" w:cs="Times New Roman"/>
          <w:szCs w:val="28"/>
        </w:rPr>
        <w:t>3</w:t>
      </w:r>
      <w:r w:rsidRPr="00D65B60">
        <w:rPr>
          <w:rFonts w:eastAsia="Calibri" w:cs="Times New Roman"/>
          <w:szCs w:val="28"/>
        </w:rPr>
        <w:t xml:space="preserve"> – Диаграмма классов</w:t>
      </w:r>
    </w:p>
    <w:p w14:paraId="57E45A9B" w14:textId="77777777" w:rsidR="00D65B60" w:rsidRPr="00D65B60" w:rsidRDefault="00D65B60" w:rsidP="00D65B60">
      <w:pPr>
        <w:ind w:firstLine="851"/>
        <w:jc w:val="center"/>
        <w:rPr>
          <w:rFonts w:eastAsia="Calibri" w:cs="Times New Roman"/>
          <w:szCs w:val="28"/>
        </w:rPr>
      </w:pPr>
    </w:p>
    <w:p w14:paraId="6E74DD39" w14:textId="77777777" w:rsidR="00D65B60" w:rsidRPr="00D65B60" w:rsidRDefault="00D65B60" w:rsidP="00D65B60">
      <w:pPr>
        <w:ind w:firstLine="851"/>
        <w:rPr>
          <w:rFonts w:eastAsia="Calibri" w:cs="Times New Roman"/>
          <w:szCs w:val="28"/>
        </w:rPr>
      </w:pPr>
      <w:r w:rsidRPr="00D65B60">
        <w:rPr>
          <w:rFonts w:eastAsia="Calibri" w:cs="Times New Roman"/>
          <w:szCs w:val="28"/>
        </w:rPr>
        <w:t xml:space="preserve">Диаграмма классов описывает типы объектов системы и различного рода статические отношения, которые существуют между ними. </w:t>
      </w:r>
    </w:p>
    <w:p w14:paraId="4F224020" w14:textId="77777777" w:rsidR="00D65B60" w:rsidRPr="00D65B60" w:rsidRDefault="00D65B60" w:rsidP="00D65B60"/>
    <w:p w14:paraId="4FD72D0A" w14:textId="3D6D4F37" w:rsidR="00D803DE" w:rsidRDefault="00D803DE" w:rsidP="007B1B1F">
      <w:pPr>
        <w:pStyle w:val="3"/>
      </w:pPr>
      <w:bookmarkStart w:id="15" w:name="_Toc137416892"/>
      <w:r w:rsidRPr="007B1B1F">
        <w:lastRenderedPageBreak/>
        <w:t xml:space="preserve">2.2.5 </w:t>
      </w:r>
      <w:r w:rsidRPr="007B1B1F">
        <w:tab/>
        <w:t>Разработка диаграммы состояний</w:t>
      </w:r>
      <w:bookmarkEnd w:id="15"/>
    </w:p>
    <w:p w14:paraId="73150412" w14:textId="5736D426" w:rsidR="00C91297" w:rsidRPr="00C91297" w:rsidRDefault="00384BBB" w:rsidP="00C91297">
      <w:r w:rsidRPr="00384BBB">
        <w:rPr>
          <w:noProof/>
        </w:rPr>
        <w:drawing>
          <wp:inline distT="0" distB="0" distL="0" distR="0" wp14:anchorId="6D7592DD" wp14:editId="2465DC94">
            <wp:extent cx="5647762" cy="1797262"/>
            <wp:effectExtent l="0" t="0" r="0" b="0"/>
            <wp:docPr id="1059692189" name="Рисунок 1" descr="Изображение выглядит как снимок экрана, текст, линия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92189" name="Рисунок 1" descr="Изображение выглядит как снимок экрана, текст, линия, диаграмм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5575" cy="179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2903" w14:textId="0DA06322" w:rsidR="00F015E3" w:rsidRDefault="00F015E3" w:rsidP="00F015E3">
      <w:pPr>
        <w:ind w:firstLine="851"/>
        <w:jc w:val="center"/>
        <w:rPr>
          <w:rFonts w:eastAsia="Calibri" w:cs="Times New Roman"/>
          <w:szCs w:val="28"/>
        </w:rPr>
      </w:pPr>
      <w:r w:rsidRPr="00D65B60">
        <w:rPr>
          <w:rFonts w:eastAsia="Calibri" w:cs="Times New Roman"/>
          <w:szCs w:val="28"/>
        </w:rPr>
        <w:t xml:space="preserve">Рисунок </w:t>
      </w:r>
      <w:r>
        <w:rPr>
          <w:rFonts w:eastAsia="Calibri" w:cs="Times New Roman"/>
          <w:szCs w:val="28"/>
        </w:rPr>
        <w:t>4</w:t>
      </w:r>
      <w:r w:rsidRPr="00D65B60">
        <w:rPr>
          <w:rFonts w:eastAsia="Calibri" w:cs="Times New Roman"/>
          <w:szCs w:val="28"/>
        </w:rPr>
        <w:t xml:space="preserve"> – Диаграмма </w:t>
      </w:r>
      <w:r>
        <w:rPr>
          <w:rFonts w:eastAsia="Calibri" w:cs="Times New Roman"/>
          <w:szCs w:val="28"/>
        </w:rPr>
        <w:t>состояний</w:t>
      </w:r>
    </w:p>
    <w:p w14:paraId="2F8CC3F4" w14:textId="77777777" w:rsidR="00E67015" w:rsidRPr="00D65B60" w:rsidRDefault="00E67015" w:rsidP="00F015E3">
      <w:pPr>
        <w:ind w:firstLine="851"/>
        <w:jc w:val="center"/>
        <w:rPr>
          <w:rFonts w:eastAsia="Calibri" w:cs="Times New Roman"/>
          <w:szCs w:val="28"/>
        </w:rPr>
      </w:pPr>
    </w:p>
    <w:p w14:paraId="620F79A4" w14:textId="77777777" w:rsidR="00F015E3" w:rsidRPr="00F015E3" w:rsidRDefault="00F015E3" w:rsidP="00F015E3">
      <w:r w:rsidRPr="00F015E3">
        <w:t>Диаграмма состоит из трех состояний:</w:t>
      </w:r>
    </w:p>
    <w:p w14:paraId="26049E4A" w14:textId="06DF31CE" w:rsidR="00C91297" w:rsidRDefault="00384BBB" w:rsidP="00384BBB">
      <w:r>
        <w:t xml:space="preserve">1) </w:t>
      </w:r>
      <w:r w:rsidR="00C91297">
        <w:t>Ожидание ввода данных - начальное состояние, в котором система ожидает ввода пользователем информации о проекте, задачах и участниках.</w:t>
      </w:r>
    </w:p>
    <w:p w14:paraId="2F2CEA60" w14:textId="134710FE" w:rsidR="00384BBB" w:rsidRDefault="00384BBB" w:rsidP="00384BBB">
      <w:r>
        <w:t xml:space="preserve">2) </w:t>
      </w:r>
      <w:r w:rsidR="00C91297">
        <w:t>Обработка данных - состояние, в котором система обрабатывает введенные данные: распределяет задачи между участниками, устанавливает начальные статусы и генерирует необходимые отчеты.</w:t>
      </w:r>
    </w:p>
    <w:p w14:paraId="1BFE6CA0" w14:textId="0DA3A128" w:rsidR="00F015E3" w:rsidRPr="00F015E3" w:rsidRDefault="00384BBB" w:rsidP="00384BBB">
      <w:r>
        <w:t xml:space="preserve">3) </w:t>
      </w:r>
      <w:r w:rsidR="00C91297">
        <w:t>Отображение статуса задач - конечное состояние, в котором система отображает пользователю актуальные статусы выполнения задач и общую информацию о проекте.</w:t>
      </w:r>
    </w:p>
    <w:p w14:paraId="0A9A0494" w14:textId="77777777" w:rsidR="00F015E3" w:rsidRPr="00F015E3" w:rsidRDefault="00F015E3" w:rsidP="00F015E3">
      <w:r w:rsidRPr="00F015E3">
        <w:t>Переход между состояниями происходит следующим образом:</w:t>
      </w:r>
    </w:p>
    <w:p w14:paraId="4956B6C6" w14:textId="400BEDC9" w:rsidR="00384BBB" w:rsidRDefault="00384BBB" w:rsidP="00384BBB">
      <w:pPr>
        <w:ind w:firstLine="708"/>
      </w:pPr>
      <w:r>
        <w:t>- Пользователь вводит данные: Система переходит из состояния "Ожидания ввода данных" в состояние "Обработка данных".</w:t>
      </w:r>
    </w:p>
    <w:p w14:paraId="2DC7A2FD" w14:textId="755763EB" w:rsidR="00384BBB" w:rsidRDefault="00384BBB" w:rsidP="00384BBB">
      <w:pPr>
        <w:ind w:firstLine="708"/>
      </w:pPr>
      <w:r>
        <w:t>- Система завершает обработку и отображает результаты: Система переходит в состояние "Отображение статуса задач".</w:t>
      </w:r>
    </w:p>
    <w:p w14:paraId="049576A3" w14:textId="77777777" w:rsidR="00384BBB" w:rsidRDefault="00384BBB" w:rsidP="00384BBB">
      <w:pPr>
        <w:ind w:firstLine="708"/>
      </w:pPr>
      <w:r>
        <w:t>- Пользователь решает ввести новые данные: Система возвращается в состояние "Ожидание ввода данных".</w:t>
      </w:r>
    </w:p>
    <w:p w14:paraId="7767D842" w14:textId="35D69817" w:rsidR="00F015E3" w:rsidRPr="00F015E3" w:rsidRDefault="00F015E3" w:rsidP="00384BBB">
      <w:pPr>
        <w:ind w:firstLine="708"/>
      </w:pPr>
      <w:r w:rsidRPr="00F015E3">
        <w:t>Данная диаграмма позволяет лучше понимать работу системы и последовательность её действий в зависимости от введенных пользователем данных.</w:t>
      </w:r>
    </w:p>
    <w:p w14:paraId="5CC32B7C" w14:textId="4D05B46C" w:rsidR="00F015E3" w:rsidRPr="00F015E3" w:rsidRDefault="00F015E3" w:rsidP="00F015E3"/>
    <w:p w14:paraId="0CE7B399" w14:textId="4B3F97A8" w:rsidR="00D803DE" w:rsidRDefault="00D803DE" w:rsidP="007B1B1F">
      <w:pPr>
        <w:pStyle w:val="3"/>
        <w:rPr>
          <w:lang w:val="en-US"/>
        </w:rPr>
      </w:pPr>
      <w:bookmarkStart w:id="16" w:name="_Toc137416893"/>
      <w:r w:rsidRPr="007B1B1F">
        <w:lastRenderedPageBreak/>
        <w:t>2.2.6    Разработка диаграммы деятельности</w:t>
      </w:r>
      <w:bookmarkEnd w:id="16"/>
    </w:p>
    <w:p w14:paraId="4DBB14A4" w14:textId="12DE3CC6" w:rsidR="00495A5C" w:rsidRPr="00495A5C" w:rsidRDefault="00495A5C" w:rsidP="00495A5C">
      <w:pPr>
        <w:jc w:val="center"/>
        <w:rPr>
          <w:lang w:val="en-US"/>
        </w:rPr>
      </w:pPr>
      <w:r w:rsidRPr="00495A5C">
        <w:rPr>
          <w:noProof/>
          <w:lang w:val="en-US"/>
        </w:rPr>
        <w:drawing>
          <wp:inline distT="0" distB="0" distL="0" distR="0" wp14:anchorId="72CE3020" wp14:editId="073E7F37">
            <wp:extent cx="4014172" cy="4377690"/>
            <wp:effectExtent l="0" t="0" r="5715" b="3810"/>
            <wp:docPr id="1321108903" name="Рисунок 1" descr="Изображение выглядит как текст, снимок экрана, диаграмма, зарисов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08903" name="Рисунок 1" descr="Изображение выглядит как текст, снимок экрана, диаграмма, зарисовка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989" cy="438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E573" w14:textId="127501BD" w:rsidR="00A05FBD" w:rsidRPr="00495A5C" w:rsidRDefault="00A05FBD" w:rsidP="00DE72D1">
      <w:r w:rsidRPr="00A05FBD">
        <w:t xml:space="preserve">Данная диаграмма деятельности описывает последовательность действий, необходимых для создания системы, которая позволяет пользователю </w:t>
      </w:r>
      <w:r w:rsidR="00495A5C" w:rsidRPr="00495A5C">
        <w:t>такие как создание проектов и задач, их распределение и изменение статусов</w:t>
      </w:r>
      <w:r w:rsidR="00495A5C">
        <w:t>.</w:t>
      </w:r>
    </w:p>
    <w:p w14:paraId="01EA373E" w14:textId="77777777" w:rsidR="00D803DE" w:rsidRDefault="00D803DE" w:rsidP="007B1B1F">
      <w:pPr>
        <w:pStyle w:val="3"/>
      </w:pPr>
      <w:bookmarkStart w:id="17" w:name="_Toc137416894"/>
      <w:r w:rsidRPr="007B1B1F">
        <w:lastRenderedPageBreak/>
        <w:t>2.2.8    Разработка инфологической модели базы данных</w:t>
      </w:r>
      <w:bookmarkEnd w:id="17"/>
    </w:p>
    <w:p w14:paraId="1155F302" w14:textId="77777777" w:rsidR="00D803DE" w:rsidRDefault="00D803DE" w:rsidP="007B1B1F">
      <w:pPr>
        <w:pStyle w:val="3"/>
      </w:pPr>
      <w:bookmarkStart w:id="18" w:name="_Toc137416895"/>
      <w:r w:rsidRPr="007B1B1F">
        <w:t>2.2.9    Разработка физической модели базы данных</w:t>
      </w:r>
      <w:bookmarkEnd w:id="18"/>
    </w:p>
    <w:p w14:paraId="6F45B0E3" w14:textId="1471E448" w:rsidR="00384BBB" w:rsidRPr="00384BBB" w:rsidRDefault="00384BBB" w:rsidP="00384BBB">
      <w:r>
        <w:rPr>
          <w:noProof/>
        </w:rPr>
        <w:drawing>
          <wp:inline distT="0" distB="0" distL="0" distR="0" wp14:anchorId="704F6017" wp14:editId="611B670B">
            <wp:extent cx="4569326" cy="3527002"/>
            <wp:effectExtent l="0" t="0" r="3175" b="0"/>
            <wp:docPr id="515087844" name="Рисунок 65" descr="Изображение выглядит как текст, снимок экрана, Шрифт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87844" name="Рисунок 65" descr="Изображение выглядит как текст, снимок экрана, Шрифт, диаграмма&#10;&#10;Контент, сгенерированный ИИ, может содержать ошибки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434" cy="35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FDBA" w14:textId="63529B07" w:rsidR="00E31B27" w:rsidRDefault="00E31B27" w:rsidP="00E31B27">
      <w:r>
        <w:t>Пункт 2.2.8</w:t>
      </w:r>
    </w:p>
    <w:p w14:paraId="4D129F86" w14:textId="77777777" w:rsidR="006A6773" w:rsidRDefault="006A6773" w:rsidP="00E31B27"/>
    <w:p w14:paraId="053DA59F" w14:textId="77777777" w:rsidR="00384BBB" w:rsidRDefault="00384BBB" w:rsidP="00E31B27"/>
    <w:p w14:paraId="1BDADD96" w14:textId="77777777" w:rsidR="00384BBB" w:rsidRDefault="00384BBB" w:rsidP="00E31B27"/>
    <w:p w14:paraId="05DA5304" w14:textId="77777777" w:rsidR="00384BBB" w:rsidRDefault="00384BBB" w:rsidP="00E31B27"/>
    <w:p w14:paraId="553AF1B5" w14:textId="77777777" w:rsidR="00CB2DB3" w:rsidRDefault="00CB2DB3" w:rsidP="00E31B27"/>
    <w:p w14:paraId="296B1D82" w14:textId="77777777" w:rsidR="00CB2DB3" w:rsidRDefault="00CB2DB3" w:rsidP="00E31B27"/>
    <w:p w14:paraId="7CB5DD73" w14:textId="77777777" w:rsidR="00CB2DB3" w:rsidRDefault="00CB2DB3" w:rsidP="00E31B27"/>
    <w:p w14:paraId="055ED1DD" w14:textId="77777777" w:rsidR="00CB2DB3" w:rsidRDefault="00CB2DB3" w:rsidP="00E31B27"/>
    <w:p w14:paraId="6E85B128" w14:textId="77777777" w:rsidR="00CB2DB3" w:rsidRDefault="00CB2DB3" w:rsidP="00E31B27"/>
    <w:p w14:paraId="49ADBC65" w14:textId="77777777" w:rsidR="00CB2DB3" w:rsidRDefault="00CB2DB3" w:rsidP="00E31B27"/>
    <w:p w14:paraId="7D6F74FF" w14:textId="77777777" w:rsidR="00CB2DB3" w:rsidRDefault="00CB2DB3" w:rsidP="00E31B27"/>
    <w:p w14:paraId="67989FC9" w14:textId="77777777" w:rsidR="00CB2DB3" w:rsidRPr="00495A5C" w:rsidRDefault="00CB2DB3" w:rsidP="00E31B27">
      <w:pPr>
        <w:rPr>
          <w:lang w:val="en-US"/>
        </w:rPr>
      </w:pPr>
    </w:p>
    <w:p w14:paraId="1DF957E2" w14:textId="77777777" w:rsidR="00384BBB" w:rsidRDefault="00384BBB" w:rsidP="00E31B27"/>
    <w:p w14:paraId="516D53F9" w14:textId="77777777" w:rsidR="006A6773" w:rsidRPr="00E31B27" w:rsidRDefault="006A6773" w:rsidP="00E31B27"/>
    <w:p w14:paraId="29585106" w14:textId="050FE07C" w:rsidR="00D803DE" w:rsidRDefault="00D803DE" w:rsidP="002977AB">
      <w:pPr>
        <w:pStyle w:val="2"/>
        <w:numPr>
          <w:ilvl w:val="1"/>
          <w:numId w:val="5"/>
        </w:numPr>
        <w:ind w:left="0" w:firstLine="709"/>
        <w:rPr>
          <w:rFonts w:eastAsia="Calibri"/>
        </w:rPr>
      </w:pPr>
      <w:bookmarkStart w:id="19" w:name="_Toc137416896"/>
      <w:r w:rsidRPr="00D803DE">
        <w:rPr>
          <w:rFonts w:eastAsia="Calibri"/>
        </w:rPr>
        <w:lastRenderedPageBreak/>
        <w:t>Проектирование программного модуля</w:t>
      </w:r>
      <w:bookmarkEnd w:id="19"/>
    </w:p>
    <w:p w14:paraId="0B45851A" w14:textId="77777777" w:rsidR="006A6773" w:rsidRPr="006A6773" w:rsidRDefault="006A6773" w:rsidP="006A6773"/>
    <w:p w14:paraId="3C290DA0" w14:textId="2D2672A9" w:rsidR="00D803DE" w:rsidRDefault="00D803DE" w:rsidP="007B1B1F">
      <w:pPr>
        <w:pStyle w:val="3"/>
      </w:pPr>
      <w:r w:rsidRPr="007B1B1F">
        <w:t>2.3.1</w:t>
      </w:r>
      <w:r w:rsidRPr="007B1B1F">
        <w:tab/>
      </w:r>
      <w:r w:rsidR="00CC66BF">
        <w:t xml:space="preserve"> </w:t>
      </w:r>
      <w:bookmarkStart w:id="20" w:name="_Toc137416897"/>
      <w:r w:rsidRPr="007B1B1F">
        <w:t>Разработка алгоритмов реализации основных функций программного обеспечения</w:t>
      </w:r>
      <w:bookmarkEnd w:id="20"/>
    </w:p>
    <w:p w14:paraId="41EC168B" w14:textId="77777777" w:rsidR="002977AB" w:rsidRPr="002977AB" w:rsidRDefault="002977AB" w:rsidP="002977AB"/>
    <w:p w14:paraId="4D2F1034" w14:textId="77777777" w:rsidR="00EA23DD" w:rsidRPr="00EA23DD" w:rsidRDefault="00EA23DD" w:rsidP="00A10B90">
      <w:pPr>
        <w:ind w:firstLine="851"/>
        <w:rPr>
          <w:rFonts w:eastAsia="Calibri" w:cs="Times New Roman"/>
          <w:szCs w:val="28"/>
        </w:rPr>
      </w:pPr>
      <w:r w:rsidRPr="00EA23DD">
        <w:rPr>
          <w:rFonts w:eastAsia="Calibri" w:cs="Times New Roman"/>
          <w:szCs w:val="28"/>
        </w:rPr>
        <w:t>Алгоритм начинается с начинается с запуска ПО.</w:t>
      </w:r>
    </w:p>
    <w:p w14:paraId="218D764E" w14:textId="284EA73A" w:rsidR="00EA23DD" w:rsidRPr="00EA23DD" w:rsidRDefault="00EA23DD" w:rsidP="00A10B90">
      <w:pPr>
        <w:ind w:firstLine="851"/>
        <w:rPr>
          <w:rFonts w:eastAsia="Calibri" w:cs="Times New Roman"/>
          <w:szCs w:val="28"/>
        </w:rPr>
      </w:pPr>
      <w:r w:rsidRPr="00EA23DD">
        <w:rPr>
          <w:rFonts w:eastAsia="Calibri" w:cs="Times New Roman"/>
          <w:szCs w:val="28"/>
        </w:rPr>
        <w:t>Далее запускается</w:t>
      </w:r>
      <w:r w:rsidR="00A10B90">
        <w:rPr>
          <w:rFonts w:eastAsia="Calibri" w:cs="Times New Roman"/>
          <w:szCs w:val="28"/>
        </w:rPr>
        <w:t xml:space="preserve"> система и просит пользователя ввести данные для входа.</w:t>
      </w:r>
    </w:p>
    <w:p w14:paraId="4B0058E4" w14:textId="0A9361EE" w:rsidR="00EA23DD" w:rsidRPr="00EA23DD" w:rsidRDefault="00EA23DD" w:rsidP="00A10B90">
      <w:pPr>
        <w:ind w:firstLine="851"/>
        <w:rPr>
          <w:rFonts w:eastAsia="Calibri" w:cs="Times New Roman"/>
          <w:szCs w:val="28"/>
        </w:rPr>
      </w:pPr>
      <w:r w:rsidRPr="00EA23DD">
        <w:rPr>
          <w:rFonts w:eastAsia="Calibri" w:cs="Times New Roman"/>
          <w:szCs w:val="28"/>
        </w:rPr>
        <w:t xml:space="preserve">Следующим этапом </w:t>
      </w:r>
      <w:r w:rsidR="00A10B90" w:rsidRPr="00EA23DD">
        <w:rPr>
          <w:rFonts w:eastAsia="Calibri" w:cs="Times New Roman"/>
          <w:szCs w:val="28"/>
        </w:rPr>
        <w:t xml:space="preserve">является </w:t>
      </w:r>
      <w:r w:rsidR="00A10B90">
        <w:rPr>
          <w:rFonts w:eastAsia="Calibri" w:cs="Times New Roman"/>
          <w:szCs w:val="28"/>
        </w:rPr>
        <w:t>создание и просмотр проектов, назначение статуса задач и установление сроков.</w:t>
      </w:r>
    </w:p>
    <w:p w14:paraId="675EF266" w14:textId="5053C066" w:rsidR="00EA23DD" w:rsidRPr="00EA23DD" w:rsidRDefault="00EA23DD" w:rsidP="00A10B90">
      <w:pPr>
        <w:ind w:firstLine="851"/>
        <w:rPr>
          <w:rFonts w:eastAsia="Calibri" w:cs="Times New Roman"/>
          <w:szCs w:val="28"/>
        </w:rPr>
      </w:pPr>
      <w:r w:rsidRPr="00EA23DD">
        <w:rPr>
          <w:rFonts w:eastAsia="Calibri" w:cs="Times New Roman"/>
          <w:szCs w:val="28"/>
        </w:rPr>
        <w:t xml:space="preserve">Дальше на выходе </w:t>
      </w:r>
      <w:r w:rsidR="00A10B90" w:rsidRPr="00A10B90">
        <w:rPr>
          <w:rFonts w:eastAsia="Calibri" w:cs="Times New Roman"/>
          <w:szCs w:val="28"/>
        </w:rPr>
        <w:t>система предоставляет актуальные статусы задач, распределение исполнителей, уведомления и отчёты по проектам.</w:t>
      </w:r>
    </w:p>
    <w:p w14:paraId="40862F83" w14:textId="73A26183" w:rsidR="00EA23DD" w:rsidRPr="00EA23DD" w:rsidRDefault="00A10B90" w:rsidP="00EA23DD">
      <w:pPr>
        <w:ind w:firstLine="851"/>
        <w:jc w:val="center"/>
        <w:rPr>
          <w:rFonts w:cs="Times New Roman"/>
          <w:szCs w:val="28"/>
        </w:rPr>
      </w:pPr>
      <w:r w:rsidRPr="00A10B90">
        <w:rPr>
          <w:rFonts w:cs="Times New Roman"/>
          <w:szCs w:val="28"/>
        </w:rPr>
        <w:lastRenderedPageBreak/>
        <w:drawing>
          <wp:inline distT="0" distB="0" distL="0" distR="0" wp14:anchorId="3783E636" wp14:editId="64A31237">
            <wp:extent cx="2334698" cy="6238875"/>
            <wp:effectExtent l="0" t="0" r="8890" b="0"/>
            <wp:docPr id="1801003184" name="Рисунок 1" descr="Изображение выглядит как текст, чек, диаграмма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03184" name="Рисунок 1" descr="Изображение выглядит как текст, чек, диаграмма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9373" cy="62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831D" w14:textId="2546C79D" w:rsidR="00EA23DD" w:rsidRPr="00EA23DD" w:rsidRDefault="00EA23DD" w:rsidP="00EA23DD">
      <w:pPr>
        <w:ind w:firstLine="851"/>
        <w:jc w:val="center"/>
        <w:rPr>
          <w:rFonts w:cs="Times New Roman"/>
          <w:szCs w:val="28"/>
        </w:rPr>
      </w:pPr>
      <w:r w:rsidRPr="00EA23DD">
        <w:rPr>
          <w:rFonts w:cs="Times New Roman"/>
          <w:szCs w:val="28"/>
        </w:rPr>
        <w:t>Рисунок 5 – Алгоритм получения результатов</w:t>
      </w:r>
    </w:p>
    <w:p w14:paraId="3B12CE9E" w14:textId="77777777" w:rsidR="00EA23DD" w:rsidRDefault="00EA23DD" w:rsidP="00EA23DD"/>
    <w:p w14:paraId="08327A99" w14:textId="77777777" w:rsidR="00E36A55" w:rsidRDefault="00E36A55" w:rsidP="00EA23DD"/>
    <w:p w14:paraId="7CF03D38" w14:textId="77777777" w:rsidR="00E36A55" w:rsidRDefault="00E36A55" w:rsidP="00EA23DD"/>
    <w:p w14:paraId="2D1C1603" w14:textId="77777777" w:rsidR="00E36A55" w:rsidRDefault="00E36A55" w:rsidP="00EA23DD"/>
    <w:p w14:paraId="1FF7C9A2" w14:textId="77777777" w:rsidR="00E36A55" w:rsidRDefault="00E36A55" w:rsidP="00EA23DD"/>
    <w:p w14:paraId="00F3256B" w14:textId="77777777" w:rsidR="00E36A55" w:rsidRDefault="00E36A55" w:rsidP="00EA23DD"/>
    <w:p w14:paraId="3000040C" w14:textId="77777777" w:rsidR="00E36A55" w:rsidRDefault="00E36A55" w:rsidP="00EA23DD"/>
    <w:p w14:paraId="4F784E76" w14:textId="77777777" w:rsidR="004F4B20" w:rsidRPr="00EA23DD" w:rsidRDefault="004F4B20" w:rsidP="00EA23DD"/>
    <w:p w14:paraId="0DFC80AE" w14:textId="77777777" w:rsidR="00D803DE" w:rsidRDefault="00D803DE" w:rsidP="007B1B1F">
      <w:pPr>
        <w:pStyle w:val="3"/>
      </w:pPr>
      <w:bookmarkStart w:id="21" w:name="_Toc137416898"/>
      <w:r w:rsidRPr="007B1B1F">
        <w:lastRenderedPageBreak/>
        <w:t>2.3.2</w:t>
      </w:r>
      <w:r w:rsidRPr="007B1B1F">
        <w:tab/>
        <w:t>Проектирование пользовательского интерфейса</w:t>
      </w:r>
      <w:bookmarkEnd w:id="21"/>
    </w:p>
    <w:p w14:paraId="445FDBFA" w14:textId="77777777" w:rsidR="004F4B20" w:rsidRPr="004F4B20" w:rsidRDefault="004F4B20" w:rsidP="004F4B20"/>
    <w:p w14:paraId="18B4B494" w14:textId="77777777" w:rsidR="00EA23DD" w:rsidRPr="00EA23DD" w:rsidRDefault="00EA23DD" w:rsidP="00EA23DD">
      <w:r w:rsidRPr="00EA23DD">
        <w:t>Процедурно-ориентированные интерфейсы используют традиционную модель взаимодействия с пользователем, основанную на понятиях «процедура» и «операция». В рамках этой модели программное обеспечение предоставляет пользователю возможность выполнения некоторых действий, для которых пользователь определяет соответствующие данные и следствием выполнения которых является получение желаемых результатов.</w:t>
      </w:r>
    </w:p>
    <w:p w14:paraId="678042FE" w14:textId="77777777" w:rsidR="00EA23DD" w:rsidRPr="00EA23DD" w:rsidRDefault="00EA23DD" w:rsidP="00EA23DD">
      <w:r w:rsidRPr="00EA23DD">
        <w:t>Объектно-ориентированные интерфейсы используют несколько иную модель взаимодействия с пользователем, ориентированную на манипулирование объектами предметной области. В рамках этой модели пользователю предоставляется возможность напрямую взаимодействовать с каждым объектом и инициировать выполнение операций, в процессе которых взаимодействуют несколько объектов.</w:t>
      </w:r>
    </w:p>
    <w:p w14:paraId="3FAB47D5" w14:textId="5566D3EA" w:rsidR="00EA23DD" w:rsidRPr="00EA23DD" w:rsidRDefault="00EA23DD" w:rsidP="004F4B20">
      <w:r w:rsidRPr="00EA23DD">
        <w:t xml:space="preserve">Для того, чтобы понять какой интерфейс использовать для разработки проведена небольшая сравнительная характеристика ниже в таблице 1. </w:t>
      </w:r>
    </w:p>
    <w:p w14:paraId="28EF9FBB" w14:textId="77777777" w:rsidR="00EA23DD" w:rsidRPr="00EA23DD" w:rsidRDefault="00EA23DD" w:rsidP="00EA23DD">
      <w:r w:rsidRPr="00EA23DD">
        <w:t>Таблица 1 – Сравнительная характеристика интерфейсов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93"/>
        <w:gridCol w:w="4076"/>
        <w:gridCol w:w="4076"/>
      </w:tblGrid>
      <w:tr w:rsidR="00EA23DD" w:rsidRPr="00EA23DD" w14:paraId="2DFDB9CD" w14:textId="77777777" w:rsidTr="004F4B20">
        <w:trPr>
          <w:trHeight w:val="1423"/>
        </w:trPr>
        <w:tc>
          <w:tcPr>
            <w:tcW w:w="1193" w:type="dxa"/>
            <w:vAlign w:val="center"/>
          </w:tcPr>
          <w:p w14:paraId="0BCF8B40" w14:textId="77777777" w:rsidR="00EA23DD" w:rsidRPr="00EA23DD" w:rsidRDefault="00EA23DD" w:rsidP="004F4B20">
            <w:pPr>
              <w:jc w:val="center"/>
            </w:pPr>
            <w:r w:rsidRPr="00EA23DD">
              <w:t>№</w:t>
            </w:r>
          </w:p>
        </w:tc>
        <w:tc>
          <w:tcPr>
            <w:tcW w:w="4076" w:type="dxa"/>
            <w:vAlign w:val="center"/>
          </w:tcPr>
          <w:p w14:paraId="341DC036" w14:textId="16A69321" w:rsidR="00EA23DD" w:rsidRPr="00EA23DD" w:rsidRDefault="00EA23DD" w:rsidP="004F4B20">
            <w:pPr>
              <w:ind w:firstLine="0"/>
            </w:pPr>
            <w:r w:rsidRPr="00EA23DD">
              <w:rPr>
                <w:b/>
              </w:rPr>
              <w:t>Процедурно</w:t>
            </w:r>
            <w:r w:rsidR="004F4B20">
              <w:rPr>
                <w:b/>
              </w:rPr>
              <w:t>-</w:t>
            </w:r>
            <w:r w:rsidRPr="00EA23DD">
              <w:rPr>
                <w:b/>
              </w:rPr>
              <w:t>ориентированные</w:t>
            </w:r>
            <w:r w:rsidR="004F4B20">
              <w:rPr>
                <w:b/>
              </w:rPr>
              <w:t xml:space="preserve"> </w:t>
            </w:r>
            <w:r w:rsidRPr="00EA23DD">
              <w:rPr>
                <w:b/>
              </w:rPr>
              <w:t>пользовательские</w:t>
            </w:r>
            <w:r w:rsidR="004F4B20">
              <w:rPr>
                <w:b/>
              </w:rPr>
              <w:t xml:space="preserve"> </w:t>
            </w:r>
            <w:r w:rsidRPr="00EA23DD">
              <w:rPr>
                <w:b/>
              </w:rPr>
              <w:t>интерфейсы</w:t>
            </w:r>
          </w:p>
        </w:tc>
        <w:tc>
          <w:tcPr>
            <w:tcW w:w="4076" w:type="dxa"/>
            <w:vAlign w:val="center"/>
          </w:tcPr>
          <w:p w14:paraId="7463A6AA" w14:textId="77777777" w:rsidR="00EA23DD" w:rsidRPr="00EA23DD" w:rsidRDefault="00EA23DD" w:rsidP="00E36A55">
            <w:pPr>
              <w:ind w:firstLine="0"/>
              <w:rPr>
                <w:b/>
              </w:rPr>
            </w:pPr>
            <w:r w:rsidRPr="00EA23DD">
              <w:rPr>
                <w:b/>
              </w:rPr>
              <w:t>Объектно-ориентированные пользовательские интерфейсы</w:t>
            </w:r>
          </w:p>
        </w:tc>
      </w:tr>
      <w:tr w:rsidR="00EA23DD" w:rsidRPr="00EA23DD" w14:paraId="634ABD6D" w14:textId="77777777" w:rsidTr="004F4B20">
        <w:trPr>
          <w:trHeight w:val="58"/>
        </w:trPr>
        <w:tc>
          <w:tcPr>
            <w:tcW w:w="9345" w:type="dxa"/>
            <w:gridSpan w:val="3"/>
          </w:tcPr>
          <w:p w14:paraId="79CDB2A1" w14:textId="77777777" w:rsidR="00EA23DD" w:rsidRPr="00EA23DD" w:rsidRDefault="00EA23DD" w:rsidP="004F4B20">
            <w:pPr>
              <w:jc w:val="center"/>
              <w:rPr>
                <w:b/>
              </w:rPr>
            </w:pPr>
          </w:p>
        </w:tc>
      </w:tr>
      <w:tr w:rsidR="00EA23DD" w:rsidRPr="00EA23DD" w14:paraId="7FF4B85E" w14:textId="77777777" w:rsidTr="004F4B20">
        <w:tc>
          <w:tcPr>
            <w:tcW w:w="1193" w:type="dxa"/>
            <w:vAlign w:val="center"/>
          </w:tcPr>
          <w:p w14:paraId="4551F103" w14:textId="77777777" w:rsidR="00EA23DD" w:rsidRPr="00EA23DD" w:rsidRDefault="00EA23DD" w:rsidP="004F4B20">
            <w:pPr>
              <w:jc w:val="center"/>
            </w:pPr>
            <w:r w:rsidRPr="00EA23DD">
              <w:t>1</w:t>
            </w:r>
          </w:p>
        </w:tc>
        <w:tc>
          <w:tcPr>
            <w:tcW w:w="4076" w:type="dxa"/>
            <w:vAlign w:val="center"/>
          </w:tcPr>
          <w:p w14:paraId="7397E7F0" w14:textId="77777777" w:rsidR="00EA23DD" w:rsidRPr="00EA23DD" w:rsidRDefault="00EA23DD" w:rsidP="00E36A55">
            <w:pPr>
              <w:ind w:firstLine="0"/>
            </w:pPr>
            <w:r w:rsidRPr="00EA23DD">
              <w:t>Обеспечивают пользователей функциями, необходимыми для выполнения задач</w:t>
            </w:r>
          </w:p>
        </w:tc>
        <w:tc>
          <w:tcPr>
            <w:tcW w:w="4076" w:type="dxa"/>
            <w:vAlign w:val="center"/>
          </w:tcPr>
          <w:p w14:paraId="25A9D8F3" w14:textId="77777777" w:rsidR="00EA23DD" w:rsidRPr="00EA23DD" w:rsidRDefault="00EA23DD" w:rsidP="00E36A55">
            <w:pPr>
              <w:ind w:firstLine="0"/>
            </w:pPr>
            <w:r w:rsidRPr="00EA23DD">
              <w:t>Обеспечивают пользователям возможность взаимодействия с объектами</w:t>
            </w:r>
          </w:p>
        </w:tc>
      </w:tr>
      <w:tr w:rsidR="00EA23DD" w:rsidRPr="00EA23DD" w14:paraId="2627E4BE" w14:textId="77777777" w:rsidTr="004F4B20">
        <w:tc>
          <w:tcPr>
            <w:tcW w:w="1193" w:type="dxa"/>
            <w:vAlign w:val="center"/>
          </w:tcPr>
          <w:p w14:paraId="6A51E309" w14:textId="77777777" w:rsidR="00EA23DD" w:rsidRPr="00EA23DD" w:rsidRDefault="00EA23DD" w:rsidP="004F4B20">
            <w:pPr>
              <w:jc w:val="center"/>
            </w:pPr>
            <w:r w:rsidRPr="00EA23DD">
              <w:t>2</w:t>
            </w:r>
          </w:p>
        </w:tc>
        <w:tc>
          <w:tcPr>
            <w:tcW w:w="4076" w:type="dxa"/>
            <w:vAlign w:val="center"/>
          </w:tcPr>
          <w:p w14:paraId="627FB7E5" w14:textId="77777777" w:rsidR="00EA23DD" w:rsidRPr="00EA23DD" w:rsidRDefault="00EA23DD" w:rsidP="00E36A55">
            <w:pPr>
              <w:ind w:firstLine="0"/>
            </w:pPr>
            <w:r w:rsidRPr="00EA23DD">
              <w:t>Акцент делается на задачи</w:t>
            </w:r>
          </w:p>
        </w:tc>
        <w:tc>
          <w:tcPr>
            <w:tcW w:w="4076" w:type="dxa"/>
            <w:vAlign w:val="center"/>
          </w:tcPr>
          <w:p w14:paraId="58BEAE0C" w14:textId="77777777" w:rsidR="00EA23DD" w:rsidRPr="00EA23DD" w:rsidRDefault="00EA23DD" w:rsidP="00E36A55">
            <w:pPr>
              <w:ind w:firstLine="0"/>
            </w:pPr>
            <w:r w:rsidRPr="00EA23DD">
              <w:t>Акцент делается на входные данные и результаты</w:t>
            </w:r>
          </w:p>
        </w:tc>
      </w:tr>
      <w:tr w:rsidR="00EA23DD" w:rsidRPr="00EA23DD" w14:paraId="2BF78167" w14:textId="77777777" w:rsidTr="004F4B20">
        <w:tc>
          <w:tcPr>
            <w:tcW w:w="1193" w:type="dxa"/>
            <w:vAlign w:val="center"/>
          </w:tcPr>
          <w:p w14:paraId="637F1374" w14:textId="77777777" w:rsidR="00EA23DD" w:rsidRPr="00EA23DD" w:rsidRDefault="00EA23DD" w:rsidP="004F4B20">
            <w:pPr>
              <w:jc w:val="center"/>
            </w:pPr>
            <w:r w:rsidRPr="00EA23DD">
              <w:t>3</w:t>
            </w:r>
          </w:p>
        </w:tc>
        <w:tc>
          <w:tcPr>
            <w:tcW w:w="4076" w:type="dxa"/>
            <w:vAlign w:val="center"/>
          </w:tcPr>
          <w:p w14:paraId="1D1A3F74" w14:textId="77777777" w:rsidR="00EA23DD" w:rsidRPr="00EA23DD" w:rsidRDefault="00EA23DD" w:rsidP="00E36A55">
            <w:pPr>
              <w:ind w:firstLine="0"/>
            </w:pPr>
            <w:r w:rsidRPr="00EA23DD">
              <w:t>Пиктограммы представляют приложения, окна или операции</w:t>
            </w:r>
          </w:p>
        </w:tc>
        <w:tc>
          <w:tcPr>
            <w:tcW w:w="4076" w:type="dxa"/>
            <w:vAlign w:val="center"/>
          </w:tcPr>
          <w:p w14:paraId="130117B7" w14:textId="77777777" w:rsidR="00EA23DD" w:rsidRPr="00EA23DD" w:rsidRDefault="00EA23DD" w:rsidP="00E36A55">
            <w:pPr>
              <w:ind w:firstLine="0"/>
            </w:pPr>
            <w:r w:rsidRPr="00EA23DD">
              <w:t>Пиктограммы представляют объекты</w:t>
            </w:r>
          </w:p>
        </w:tc>
      </w:tr>
      <w:tr w:rsidR="00EA23DD" w:rsidRPr="00EA23DD" w14:paraId="23009D74" w14:textId="77777777" w:rsidTr="004F4B20">
        <w:tc>
          <w:tcPr>
            <w:tcW w:w="1193" w:type="dxa"/>
            <w:vAlign w:val="center"/>
          </w:tcPr>
          <w:p w14:paraId="512C0F8E" w14:textId="77777777" w:rsidR="00EA23DD" w:rsidRPr="00EA23DD" w:rsidRDefault="00EA23DD" w:rsidP="00EA23DD">
            <w:r w:rsidRPr="00EA23DD">
              <w:lastRenderedPageBreak/>
              <w:t>4</w:t>
            </w:r>
          </w:p>
        </w:tc>
        <w:tc>
          <w:tcPr>
            <w:tcW w:w="4076" w:type="dxa"/>
            <w:vAlign w:val="center"/>
          </w:tcPr>
          <w:p w14:paraId="225D8AD6" w14:textId="77777777" w:rsidR="00EA23DD" w:rsidRPr="00EA23DD" w:rsidRDefault="00EA23DD" w:rsidP="00E36A55">
            <w:pPr>
              <w:ind w:firstLine="0"/>
              <w:jc w:val="left"/>
            </w:pPr>
            <w:r w:rsidRPr="00EA23DD">
              <w:t>Содержание папок и справочников отображается с помощью таблиц и списков</w:t>
            </w:r>
          </w:p>
        </w:tc>
        <w:tc>
          <w:tcPr>
            <w:tcW w:w="4076" w:type="dxa"/>
            <w:vAlign w:val="center"/>
          </w:tcPr>
          <w:p w14:paraId="79A3FBD2" w14:textId="77777777" w:rsidR="00EA23DD" w:rsidRPr="00EA23DD" w:rsidRDefault="00EA23DD" w:rsidP="00E36A55">
            <w:pPr>
              <w:ind w:firstLine="0"/>
              <w:jc w:val="left"/>
            </w:pPr>
            <w:r w:rsidRPr="00EA23DD">
              <w:t>Папки и справочники являются визуальными контейнерами объектов</w:t>
            </w:r>
          </w:p>
        </w:tc>
      </w:tr>
    </w:tbl>
    <w:p w14:paraId="69A52FD9" w14:textId="77777777" w:rsidR="00EA23DD" w:rsidRPr="00EA23DD" w:rsidRDefault="00EA23DD" w:rsidP="004F4B20">
      <w:pPr>
        <w:ind w:firstLine="0"/>
      </w:pPr>
    </w:p>
    <w:p w14:paraId="01298754" w14:textId="77777777" w:rsidR="00EA23DD" w:rsidRPr="00EA23DD" w:rsidRDefault="00EA23DD" w:rsidP="00EA23DD">
      <w:r w:rsidRPr="00EA23DD">
        <w:t>У данных интерфейсов также есть типы.</w:t>
      </w:r>
    </w:p>
    <w:p w14:paraId="31395FC8" w14:textId="77777777" w:rsidR="00EA23DD" w:rsidRPr="00EA23DD" w:rsidRDefault="00EA23DD" w:rsidP="00EA23DD">
      <w:r w:rsidRPr="00EA23DD">
        <w:t>Процедурно-ориентированные и объектно-ориентированные интерфейсы делятся на 4 типа: «примитивные», меню и со свободной навигацией, а также прямого манипулирования. Их сравнение приведено ниже.</w:t>
      </w:r>
    </w:p>
    <w:p w14:paraId="011C5354" w14:textId="77777777" w:rsidR="00EA23DD" w:rsidRPr="00EA23DD" w:rsidRDefault="00EA23DD" w:rsidP="00EA23DD">
      <w:r w:rsidRPr="00EA23DD">
        <w:t>Примитивным называют интерфейс, который организует взаимодействие с пользователем в консольном режиме. Обычно такой интерфейс реализует конкретный сценарий работы программного обеспечения.</w:t>
      </w:r>
    </w:p>
    <w:p w14:paraId="36B56A10" w14:textId="77777777" w:rsidR="00EA23DD" w:rsidRPr="00EA23DD" w:rsidRDefault="00EA23DD" w:rsidP="00EA23DD">
      <w:r w:rsidRPr="00EA23DD">
        <w:t>Интерфейс-меню в отличие от примитивного интерфейса позволяет пользователю выбирать необходимые операции из специального списка, выводимого ему программой. Эти интерфейсы предполагают реализацию множества сценариев работы, последовательность действий в которых определяется пользователем.</w:t>
      </w:r>
    </w:p>
    <w:p w14:paraId="68B2ADE8" w14:textId="77777777" w:rsidR="00EA23DD" w:rsidRPr="00EA23DD" w:rsidRDefault="00EA23DD" w:rsidP="00EA23DD">
      <w:r w:rsidRPr="00EA23DD">
        <w:t>Интерфейсы со свободной навигацией также называют графическими пользовательскими интерфейсами - что пользователь видит на экране, то он и получит при печати. Эти названия подчеркивают, что интерфейсы данного типа ориентированы на использование экрана в графическом режиме с высокой разрешающей способностью.</w:t>
      </w:r>
    </w:p>
    <w:p w14:paraId="29C692EC" w14:textId="77777777" w:rsidR="00EA23DD" w:rsidRPr="00EA23DD" w:rsidRDefault="00EA23DD" w:rsidP="00EA23DD">
      <w:r w:rsidRPr="00EA23DD">
        <w:t xml:space="preserve">Объектно-ориентированные интерфейсы пока представлены одним видом: интерфейс прямого манипулирования. Этот тип интерфейса предполагает, что взаимодействие пользователя с программным обеспечением осуществляется посредством выбора и перемещения пиктограмм, соответствующих объектам предметной области.  </w:t>
      </w:r>
    </w:p>
    <w:p w14:paraId="41FF21F4" w14:textId="77777777" w:rsidR="00EA23DD" w:rsidRPr="00EA23DD" w:rsidRDefault="00EA23DD" w:rsidP="00EA23DD">
      <w:r w:rsidRPr="00EA23DD">
        <w:lastRenderedPageBreak/>
        <w:t xml:space="preserve">Для данного ПО был выбран интерфейс-меню, так как в отличие от других  интерфейсов он позволяет пользователю выбирать необходимые операции из специального списка, выводимого ему программой. </w:t>
      </w:r>
    </w:p>
    <w:p w14:paraId="51C906C0" w14:textId="77777777" w:rsidR="00EA23DD" w:rsidRDefault="00EA23DD" w:rsidP="00EA23DD"/>
    <w:p w14:paraId="3CA9DF41" w14:textId="77777777" w:rsidR="00E36A55" w:rsidRDefault="00E36A55" w:rsidP="00EA23DD"/>
    <w:p w14:paraId="3755F61C" w14:textId="77777777" w:rsidR="00E36A55" w:rsidRDefault="00E36A55" w:rsidP="00EA23DD"/>
    <w:p w14:paraId="70662903" w14:textId="77777777" w:rsidR="00E36A55" w:rsidRDefault="00E36A55" w:rsidP="00EA23DD"/>
    <w:p w14:paraId="71F31DB0" w14:textId="77777777" w:rsidR="00E36A55" w:rsidRDefault="00E36A55" w:rsidP="00EA23DD"/>
    <w:p w14:paraId="7C8358C3" w14:textId="77777777" w:rsidR="00E36A55" w:rsidRDefault="00E36A55" w:rsidP="00EA23DD"/>
    <w:p w14:paraId="1B348D8C" w14:textId="77777777" w:rsidR="00E36A55" w:rsidRDefault="00E36A55" w:rsidP="00EA23DD"/>
    <w:p w14:paraId="2A5F0FA5" w14:textId="77777777" w:rsidR="00E36A55" w:rsidRDefault="00E36A55" w:rsidP="00EA23DD"/>
    <w:p w14:paraId="24B2D47E" w14:textId="77777777" w:rsidR="00E36A55" w:rsidRDefault="00E36A55" w:rsidP="00EA23DD"/>
    <w:p w14:paraId="38D18BFB" w14:textId="77777777" w:rsidR="00E36A55" w:rsidRDefault="00E36A55" w:rsidP="00EA23DD"/>
    <w:p w14:paraId="62F516A8" w14:textId="77777777" w:rsidR="00E36A55" w:rsidRDefault="00E36A55" w:rsidP="00EA23DD"/>
    <w:p w14:paraId="5C34A0CC" w14:textId="77777777" w:rsidR="00E36A55" w:rsidRDefault="00E36A55" w:rsidP="00EA23DD"/>
    <w:p w14:paraId="684732F0" w14:textId="77777777" w:rsidR="00E36A55" w:rsidRDefault="00E36A55" w:rsidP="00EA23DD"/>
    <w:p w14:paraId="3903F4E4" w14:textId="77777777" w:rsidR="00E36A55" w:rsidRDefault="00E36A55" w:rsidP="00EA23DD"/>
    <w:p w14:paraId="78EFCF1B" w14:textId="77777777" w:rsidR="00E36A55" w:rsidRDefault="00E36A55" w:rsidP="00EA23DD"/>
    <w:p w14:paraId="6A47993B" w14:textId="77777777" w:rsidR="00E36A55" w:rsidRDefault="00E36A55" w:rsidP="00EA23DD"/>
    <w:p w14:paraId="125133C0" w14:textId="77777777" w:rsidR="00E36A55" w:rsidRDefault="00E36A55" w:rsidP="00EA23DD"/>
    <w:p w14:paraId="650C8C9C" w14:textId="77777777" w:rsidR="00E36A55" w:rsidRDefault="00E36A55" w:rsidP="00EA23DD"/>
    <w:p w14:paraId="4D34F118" w14:textId="77777777" w:rsidR="00E36A55" w:rsidRDefault="00E36A55" w:rsidP="00EA23DD"/>
    <w:p w14:paraId="5AFDF2BE" w14:textId="77777777" w:rsidR="00E36A55" w:rsidRDefault="00E36A55" w:rsidP="00EA23DD"/>
    <w:p w14:paraId="2289DF98" w14:textId="77777777" w:rsidR="00E36A55" w:rsidRDefault="00E36A55" w:rsidP="00EA23DD"/>
    <w:p w14:paraId="6EBA67CD" w14:textId="77777777" w:rsidR="00E36A55" w:rsidRDefault="00E36A55" w:rsidP="00EA23DD"/>
    <w:p w14:paraId="50EFC562" w14:textId="77777777" w:rsidR="00E36A55" w:rsidRDefault="00E36A55" w:rsidP="00EA23DD"/>
    <w:p w14:paraId="007479BC" w14:textId="77777777" w:rsidR="004F4B20" w:rsidRDefault="004F4B20" w:rsidP="00EA23DD"/>
    <w:p w14:paraId="2B91CE56" w14:textId="77777777" w:rsidR="004F4B20" w:rsidRPr="00EA23DD" w:rsidRDefault="004F4B20" w:rsidP="00EA23DD"/>
    <w:p w14:paraId="2AE1469D" w14:textId="77777777" w:rsidR="00D803DE" w:rsidRDefault="00D803DE" w:rsidP="007B1B1F">
      <w:pPr>
        <w:pStyle w:val="2"/>
        <w:rPr>
          <w:rFonts w:eastAsia="Calibri"/>
        </w:rPr>
      </w:pPr>
      <w:bookmarkStart w:id="22" w:name="_Toc137416899"/>
      <w:r w:rsidRPr="00D803DE">
        <w:rPr>
          <w:rFonts w:eastAsia="Calibri"/>
        </w:rPr>
        <w:lastRenderedPageBreak/>
        <w:t>2.4</w:t>
      </w:r>
      <w:r w:rsidRPr="00D803DE">
        <w:rPr>
          <w:rFonts w:eastAsia="Calibri"/>
        </w:rPr>
        <w:tab/>
        <w:t>Реализация программного обеспечения на выбранном языке программирования и в выбранной среде разработки</w:t>
      </w:r>
      <w:bookmarkEnd w:id="22"/>
    </w:p>
    <w:p w14:paraId="3FC41B2D" w14:textId="77777777" w:rsidR="00EA23DD" w:rsidRPr="00EA23DD" w:rsidRDefault="00EA23DD" w:rsidP="00EA23DD"/>
    <w:p w14:paraId="6841CC41" w14:textId="14ACE446" w:rsidR="00EA23DD" w:rsidRPr="00F4604A" w:rsidRDefault="00EA23DD" w:rsidP="00EA23DD">
      <w:r w:rsidRPr="00F4604A">
        <w:t>Для реализации программного обеспечения на языке C# для</w:t>
      </w:r>
      <w:r w:rsidR="00F4604A" w:rsidRPr="00F4604A">
        <w:t xml:space="preserve"> р</w:t>
      </w:r>
      <w:r w:rsidR="00F4604A" w:rsidRPr="00F4604A">
        <w:t>азработк</w:t>
      </w:r>
      <w:r w:rsidR="00F4604A" w:rsidRPr="00F4604A">
        <w:t>и</w:t>
      </w:r>
      <w:r w:rsidR="00F4604A" w:rsidRPr="00F4604A">
        <w:t xml:space="preserve"> системы управления проектами с функцией распределения задач и отслеживания статуса выполнения</w:t>
      </w:r>
      <w:r w:rsidRPr="00F4604A">
        <w:t xml:space="preserve"> можно использовать различные среды разработки, такие как Microsoft Visual Studio, </w:t>
      </w:r>
      <w:proofErr w:type="spellStart"/>
      <w:r w:rsidRPr="00F4604A">
        <w:t>JetBrains</w:t>
      </w:r>
      <w:proofErr w:type="spellEnd"/>
      <w:r w:rsidRPr="00F4604A">
        <w:t xml:space="preserve"> </w:t>
      </w:r>
      <w:proofErr w:type="spellStart"/>
      <w:r w:rsidRPr="00F4604A">
        <w:t>Rider</w:t>
      </w:r>
      <w:proofErr w:type="spellEnd"/>
      <w:r w:rsidRPr="00F4604A">
        <w:t xml:space="preserve">, </w:t>
      </w:r>
      <w:proofErr w:type="spellStart"/>
      <w:r w:rsidRPr="00F4604A">
        <w:t>SharpDevelop</w:t>
      </w:r>
      <w:proofErr w:type="spellEnd"/>
      <w:r w:rsidRPr="00F4604A">
        <w:t>.</w:t>
      </w:r>
    </w:p>
    <w:p w14:paraId="3F45BF84" w14:textId="77777777" w:rsidR="00EA23DD" w:rsidRPr="00F4604A" w:rsidRDefault="00EA23DD" w:rsidP="00EA23DD">
      <w:r w:rsidRPr="00F4604A">
        <w:t>Разработка программы в среде Visual Studio будет представлять собой следующие шаги:</w:t>
      </w:r>
    </w:p>
    <w:p w14:paraId="71D105FD" w14:textId="77777777" w:rsidR="00EA23DD" w:rsidRPr="00F4604A" w:rsidRDefault="00EA23DD" w:rsidP="00EA23DD">
      <w:pPr>
        <w:numPr>
          <w:ilvl w:val="0"/>
          <w:numId w:val="20"/>
        </w:numPr>
      </w:pPr>
      <w:r w:rsidRPr="00F4604A">
        <w:t>Создание проекта.</w:t>
      </w:r>
    </w:p>
    <w:p w14:paraId="7ADFAF58" w14:textId="77777777" w:rsidR="00EA23DD" w:rsidRPr="00F4604A" w:rsidRDefault="00EA23DD" w:rsidP="00EA23DD">
      <w:r w:rsidRPr="00F4604A">
        <w:t xml:space="preserve">В меню выбирается пункт "Создать проект", а затем - тип проекта, например, "Windows </w:t>
      </w:r>
      <w:proofErr w:type="spellStart"/>
      <w:r w:rsidRPr="00F4604A">
        <w:t>Forms</w:t>
      </w:r>
      <w:proofErr w:type="spellEnd"/>
      <w:r w:rsidRPr="00F4604A">
        <w:t xml:space="preserve"> </w:t>
      </w:r>
      <w:proofErr w:type="spellStart"/>
      <w:r w:rsidRPr="00F4604A">
        <w:t>App</w:t>
      </w:r>
      <w:proofErr w:type="spellEnd"/>
      <w:r w:rsidRPr="00F4604A">
        <w:t>".</w:t>
      </w:r>
    </w:p>
    <w:p w14:paraId="7256CDA9" w14:textId="77777777" w:rsidR="00EA23DD" w:rsidRPr="00F4604A" w:rsidRDefault="00EA23DD" w:rsidP="00EA23DD">
      <w:pPr>
        <w:numPr>
          <w:ilvl w:val="0"/>
          <w:numId w:val="21"/>
        </w:numPr>
      </w:pPr>
      <w:r w:rsidRPr="00F4604A">
        <w:t>Добавление нужных файлов.</w:t>
      </w:r>
    </w:p>
    <w:p w14:paraId="071CAEA1" w14:textId="77777777" w:rsidR="00EA23DD" w:rsidRPr="00F4604A" w:rsidRDefault="00EA23DD" w:rsidP="00EA23DD">
      <w:r w:rsidRPr="00F4604A">
        <w:t>В проект необходимо добавить файлы, отвечающие за обработку видео, выделение областей и прочие нужные для реализации функции.</w:t>
      </w:r>
    </w:p>
    <w:p w14:paraId="72640F0E" w14:textId="77777777" w:rsidR="00EA23DD" w:rsidRPr="00F4604A" w:rsidRDefault="00EA23DD" w:rsidP="00EA23DD">
      <w:pPr>
        <w:numPr>
          <w:ilvl w:val="0"/>
          <w:numId w:val="22"/>
        </w:numPr>
      </w:pPr>
      <w:r w:rsidRPr="00F4604A">
        <w:t>Написание кода.</w:t>
      </w:r>
    </w:p>
    <w:p w14:paraId="03A2919D" w14:textId="61732064" w:rsidR="00EA23DD" w:rsidRPr="00F4604A" w:rsidRDefault="00EA23DD" w:rsidP="00EA23DD">
      <w:r w:rsidRPr="00F4604A">
        <w:t xml:space="preserve">Код программы написанный на языке C# реализует основные функции, описанные выше. В коде используются методы </w:t>
      </w:r>
      <w:r w:rsidR="00F4604A" w:rsidRPr="00F4604A">
        <w:t>к</w:t>
      </w:r>
      <w:r w:rsidR="00F4604A" w:rsidRPr="00F4604A">
        <w:t>лассы для проектов и пользователей</w:t>
      </w:r>
      <w:r w:rsidR="00F4604A" w:rsidRPr="00F4604A">
        <w:t xml:space="preserve"> </w:t>
      </w:r>
      <w:r w:rsidRPr="00F4604A">
        <w:t>и многое другое.</w:t>
      </w:r>
    </w:p>
    <w:p w14:paraId="0EB8DB87" w14:textId="77777777" w:rsidR="00EA23DD" w:rsidRPr="00F4604A" w:rsidRDefault="00EA23DD" w:rsidP="00EA23DD">
      <w:r w:rsidRPr="00F4604A">
        <w:t>Пример некоторых функций, которые могут быть реализованы:</w:t>
      </w:r>
    </w:p>
    <w:p w14:paraId="081ED3EC" w14:textId="29500749" w:rsidR="00A34EDB" w:rsidRPr="00F4604A" w:rsidRDefault="00A34EDB" w:rsidP="00A34EDB">
      <w:r w:rsidRPr="00F4604A">
        <w:t>//</w:t>
      </w:r>
      <w:r w:rsidRPr="00F4604A">
        <w:t xml:space="preserve"> </w:t>
      </w:r>
      <w:r w:rsidRPr="00F4604A">
        <w:t>Распределение задач</w:t>
      </w:r>
    </w:p>
    <w:p w14:paraId="21B4CCAB" w14:textId="77777777" w:rsidR="00A34EDB" w:rsidRPr="00A34EDB" w:rsidRDefault="00A34EDB" w:rsidP="00A34EDB">
      <w:pPr>
        <w:rPr>
          <w:lang w:val="en-US"/>
        </w:rPr>
      </w:pPr>
      <w:r w:rsidRPr="00A34EDB">
        <w:rPr>
          <w:lang w:val="en-US"/>
        </w:rPr>
        <w:t xml:space="preserve">public void </w:t>
      </w:r>
      <w:proofErr w:type="spellStart"/>
      <w:proofErr w:type="gramStart"/>
      <w:r w:rsidRPr="00A34EDB">
        <w:rPr>
          <w:lang w:val="en-US"/>
        </w:rPr>
        <w:t>AssignTask</w:t>
      </w:r>
      <w:proofErr w:type="spellEnd"/>
      <w:r w:rsidRPr="00A34EDB">
        <w:rPr>
          <w:lang w:val="en-US"/>
        </w:rPr>
        <w:t>(</w:t>
      </w:r>
      <w:proofErr w:type="spellStart"/>
      <w:proofErr w:type="gramEnd"/>
      <w:r w:rsidRPr="00A34EDB">
        <w:rPr>
          <w:lang w:val="en-US"/>
        </w:rPr>
        <w:t>TaskItem</w:t>
      </w:r>
      <w:proofErr w:type="spellEnd"/>
      <w:r w:rsidRPr="00A34EDB">
        <w:rPr>
          <w:lang w:val="en-US"/>
        </w:rPr>
        <w:t xml:space="preserve"> task, string assignee)</w:t>
      </w:r>
    </w:p>
    <w:p w14:paraId="301C7DFC" w14:textId="77777777" w:rsidR="00A34EDB" w:rsidRPr="00A34EDB" w:rsidRDefault="00A34EDB" w:rsidP="00A34EDB">
      <w:r w:rsidRPr="00A34EDB">
        <w:t>{</w:t>
      </w:r>
    </w:p>
    <w:p w14:paraId="5019F96C" w14:textId="77777777" w:rsidR="00A34EDB" w:rsidRPr="00A34EDB" w:rsidRDefault="00A34EDB" w:rsidP="00A34EDB">
      <w:r w:rsidRPr="00A34EDB">
        <w:t xml:space="preserve">    </w:t>
      </w:r>
      <w:proofErr w:type="spellStart"/>
      <w:proofErr w:type="gramStart"/>
      <w:r w:rsidRPr="00A34EDB">
        <w:t>task.Assignee</w:t>
      </w:r>
      <w:proofErr w:type="spellEnd"/>
      <w:proofErr w:type="gramEnd"/>
      <w:r w:rsidRPr="00A34EDB">
        <w:t xml:space="preserve"> = </w:t>
      </w:r>
      <w:proofErr w:type="spellStart"/>
      <w:r w:rsidRPr="00A34EDB">
        <w:t>assignee</w:t>
      </w:r>
      <w:proofErr w:type="spellEnd"/>
      <w:r w:rsidRPr="00A34EDB">
        <w:t>;</w:t>
      </w:r>
    </w:p>
    <w:p w14:paraId="1E421886" w14:textId="77777777" w:rsidR="00A34EDB" w:rsidRPr="00A34EDB" w:rsidRDefault="00A34EDB" w:rsidP="00A34EDB">
      <w:pPr>
        <w:rPr>
          <w:lang w:val="en-US"/>
        </w:rPr>
      </w:pPr>
      <w:r w:rsidRPr="00A34EDB">
        <w:rPr>
          <w:lang w:val="en-US"/>
        </w:rPr>
        <w:t>}</w:t>
      </w:r>
    </w:p>
    <w:p w14:paraId="68B38074" w14:textId="77777777" w:rsidR="00A34EDB" w:rsidRPr="00A34EDB" w:rsidRDefault="00A34EDB" w:rsidP="00A34EDB">
      <w:pPr>
        <w:rPr>
          <w:lang w:val="en-US"/>
        </w:rPr>
      </w:pPr>
    </w:p>
    <w:p w14:paraId="2F535BD8" w14:textId="428AA67A" w:rsidR="00A34EDB" w:rsidRPr="00A34EDB" w:rsidRDefault="00A34EDB" w:rsidP="00A34EDB">
      <w:r w:rsidRPr="00A34EDB">
        <w:t>//</w:t>
      </w:r>
      <w:r w:rsidRPr="00A34EDB">
        <w:t xml:space="preserve"> </w:t>
      </w:r>
      <w:r w:rsidRPr="00A34EDB">
        <w:t>Отслеживание</w:t>
      </w:r>
      <w:r w:rsidRPr="00A34EDB">
        <w:rPr>
          <w:lang w:val="en-US"/>
        </w:rPr>
        <w:t xml:space="preserve"> </w:t>
      </w:r>
      <w:r w:rsidRPr="00A34EDB">
        <w:t>статуса</w:t>
      </w:r>
    </w:p>
    <w:p w14:paraId="2BF73D32" w14:textId="77777777" w:rsidR="00A34EDB" w:rsidRPr="00A34EDB" w:rsidRDefault="00A34EDB" w:rsidP="00A34EDB">
      <w:pPr>
        <w:rPr>
          <w:lang w:val="en-US"/>
        </w:rPr>
      </w:pPr>
      <w:r w:rsidRPr="00A34EDB">
        <w:rPr>
          <w:lang w:val="en-US"/>
        </w:rPr>
        <w:t xml:space="preserve">public void </w:t>
      </w:r>
      <w:proofErr w:type="spellStart"/>
      <w:proofErr w:type="gramStart"/>
      <w:r w:rsidRPr="00A34EDB">
        <w:rPr>
          <w:lang w:val="en-US"/>
        </w:rPr>
        <w:t>UpdateTaskStatus</w:t>
      </w:r>
      <w:proofErr w:type="spellEnd"/>
      <w:r w:rsidRPr="00A34EDB">
        <w:rPr>
          <w:lang w:val="en-US"/>
        </w:rPr>
        <w:t>(</w:t>
      </w:r>
      <w:proofErr w:type="spellStart"/>
      <w:proofErr w:type="gramEnd"/>
      <w:r w:rsidRPr="00A34EDB">
        <w:rPr>
          <w:lang w:val="en-US"/>
        </w:rPr>
        <w:t>TaskItem</w:t>
      </w:r>
      <w:proofErr w:type="spellEnd"/>
      <w:r w:rsidRPr="00A34EDB">
        <w:rPr>
          <w:lang w:val="en-US"/>
        </w:rPr>
        <w:t xml:space="preserve"> task, string status)</w:t>
      </w:r>
    </w:p>
    <w:p w14:paraId="46F364D4" w14:textId="77777777" w:rsidR="00A34EDB" w:rsidRPr="00A34EDB" w:rsidRDefault="00A34EDB" w:rsidP="00A34EDB">
      <w:r w:rsidRPr="00A34EDB">
        <w:t>{</w:t>
      </w:r>
    </w:p>
    <w:p w14:paraId="027005AA" w14:textId="77777777" w:rsidR="00A34EDB" w:rsidRPr="00A34EDB" w:rsidRDefault="00A34EDB" w:rsidP="00A34EDB">
      <w:r w:rsidRPr="00A34EDB">
        <w:t xml:space="preserve">    </w:t>
      </w:r>
      <w:proofErr w:type="spellStart"/>
      <w:proofErr w:type="gramStart"/>
      <w:r w:rsidRPr="00A34EDB">
        <w:t>task.Status</w:t>
      </w:r>
      <w:proofErr w:type="spellEnd"/>
      <w:proofErr w:type="gramEnd"/>
      <w:r w:rsidRPr="00A34EDB">
        <w:t xml:space="preserve"> = </w:t>
      </w:r>
      <w:proofErr w:type="spellStart"/>
      <w:r w:rsidRPr="00A34EDB">
        <w:t>status</w:t>
      </w:r>
      <w:proofErr w:type="spellEnd"/>
      <w:r w:rsidRPr="00A34EDB">
        <w:t>;</w:t>
      </w:r>
    </w:p>
    <w:p w14:paraId="026BCBC7" w14:textId="5CB6CA82" w:rsidR="00A34EDB" w:rsidRPr="00A34EDB" w:rsidRDefault="00A34EDB" w:rsidP="00A34EDB">
      <w:r w:rsidRPr="00A34EDB">
        <w:rPr>
          <w:lang w:val="en-US"/>
        </w:rPr>
        <w:lastRenderedPageBreak/>
        <w:t>}</w:t>
      </w:r>
    </w:p>
    <w:p w14:paraId="34043269" w14:textId="77777777" w:rsidR="00A34EDB" w:rsidRPr="00A34EDB" w:rsidRDefault="00A34EDB" w:rsidP="00A34EDB"/>
    <w:p w14:paraId="3BECF372" w14:textId="2D646727" w:rsidR="00A34EDB" w:rsidRPr="00A34EDB" w:rsidRDefault="00A34EDB" w:rsidP="00A34EDB">
      <w:r w:rsidRPr="00A34EDB">
        <w:t>//</w:t>
      </w:r>
      <w:r w:rsidRPr="00A34EDB">
        <w:t xml:space="preserve"> </w:t>
      </w:r>
      <w:r w:rsidRPr="00A34EDB">
        <w:t>Добавление</w:t>
      </w:r>
      <w:r w:rsidRPr="00A34EDB">
        <w:rPr>
          <w:lang w:val="en-US"/>
        </w:rPr>
        <w:t xml:space="preserve"> </w:t>
      </w:r>
      <w:r w:rsidRPr="00A34EDB">
        <w:t>новой</w:t>
      </w:r>
      <w:r w:rsidRPr="00A34EDB">
        <w:rPr>
          <w:lang w:val="en-US"/>
        </w:rPr>
        <w:t xml:space="preserve"> </w:t>
      </w:r>
      <w:r w:rsidRPr="00A34EDB">
        <w:t>задачи</w:t>
      </w:r>
      <w:r w:rsidRPr="00A34EDB">
        <w:rPr>
          <w:lang w:val="en-US"/>
        </w:rPr>
        <w:t xml:space="preserve">  </w:t>
      </w:r>
    </w:p>
    <w:p w14:paraId="0C442F83" w14:textId="77777777" w:rsidR="00A34EDB" w:rsidRPr="00A34EDB" w:rsidRDefault="00A34EDB" w:rsidP="00A34EDB">
      <w:pPr>
        <w:rPr>
          <w:lang w:val="en-US"/>
        </w:rPr>
      </w:pPr>
      <w:r w:rsidRPr="00A34EDB">
        <w:rPr>
          <w:lang w:val="en-US"/>
        </w:rPr>
        <w:t xml:space="preserve">private void </w:t>
      </w:r>
      <w:proofErr w:type="spellStart"/>
      <w:proofErr w:type="gramStart"/>
      <w:r w:rsidRPr="00A34EDB">
        <w:rPr>
          <w:lang w:val="en-US"/>
        </w:rPr>
        <w:t>AddTask</w:t>
      </w:r>
      <w:proofErr w:type="spellEnd"/>
      <w:r w:rsidRPr="00A34EDB">
        <w:rPr>
          <w:lang w:val="en-US"/>
        </w:rPr>
        <w:t>(</w:t>
      </w:r>
      <w:proofErr w:type="spellStart"/>
      <w:proofErr w:type="gramEnd"/>
      <w:r w:rsidRPr="00A34EDB">
        <w:rPr>
          <w:lang w:val="en-US"/>
        </w:rPr>
        <w:t>TaskItem</w:t>
      </w:r>
      <w:proofErr w:type="spellEnd"/>
      <w:r w:rsidRPr="00A34EDB">
        <w:rPr>
          <w:lang w:val="en-US"/>
        </w:rPr>
        <w:t xml:space="preserve"> task)</w:t>
      </w:r>
    </w:p>
    <w:p w14:paraId="2EDF78ED" w14:textId="77777777" w:rsidR="00A34EDB" w:rsidRPr="00A34EDB" w:rsidRDefault="00A34EDB" w:rsidP="00A34EDB">
      <w:r w:rsidRPr="00A34EDB">
        <w:t>{</w:t>
      </w:r>
    </w:p>
    <w:p w14:paraId="6C6C5D45" w14:textId="77777777" w:rsidR="00A34EDB" w:rsidRPr="00A34EDB" w:rsidRDefault="00A34EDB" w:rsidP="00A34EDB">
      <w:r w:rsidRPr="00A34EDB">
        <w:t xml:space="preserve">    </w:t>
      </w:r>
      <w:proofErr w:type="spellStart"/>
      <w:r w:rsidRPr="00A34EDB">
        <w:t>taskList.Add</w:t>
      </w:r>
      <w:proofErr w:type="spellEnd"/>
      <w:r w:rsidRPr="00A34EDB">
        <w:t>(</w:t>
      </w:r>
      <w:proofErr w:type="spellStart"/>
      <w:r w:rsidRPr="00A34EDB">
        <w:t>task</w:t>
      </w:r>
      <w:proofErr w:type="spellEnd"/>
      <w:r w:rsidRPr="00A34EDB">
        <w:t>);</w:t>
      </w:r>
    </w:p>
    <w:p w14:paraId="6CF29B7D" w14:textId="41ED098E" w:rsidR="00A34EDB" w:rsidRPr="00A34EDB" w:rsidRDefault="00A34EDB" w:rsidP="00A34EDB">
      <w:r w:rsidRPr="00A34EDB">
        <w:t>}</w:t>
      </w:r>
    </w:p>
    <w:p w14:paraId="00293730" w14:textId="77777777" w:rsidR="00A34EDB" w:rsidRDefault="00A34EDB" w:rsidP="00A34EDB">
      <w:r>
        <w:t xml:space="preserve">4. Тестирование и отладка.  </w:t>
      </w:r>
    </w:p>
    <w:p w14:paraId="78F18B71" w14:textId="59FB899C" w:rsidR="00A34EDB" w:rsidRDefault="00A34EDB" w:rsidP="00A34EDB">
      <w:r>
        <w:t xml:space="preserve">Система проходит тестирование с использованием готовых и своих сценариев для проверки корректности распределения задач и обновления статусов.  </w:t>
      </w:r>
    </w:p>
    <w:p w14:paraId="657F63E9" w14:textId="77777777" w:rsidR="00A34EDB" w:rsidRDefault="00A34EDB" w:rsidP="00A34EDB">
      <w:r>
        <w:t xml:space="preserve">5. Компиляция и сборка.  </w:t>
      </w:r>
    </w:p>
    <w:p w14:paraId="30D4E5DF" w14:textId="21DB09EE" w:rsidR="00A34EDB" w:rsidRDefault="00A34EDB" w:rsidP="00A34EDB">
      <w:r>
        <w:t>После успешных тестов проект компилируется в исполняемый файл ".</w:t>
      </w:r>
      <w:proofErr w:type="spellStart"/>
      <w:r>
        <w:t>exe</w:t>
      </w:r>
      <w:proofErr w:type="spellEnd"/>
      <w:r>
        <w:t xml:space="preserve">" для удобного запуска пользователями.  </w:t>
      </w:r>
    </w:p>
    <w:p w14:paraId="728358C7" w14:textId="77777777" w:rsidR="00A34EDB" w:rsidRDefault="00A34EDB" w:rsidP="00A34EDB">
      <w:r>
        <w:t xml:space="preserve">6. Развертывание.  </w:t>
      </w:r>
    </w:p>
    <w:p w14:paraId="0EF8A0E7" w14:textId="2B636088" w:rsidR="00EA23DD" w:rsidRDefault="00A34EDB" w:rsidP="00A34EDB">
      <w:r>
        <w:t>Программа устанавливается на ПК сотрудников, серверы или предоставляется через интернет для доступа и работы с системой</w:t>
      </w:r>
      <w:r>
        <w:t>.</w:t>
      </w:r>
    </w:p>
    <w:p w14:paraId="74218DEF" w14:textId="34138E7A" w:rsidR="00A34EDB" w:rsidRPr="00A34EDB" w:rsidRDefault="00A34EDB" w:rsidP="00A34EDB">
      <w:r w:rsidRPr="00A34EDB">
        <w:t>Таким образом, разработка системы управления проектами с функцией распределения задач и отслеживания статуса требует поэтапной реализации, тщательного тестирования, качественной сборки и грамотного развертывания, что гарантирует надежность и эффективность решения в рамках конкретных бизнес-задач</w:t>
      </w:r>
      <w:r>
        <w:t>.</w:t>
      </w:r>
    </w:p>
    <w:p w14:paraId="6460FDEC" w14:textId="77777777" w:rsidR="00EA23DD" w:rsidRDefault="00EA23DD" w:rsidP="00EA23DD"/>
    <w:p w14:paraId="5480DF2D" w14:textId="77777777" w:rsidR="00E36A55" w:rsidRDefault="00E36A55" w:rsidP="00EA23DD"/>
    <w:p w14:paraId="39408922" w14:textId="77777777" w:rsidR="00E36A55" w:rsidRDefault="00E36A55" w:rsidP="00EA23DD"/>
    <w:p w14:paraId="282F6423" w14:textId="77777777" w:rsidR="00E36A55" w:rsidRDefault="00E36A55" w:rsidP="00EA23DD"/>
    <w:p w14:paraId="7606DFCE" w14:textId="77777777" w:rsidR="00E36A55" w:rsidRDefault="00E36A55" w:rsidP="00EA23DD"/>
    <w:p w14:paraId="703ADB5C" w14:textId="77777777" w:rsidR="00E36A55" w:rsidRDefault="00E36A55" w:rsidP="00EA23DD"/>
    <w:p w14:paraId="5FDDACC8" w14:textId="77777777" w:rsidR="00E36A55" w:rsidRDefault="00E36A55" w:rsidP="00EA23DD"/>
    <w:p w14:paraId="3393FFEB" w14:textId="77777777" w:rsidR="00E36A55" w:rsidRPr="00EA23DD" w:rsidRDefault="00E36A55" w:rsidP="00A34EDB">
      <w:pPr>
        <w:ind w:firstLine="0"/>
      </w:pPr>
    </w:p>
    <w:p w14:paraId="3683C914" w14:textId="77777777" w:rsidR="004C3F7D" w:rsidRDefault="004C3F7D" w:rsidP="004C3F7D">
      <w:pPr>
        <w:pStyle w:val="2"/>
        <w:rPr>
          <w:rFonts w:eastAsia="Calibri"/>
        </w:rPr>
      </w:pPr>
      <w:bookmarkStart w:id="23" w:name="_Toc137416900"/>
      <w:r w:rsidRPr="00D803DE">
        <w:rPr>
          <w:rFonts w:eastAsia="Calibri"/>
        </w:rPr>
        <w:lastRenderedPageBreak/>
        <w:t>2.5</w:t>
      </w:r>
      <w:r w:rsidRPr="00D803DE">
        <w:rPr>
          <w:rFonts w:eastAsia="Calibri"/>
        </w:rPr>
        <w:tab/>
        <w:t>Выбор стратегии тестирования, разработка тестов, тестирование и отладка программного обеспечения</w:t>
      </w:r>
      <w:bookmarkEnd w:id="23"/>
    </w:p>
    <w:p w14:paraId="5F625EFF" w14:textId="77777777" w:rsidR="004F4B20" w:rsidRPr="004F4B20" w:rsidRDefault="004F4B20" w:rsidP="004F4B20"/>
    <w:p w14:paraId="6274B2EB" w14:textId="49904C82" w:rsidR="006B47EE" w:rsidRPr="006B47EE" w:rsidRDefault="006B47EE" w:rsidP="004F4B20">
      <w:pPr>
        <w:ind w:firstLine="851"/>
        <w:rPr>
          <w:rFonts w:eastAsia="Calibri" w:cs="Times New Roman"/>
        </w:rPr>
      </w:pPr>
      <w:r w:rsidRPr="006B47EE">
        <w:rPr>
          <w:rFonts w:eastAsia="Calibri" w:cs="Times New Roman"/>
        </w:rPr>
        <w:t>Для выбора наиболее подходящего метода и инструмента тестирования необходимо учитывать ряд критериев, таких как освоение, эффективность, распространенность и принцип использования.</w:t>
      </w:r>
    </w:p>
    <w:p w14:paraId="65CF4219" w14:textId="3FD403B9" w:rsidR="006B47EE" w:rsidRPr="006B47EE" w:rsidRDefault="006B47EE" w:rsidP="004F4B20">
      <w:pPr>
        <w:ind w:firstLine="851"/>
        <w:rPr>
          <w:rFonts w:eastAsia="Calibri" w:cs="Times New Roman"/>
        </w:rPr>
      </w:pPr>
      <w:r w:rsidRPr="006B47EE">
        <w:rPr>
          <w:rFonts w:eastAsia="Calibri" w:cs="Times New Roman"/>
        </w:rPr>
        <w:t xml:space="preserve">В табличной форме приведена сравнительная характеристика методов тестирования и инструментов для автоматизации тестирования, соответственно. Так, в таблице 1 представлено сравнение черного, белого и серого ящиков, включая преимущества и недостатки каждого метода. В таблице 2 отражены основные характеристики инструментов </w:t>
      </w:r>
      <w:proofErr w:type="spellStart"/>
      <w:r w:rsidRPr="006B47EE">
        <w:rPr>
          <w:rFonts w:eastAsia="Calibri" w:cs="Times New Roman"/>
        </w:rPr>
        <w:t>Selenium</w:t>
      </w:r>
      <w:proofErr w:type="spellEnd"/>
      <w:r w:rsidRPr="006B47EE">
        <w:rPr>
          <w:rFonts w:eastAsia="Calibri" w:cs="Times New Roman"/>
        </w:rPr>
        <w:t xml:space="preserve">, </w:t>
      </w:r>
      <w:proofErr w:type="spellStart"/>
      <w:r w:rsidRPr="006B47EE">
        <w:rPr>
          <w:rFonts w:eastAsia="Calibri" w:cs="Times New Roman"/>
        </w:rPr>
        <w:t>Selenium</w:t>
      </w:r>
      <w:proofErr w:type="spellEnd"/>
      <w:r w:rsidRPr="006B47EE">
        <w:rPr>
          <w:rFonts w:eastAsia="Calibri" w:cs="Times New Roman"/>
        </w:rPr>
        <w:t xml:space="preserve"> IDE и </w:t>
      </w:r>
      <w:proofErr w:type="spellStart"/>
      <w:r w:rsidRPr="006B47EE">
        <w:rPr>
          <w:rFonts w:eastAsia="Calibri" w:cs="Times New Roman"/>
        </w:rPr>
        <w:t>PHPUnit</w:t>
      </w:r>
      <w:proofErr w:type="spellEnd"/>
      <w:r w:rsidRPr="006B47EE">
        <w:rPr>
          <w:rFonts w:eastAsia="Calibri" w:cs="Times New Roman"/>
        </w:rPr>
        <w:t>, таких как функциональность, сложность использования и распространенность среди разработчиков.</w:t>
      </w:r>
    </w:p>
    <w:p w14:paraId="5B27B875" w14:textId="77777777" w:rsidR="006B47EE" w:rsidRPr="006B47EE" w:rsidRDefault="006B47EE" w:rsidP="006B47EE">
      <w:pPr>
        <w:ind w:firstLine="851"/>
        <w:rPr>
          <w:rFonts w:eastAsia="Calibri" w:cs="Times New Roman"/>
        </w:rPr>
      </w:pPr>
      <w:r w:rsidRPr="006B47EE">
        <w:rPr>
          <w:rFonts w:eastAsia="Calibri" w:cs="Times New Roman"/>
        </w:rPr>
        <w:t>Однако стоит учитывать, что выбор метода и инструмента тестирования зависит от конкретного проекта и его специфики. Поэтому рекомендуется проводить тщательный анализ требований проекта и оценивать эффективность тестирования на основе выбранного метода и инструмента.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2522"/>
        <w:gridCol w:w="2305"/>
        <w:gridCol w:w="2364"/>
      </w:tblGrid>
      <w:tr w:rsidR="006B47EE" w:rsidRPr="006B47EE" w14:paraId="7A3303D2" w14:textId="77777777" w:rsidTr="006B47EE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1852D" w14:textId="77777777" w:rsidR="006B47EE" w:rsidRPr="006B47EE" w:rsidRDefault="006B47EE" w:rsidP="006B47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Характеристика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EDB40" w14:textId="77777777" w:rsidR="006B47EE" w:rsidRPr="006B47EE" w:rsidRDefault="006B47EE" w:rsidP="006B47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Черный ящик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E002A" w14:textId="77777777" w:rsidR="006B47EE" w:rsidRPr="006B47EE" w:rsidRDefault="006B47EE" w:rsidP="006B47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Белый ящик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923E5" w14:textId="77777777" w:rsidR="006B47EE" w:rsidRPr="006B47EE" w:rsidRDefault="006B47EE" w:rsidP="006B47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Серый ящик</w:t>
            </w:r>
          </w:p>
        </w:tc>
      </w:tr>
      <w:tr w:rsidR="006B47EE" w:rsidRPr="006B47EE" w14:paraId="229AF429" w14:textId="77777777" w:rsidTr="006B47EE">
        <w:trPr>
          <w:trHeight w:val="1432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68468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239A8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В этом методе тестирующий работает со стороны пользователя, не зная деталей внутренней работы программы.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AE4DB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В этом методе тестирующий имеет доступ к исходному коду программы и может проводить тестирование на уровне алгоритмов и структур данных.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A84F2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Это смешанный метод, который сочетает некоторые элементы "черного ящика" и "белого ящика". Тестирующий имеет ограниченный доступ к исходному коду программы, что позволяет ему проводить </w:t>
            </w: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lastRenderedPageBreak/>
              <w:t>более детальное тестирование, однако он все еще не имеет полного доступа ко всем деталям реализации.</w:t>
            </w:r>
          </w:p>
        </w:tc>
      </w:tr>
      <w:tr w:rsidR="006B47EE" w:rsidRPr="006B47EE" w14:paraId="1C5AA5FE" w14:textId="77777777" w:rsidTr="006B47EE">
        <w:trPr>
          <w:trHeight w:val="1432"/>
        </w:trPr>
        <w:tc>
          <w:tcPr>
            <w:tcW w:w="0" w:type="auto"/>
            <w:tcBorders>
              <w:left w:val="single" w:sz="2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D9907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lastRenderedPageBreak/>
              <w:t>Объект тестирования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48DAB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Объектом тестирования является готовое приложение или система в целом.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B90B8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Объектом тестирования является исходный код и отдельные компоненты программы.</w:t>
            </w: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BB425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Объектом тестирования является как готовое приложение, так и частично доступный для анализа исходный код.</w:t>
            </w:r>
          </w:p>
        </w:tc>
      </w:tr>
      <w:tr w:rsidR="006B47EE" w:rsidRPr="006B47EE" w14:paraId="2C0413BB" w14:textId="77777777" w:rsidTr="006B47EE">
        <w:trPr>
          <w:trHeight w:val="1432"/>
        </w:trPr>
        <w:tc>
          <w:tcPr>
            <w:tcW w:w="0" w:type="auto"/>
            <w:tcBorders>
              <w:left w:val="single" w:sz="2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EBDBD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Сложность тестирования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1EBE7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Метод "черного ящика" обычно проще в использовании, так как не требует знания языка программирования или особой экспертизы в данной области.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3DA82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Метод "белого ящика" может быть более сложным, так как требуется знание языка программирования и понимание внутренней работы программы.</w:t>
            </w: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825BAF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Метод "серого ящика" находится между "черным" и "белым" ящиками по сложности. Тестирующий должен иметь некоторые знания в области программирования, чтобы анализировать доступный ему код и проводить дополнительные тесты.</w:t>
            </w:r>
          </w:p>
        </w:tc>
      </w:tr>
      <w:tr w:rsidR="006B47EE" w:rsidRPr="006B47EE" w14:paraId="06366F7B" w14:textId="77777777" w:rsidTr="006B47EE">
        <w:trPr>
          <w:trHeight w:val="1432"/>
        </w:trPr>
        <w:tc>
          <w:tcPr>
            <w:tcW w:w="0" w:type="auto"/>
            <w:tcBorders>
              <w:left w:val="single" w:sz="2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5A787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lastRenderedPageBreak/>
              <w:t>Уровень детализации тестирования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8C188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Метод "черного ящика" позволяет проводить тестирование на уровне функциональности приложения, однако не обеспечивает глубокого понимания внутренней работы программы.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54FEE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Метод "белого ящика" позволяет проводить тестирование на уровне отдельных модулей программы и алгоритмов.</w:t>
            </w:r>
          </w:p>
        </w:tc>
        <w:tc>
          <w:tcPr>
            <w:tcW w:w="0" w:type="auto"/>
            <w:tcBorders>
              <w:right w:val="single" w:sz="2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828EB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Метод "серого ящика" обеспечивает более детальное тестирование, чем "черный ящик", но не такое глубокое и полное, как "белый ящик".</w:t>
            </w:r>
          </w:p>
        </w:tc>
      </w:tr>
      <w:tr w:rsidR="006B47EE" w:rsidRPr="006B47EE" w14:paraId="08A2C0FC" w14:textId="77777777" w:rsidTr="006B47EE">
        <w:trPr>
          <w:trHeight w:val="1432"/>
        </w:trPr>
        <w:tc>
          <w:tcPr>
            <w:tcW w:w="0" w:type="auto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F6652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Возможность автоматизации тестирования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5512C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Метод "черного ящика" легко поддается автоматизации с помощью специализированных инструментов для автоматического тестирования.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7E8B7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Метод "белого ящика" также может быть автоматизирован, однако требует более тщательной настройки и ручной работы.</w:t>
            </w:r>
          </w:p>
        </w:tc>
        <w:tc>
          <w:tcPr>
            <w:tcW w:w="0" w:type="auto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78555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Метод "серого ящика" может быть автоматизирован в определенной степени.</w:t>
            </w:r>
          </w:p>
        </w:tc>
      </w:tr>
    </w:tbl>
    <w:p w14:paraId="5731DBA2" w14:textId="77777777" w:rsidR="006B47EE" w:rsidRDefault="006B47EE" w:rsidP="00E36A55">
      <w:pPr>
        <w:ind w:firstLine="0"/>
        <w:rPr>
          <w:rFonts w:eastAsia="Calibri" w:cs="Times New Roman"/>
        </w:rPr>
      </w:pPr>
    </w:p>
    <w:p w14:paraId="551FD461" w14:textId="02525DDE" w:rsidR="006B47EE" w:rsidRPr="006B47EE" w:rsidRDefault="006B47EE" w:rsidP="006B47EE">
      <w:pPr>
        <w:ind w:firstLine="851"/>
        <w:rPr>
          <w:rFonts w:eastAsia="Calibri" w:cs="Times New Roman"/>
        </w:rPr>
      </w:pPr>
      <w:r w:rsidRPr="006B47EE">
        <w:rPr>
          <w:rFonts w:eastAsia="Calibri" w:cs="Times New Roman"/>
        </w:rPr>
        <w:t>Таблица 2 – Инструменты для автоматизации тестирования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E1E2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2039"/>
        <w:gridCol w:w="1975"/>
        <w:gridCol w:w="1889"/>
        <w:gridCol w:w="2055"/>
      </w:tblGrid>
      <w:tr w:rsidR="006B47EE" w:rsidRPr="006B47EE" w14:paraId="77758D90" w14:textId="77777777" w:rsidTr="006B47EE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4544B" w14:textId="77777777" w:rsidR="006B47EE" w:rsidRPr="006B47EE" w:rsidRDefault="006B47EE" w:rsidP="006B47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Инструмент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2AA4C" w14:textId="77777777" w:rsidR="006B47EE" w:rsidRPr="006B47EE" w:rsidRDefault="006B47EE" w:rsidP="006B47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BF269" w14:textId="77777777" w:rsidR="006B47EE" w:rsidRPr="006B47EE" w:rsidRDefault="006B47EE" w:rsidP="006B47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Функциональность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F86F5" w14:textId="77777777" w:rsidR="006B47EE" w:rsidRPr="006B47EE" w:rsidRDefault="006B47EE" w:rsidP="006B47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Сложность использования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90C31" w14:textId="77777777" w:rsidR="006B47EE" w:rsidRPr="006B47EE" w:rsidRDefault="006B47EE" w:rsidP="006B47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Распространенность</w:t>
            </w:r>
          </w:p>
        </w:tc>
      </w:tr>
      <w:tr w:rsidR="006B47EE" w:rsidRPr="006B47EE" w14:paraId="7A2E58BB" w14:textId="77777777" w:rsidTr="006B47EE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4C9D7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Selenium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0391C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Фреймворк для автоматизированного тестирования веб-приложений.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BD8B0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Позволяет записывать и воспроизводить действия пользователя на веб-страницах, проверять содержимое </w:t>
            </w: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lastRenderedPageBreak/>
              <w:t>элементов интерфейса, реализовать тестовые сценарии.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4B8E5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lastRenderedPageBreak/>
              <w:t xml:space="preserve">Высокая сложность использования, так как требует знания языка программирования и </w:t>
            </w: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lastRenderedPageBreak/>
              <w:t>разработки автоматических скриптов.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604AE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lastRenderedPageBreak/>
              <w:t xml:space="preserve">Один из самых популярных инструментов для автоматизации тестирования </w:t>
            </w: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lastRenderedPageBreak/>
              <w:t>веб-приложений.</w:t>
            </w:r>
          </w:p>
        </w:tc>
      </w:tr>
      <w:tr w:rsidR="006B47EE" w:rsidRPr="006B47EE" w14:paraId="399798BD" w14:textId="77777777" w:rsidTr="006B47EE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EEFC0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lastRenderedPageBreak/>
              <w:t>Appium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06F4A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Фреймворк для автоматизированного тестирования мобильных приложений.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A6238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Позволяет записывать и воспроизводить действия пользователя на мобильных устройствах, проверять содержимое элементов интерфейса, реализовать тестовые сценарии.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6CD3D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Высокая сложность использования, так как требует знания языка программирования и разработки автоматических скриптов.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CA7A0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Широко используется для автоматизации тестирования мобильных приложений на платформах </w:t>
            </w:r>
            <w:proofErr w:type="spellStart"/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Android</w:t>
            </w:r>
            <w:proofErr w:type="spellEnd"/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и </w:t>
            </w:r>
            <w:proofErr w:type="spellStart"/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iOS</w:t>
            </w:r>
            <w:proofErr w:type="spellEnd"/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.</w:t>
            </w:r>
          </w:p>
        </w:tc>
      </w:tr>
      <w:tr w:rsidR="006B47EE" w:rsidRPr="006B47EE" w14:paraId="59629668" w14:textId="77777777" w:rsidTr="006B47EE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B6EFE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JMeter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DC211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Инструмент для функционального и нагрузочного тестирования веб-приложений.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ADE11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Позволяет создавать и запускать тестовые сценарии, генерировать нагрузку на серверы, анализировать результаты.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60E7E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Умеренная сложность использования, так как требует знания основ работы с веб-приложениями и настройки нагрузочных тестов.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6A2DB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Широко используется для функционального и нагрузочного тестирования веб-приложений.</w:t>
            </w:r>
          </w:p>
        </w:tc>
      </w:tr>
      <w:tr w:rsidR="006B47EE" w:rsidRPr="006B47EE" w14:paraId="2C395245" w14:textId="77777777" w:rsidTr="006B47EE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0EE5F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TestComplete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57D25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Коммерческий инструмент для автоматизированного </w:t>
            </w: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lastRenderedPageBreak/>
              <w:t>тестирования различных типов приложений.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EA49F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lastRenderedPageBreak/>
              <w:t xml:space="preserve">Позволяет записывать и воспроизводить действия пользователя </w:t>
            </w: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lastRenderedPageBreak/>
              <w:t>на экране, проверять содержимое элементов интерфейса, реализовать тестовые сценарии.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E39BD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lastRenderedPageBreak/>
              <w:t xml:space="preserve">Относительно низкая сложность использования, так как </w:t>
            </w: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lastRenderedPageBreak/>
              <w:t>имеет графический интерфейс и не требует знания языка программирования.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9B032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lastRenderedPageBreak/>
              <w:t xml:space="preserve">Широко используется для автоматизации </w:t>
            </w: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lastRenderedPageBreak/>
              <w:t>тестирования различных типов приложений.</w:t>
            </w:r>
          </w:p>
        </w:tc>
      </w:tr>
      <w:tr w:rsidR="006B47EE" w:rsidRPr="006B47EE" w14:paraId="1A8BB595" w14:textId="77777777" w:rsidTr="006B47EE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5EE52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lastRenderedPageBreak/>
              <w:t>Postman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47DAF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Инструмент для тестирования API.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65767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Позволяет отправлять запросы к API и анализировать ответы, создавать тестовые сценарии для проверки работоспособности API.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3C010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Относительно низкая сложность использования, так как имеет графический интерфейс и не требует знания языка программирования.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C281D" w14:textId="77777777" w:rsidR="006B47EE" w:rsidRPr="006B47EE" w:rsidRDefault="006B47EE" w:rsidP="006B47E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B47EE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Широко используется для тестирования API различных веб-сервисов.</w:t>
            </w:r>
          </w:p>
        </w:tc>
      </w:tr>
    </w:tbl>
    <w:p w14:paraId="04668307" w14:textId="77777777" w:rsidR="006B47EE" w:rsidRDefault="006B47EE" w:rsidP="00E36A55">
      <w:pPr>
        <w:ind w:firstLine="0"/>
        <w:rPr>
          <w:rFonts w:eastAsia="Calibri" w:cs="Times New Roman"/>
          <w:szCs w:val="28"/>
        </w:rPr>
      </w:pPr>
    </w:p>
    <w:p w14:paraId="0CF36DD1" w14:textId="7D9B89C1" w:rsidR="006B47EE" w:rsidRPr="006B47EE" w:rsidRDefault="006B47EE" w:rsidP="006B47EE">
      <w:pPr>
        <w:ind w:firstLine="851"/>
        <w:rPr>
          <w:rFonts w:eastAsia="Calibri" w:cs="Times New Roman"/>
          <w:szCs w:val="28"/>
        </w:rPr>
      </w:pPr>
      <w:r w:rsidRPr="006B47EE">
        <w:rPr>
          <w:rFonts w:eastAsia="Calibri" w:cs="Times New Roman"/>
          <w:szCs w:val="28"/>
        </w:rPr>
        <w:t>Исходя из таблицы выше и разрабатываемого ПО, необходимо выбрать инструмент для тестирования приложения, которое использует нейросеть</w:t>
      </w:r>
      <w:r w:rsidR="001412E0">
        <w:rPr>
          <w:lang w:eastAsia="ru-RU"/>
        </w:rPr>
        <w:t xml:space="preserve"> для разработки</w:t>
      </w:r>
      <w:r w:rsidR="001412E0" w:rsidRPr="002C3DBF">
        <w:rPr>
          <w:color w:val="2F5496" w:themeColor="accent1" w:themeShade="BF"/>
          <w:lang w:eastAsia="ru-RU"/>
        </w:rPr>
        <w:t xml:space="preserve"> </w:t>
      </w:r>
      <w:r w:rsidR="001412E0" w:rsidRPr="002C3DBF">
        <w:rPr>
          <w:lang w:eastAsia="ru-RU"/>
        </w:rPr>
        <w:t>системы управления проектами с функциями распределения задач и отслеживания статуса выполнения</w:t>
      </w:r>
      <w:r w:rsidRPr="006B47EE">
        <w:rPr>
          <w:rFonts w:eastAsia="Calibri" w:cs="Times New Roman"/>
          <w:szCs w:val="28"/>
        </w:rPr>
        <w:t>. Учитывая, что приложение написано на языке C#, можно выделить два наиболее подходящих инструмента:</w:t>
      </w:r>
    </w:p>
    <w:p w14:paraId="71C8A4FE" w14:textId="24798492" w:rsidR="006B47EE" w:rsidRDefault="006B47EE" w:rsidP="006B47EE">
      <w:pPr>
        <w:ind w:firstLine="851"/>
        <w:rPr>
          <w:rFonts w:eastAsia="Calibri" w:cs="Times New Roman"/>
          <w:szCs w:val="28"/>
        </w:rPr>
      </w:pPr>
      <w:r w:rsidRPr="006B47EE">
        <w:rPr>
          <w:rFonts w:eastAsia="Calibri" w:cs="Times New Roman"/>
          <w:szCs w:val="28"/>
        </w:rPr>
        <w:t>1</w:t>
      </w:r>
      <w:r w:rsidRPr="006B47EE">
        <w:rPr>
          <w:rFonts w:eastAsia="Calibri" w:cs="Times New Roman"/>
          <w:szCs w:val="28"/>
        </w:rPr>
        <w:tab/>
      </w:r>
      <w:proofErr w:type="spellStart"/>
      <w:r w:rsidRPr="006B47EE">
        <w:rPr>
          <w:rFonts w:eastAsia="Calibri" w:cs="Times New Roman"/>
          <w:szCs w:val="28"/>
        </w:rPr>
        <w:t>Selenium</w:t>
      </w:r>
      <w:proofErr w:type="spellEnd"/>
      <w:r w:rsidRPr="006B47EE">
        <w:rPr>
          <w:rFonts w:eastAsia="Calibri" w:cs="Times New Roman"/>
          <w:szCs w:val="28"/>
        </w:rPr>
        <w:t xml:space="preserve"> - этот инструмент позволяет проводить автоматизированное тестирование веб-приложений, в том числе приложений, написанных на языке C#. Он поддерживает множество языков программирования, включая C#, и может использоваться для тестирования в разных браузерах. </w:t>
      </w:r>
    </w:p>
    <w:p w14:paraId="719E5DEE" w14:textId="77777777" w:rsidR="00625437" w:rsidRPr="006B47EE" w:rsidRDefault="00625437" w:rsidP="006B47EE">
      <w:pPr>
        <w:ind w:firstLine="851"/>
        <w:rPr>
          <w:rFonts w:eastAsia="Calibri" w:cs="Times New Roman"/>
          <w:szCs w:val="28"/>
        </w:rPr>
      </w:pPr>
    </w:p>
    <w:p w14:paraId="396E9BB6" w14:textId="6EC55C79" w:rsidR="006B47EE" w:rsidRPr="006B47EE" w:rsidRDefault="006B47EE" w:rsidP="006B47EE">
      <w:pPr>
        <w:ind w:firstLine="851"/>
        <w:rPr>
          <w:rFonts w:eastAsia="Calibri" w:cs="Times New Roman"/>
          <w:szCs w:val="28"/>
        </w:rPr>
      </w:pPr>
      <w:r w:rsidRPr="006B47EE">
        <w:rPr>
          <w:rFonts w:eastAsia="Calibri" w:cs="Times New Roman"/>
          <w:szCs w:val="28"/>
        </w:rPr>
        <w:lastRenderedPageBreak/>
        <w:t>2</w:t>
      </w:r>
      <w:r w:rsidRPr="006B47EE">
        <w:rPr>
          <w:rFonts w:eastAsia="Calibri" w:cs="Times New Roman"/>
          <w:szCs w:val="28"/>
        </w:rPr>
        <w:tab/>
      </w:r>
      <w:proofErr w:type="spellStart"/>
      <w:r w:rsidRPr="006B47EE">
        <w:rPr>
          <w:rFonts w:eastAsia="Calibri" w:cs="Times New Roman"/>
          <w:szCs w:val="28"/>
        </w:rPr>
        <w:t>NUnit</w:t>
      </w:r>
      <w:proofErr w:type="spellEnd"/>
      <w:r w:rsidRPr="006B47EE">
        <w:rPr>
          <w:rFonts w:eastAsia="Calibri" w:cs="Times New Roman"/>
          <w:szCs w:val="28"/>
        </w:rPr>
        <w:t xml:space="preserve"> </w:t>
      </w:r>
      <w:r w:rsidR="00E36A55" w:rsidRPr="006B47EE">
        <w:rPr>
          <w:rFonts w:eastAsia="Calibri" w:cs="Times New Roman"/>
          <w:szCs w:val="28"/>
        </w:rPr>
        <w:t>— это</w:t>
      </w:r>
      <w:r w:rsidRPr="006B47EE">
        <w:rPr>
          <w:rFonts w:eastAsia="Calibri" w:cs="Times New Roman"/>
          <w:szCs w:val="28"/>
        </w:rPr>
        <w:t xml:space="preserve"> популярный фреймворк для автоматизированного тестирования на языке C#. Он имеет обширную документацию и сообщество разработчиков, что делает его удобным инструментом для работы. Также он поддерживает множество функций и интеграцию с другими инструментами. Кроме того, </w:t>
      </w:r>
      <w:proofErr w:type="spellStart"/>
      <w:r w:rsidRPr="006B47EE">
        <w:rPr>
          <w:rFonts w:eastAsia="Calibri" w:cs="Times New Roman"/>
          <w:szCs w:val="28"/>
        </w:rPr>
        <w:t>NUnit</w:t>
      </w:r>
      <w:proofErr w:type="spellEnd"/>
      <w:r w:rsidRPr="006B47EE">
        <w:rPr>
          <w:rFonts w:eastAsia="Calibri" w:cs="Times New Roman"/>
          <w:szCs w:val="28"/>
        </w:rPr>
        <w:t xml:space="preserve"> позволяет проводить модульное тестирование, что может быть полезным для отдельных компонентов. Он может быть использован для тестирования, написанных на языке C#.</w:t>
      </w:r>
    </w:p>
    <w:p w14:paraId="63585D45" w14:textId="54B42DD1" w:rsidR="006B47EE" w:rsidRPr="006B47EE" w:rsidRDefault="006B47EE" w:rsidP="006B47EE">
      <w:pPr>
        <w:ind w:firstLine="851"/>
        <w:rPr>
          <w:rFonts w:eastAsia="Calibri" w:cs="Times New Roman"/>
          <w:szCs w:val="28"/>
          <w:highlight w:val="yellow"/>
        </w:rPr>
      </w:pPr>
      <w:r w:rsidRPr="006B47EE">
        <w:rPr>
          <w:rFonts w:eastAsia="Calibri" w:cs="Times New Roman"/>
          <w:szCs w:val="28"/>
        </w:rPr>
        <w:t xml:space="preserve">Таким образом, для тестирования приложения, наиболее подходящим инструментом будет </w:t>
      </w:r>
      <w:proofErr w:type="spellStart"/>
      <w:r w:rsidRPr="006B47EE">
        <w:rPr>
          <w:rFonts w:eastAsia="Calibri" w:cs="Times New Roman"/>
          <w:szCs w:val="28"/>
        </w:rPr>
        <w:t>NUnit</w:t>
      </w:r>
      <w:proofErr w:type="spellEnd"/>
      <w:r w:rsidRPr="006B47EE">
        <w:rPr>
          <w:rFonts w:eastAsia="Calibri" w:cs="Times New Roman"/>
          <w:szCs w:val="28"/>
        </w:rPr>
        <w:t>. Он предоставляет полный набор функций для тестирования приложений на языке C# и позволяет проводить проверку отдельных компонентов системы</w:t>
      </w:r>
      <w:r w:rsidR="00625437">
        <w:rPr>
          <w:rFonts w:eastAsia="Calibri" w:cs="Times New Roman"/>
          <w:szCs w:val="28"/>
        </w:rPr>
        <w:t>.</w:t>
      </w:r>
    </w:p>
    <w:p w14:paraId="19864984" w14:textId="77777777" w:rsidR="006B47EE" w:rsidRDefault="006B47EE" w:rsidP="006B47EE"/>
    <w:p w14:paraId="0EA55872" w14:textId="77777777" w:rsidR="00E36A55" w:rsidRDefault="00E36A55" w:rsidP="006B47EE"/>
    <w:p w14:paraId="19FC4231" w14:textId="77777777" w:rsidR="00E36A55" w:rsidRDefault="00E36A55" w:rsidP="006B47EE"/>
    <w:p w14:paraId="3B4FC9B6" w14:textId="77777777" w:rsidR="00E36A55" w:rsidRDefault="00E36A55" w:rsidP="006B47EE"/>
    <w:p w14:paraId="71CE89CC" w14:textId="77777777" w:rsidR="00E36A55" w:rsidRDefault="00E36A55" w:rsidP="006B47EE"/>
    <w:p w14:paraId="5C656810" w14:textId="77777777" w:rsidR="00E36A55" w:rsidRDefault="00E36A55" w:rsidP="006B47EE"/>
    <w:p w14:paraId="34447E38" w14:textId="77777777" w:rsidR="00625437" w:rsidRDefault="00625437" w:rsidP="006B47EE"/>
    <w:p w14:paraId="525607D6" w14:textId="77777777" w:rsidR="00E36A55" w:rsidRDefault="00E36A55" w:rsidP="006B47EE"/>
    <w:p w14:paraId="1B90CF06" w14:textId="77777777" w:rsidR="00E36A55" w:rsidRDefault="00E36A55" w:rsidP="006B47EE"/>
    <w:p w14:paraId="025859C4" w14:textId="77777777" w:rsidR="00E36A55" w:rsidRDefault="00E36A55" w:rsidP="006B47EE"/>
    <w:p w14:paraId="374589DE" w14:textId="77777777" w:rsidR="00E36A55" w:rsidRDefault="00E36A55" w:rsidP="006B47EE"/>
    <w:p w14:paraId="7ABDC991" w14:textId="77777777" w:rsidR="00E36A55" w:rsidRDefault="00E36A55" w:rsidP="006B47EE"/>
    <w:p w14:paraId="0A59C2EE" w14:textId="77777777" w:rsidR="00E36A55" w:rsidRDefault="00E36A55" w:rsidP="006B47EE"/>
    <w:p w14:paraId="39A063C9" w14:textId="77777777" w:rsidR="00E36A55" w:rsidRDefault="00E36A55" w:rsidP="006B47EE"/>
    <w:p w14:paraId="628B0B2A" w14:textId="77777777" w:rsidR="00E36A55" w:rsidRDefault="00E36A55" w:rsidP="006B47EE"/>
    <w:p w14:paraId="178E4179" w14:textId="77777777" w:rsidR="00E36A55" w:rsidRDefault="00E36A55" w:rsidP="006B47EE"/>
    <w:p w14:paraId="31148F07" w14:textId="77777777" w:rsidR="00E36A55" w:rsidRDefault="00E36A55" w:rsidP="006B47EE"/>
    <w:p w14:paraId="0375C08B" w14:textId="77777777" w:rsidR="00E36A55" w:rsidRPr="006B47EE" w:rsidRDefault="00E36A55" w:rsidP="006B47EE"/>
    <w:p w14:paraId="78C5C9DF" w14:textId="77777777" w:rsidR="004C3F7D" w:rsidRDefault="004C3F7D" w:rsidP="004C3F7D">
      <w:pPr>
        <w:pStyle w:val="2"/>
        <w:rPr>
          <w:rFonts w:eastAsia="Calibri"/>
        </w:rPr>
      </w:pPr>
      <w:bookmarkStart w:id="24" w:name="_Toc137416901"/>
      <w:r w:rsidRPr="00D803DE">
        <w:rPr>
          <w:rFonts w:eastAsia="Calibri"/>
        </w:rPr>
        <w:lastRenderedPageBreak/>
        <w:t>2.6       Разработка эксплуатационной документации</w:t>
      </w:r>
      <w:bookmarkEnd w:id="24"/>
    </w:p>
    <w:p w14:paraId="479F539F" w14:textId="77777777" w:rsidR="00FC19F3" w:rsidRPr="00FC19F3" w:rsidRDefault="00FC19F3" w:rsidP="00FC19F3"/>
    <w:p w14:paraId="56DE6666" w14:textId="77777777" w:rsidR="004C3F7D" w:rsidRDefault="004C3F7D" w:rsidP="004C3F7D">
      <w:pPr>
        <w:pStyle w:val="3"/>
      </w:pPr>
      <w:bookmarkStart w:id="25" w:name="_Toc137416902"/>
      <w:r w:rsidRPr="007B1B1F">
        <w:t>2.6.1    Разработка руководства системного программиста</w:t>
      </w:r>
      <w:bookmarkEnd w:id="25"/>
    </w:p>
    <w:p w14:paraId="46B8A8AA" w14:textId="77777777" w:rsidR="00FC19F3" w:rsidRPr="00FC19F3" w:rsidRDefault="00FC19F3" w:rsidP="00FC19F3">
      <w:r w:rsidRPr="00FC19F3">
        <w:t xml:space="preserve">По ГОСТ 19.503-79 руководство системного программиста должно содержать всю информацию, необходимую для установки программного обеспечения, его настройки и проверки работоспособности. Кроме того, как указывалось выше, в него часто включают и описание необходимого обслуживания, которое раньше приводилось в руководстве оператора (ГОСТ 19.505-79) и/или руководстве по техническому обслуживанию (ГОСТ 19.508-79). В настоящее время данную схему используют для составления руководства системному администратору. </w:t>
      </w:r>
    </w:p>
    <w:p w14:paraId="352B615E" w14:textId="77777777" w:rsidR="00FC19F3" w:rsidRPr="00FC19F3" w:rsidRDefault="00FC19F3" w:rsidP="00FC19F3">
      <w:r w:rsidRPr="00FC19F3">
        <w:t xml:space="preserve">Руководство системного программиста должно содержать следующие разделы: </w:t>
      </w:r>
    </w:p>
    <w:p w14:paraId="5C43244B" w14:textId="77777777" w:rsidR="00FC19F3" w:rsidRPr="00FC19F3" w:rsidRDefault="00FC19F3" w:rsidP="00FC19F3">
      <w:pPr>
        <w:numPr>
          <w:ilvl w:val="1"/>
          <w:numId w:val="26"/>
        </w:numPr>
      </w:pPr>
      <w:r w:rsidRPr="00FC19F3">
        <w:t xml:space="preserve">общие сведения о программном продукте; </w:t>
      </w:r>
    </w:p>
    <w:p w14:paraId="16D44696" w14:textId="77777777" w:rsidR="00FC19F3" w:rsidRPr="00FC19F3" w:rsidRDefault="00FC19F3" w:rsidP="00FC19F3">
      <w:pPr>
        <w:numPr>
          <w:ilvl w:val="1"/>
          <w:numId w:val="26"/>
        </w:numPr>
      </w:pPr>
      <w:r w:rsidRPr="00FC19F3">
        <w:t>структура;</w:t>
      </w:r>
    </w:p>
    <w:p w14:paraId="68A4AD33" w14:textId="77777777" w:rsidR="00FC19F3" w:rsidRPr="00FC19F3" w:rsidRDefault="00FC19F3" w:rsidP="00FC19F3">
      <w:pPr>
        <w:numPr>
          <w:ilvl w:val="1"/>
          <w:numId w:val="26"/>
        </w:numPr>
      </w:pPr>
      <w:r w:rsidRPr="00FC19F3">
        <w:t>настройка;</w:t>
      </w:r>
    </w:p>
    <w:p w14:paraId="10956D06" w14:textId="77777777" w:rsidR="00FC19F3" w:rsidRPr="00FC19F3" w:rsidRDefault="00FC19F3" w:rsidP="00FC19F3">
      <w:pPr>
        <w:numPr>
          <w:ilvl w:val="1"/>
          <w:numId w:val="26"/>
        </w:numPr>
      </w:pPr>
      <w:r w:rsidRPr="00FC19F3">
        <w:t>проверка;</w:t>
      </w:r>
    </w:p>
    <w:p w14:paraId="4F843D72" w14:textId="77777777" w:rsidR="00FC19F3" w:rsidRPr="00FC19F3" w:rsidRDefault="00FC19F3" w:rsidP="00FC19F3">
      <w:pPr>
        <w:numPr>
          <w:ilvl w:val="1"/>
          <w:numId w:val="26"/>
        </w:numPr>
      </w:pPr>
      <w:r w:rsidRPr="00FC19F3">
        <w:t>дополнительные возможности;</w:t>
      </w:r>
    </w:p>
    <w:p w14:paraId="1F361615" w14:textId="77777777" w:rsidR="00FC19F3" w:rsidRPr="00FC19F3" w:rsidRDefault="00FC19F3" w:rsidP="00FC19F3">
      <w:pPr>
        <w:numPr>
          <w:ilvl w:val="1"/>
          <w:numId w:val="26"/>
        </w:numPr>
      </w:pPr>
      <w:r w:rsidRPr="00FC19F3">
        <w:t xml:space="preserve">сообщения системному программисту. </w:t>
      </w:r>
    </w:p>
    <w:p w14:paraId="78F9EB08" w14:textId="77777777" w:rsidR="00FC19F3" w:rsidRPr="00FC19F3" w:rsidRDefault="00FC19F3" w:rsidP="00FC19F3">
      <w:r w:rsidRPr="00FC19F3">
        <w:t>Руководство системного программиста представлено в приложении В.</w:t>
      </w:r>
    </w:p>
    <w:p w14:paraId="0C209F1B" w14:textId="77777777" w:rsidR="00FC19F3" w:rsidRPr="00FC19F3" w:rsidRDefault="00FC19F3" w:rsidP="00E36A55">
      <w:pPr>
        <w:ind w:firstLine="0"/>
      </w:pPr>
    </w:p>
    <w:p w14:paraId="2D0B3098" w14:textId="77777777" w:rsidR="004C3F7D" w:rsidRDefault="004C3F7D" w:rsidP="004C3F7D">
      <w:pPr>
        <w:pStyle w:val="3"/>
      </w:pPr>
      <w:bookmarkStart w:id="26" w:name="_Toc137416903"/>
      <w:r w:rsidRPr="007B1B1F">
        <w:t>2.6.2    Разработка руководства пользователя</w:t>
      </w:r>
      <w:bookmarkEnd w:id="26"/>
    </w:p>
    <w:p w14:paraId="7D4D181A" w14:textId="77777777" w:rsidR="00FC19F3" w:rsidRPr="00FC19F3" w:rsidRDefault="00FC19F3" w:rsidP="00FC19F3"/>
    <w:p w14:paraId="6EE4DD83" w14:textId="77777777" w:rsidR="00FC19F3" w:rsidRPr="00FC19F3" w:rsidRDefault="00FC19F3" w:rsidP="00FC19F3">
      <w:r w:rsidRPr="00FC19F3">
        <w:t>Руководство пользователя согласно ГОСТ РД 50-34.698-90- документ, в котором описывается, как пользоваться продуктом, включая установку на компьютер и работу с ним. В него также может быть включена информация об ограничениях на использование продукта и обратная связь с поддержкой.</w:t>
      </w:r>
    </w:p>
    <w:p w14:paraId="5D12CA32" w14:textId="77777777" w:rsidR="00FC19F3" w:rsidRPr="00FC19F3" w:rsidRDefault="00FC19F3" w:rsidP="00FC19F3">
      <w:r w:rsidRPr="00FC19F3">
        <w:t>Руководство пользователя представлено в приложении Г.</w:t>
      </w:r>
    </w:p>
    <w:p w14:paraId="63971815" w14:textId="77777777" w:rsidR="004C3F7D" w:rsidRPr="004C3F7D" w:rsidRDefault="004C3F7D" w:rsidP="004C3F7D"/>
    <w:p w14:paraId="657293D7" w14:textId="77777777" w:rsidR="00A45A08" w:rsidRPr="004B2963" w:rsidRDefault="00A45A08" w:rsidP="009B1031">
      <w:pPr>
        <w:ind w:firstLine="0"/>
      </w:pPr>
    </w:p>
    <w:p w14:paraId="730D6308" w14:textId="220D9B17" w:rsidR="00D803DE" w:rsidRDefault="00D803DE" w:rsidP="00E67015">
      <w:pPr>
        <w:pStyle w:val="1"/>
        <w:numPr>
          <w:ilvl w:val="0"/>
          <w:numId w:val="5"/>
        </w:numPr>
        <w:spacing w:line="360" w:lineRule="auto"/>
        <w:ind w:left="0" w:firstLine="709"/>
        <w:rPr>
          <w:rFonts w:eastAsia="Calibri"/>
        </w:rPr>
      </w:pPr>
      <w:bookmarkStart w:id="27" w:name="_Toc137416904"/>
      <w:r w:rsidRPr="00D803DE">
        <w:rPr>
          <w:rFonts w:eastAsia="Calibri"/>
        </w:rPr>
        <w:lastRenderedPageBreak/>
        <w:t>Экономика производства</w:t>
      </w:r>
      <w:bookmarkEnd w:id="27"/>
    </w:p>
    <w:p w14:paraId="3FEA7EC1" w14:textId="77777777" w:rsidR="00A45A08" w:rsidRPr="00A45A08" w:rsidRDefault="00A45A08" w:rsidP="00E67015">
      <w:pPr>
        <w:pStyle w:val="a3"/>
        <w:ind w:left="0"/>
      </w:pPr>
    </w:p>
    <w:p w14:paraId="639D2F5A" w14:textId="7AFA6831" w:rsidR="00D803DE" w:rsidRDefault="00D803DE" w:rsidP="00E67015">
      <w:pPr>
        <w:pStyle w:val="2"/>
        <w:ind w:left="709" w:firstLine="0"/>
        <w:rPr>
          <w:rFonts w:eastAsia="Calibri"/>
        </w:rPr>
      </w:pPr>
      <w:bookmarkStart w:id="28" w:name="_Toc137416905"/>
      <w:r w:rsidRPr="00D803DE">
        <w:rPr>
          <w:rFonts w:eastAsia="Calibri"/>
        </w:rPr>
        <w:t>3.1</w:t>
      </w:r>
      <w:r w:rsidRPr="00D803DE">
        <w:rPr>
          <w:rFonts w:eastAsia="Calibri"/>
        </w:rPr>
        <w:tab/>
        <w:t>Расчет затрат на разработку и внедрение программного обеспечения</w:t>
      </w:r>
      <w:bookmarkEnd w:id="28"/>
    </w:p>
    <w:p w14:paraId="327CDB6B" w14:textId="77777777" w:rsidR="00E67015" w:rsidRPr="00E67015" w:rsidRDefault="00E67015" w:rsidP="00E67015"/>
    <w:p w14:paraId="2F82EFA1" w14:textId="77777777" w:rsidR="009B1031" w:rsidRPr="009B1031" w:rsidRDefault="009B1031" w:rsidP="009B1031">
      <w:pPr>
        <w:ind w:firstLine="708"/>
        <w:rPr>
          <w:rFonts w:eastAsia="Times New Roman" w:cs="Times New Roman"/>
          <w:szCs w:val="24"/>
          <w:lang w:eastAsia="ru-RU"/>
        </w:rPr>
      </w:pPr>
      <w:r w:rsidRPr="009B1031">
        <w:rPr>
          <w:rFonts w:eastAsia="Times New Roman" w:cs="Times New Roman"/>
          <w:szCs w:val="24"/>
          <w:lang w:eastAsia="ru-RU"/>
        </w:rPr>
        <w:t>Затраты на разработку программного продукта определяются по формуле:</w:t>
      </w:r>
    </w:p>
    <w:p w14:paraId="4D2FC0BD" w14:textId="77777777" w:rsidR="009B1031" w:rsidRPr="009B1031" w:rsidRDefault="009B1031" w:rsidP="009B1031">
      <w:pPr>
        <w:ind w:left="1418" w:hanging="710"/>
        <w:rPr>
          <w:rFonts w:eastAsia="Times New Roman" w:cs="Times New Roman"/>
          <w:szCs w:val="24"/>
          <w:lang w:eastAsia="ru-RU"/>
        </w:rPr>
      </w:pPr>
    </w:p>
    <w:p w14:paraId="6D955589" w14:textId="3EEBAC8F" w:rsidR="00A86325" w:rsidRDefault="00E67015" w:rsidP="00E67015">
      <w:pPr>
        <w:tabs>
          <w:tab w:val="center" w:pos="4677"/>
          <w:tab w:val="right" w:pos="9355"/>
        </w:tabs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i/>
          <w:iCs/>
          <w:szCs w:val="24"/>
          <w:lang w:eastAsia="ru-RU"/>
        </w:rPr>
      </w:pPr>
      <w:r>
        <w:rPr>
          <w:rFonts w:eastAsia="Times New Roman" w:cs="Times New Roman"/>
          <w:i/>
          <w:iCs/>
          <w:szCs w:val="24"/>
          <w:lang w:eastAsia="ru-RU"/>
        </w:rPr>
        <w:tab/>
      </w:r>
      <w:proofErr w:type="spellStart"/>
      <w:r w:rsidR="009B1031" w:rsidRPr="009B1031">
        <w:rPr>
          <w:rFonts w:eastAsia="Times New Roman" w:cs="Times New Roman"/>
          <w:i/>
          <w:iCs/>
          <w:szCs w:val="24"/>
          <w:lang w:eastAsia="ru-RU"/>
        </w:rPr>
        <w:t>З</w:t>
      </w:r>
      <w:r w:rsidR="009B1031" w:rsidRPr="009B1031">
        <w:rPr>
          <w:rFonts w:eastAsia="Times New Roman" w:cs="Times New Roman"/>
          <w:i/>
          <w:iCs/>
          <w:szCs w:val="24"/>
          <w:vertAlign w:val="subscript"/>
          <w:lang w:eastAsia="ru-RU"/>
        </w:rPr>
        <w:t>рп</w:t>
      </w:r>
      <w:proofErr w:type="spellEnd"/>
      <w:r w:rsidR="009B1031" w:rsidRPr="009B1031">
        <w:rPr>
          <w:rFonts w:eastAsia="Times New Roman" w:cs="Times New Roman"/>
          <w:i/>
          <w:iCs/>
          <w:szCs w:val="24"/>
          <w:lang w:eastAsia="ru-RU"/>
        </w:rPr>
        <w:t xml:space="preserve"> = </w:t>
      </w:r>
      <w:proofErr w:type="spellStart"/>
      <w:r w:rsidR="009B1031" w:rsidRPr="009B1031">
        <w:rPr>
          <w:rFonts w:eastAsia="Times New Roman" w:cs="Times New Roman"/>
          <w:i/>
          <w:iCs/>
          <w:szCs w:val="24"/>
          <w:lang w:eastAsia="ru-RU"/>
        </w:rPr>
        <w:t>З</w:t>
      </w:r>
      <w:r w:rsidR="009B1031" w:rsidRPr="009B1031">
        <w:rPr>
          <w:rFonts w:eastAsia="Times New Roman" w:cs="Times New Roman"/>
          <w:i/>
          <w:iCs/>
          <w:szCs w:val="24"/>
          <w:vertAlign w:val="subscript"/>
          <w:lang w:eastAsia="ru-RU"/>
        </w:rPr>
        <w:t>от</w:t>
      </w:r>
      <w:proofErr w:type="spellEnd"/>
      <w:r w:rsidR="009B1031" w:rsidRPr="009B1031">
        <w:rPr>
          <w:rFonts w:eastAsia="Times New Roman" w:cs="Times New Roman"/>
          <w:i/>
          <w:iCs/>
          <w:szCs w:val="24"/>
          <w:lang w:eastAsia="ru-RU"/>
        </w:rPr>
        <w:t xml:space="preserve"> + </w:t>
      </w:r>
      <w:proofErr w:type="spellStart"/>
      <w:r w:rsidR="009B1031" w:rsidRPr="009B1031">
        <w:rPr>
          <w:rFonts w:eastAsia="Times New Roman" w:cs="Times New Roman"/>
          <w:i/>
          <w:iCs/>
          <w:szCs w:val="24"/>
          <w:lang w:eastAsia="ru-RU"/>
        </w:rPr>
        <w:t>З</w:t>
      </w:r>
      <w:r w:rsidR="009B1031" w:rsidRPr="009B1031">
        <w:rPr>
          <w:rFonts w:eastAsia="Times New Roman" w:cs="Times New Roman"/>
          <w:i/>
          <w:iCs/>
          <w:szCs w:val="24"/>
          <w:vertAlign w:val="subscript"/>
          <w:lang w:eastAsia="ru-RU"/>
        </w:rPr>
        <w:t>мв</w:t>
      </w:r>
      <w:proofErr w:type="spellEnd"/>
      <w:r w:rsidR="009B1031" w:rsidRPr="009B1031">
        <w:rPr>
          <w:rFonts w:eastAsia="Times New Roman" w:cs="Times New Roman"/>
          <w:i/>
          <w:iCs/>
          <w:szCs w:val="24"/>
          <w:lang w:eastAsia="ru-RU"/>
        </w:rPr>
        <w:t xml:space="preserve"> + </w:t>
      </w:r>
      <w:proofErr w:type="spellStart"/>
      <w:r w:rsidR="009B1031" w:rsidRPr="009B1031">
        <w:rPr>
          <w:rFonts w:eastAsia="Times New Roman" w:cs="Times New Roman"/>
          <w:i/>
          <w:iCs/>
          <w:szCs w:val="24"/>
          <w:lang w:eastAsia="ru-RU"/>
        </w:rPr>
        <w:t>З</w:t>
      </w:r>
      <w:r w:rsidR="009B1031" w:rsidRPr="009B1031">
        <w:rPr>
          <w:rFonts w:eastAsia="Times New Roman" w:cs="Times New Roman"/>
          <w:i/>
          <w:iCs/>
          <w:szCs w:val="24"/>
          <w:vertAlign w:val="subscript"/>
          <w:lang w:eastAsia="ru-RU"/>
        </w:rPr>
        <w:t>эл</w:t>
      </w:r>
      <w:proofErr w:type="spellEnd"/>
      <w:r w:rsidR="009B1031" w:rsidRPr="009B1031">
        <w:rPr>
          <w:rFonts w:eastAsia="Times New Roman" w:cs="Times New Roman"/>
          <w:i/>
          <w:iCs/>
          <w:szCs w:val="24"/>
          <w:lang w:eastAsia="ru-RU"/>
        </w:rPr>
        <w:t xml:space="preserve"> + 3</w:t>
      </w:r>
      <w:r w:rsidR="009B1031" w:rsidRPr="009B1031">
        <w:rPr>
          <w:rFonts w:eastAsia="Times New Roman" w:cs="Times New Roman"/>
          <w:i/>
          <w:iCs/>
          <w:szCs w:val="24"/>
          <w:vertAlign w:val="subscript"/>
          <w:lang w:eastAsia="ru-RU"/>
        </w:rPr>
        <w:t>п</w:t>
      </w:r>
      <w:r>
        <w:rPr>
          <w:rFonts w:eastAsia="Times New Roman" w:cs="Times New Roman"/>
          <w:szCs w:val="24"/>
          <w:lang w:eastAsia="ru-RU"/>
        </w:rPr>
        <w:t xml:space="preserve"> ,</w:t>
      </w:r>
      <w:r>
        <w:rPr>
          <w:rFonts w:eastAsia="Times New Roman" w:cs="Times New Roman"/>
          <w:szCs w:val="24"/>
          <w:lang w:eastAsia="ru-RU"/>
        </w:rPr>
        <w:tab/>
      </w:r>
      <w:r w:rsidRPr="00E67015">
        <w:rPr>
          <w:rFonts w:eastAsia="Times New Roman" w:cs="Times New Roman"/>
          <w:i/>
          <w:iCs/>
          <w:szCs w:val="24"/>
          <w:lang w:eastAsia="ru-RU"/>
        </w:rPr>
        <w:t>(1)</w:t>
      </w:r>
    </w:p>
    <w:p w14:paraId="463A6D8A" w14:textId="77777777" w:rsidR="00E67015" w:rsidRPr="00E67015" w:rsidRDefault="00E67015" w:rsidP="00E67015">
      <w:pPr>
        <w:tabs>
          <w:tab w:val="center" w:pos="4677"/>
          <w:tab w:val="right" w:pos="9355"/>
        </w:tabs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7F27F570" w14:textId="4A891030" w:rsidR="005F26C1" w:rsidRPr="005F26C1" w:rsidRDefault="005F26C1" w:rsidP="005F26C1">
      <w:pPr>
        <w:rPr>
          <w:rFonts w:eastAsia="Times New Roman" w:cs="Times New Roman"/>
          <w:szCs w:val="28"/>
          <w:lang w:eastAsia="ru-RU"/>
        </w:rPr>
      </w:pPr>
      <w:r w:rsidRPr="005F26C1">
        <w:rPr>
          <w:rFonts w:eastAsia="Times New Roman" w:cs="Times New Roman"/>
          <w:szCs w:val="28"/>
          <w:lang w:eastAsia="ru-RU"/>
        </w:rPr>
        <w:t xml:space="preserve">где </w:t>
      </w:r>
      <w:r w:rsidR="00E67015">
        <w:rPr>
          <w:rFonts w:eastAsia="Times New Roman" w:cs="Times New Roman"/>
          <w:szCs w:val="28"/>
          <w:lang w:eastAsia="ru-RU"/>
        </w:rPr>
        <w:tab/>
      </w:r>
      <w:proofErr w:type="spellStart"/>
      <w:r w:rsidR="00563AAB" w:rsidRPr="00E67015">
        <w:rPr>
          <w:rFonts w:eastAsia="Times New Roman" w:cs="Times New Roman"/>
          <w:i/>
          <w:iCs/>
          <w:szCs w:val="28"/>
          <w:lang w:eastAsia="ru-RU"/>
        </w:rPr>
        <w:t>Зот</w:t>
      </w:r>
      <w:proofErr w:type="spellEnd"/>
      <w:r w:rsidRPr="005F26C1">
        <w:rPr>
          <w:rFonts w:eastAsia="Times New Roman" w:cs="Times New Roman"/>
          <w:szCs w:val="28"/>
          <w:lang w:eastAsia="ru-RU"/>
        </w:rPr>
        <w:t xml:space="preserve"> – </w:t>
      </w:r>
      <w:r w:rsidR="00563AAB">
        <w:rPr>
          <w:rFonts w:eastAsia="Times New Roman" w:cs="Times New Roman"/>
          <w:szCs w:val="28"/>
          <w:lang w:eastAsia="ru-RU"/>
        </w:rPr>
        <w:t>з</w:t>
      </w:r>
      <w:r w:rsidR="00563AAB" w:rsidRPr="00563AAB">
        <w:rPr>
          <w:rFonts w:eastAsia="Times New Roman" w:cs="Times New Roman"/>
          <w:szCs w:val="28"/>
          <w:lang w:eastAsia="ru-RU"/>
        </w:rPr>
        <w:t xml:space="preserve">атраты на оплату труда и страховые взносы, </w:t>
      </w:r>
      <w:proofErr w:type="spellStart"/>
      <w:r w:rsidR="00563AAB" w:rsidRPr="00563AAB">
        <w:rPr>
          <w:rFonts w:eastAsia="Times New Roman" w:cs="Times New Roman"/>
          <w:szCs w:val="28"/>
          <w:lang w:eastAsia="ru-RU"/>
        </w:rPr>
        <w:t>руб</w:t>
      </w:r>
      <w:proofErr w:type="spellEnd"/>
      <w:r w:rsidR="006D3BA2">
        <w:rPr>
          <w:rFonts w:eastAsia="Times New Roman" w:cs="Times New Roman"/>
          <w:szCs w:val="28"/>
          <w:lang w:eastAsia="ru-RU"/>
        </w:rPr>
        <w:t>(</w:t>
      </w:r>
      <w:r w:rsidR="006D3BA2" w:rsidRPr="00792042">
        <w:t>172842,84</w:t>
      </w:r>
      <w:r w:rsidR="006D3BA2">
        <w:rPr>
          <w:rFonts w:eastAsia="Times New Roman" w:cs="Times New Roman"/>
          <w:szCs w:val="28"/>
          <w:lang w:eastAsia="ru-RU"/>
        </w:rPr>
        <w:t>)</w:t>
      </w:r>
      <w:r w:rsidRPr="005F26C1">
        <w:rPr>
          <w:rFonts w:eastAsia="Times New Roman" w:cs="Times New Roman"/>
          <w:szCs w:val="28"/>
          <w:lang w:eastAsia="ru-RU"/>
        </w:rPr>
        <w:t xml:space="preserve">; </w:t>
      </w:r>
    </w:p>
    <w:p w14:paraId="3AFFBCB4" w14:textId="7181555B" w:rsidR="005F26C1" w:rsidRPr="005F26C1" w:rsidRDefault="00563AAB" w:rsidP="00E67015">
      <w:pPr>
        <w:ind w:left="708"/>
        <w:rPr>
          <w:rFonts w:eastAsia="Times New Roman" w:cs="Times New Roman"/>
          <w:szCs w:val="28"/>
          <w:lang w:eastAsia="ru-RU"/>
        </w:rPr>
      </w:pPr>
      <w:proofErr w:type="spellStart"/>
      <w:r w:rsidRPr="00E67015">
        <w:rPr>
          <w:rFonts w:eastAsia="Times New Roman" w:cs="Times New Roman"/>
          <w:i/>
          <w:iCs/>
          <w:szCs w:val="28"/>
          <w:lang w:eastAsia="ru-RU"/>
        </w:rPr>
        <w:t>Змв</w:t>
      </w:r>
      <w:proofErr w:type="spellEnd"/>
      <w:r w:rsidR="00B97D70">
        <w:rPr>
          <w:rFonts w:eastAsia="Times New Roman" w:cs="Times New Roman"/>
          <w:szCs w:val="28"/>
          <w:lang w:eastAsia="ru-RU"/>
        </w:rPr>
        <w:t xml:space="preserve"> - з</w:t>
      </w:r>
      <w:r w:rsidR="00B97D70" w:rsidRPr="00B97D70">
        <w:rPr>
          <w:rFonts w:eastAsia="Times New Roman" w:cs="Times New Roman"/>
          <w:szCs w:val="28"/>
          <w:lang w:eastAsia="ru-RU"/>
        </w:rPr>
        <w:t xml:space="preserve">атраты на оплату машинного времени, </w:t>
      </w:r>
      <w:proofErr w:type="spellStart"/>
      <w:r w:rsidR="00B97D70" w:rsidRPr="00B97D70">
        <w:rPr>
          <w:rFonts w:eastAsia="Times New Roman" w:cs="Times New Roman"/>
          <w:szCs w:val="28"/>
          <w:lang w:eastAsia="ru-RU"/>
        </w:rPr>
        <w:t>руб</w:t>
      </w:r>
      <w:proofErr w:type="spellEnd"/>
      <w:r w:rsidR="00467A2F">
        <w:rPr>
          <w:rFonts w:eastAsia="Times New Roman" w:cs="Times New Roman"/>
          <w:szCs w:val="28"/>
          <w:lang w:eastAsia="ru-RU"/>
        </w:rPr>
        <w:t>(</w:t>
      </w:r>
      <w:r w:rsidR="00467A2F" w:rsidRPr="00792042">
        <w:t>5136,52</w:t>
      </w:r>
      <w:r w:rsidR="00467A2F">
        <w:rPr>
          <w:rFonts w:eastAsia="Times New Roman" w:cs="Times New Roman"/>
          <w:szCs w:val="28"/>
          <w:lang w:eastAsia="ru-RU"/>
        </w:rPr>
        <w:t>)</w:t>
      </w:r>
      <w:r w:rsidR="005F26C1" w:rsidRPr="005F26C1">
        <w:rPr>
          <w:rFonts w:eastAsia="Times New Roman" w:cs="Times New Roman"/>
          <w:szCs w:val="28"/>
          <w:lang w:eastAsia="ru-RU"/>
        </w:rPr>
        <w:t xml:space="preserve">; </w:t>
      </w:r>
    </w:p>
    <w:p w14:paraId="7FF71855" w14:textId="466BF447" w:rsidR="005F26C1" w:rsidRDefault="007F0CE3" w:rsidP="00E67015">
      <w:pPr>
        <w:ind w:left="708"/>
        <w:rPr>
          <w:rFonts w:eastAsia="Times New Roman" w:cs="Times New Roman"/>
          <w:szCs w:val="28"/>
          <w:lang w:eastAsia="ru-RU"/>
        </w:rPr>
      </w:pPr>
      <w:proofErr w:type="spellStart"/>
      <w:r w:rsidRPr="00E67015">
        <w:rPr>
          <w:rFonts w:eastAsia="Times New Roman" w:cs="Times New Roman"/>
          <w:i/>
          <w:iCs/>
          <w:szCs w:val="28"/>
          <w:lang w:eastAsia="ru-RU"/>
        </w:rPr>
        <w:t>Зэл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- </w:t>
      </w:r>
      <w:r w:rsidRPr="007F0CE3">
        <w:rPr>
          <w:rFonts w:eastAsia="Times New Roman" w:cs="Times New Roman"/>
          <w:szCs w:val="28"/>
          <w:lang w:eastAsia="ru-RU"/>
        </w:rPr>
        <w:t xml:space="preserve">Затраты на электроэнергию, </w:t>
      </w:r>
      <w:proofErr w:type="spellStart"/>
      <w:r w:rsidRPr="007F0CE3">
        <w:rPr>
          <w:rFonts w:eastAsia="Times New Roman" w:cs="Times New Roman"/>
          <w:szCs w:val="28"/>
          <w:lang w:eastAsia="ru-RU"/>
        </w:rPr>
        <w:t>руб</w:t>
      </w:r>
      <w:proofErr w:type="spellEnd"/>
      <w:r w:rsidR="00C55A35">
        <w:rPr>
          <w:rFonts w:eastAsia="Times New Roman" w:cs="Times New Roman"/>
          <w:szCs w:val="28"/>
          <w:lang w:eastAsia="ru-RU"/>
        </w:rPr>
        <w:t>(</w:t>
      </w:r>
      <w:r w:rsidR="00C55A35" w:rsidRPr="00792042">
        <w:t>4188,35</w:t>
      </w:r>
      <w:r w:rsidR="00C55A35">
        <w:rPr>
          <w:rFonts w:eastAsia="Times New Roman" w:cs="Times New Roman"/>
          <w:szCs w:val="28"/>
          <w:lang w:eastAsia="ru-RU"/>
        </w:rPr>
        <w:t>)</w:t>
      </w:r>
      <w:r w:rsidRPr="007F0CE3">
        <w:rPr>
          <w:rFonts w:eastAsia="Times New Roman" w:cs="Times New Roman"/>
          <w:szCs w:val="28"/>
          <w:lang w:eastAsia="ru-RU"/>
        </w:rPr>
        <w:t>;</w:t>
      </w:r>
    </w:p>
    <w:p w14:paraId="2E5C975D" w14:textId="5B300165" w:rsidR="007F0CE3" w:rsidRDefault="007F0CE3" w:rsidP="00E67015">
      <w:pPr>
        <w:ind w:left="708"/>
        <w:rPr>
          <w:rFonts w:eastAsia="Times New Roman" w:cs="Times New Roman"/>
          <w:szCs w:val="28"/>
          <w:lang w:eastAsia="ru-RU"/>
        </w:rPr>
      </w:pPr>
      <w:proofErr w:type="spellStart"/>
      <w:r w:rsidRPr="00E67015">
        <w:rPr>
          <w:rFonts w:eastAsia="Times New Roman" w:cs="Times New Roman"/>
          <w:i/>
          <w:iCs/>
          <w:szCs w:val="28"/>
          <w:lang w:eastAsia="ru-RU"/>
        </w:rPr>
        <w:t>Зп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- </w:t>
      </w:r>
      <w:r w:rsidRPr="007F0CE3">
        <w:rPr>
          <w:rFonts w:eastAsia="Times New Roman" w:cs="Times New Roman"/>
          <w:szCs w:val="28"/>
          <w:lang w:eastAsia="ru-RU"/>
        </w:rPr>
        <w:t xml:space="preserve">Прочие затраты, </w:t>
      </w:r>
      <w:proofErr w:type="spellStart"/>
      <w:r w:rsidRPr="007F0CE3">
        <w:rPr>
          <w:rFonts w:eastAsia="Times New Roman" w:cs="Times New Roman"/>
          <w:szCs w:val="28"/>
          <w:lang w:eastAsia="ru-RU"/>
        </w:rPr>
        <w:t>руб</w:t>
      </w:r>
      <w:proofErr w:type="spellEnd"/>
      <w:r w:rsidR="000E7817">
        <w:rPr>
          <w:rFonts w:eastAsia="Times New Roman" w:cs="Times New Roman"/>
          <w:szCs w:val="28"/>
          <w:lang w:eastAsia="ru-RU"/>
        </w:rPr>
        <w:t>(</w:t>
      </w:r>
      <w:r w:rsidR="000E7817" w:rsidRPr="00792042">
        <w:t>9108,39</w:t>
      </w:r>
      <w:r w:rsidR="000E7817">
        <w:rPr>
          <w:rFonts w:eastAsia="Times New Roman" w:cs="Times New Roman"/>
          <w:szCs w:val="28"/>
          <w:lang w:eastAsia="ru-RU"/>
        </w:rPr>
        <w:t>)</w:t>
      </w:r>
      <w:r w:rsidRPr="007F0CE3">
        <w:rPr>
          <w:rFonts w:eastAsia="Times New Roman" w:cs="Times New Roman"/>
          <w:szCs w:val="28"/>
          <w:lang w:eastAsia="ru-RU"/>
        </w:rPr>
        <w:t>.</w:t>
      </w:r>
    </w:p>
    <w:p w14:paraId="4E62864F" w14:textId="77777777" w:rsidR="00E67015" w:rsidRDefault="00E67015" w:rsidP="00E67015">
      <w:pPr>
        <w:ind w:left="708"/>
        <w:rPr>
          <w:rFonts w:eastAsia="Times New Roman" w:cs="Times New Roman"/>
          <w:szCs w:val="28"/>
          <w:lang w:eastAsia="ru-RU"/>
        </w:rPr>
      </w:pPr>
    </w:p>
    <w:p w14:paraId="74C6A8C2" w14:textId="54013C3A" w:rsidR="006B2628" w:rsidRPr="009104B7" w:rsidRDefault="006B2628" w:rsidP="006B2628">
      <w:pPr>
        <w:spacing w:before="100" w:beforeAutospacing="1" w:after="100" w:afterAutospacing="1" w:line="240" w:lineRule="auto"/>
        <w:ind w:firstLine="0"/>
        <w:jc w:val="center"/>
        <w:rPr>
          <w:i/>
          <w:iCs/>
        </w:rPr>
      </w:pPr>
      <w:proofErr w:type="spellStart"/>
      <w:r w:rsidRPr="009B1031">
        <w:rPr>
          <w:rFonts w:eastAsia="Times New Roman" w:cs="Times New Roman"/>
          <w:i/>
          <w:iCs/>
          <w:szCs w:val="24"/>
          <w:lang w:eastAsia="ru-RU"/>
        </w:rPr>
        <w:t>З</w:t>
      </w:r>
      <w:r w:rsidRPr="009B1031">
        <w:rPr>
          <w:rFonts w:eastAsia="Times New Roman" w:cs="Times New Roman"/>
          <w:i/>
          <w:iCs/>
          <w:szCs w:val="24"/>
          <w:vertAlign w:val="subscript"/>
          <w:lang w:eastAsia="ru-RU"/>
        </w:rPr>
        <w:t>рп</w:t>
      </w:r>
      <w:proofErr w:type="spellEnd"/>
      <w:r w:rsidRPr="009B1031">
        <w:rPr>
          <w:rFonts w:eastAsia="Times New Roman" w:cs="Times New Roman"/>
          <w:i/>
          <w:iCs/>
          <w:szCs w:val="24"/>
          <w:lang w:eastAsia="ru-RU"/>
        </w:rPr>
        <w:t xml:space="preserve"> = </w:t>
      </w:r>
      <w:r w:rsidR="00C15EC7" w:rsidRPr="009104B7">
        <w:rPr>
          <w:i/>
          <w:iCs/>
        </w:rPr>
        <w:t>172842,84+5136,52+4188,35</w:t>
      </w:r>
      <w:r w:rsidR="00DF30F9" w:rsidRPr="009104B7">
        <w:rPr>
          <w:i/>
          <w:iCs/>
        </w:rPr>
        <w:t>+9108,39</w:t>
      </w:r>
    </w:p>
    <w:p w14:paraId="3AEA6649" w14:textId="1F235DEE" w:rsidR="009B1031" w:rsidRPr="009B1031" w:rsidRDefault="001B1C93" w:rsidP="009104B7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i/>
          <w:iCs/>
          <w:szCs w:val="24"/>
          <w:lang w:eastAsia="ru-RU"/>
        </w:rPr>
      </w:pPr>
      <w:proofErr w:type="spellStart"/>
      <w:r w:rsidRPr="009B1031">
        <w:rPr>
          <w:rFonts w:eastAsia="Times New Roman" w:cs="Times New Roman"/>
          <w:i/>
          <w:iCs/>
          <w:szCs w:val="24"/>
          <w:lang w:eastAsia="ru-RU"/>
        </w:rPr>
        <w:t>З</w:t>
      </w:r>
      <w:r w:rsidRPr="009B1031">
        <w:rPr>
          <w:rFonts w:eastAsia="Times New Roman" w:cs="Times New Roman"/>
          <w:i/>
          <w:iCs/>
          <w:szCs w:val="24"/>
          <w:vertAlign w:val="subscript"/>
          <w:lang w:eastAsia="ru-RU"/>
        </w:rPr>
        <w:t>рп</w:t>
      </w:r>
      <w:proofErr w:type="spellEnd"/>
      <w:r w:rsidRPr="009B1031">
        <w:rPr>
          <w:rFonts w:eastAsia="Times New Roman" w:cs="Times New Roman"/>
          <w:i/>
          <w:iCs/>
          <w:szCs w:val="24"/>
          <w:lang w:eastAsia="ru-RU"/>
        </w:rPr>
        <w:t xml:space="preserve"> =</w:t>
      </w:r>
      <w:r w:rsidR="000B0877" w:rsidRPr="009104B7">
        <w:rPr>
          <w:i/>
          <w:iCs/>
        </w:rPr>
        <w:t xml:space="preserve">191276,10 </w:t>
      </w:r>
      <w:proofErr w:type="spellStart"/>
      <w:r w:rsidR="000B0877" w:rsidRPr="009104B7">
        <w:rPr>
          <w:i/>
          <w:iCs/>
        </w:rPr>
        <w:t>руб</w:t>
      </w:r>
      <w:proofErr w:type="spellEnd"/>
    </w:p>
    <w:p w14:paraId="79565B52" w14:textId="77777777" w:rsidR="00F4604A" w:rsidRDefault="00F4604A" w:rsidP="009B1031">
      <w:pPr>
        <w:ind w:firstLine="0"/>
      </w:pPr>
    </w:p>
    <w:p w14:paraId="718A251D" w14:textId="77777777" w:rsidR="00F4604A" w:rsidRDefault="00F4604A" w:rsidP="009B1031">
      <w:pPr>
        <w:ind w:firstLine="0"/>
      </w:pPr>
    </w:p>
    <w:p w14:paraId="403FF590" w14:textId="77777777" w:rsidR="00F4604A" w:rsidRPr="009B1031" w:rsidRDefault="00F4604A" w:rsidP="009B1031">
      <w:pPr>
        <w:ind w:firstLine="0"/>
      </w:pPr>
    </w:p>
    <w:p w14:paraId="202E7CDE" w14:textId="77777777" w:rsidR="00D803DE" w:rsidRDefault="00D803DE" w:rsidP="007B1B1F">
      <w:pPr>
        <w:pStyle w:val="2"/>
        <w:rPr>
          <w:rFonts w:eastAsia="Calibri"/>
        </w:rPr>
      </w:pPr>
      <w:bookmarkStart w:id="29" w:name="_Toc137416906"/>
      <w:r w:rsidRPr="00D803DE">
        <w:rPr>
          <w:rFonts w:eastAsia="Calibri"/>
        </w:rPr>
        <w:t>3.2.</w:t>
      </w:r>
      <w:r w:rsidRPr="00D803DE">
        <w:rPr>
          <w:rFonts w:eastAsia="Calibri"/>
        </w:rPr>
        <w:tab/>
        <w:t>Оценка эффективности внедрения программного обеспечения</w:t>
      </w:r>
      <w:bookmarkEnd w:id="29"/>
    </w:p>
    <w:p w14:paraId="7649A78A" w14:textId="77777777" w:rsidR="007E7017" w:rsidRDefault="007E7017" w:rsidP="007E7017"/>
    <w:p w14:paraId="20735865" w14:textId="77777777" w:rsidR="007E7017" w:rsidRDefault="007E7017" w:rsidP="007E7017"/>
    <w:p w14:paraId="25B35821" w14:textId="77777777" w:rsidR="00C74664" w:rsidRDefault="00C74664" w:rsidP="007E7017"/>
    <w:p w14:paraId="38DC0F42" w14:textId="77777777" w:rsidR="00C74664" w:rsidRDefault="00C74664" w:rsidP="007E7017"/>
    <w:p w14:paraId="54ABDE9E" w14:textId="77777777" w:rsidR="00E36A55" w:rsidRPr="007E7017" w:rsidRDefault="00E36A55" w:rsidP="00065A65">
      <w:pPr>
        <w:ind w:firstLine="0"/>
      </w:pPr>
    </w:p>
    <w:p w14:paraId="32791D14" w14:textId="77777777" w:rsidR="00D803DE" w:rsidRDefault="00D803DE" w:rsidP="007B1B1F">
      <w:pPr>
        <w:pStyle w:val="1"/>
        <w:rPr>
          <w:rFonts w:eastAsia="Calibri"/>
        </w:rPr>
      </w:pPr>
      <w:bookmarkStart w:id="30" w:name="_Toc137416907"/>
      <w:r w:rsidRPr="00D803DE">
        <w:rPr>
          <w:rFonts w:eastAsia="Calibri"/>
        </w:rPr>
        <w:lastRenderedPageBreak/>
        <w:t xml:space="preserve">4 </w:t>
      </w:r>
      <w:r w:rsidRPr="00D803DE">
        <w:rPr>
          <w:rFonts w:eastAsia="Calibri"/>
        </w:rPr>
        <w:tab/>
        <w:t>Безопасность жизнедеятельности</w:t>
      </w:r>
      <w:bookmarkEnd w:id="30"/>
    </w:p>
    <w:p w14:paraId="260381EE" w14:textId="77777777" w:rsidR="00C74664" w:rsidRPr="00C74664" w:rsidRDefault="00C74664" w:rsidP="00C74664"/>
    <w:p w14:paraId="6B5D463B" w14:textId="34C75BD8" w:rsidR="00D803DE" w:rsidRDefault="00D803DE" w:rsidP="007B1B1F">
      <w:pPr>
        <w:pStyle w:val="2"/>
        <w:rPr>
          <w:rFonts w:eastAsia="Calibri"/>
        </w:rPr>
      </w:pPr>
      <w:bookmarkStart w:id="31" w:name="_Toc137416908"/>
      <w:r w:rsidRPr="00D803DE">
        <w:rPr>
          <w:rFonts w:eastAsia="Calibri"/>
        </w:rPr>
        <w:t>4.1</w:t>
      </w:r>
      <w:r w:rsidRPr="00D803DE">
        <w:rPr>
          <w:rFonts w:eastAsia="Calibri"/>
        </w:rPr>
        <w:tab/>
        <w:t>Требования к рабочим помещениям и рабочим местам оператора ПК</w:t>
      </w:r>
      <w:bookmarkEnd w:id="31"/>
    </w:p>
    <w:p w14:paraId="662BFEDD" w14:textId="77777777" w:rsidR="00065A65" w:rsidRPr="00065A65" w:rsidRDefault="00065A65" w:rsidP="00065A65"/>
    <w:p w14:paraId="76D47B23" w14:textId="40DD45EB" w:rsidR="00065A65" w:rsidRDefault="00065A65" w:rsidP="00065A65">
      <w:r>
        <w:t>Рабочие помещения и рабочие места оператора ПК должны соответствовать определенным требованиям, которые обеспечат комфортную и безопасную работу. К ним относятся:</w:t>
      </w:r>
    </w:p>
    <w:p w14:paraId="149FD99B" w14:textId="0AF9094F" w:rsidR="00065A65" w:rsidRDefault="00065A65" w:rsidP="00065A65">
      <w:pPr>
        <w:pStyle w:val="a3"/>
        <w:numPr>
          <w:ilvl w:val="0"/>
          <w:numId w:val="14"/>
        </w:numPr>
        <w:ind w:left="0" w:firstLine="709"/>
        <w:contextualSpacing w:val="0"/>
      </w:pPr>
      <w:r>
        <w:t>Размеры помещения не менее 6 квадратных метров на одно рабочее место.</w:t>
      </w:r>
    </w:p>
    <w:p w14:paraId="66EE9845" w14:textId="3AC36ACE" w:rsidR="00065A65" w:rsidRDefault="00065A65" w:rsidP="00065A65">
      <w:pPr>
        <w:pStyle w:val="a3"/>
        <w:numPr>
          <w:ilvl w:val="0"/>
          <w:numId w:val="14"/>
        </w:numPr>
        <w:ind w:left="0" w:firstLine="709"/>
        <w:contextualSpacing w:val="0"/>
      </w:pPr>
      <w:r>
        <w:t>Наличие естественного и искусственного освещения, соответствующего СанПиН 2.2.2./2.4.1340-03 «Гигиенические требования к условиям труда при работе на персональных компьютерах».</w:t>
      </w:r>
    </w:p>
    <w:p w14:paraId="44D32C3C" w14:textId="63E05325" w:rsidR="00065A65" w:rsidRDefault="00065A65" w:rsidP="00065A65">
      <w:pPr>
        <w:pStyle w:val="a3"/>
        <w:numPr>
          <w:ilvl w:val="0"/>
          <w:numId w:val="14"/>
        </w:numPr>
        <w:ind w:left="0" w:firstLine="709"/>
        <w:contextualSpacing w:val="0"/>
      </w:pPr>
      <w:r>
        <w:t>Температура воздуха в помещении должна находиться в пределах 18-24 градусов Цельсия, влажность - 40-60%.</w:t>
      </w:r>
    </w:p>
    <w:p w14:paraId="76D773E8" w14:textId="56C1A7A4" w:rsidR="00065A65" w:rsidRDefault="00065A65" w:rsidP="00065A65">
      <w:pPr>
        <w:pStyle w:val="a3"/>
        <w:numPr>
          <w:ilvl w:val="0"/>
          <w:numId w:val="14"/>
        </w:numPr>
        <w:ind w:left="0" w:firstLine="709"/>
        <w:contextualSpacing w:val="0"/>
      </w:pPr>
      <w:r>
        <w:t>Отсутствие шума и других нежелательных звуковых эффектов.</w:t>
      </w:r>
    </w:p>
    <w:p w14:paraId="3EF821EA" w14:textId="2CE054A2" w:rsidR="00065A65" w:rsidRDefault="00065A65" w:rsidP="00065A65">
      <w:pPr>
        <w:pStyle w:val="a3"/>
        <w:numPr>
          <w:ilvl w:val="0"/>
          <w:numId w:val="14"/>
        </w:numPr>
        <w:ind w:left="0" w:firstLine="709"/>
        <w:contextualSpacing w:val="0"/>
      </w:pPr>
      <w:r>
        <w:t>Наличие пожарных средств и путей эвакуации.</w:t>
      </w:r>
    </w:p>
    <w:p w14:paraId="5832A4FF" w14:textId="1AF9BBFA" w:rsidR="00065A65" w:rsidRDefault="00065A65" w:rsidP="00065A65">
      <w:pPr>
        <w:pStyle w:val="a3"/>
        <w:numPr>
          <w:ilvl w:val="0"/>
          <w:numId w:val="14"/>
        </w:numPr>
        <w:ind w:left="0" w:firstLine="709"/>
        <w:contextualSpacing w:val="0"/>
      </w:pPr>
      <w:r>
        <w:t>Наличие мебели, соответствующей правилам эргономики (регулируемая высота, регулируемый наклон стола, спинка и сиденье стула, наличие подставки для ног и т.д.).</w:t>
      </w:r>
    </w:p>
    <w:p w14:paraId="0F3ED55E" w14:textId="6854EFDA" w:rsidR="00065A65" w:rsidRDefault="00065A65" w:rsidP="00065A65">
      <w:pPr>
        <w:pStyle w:val="a3"/>
        <w:numPr>
          <w:ilvl w:val="0"/>
          <w:numId w:val="14"/>
        </w:numPr>
        <w:ind w:left="0" w:firstLine="709"/>
        <w:contextualSpacing w:val="0"/>
      </w:pPr>
      <w:r>
        <w:t>Наличие специального оборудования для защиты здоровья (экраны, фильтры, подставки для документов и т.д.).</w:t>
      </w:r>
    </w:p>
    <w:p w14:paraId="34EFE66D" w14:textId="73E74826" w:rsidR="00065A65" w:rsidRDefault="00065A65" w:rsidP="00065A65">
      <w:pPr>
        <w:pStyle w:val="a3"/>
        <w:numPr>
          <w:ilvl w:val="0"/>
          <w:numId w:val="14"/>
        </w:numPr>
        <w:ind w:left="0" w:firstLine="709"/>
        <w:contextualSpacing w:val="0"/>
      </w:pPr>
      <w:r>
        <w:t>Соответствие параметров компьютера установленным нормам.</w:t>
      </w:r>
    </w:p>
    <w:p w14:paraId="1017CC28" w14:textId="55186A5D" w:rsidR="00065A65" w:rsidRDefault="00065A65" w:rsidP="00065A65">
      <w:pPr>
        <w:pStyle w:val="a3"/>
        <w:numPr>
          <w:ilvl w:val="0"/>
          <w:numId w:val="14"/>
        </w:numPr>
        <w:ind w:left="0" w:firstLine="709"/>
        <w:contextualSpacing w:val="0"/>
      </w:pPr>
      <w:r>
        <w:t xml:space="preserve">Работа оператора ПК должна проходить в условиях микроклимата, обеспечивающего наиболее комфортные условия для зрения (уровень освещенности должен быть не менее 300 </w:t>
      </w:r>
      <w:proofErr w:type="spellStart"/>
      <w:r>
        <w:t>лк</w:t>
      </w:r>
      <w:proofErr w:type="spellEnd"/>
      <w:r>
        <w:t>).</w:t>
      </w:r>
    </w:p>
    <w:p w14:paraId="7BFFD965" w14:textId="77777777" w:rsidR="00065A65" w:rsidRDefault="00065A65" w:rsidP="00065A65">
      <w:pPr>
        <w:pStyle w:val="a3"/>
        <w:numPr>
          <w:ilvl w:val="0"/>
          <w:numId w:val="14"/>
        </w:numPr>
        <w:ind w:left="0" w:firstLine="709"/>
        <w:contextualSpacing w:val="0"/>
      </w:pPr>
      <w:r>
        <w:t>Обеспечение необходимой пространственной ориентации с помощью различных методов размещения монитора и клавиатуры.</w:t>
      </w:r>
    </w:p>
    <w:p w14:paraId="2143E0BE" w14:textId="77777777" w:rsidR="00065A65" w:rsidRDefault="00065A65" w:rsidP="00065A65"/>
    <w:p w14:paraId="5B849AE3" w14:textId="77777777" w:rsidR="00065A65" w:rsidRDefault="00065A65" w:rsidP="00065A65"/>
    <w:p w14:paraId="74193033" w14:textId="609AE696" w:rsidR="00065A65" w:rsidRDefault="00065A65" w:rsidP="00065A65">
      <w:r>
        <w:lastRenderedPageBreak/>
        <w:t>Общие требования при использовании компьютерной техники:</w:t>
      </w:r>
    </w:p>
    <w:p w14:paraId="0F237F1E" w14:textId="31E95CD3" w:rsidR="00065A65" w:rsidRDefault="00065A65" w:rsidP="00065A65">
      <w:pPr>
        <w:pStyle w:val="a3"/>
        <w:numPr>
          <w:ilvl w:val="0"/>
          <w:numId w:val="13"/>
        </w:numPr>
        <w:ind w:left="0" w:firstLine="709"/>
        <w:contextualSpacing w:val="0"/>
      </w:pPr>
      <w:r>
        <w:t>Защита зрения.</w:t>
      </w:r>
    </w:p>
    <w:p w14:paraId="59E04D95" w14:textId="630AD710" w:rsidR="00065A65" w:rsidRDefault="00065A65" w:rsidP="00065A65">
      <w:pPr>
        <w:pStyle w:val="a3"/>
        <w:numPr>
          <w:ilvl w:val="0"/>
          <w:numId w:val="13"/>
        </w:numPr>
        <w:ind w:left="0" w:firstLine="709"/>
        <w:contextualSpacing w:val="0"/>
      </w:pPr>
      <w:r>
        <w:t>Защита органов слуха.</w:t>
      </w:r>
    </w:p>
    <w:p w14:paraId="512EB521" w14:textId="28626D60" w:rsidR="00065A65" w:rsidRDefault="00065A65" w:rsidP="00065A65">
      <w:pPr>
        <w:pStyle w:val="a3"/>
        <w:numPr>
          <w:ilvl w:val="0"/>
          <w:numId w:val="13"/>
        </w:numPr>
        <w:ind w:left="0" w:firstLine="709"/>
        <w:contextualSpacing w:val="0"/>
      </w:pPr>
      <w:r>
        <w:t>Защита органов пищеварения.</w:t>
      </w:r>
    </w:p>
    <w:p w14:paraId="5A9C40F8" w14:textId="2B7AFDAC" w:rsidR="00065A65" w:rsidRDefault="00065A65" w:rsidP="00065A65">
      <w:pPr>
        <w:pStyle w:val="a3"/>
        <w:numPr>
          <w:ilvl w:val="0"/>
          <w:numId w:val="13"/>
        </w:numPr>
        <w:ind w:left="0" w:firstLine="709"/>
        <w:contextualSpacing w:val="0"/>
      </w:pPr>
      <w:r>
        <w:t>Защита кожных покровов.</w:t>
      </w:r>
    </w:p>
    <w:p w14:paraId="433EB2E5" w14:textId="37754E59" w:rsidR="00065A65" w:rsidRDefault="00065A65" w:rsidP="00065A65">
      <w:pPr>
        <w:pStyle w:val="a3"/>
        <w:numPr>
          <w:ilvl w:val="0"/>
          <w:numId w:val="13"/>
        </w:numPr>
        <w:ind w:left="0" w:firstLine="709"/>
        <w:contextualSpacing w:val="0"/>
      </w:pPr>
      <w:r>
        <w:t>Установка расписания работы и время отдыха в течение дня.</w:t>
      </w:r>
    </w:p>
    <w:p w14:paraId="1B573EAB" w14:textId="77777777" w:rsidR="00065A65" w:rsidRPr="00065A65" w:rsidRDefault="00065A65" w:rsidP="00065A65">
      <w:pPr>
        <w:pStyle w:val="a3"/>
        <w:ind w:left="709" w:firstLine="0"/>
        <w:contextualSpacing w:val="0"/>
      </w:pPr>
    </w:p>
    <w:p w14:paraId="745C2796" w14:textId="5F1B2A75" w:rsidR="00D803DE" w:rsidRDefault="00D803DE" w:rsidP="007B1B1F">
      <w:pPr>
        <w:pStyle w:val="2"/>
        <w:rPr>
          <w:rFonts w:eastAsia="Calibri"/>
        </w:rPr>
      </w:pPr>
      <w:bookmarkStart w:id="32" w:name="_Toc137416909"/>
      <w:r w:rsidRPr="00D803DE">
        <w:rPr>
          <w:rFonts w:eastAsia="Calibri"/>
        </w:rPr>
        <w:t>4.2</w:t>
      </w:r>
      <w:r w:rsidRPr="00D803DE">
        <w:rPr>
          <w:rFonts w:eastAsia="Calibri"/>
        </w:rPr>
        <w:tab/>
        <w:t>Расчет искусственной освещенности рабочего места оператора ПК</w:t>
      </w:r>
      <w:bookmarkEnd w:id="32"/>
      <w:r w:rsidRPr="00D803DE">
        <w:rPr>
          <w:rFonts w:eastAsia="Calibri"/>
        </w:rPr>
        <w:t xml:space="preserve"> </w:t>
      </w:r>
    </w:p>
    <w:p w14:paraId="4D62F81C" w14:textId="77777777" w:rsidR="00131C01" w:rsidRPr="00131C01" w:rsidRDefault="00131C01" w:rsidP="00131C01"/>
    <w:p w14:paraId="4FED1F40" w14:textId="77777777" w:rsidR="00131C01" w:rsidRPr="00131C01" w:rsidRDefault="00131C01" w:rsidP="00131C01">
      <w:r w:rsidRPr="00131C01">
        <w:t>Расчет искусственной освещенности рабочего места оператора ПК является необходимым для обеспечения комфортных условий работы с учетом световых параметров, необходимых для нормального функционирования зрительного аппарата человека.</w:t>
      </w:r>
    </w:p>
    <w:p w14:paraId="56D4BCB4" w14:textId="77777777" w:rsidR="00131C01" w:rsidRPr="00131C01" w:rsidRDefault="00131C01" w:rsidP="00131C01">
      <w:r w:rsidRPr="00131C01">
        <w:t xml:space="preserve">Согласно требованиям СанПиН 2.2.2./2.4.1340-03, искусственное освещение должно обеспечивать не менее 300 </w:t>
      </w:r>
      <w:proofErr w:type="spellStart"/>
      <w:r w:rsidRPr="00131C01">
        <w:t>лк</w:t>
      </w:r>
      <w:proofErr w:type="spellEnd"/>
      <w:r w:rsidRPr="00131C01">
        <w:t xml:space="preserve"> на поверхности стола и не менее 500 </w:t>
      </w:r>
      <w:proofErr w:type="spellStart"/>
      <w:r w:rsidRPr="00131C01">
        <w:t>лк</w:t>
      </w:r>
      <w:proofErr w:type="spellEnd"/>
      <w:r w:rsidRPr="00131C01">
        <w:t xml:space="preserve"> на поверхности клавиатуры и экрана монитора.</w:t>
      </w:r>
    </w:p>
    <w:p w14:paraId="3A583928" w14:textId="77777777" w:rsidR="00131C01" w:rsidRPr="00131C01" w:rsidRDefault="00131C01" w:rsidP="00131C01">
      <w:r w:rsidRPr="00131C01">
        <w:t>Для расчета искусственной освещенности рабочего места оператора ПК необходимо знать:</w:t>
      </w:r>
    </w:p>
    <w:p w14:paraId="65957F5B" w14:textId="77777777" w:rsidR="00131C01" w:rsidRPr="00131C01" w:rsidRDefault="00131C01" w:rsidP="00131C01">
      <w:pPr>
        <w:numPr>
          <w:ilvl w:val="0"/>
          <w:numId w:val="15"/>
        </w:numPr>
      </w:pPr>
      <w:r w:rsidRPr="00131C01">
        <w:t>Площадь рабочего помещения (S).</w:t>
      </w:r>
    </w:p>
    <w:p w14:paraId="3343BF5E" w14:textId="77777777" w:rsidR="00131C01" w:rsidRPr="00131C01" w:rsidRDefault="00131C01" w:rsidP="00131C01">
      <w:pPr>
        <w:numPr>
          <w:ilvl w:val="0"/>
          <w:numId w:val="15"/>
        </w:numPr>
      </w:pPr>
      <w:r w:rsidRPr="00131C01">
        <w:t>Коэффициент использования светового потока (K) - показатель, показывающий, какая часть из общей мощности светильника будет использоваться для освещения рабочей поверхности.</w:t>
      </w:r>
    </w:p>
    <w:p w14:paraId="491155E9" w14:textId="77777777" w:rsidR="00131C01" w:rsidRPr="00131C01" w:rsidRDefault="00131C01" w:rsidP="00131C01">
      <w:pPr>
        <w:numPr>
          <w:ilvl w:val="0"/>
          <w:numId w:val="15"/>
        </w:numPr>
      </w:pPr>
      <w:r w:rsidRPr="00131C01">
        <w:t>Световой поток, выделяемый одним светильником (F).</w:t>
      </w:r>
    </w:p>
    <w:p w14:paraId="3919A08A" w14:textId="77777777" w:rsidR="00131C01" w:rsidRPr="00131C01" w:rsidRDefault="00131C01" w:rsidP="00131C01">
      <w:pPr>
        <w:numPr>
          <w:ilvl w:val="0"/>
          <w:numId w:val="15"/>
        </w:numPr>
      </w:pPr>
      <w:r w:rsidRPr="00131C01">
        <w:t>Коэффициент освещенности помещения, отношение светового потока к площади помещения (E=F/S).</w:t>
      </w:r>
    </w:p>
    <w:p w14:paraId="17AB56DD" w14:textId="77777777" w:rsidR="003F6D8C" w:rsidRDefault="00131C01" w:rsidP="003F6D8C">
      <w:pPr>
        <w:jc w:val="left"/>
      </w:pPr>
      <w:r w:rsidRPr="00131C01">
        <w:t>Искусственная освещенность оператора ПК рассчитывается по формуле:</w:t>
      </w:r>
    </w:p>
    <w:p w14:paraId="0CF09D00" w14:textId="77777777" w:rsidR="00E67015" w:rsidRDefault="00E67015" w:rsidP="003F6D8C">
      <w:pPr>
        <w:jc w:val="left"/>
      </w:pPr>
    </w:p>
    <w:p w14:paraId="05DD8B5F" w14:textId="16D18FE3" w:rsidR="00E67015" w:rsidRDefault="00E67015" w:rsidP="00E67015">
      <w:pPr>
        <w:tabs>
          <w:tab w:val="center" w:pos="5032"/>
          <w:tab w:val="right" w:pos="9355"/>
        </w:tabs>
        <w:jc w:val="left"/>
        <w:rPr>
          <w:i/>
          <w:iCs/>
        </w:rPr>
      </w:pPr>
      <w:r>
        <w:rPr>
          <w:i/>
          <w:iCs/>
        </w:rPr>
        <w:tab/>
      </w:r>
      <w:r w:rsidR="00131C01" w:rsidRPr="00131C01">
        <w:rPr>
          <w:i/>
          <w:iCs/>
        </w:rPr>
        <w:t xml:space="preserve">E x K x η x T = L, </w:t>
      </w:r>
      <w:r>
        <w:rPr>
          <w:i/>
          <w:iCs/>
        </w:rPr>
        <w:tab/>
        <w:t>(3)</w:t>
      </w:r>
    </w:p>
    <w:p w14:paraId="3B8F7B50" w14:textId="77777777" w:rsidR="00E67015" w:rsidRDefault="00E67015" w:rsidP="00E67015">
      <w:pPr>
        <w:tabs>
          <w:tab w:val="center" w:pos="5032"/>
          <w:tab w:val="right" w:pos="9355"/>
        </w:tabs>
        <w:jc w:val="left"/>
        <w:rPr>
          <w:i/>
          <w:iCs/>
        </w:rPr>
      </w:pPr>
    </w:p>
    <w:p w14:paraId="2462BE64" w14:textId="43D3FB8A" w:rsidR="003F6D8C" w:rsidRPr="00E67015" w:rsidRDefault="00E67015" w:rsidP="00E67015">
      <w:pPr>
        <w:rPr>
          <w:i/>
          <w:iCs/>
        </w:rPr>
      </w:pPr>
      <w:r>
        <w:t>г</w:t>
      </w:r>
      <w:r w:rsidR="00131C01" w:rsidRPr="00E67015">
        <w:t>де</w:t>
      </w:r>
      <w:r>
        <w:rPr>
          <w:i/>
          <w:iCs/>
        </w:rPr>
        <w:t xml:space="preserve"> </w:t>
      </w:r>
      <w:r w:rsidR="00131C01" w:rsidRPr="00131C01">
        <w:t xml:space="preserve">E – коэффициент освещенности помещения, </w:t>
      </w:r>
      <w:proofErr w:type="spellStart"/>
      <w:r w:rsidR="00131C01" w:rsidRPr="00131C01">
        <w:t>лк</w:t>
      </w:r>
      <w:proofErr w:type="spellEnd"/>
      <w:r w:rsidR="00131C01" w:rsidRPr="00131C01">
        <w:t xml:space="preserve">/м²; </w:t>
      </w:r>
    </w:p>
    <w:p w14:paraId="4D572B19" w14:textId="77777777" w:rsidR="003F6D8C" w:rsidRDefault="00131C01" w:rsidP="00E67015">
      <w:pPr>
        <w:pStyle w:val="a3"/>
        <w:ind w:left="709" w:firstLine="0"/>
        <w:contextualSpacing w:val="0"/>
        <w:jc w:val="left"/>
      </w:pPr>
      <w:r w:rsidRPr="00131C01">
        <w:t xml:space="preserve">K – коэффициент использования светового потока, принимается примерно равным 0,5; </w:t>
      </w:r>
    </w:p>
    <w:p w14:paraId="1075A4B8" w14:textId="77777777" w:rsidR="003F6D8C" w:rsidRDefault="00131C01" w:rsidP="00E67015">
      <w:pPr>
        <w:pStyle w:val="a3"/>
        <w:ind w:left="709" w:firstLine="0"/>
        <w:contextualSpacing w:val="0"/>
        <w:jc w:val="left"/>
      </w:pPr>
      <w:r w:rsidRPr="00131C01">
        <w:t>η - коэффициент светопропускания светопрозрачных элементов в помещении (окна и т.п.), принимается в пределах 0,7-0,9;</w:t>
      </w:r>
    </w:p>
    <w:p w14:paraId="17117C22" w14:textId="4DB9F575" w:rsidR="003F6D8C" w:rsidRDefault="00131C01" w:rsidP="00E67015">
      <w:pPr>
        <w:pStyle w:val="a3"/>
        <w:ind w:left="709" w:firstLine="0"/>
        <w:contextualSpacing w:val="0"/>
        <w:jc w:val="left"/>
      </w:pPr>
      <w:r w:rsidRPr="00131C01">
        <w:t>T- коэффициент светового рассеивания стен белого цвета, имеющих светлую поверхность или покрытие, принимается равным 0,7 - 0,9;</w:t>
      </w:r>
    </w:p>
    <w:p w14:paraId="2730A042" w14:textId="554592EF" w:rsidR="00131C01" w:rsidRDefault="00131C01" w:rsidP="00E67015">
      <w:pPr>
        <w:pStyle w:val="a3"/>
        <w:ind w:left="709" w:firstLine="0"/>
        <w:contextualSpacing w:val="0"/>
        <w:jc w:val="left"/>
      </w:pPr>
      <w:r w:rsidRPr="00131C01">
        <w:t xml:space="preserve">L – необходимая освещенность поверхности рабочего места оператора ПК, </w:t>
      </w:r>
      <w:proofErr w:type="spellStart"/>
      <w:r w:rsidRPr="00131C01">
        <w:t>лк</w:t>
      </w:r>
      <w:proofErr w:type="spellEnd"/>
      <w:r w:rsidRPr="00131C01">
        <w:t>.</w:t>
      </w:r>
    </w:p>
    <w:p w14:paraId="15CC75F5" w14:textId="77777777" w:rsidR="00E67015" w:rsidRPr="00131C01" w:rsidRDefault="00E67015" w:rsidP="00E67015">
      <w:pPr>
        <w:pStyle w:val="a3"/>
        <w:ind w:left="709" w:firstLine="0"/>
        <w:contextualSpacing w:val="0"/>
        <w:jc w:val="left"/>
      </w:pPr>
    </w:p>
    <w:p w14:paraId="2B1F6034" w14:textId="77777777" w:rsidR="003F6D8C" w:rsidRPr="003F6D8C" w:rsidRDefault="003F6D8C" w:rsidP="003F6D8C">
      <w:r w:rsidRPr="003F6D8C">
        <w:t xml:space="preserve">Согласно стандартам, коэффициент освещенности для помещения размером 15 квадратных метров должен составлять не менее 300 </w:t>
      </w:r>
      <w:proofErr w:type="spellStart"/>
      <w:r w:rsidRPr="003F6D8C">
        <w:t>лк</w:t>
      </w:r>
      <w:proofErr w:type="spellEnd"/>
      <w:r w:rsidRPr="003F6D8C">
        <w:t>/м². Для достижения этого значения и энергоэффективной работы светильника, мы можем рассчитать оптимальную световую мощность и эффективность светильника.</w:t>
      </w:r>
    </w:p>
    <w:p w14:paraId="6DBA701F" w14:textId="77777777" w:rsidR="003F6D8C" w:rsidRDefault="003F6D8C" w:rsidP="003F6D8C">
      <w:r w:rsidRPr="003F6D8C">
        <w:t>Подставляем значения в формулу:</w:t>
      </w:r>
    </w:p>
    <w:p w14:paraId="301318B0" w14:textId="77777777" w:rsidR="00E67015" w:rsidRPr="003F6D8C" w:rsidRDefault="00E67015" w:rsidP="003F6D8C"/>
    <w:p w14:paraId="246C4F2C" w14:textId="77777777" w:rsidR="003F6D8C" w:rsidRDefault="003F6D8C" w:rsidP="003F6D8C">
      <w:pPr>
        <w:jc w:val="center"/>
        <w:rPr>
          <w:i/>
          <w:iCs/>
        </w:rPr>
      </w:pPr>
      <w:r w:rsidRPr="003F6D8C">
        <w:rPr>
          <w:i/>
          <w:iCs/>
        </w:rPr>
        <w:t xml:space="preserve">300 </w:t>
      </w:r>
      <w:proofErr w:type="spellStart"/>
      <w:r w:rsidRPr="003F6D8C">
        <w:rPr>
          <w:i/>
          <w:iCs/>
        </w:rPr>
        <w:t>лк</w:t>
      </w:r>
      <w:proofErr w:type="spellEnd"/>
      <w:r w:rsidRPr="003F6D8C">
        <w:rPr>
          <w:i/>
          <w:iCs/>
        </w:rPr>
        <w:t xml:space="preserve">/м² × 15 м² = 4500 </w:t>
      </w:r>
      <w:proofErr w:type="spellStart"/>
      <w:r w:rsidRPr="003F6D8C">
        <w:rPr>
          <w:i/>
          <w:iCs/>
        </w:rPr>
        <w:t>лк</w:t>
      </w:r>
      <w:proofErr w:type="spellEnd"/>
    </w:p>
    <w:p w14:paraId="09D599A2" w14:textId="77777777" w:rsidR="00E67015" w:rsidRPr="003F6D8C" w:rsidRDefault="00E67015" w:rsidP="003F6D8C">
      <w:pPr>
        <w:jc w:val="center"/>
        <w:rPr>
          <w:i/>
          <w:iCs/>
        </w:rPr>
      </w:pPr>
    </w:p>
    <w:p w14:paraId="6A2612D7" w14:textId="77777777" w:rsidR="003F6D8C" w:rsidRDefault="003F6D8C" w:rsidP="003F6D8C">
      <w:r w:rsidRPr="003F6D8C">
        <w:t>Для достижения необходимой световой мощности в 4500 лм при коэффициенте использования светового потока K=0,5, мы можем пересчитать эффективность светильника по формуле:</w:t>
      </w:r>
    </w:p>
    <w:p w14:paraId="075F6EE8" w14:textId="77777777" w:rsidR="00E67015" w:rsidRPr="003F6D8C" w:rsidRDefault="00E67015" w:rsidP="003F6D8C"/>
    <w:p w14:paraId="51ADA35D" w14:textId="77777777" w:rsidR="003F6D8C" w:rsidRPr="003F6D8C" w:rsidRDefault="003F6D8C" w:rsidP="003F6D8C">
      <w:pPr>
        <w:jc w:val="center"/>
        <w:rPr>
          <w:i/>
          <w:iCs/>
        </w:rPr>
      </w:pPr>
      <w:r w:rsidRPr="003F6D8C">
        <w:rPr>
          <w:i/>
          <w:iCs/>
        </w:rPr>
        <w:t>P = (F × K) / η</w:t>
      </w:r>
    </w:p>
    <w:p w14:paraId="0D60F7C9" w14:textId="77777777" w:rsidR="003F6D8C" w:rsidRPr="003F6D8C" w:rsidRDefault="003F6D8C" w:rsidP="003F6D8C">
      <w:pPr>
        <w:jc w:val="center"/>
        <w:rPr>
          <w:i/>
          <w:iCs/>
        </w:rPr>
      </w:pPr>
      <w:r w:rsidRPr="003F6D8C">
        <w:rPr>
          <w:i/>
          <w:iCs/>
        </w:rPr>
        <w:t>η = (F × K) / P</w:t>
      </w:r>
    </w:p>
    <w:p w14:paraId="5C0E9B0E" w14:textId="77777777" w:rsidR="003F6D8C" w:rsidRDefault="003F6D8C" w:rsidP="003F6D8C">
      <w:pPr>
        <w:jc w:val="center"/>
        <w:rPr>
          <w:i/>
          <w:iCs/>
        </w:rPr>
      </w:pPr>
      <w:r w:rsidRPr="003F6D8C">
        <w:rPr>
          <w:i/>
          <w:iCs/>
        </w:rPr>
        <w:t>η = (4500 лм × 0,5) / 50 Вт = 45</w:t>
      </w:r>
    </w:p>
    <w:p w14:paraId="55F66B81" w14:textId="77777777" w:rsidR="00E67015" w:rsidRPr="003F6D8C" w:rsidRDefault="00E67015" w:rsidP="003F6D8C">
      <w:pPr>
        <w:jc w:val="center"/>
        <w:rPr>
          <w:i/>
          <w:iCs/>
        </w:rPr>
      </w:pPr>
    </w:p>
    <w:p w14:paraId="375F5B67" w14:textId="77777777" w:rsidR="003F6D8C" w:rsidRPr="003F6D8C" w:rsidRDefault="003F6D8C" w:rsidP="003F6D8C">
      <w:r w:rsidRPr="003F6D8C">
        <w:t xml:space="preserve">Таким образом, чтобы обеспечить достаточный уровень освещенности помещения 15 кв. м с общим световым потоком 4500 лм, достаточно </w:t>
      </w:r>
      <w:r w:rsidRPr="003F6D8C">
        <w:lastRenderedPageBreak/>
        <w:t>использовать светильники с эффективностью 45 лм/Вт и мощностью 50 Вт. Кроме того, для получения энергоэффективного решения, можно использовать светодиодные светильники, которые потребляют меньше энергии при той же световой мощности.</w:t>
      </w:r>
    </w:p>
    <w:p w14:paraId="72FB8074" w14:textId="77777777" w:rsidR="00131C01" w:rsidRDefault="00131C01" w:rsidP="00131C01"/>
    <w:p w14:paraId="0CB30A2F" w14:textId="77777777" w:rsidR="003F6D8C" w:rsidRPr="00131C01" w:rsidRDefault="003F6D8C" w:rsidP="00131C01"/>
    <w:p w14:paraId="0E67A3E6" w14:textId="77777777" w:rsidR="00D803DE" w:rsidRDefault="00D803DE" w:rsidP="007B1B1F">
      <w:pPr>
        <w:pStyle w:val="2"/>
        <w:rPr>
          <w:rFonts w:eastAsia="Calibri"/>
        </w:rPr>
      </w:pPr>
      <w:bookmarkStart w:id="33" w:name="_Toc137416910"/>
      <w:r w:rsidRPr="00D803DE">
        <w:rPr>
          <w:rFonts w:eastAsia="Calibri"/>
        </w:rPr>
        <w:t>4.3.</w:t>
      </w:r>
      <w:r w:rsidRPr="00D803DE">
        <w:rPr>
          <w:rFonts w:eastAsia="Calibri"/>
        </w:rPr>
        <w:tab/>
        <w:t>Техника безопасности при работе на ПК</w:t>
      </w:r>
      <w:bookmarkEnd w:id="33"/>
    </w:p>
    <w:p w14:paraId="649DE9B3" w14:textId="77777777" w:rsidR="007E7017" w:rsidRDefault="007E7017" w:rsidP="007E7017"/>
    <w:p w14:paraId="4A02BD83" w14:textId="77777777" w:rsidR="00DA4A52" w:rsidRPr="00DA4A52" w:rsidRDefault="00DA4A52" w:rsidP="00DA4A52">
      <w:r w:rsidRPr="00DA4A52">
        <w:t xml:space="preserve">Современная жизнь невозможна без использования компьютеров и интернета. Тем не менее, работа на ПК может представлять опасность для здоровья человека, если не соблюдать правила безопасности. Такие заболевания, как синдром </w:t>
      </w:r>
      <w:proofErr w:type="spellStart"/>
      <w:r w:rsidRPr="00DA4A52">
        <w:t>карпального</w:t>
      </w:r>
      <w:proofErr w:type="spellEnd"/>
      <w:r w:rsidRPr="00DA4A52">
        <w:t xml:space="preserve"> канала, синдром "сухого глаза", головные боли и шум в ушах, связаны с длительным пребыванием за компьютером. В связи с этим, необходимо соблюдать следующие правила техники безопасности при работе на ПК:</w:t>
      </w:r>
    </w:p>
    <w:p w14:paraId="662D16F1" w14:textId="77777777" w:rsidR="00DA4A52" w:rsidRPr="00DA4A52" w:rsidRDefault="00DA4A52" w:rsidP="00DA4A52">
      <w:pPr>
        <w:numPr>
          <w:ilvl w:val="0"/>
          <w:numId w:val="17"/>
        </w:numPr>
        <w:ind w:left="0" w:firstLine="709"/>
      </w:pPr>
      <w:r w:rsidRPr="00DA4A52">
        <w:t>Регулярно делать перерывы. При работе за компьютером необходимо делать перерыв каждые 45-60 минут. Во время перерывов рекомендуется выполнять упражнения для глаз и рук.</w:t>
      </w:r>
    </w:p>
    <w:p w14:paraId="6AD5F8E9" w14:textId="77777777" w:rsidR="00DA4A52" w:rsidRPr="00DA4A52" w:rsidRDefault="00DA4A52" w:rsidP="00DA4A52">
      <w:pPr>
        <w:numPr>
          <w:ilvl w:val="0"/>
          <w:numId w:val="17"/>
        </w:numPr>
        <w:ind w:left="0" w:firstLine="709"/>
      </w:pPr>
      <w:r w:rsidRPr="00DA4A52">
        <w:t>Правильно настроить рабочее место. Рабочее место должно быть правильно настроено, чтобы минимизировать риск различных заболеваний. Клавиатура должна быть расположена на уровне локтя, а экран - на уровне глаз.</w:t>
      </w:r>
    </w:p>
    <w:p w14:paraId="2DBAE8EC" w14:textId="77777777" w:rsidR="00DA4A52" w:rsidRPr="00DA4A52" w:rsidRDefault="00DA4A52" w:rsidP="00DA4A52">
      <w:pPr>
        <w:numPr>
          <w:ilvl w:val="0"/>
          <w:numId w:val="17"/>
        </w:numPr>
        <w:ind w:left="0" w:firstLine="709"/>
      </w:pPr>
      <w:r w:rsidRPr="00DA4A52">
        <w:t>Использовать эргономическую мебель. Для работы за компьютером рекомендуется использовать эргономические кресла и столы, которые помогают поддерживать правильную позу.</w:t>
      </w:r>
    </w:p>
    <w:p w14:paraId="76867D53" w14:textId="77777777" w:rsidR="00DA4A52" w:rsidRPr="00DA4A52" w:rsidRDefault="00DA4A52" w:rsidP="00DA4A52">
      <w:pPr>
        <w:numPr>
          <w:ilvl w:val="0"/>
          <w:numId w:val="17"/>
        </w:numPr>
        <w:ind w:left="0" w:firstLine="709"/>
      </w:pPr>
      <w:r w:rsidRPr="00DA4A52">
        <w:t>Соблюдать правильный режим работы. Необходимо соблюдать правильный режим работы и сна, чтобы избежать усталости и стресса, которые могут привести к заболеваниям.</w:t>
      </w:r>
    </w:p>
    <w:p w14:paraId="2082BFF5" w14:textId="77777777" w:rsidR="00DA4A52" w:rsidRPr="00DA4A52" w:rsidRDefault="00DA4A52" w:rsidP="00DA4A52">
      <w:pPr>
        <w:numPr>
          <w:ilvl w:val="0"/>
          <w:numId w:val="17"/>
        </w:numPr>
        <w:ind w:left="0" w:firstLine="709"/>
      </w:pPr>
      <w:r w:rsidRPr="00DA4A52">
        <w:lastRenderedPageBreak/>
        <w:t>Использовать программы для защиты глаз. Существует множество программ, которые помогают защитить глаза при работе за компьютером. Они уменьшают яркость экрана, фильтруют синий свет и т.д.</w:t>
      </w:r>
    </w:p>
    <w:p w14:paraId="530AD592" w14:textId="77777777" w:rsidR="00DA4A52" w:rsidRPr="00DA4A52" w:rsidRDefault="00DA4A52" w:rsidP="00DA4A52">
      <w:pPr>
        <w:numPr>
          <w:ilvl w:val="0"/>
          <w:numId w:val="17"/>
        </w:numPr>
        <w:ind w:left="0" w:firstLine="709"/>
      </w:pPr>
      <w:r w:rsidRPr="00DA4A52">
        <w:t>Использовать антивирусное программное обеспечение. Антивирусное программное обеспечение помогает защитить компьютер от вирусов и злонамеренных программ, которые могут повредить систему или украсть личную информацию.</w:t>
      </w:r>
    </w:p>
    <w:p w14:paraId="0681D877" w14:textId="1041F93B" w:rsidR="00DA4A52" w:rsidRDefault="00DA4A52" w:rsidP="00DA4A52">
      <w:pPr>
        <w:pStyle w:val="a3"/>
        <w:numPr>
          <w:ilvl w:val="0"/>
          <w:numId w:val="17"/>
        </w:numPr>
        <w:ind w:left="0" w:firstLine="709"/>
      </w:pPr>
      <w:r>
        <w:t>Избегать монотонной нагрузки. Повторяющиеся действия могут привести к снижению производительности и здоровью. Для этого рекомендуется использовать различные программы и ресурсы, менять виды деятельности, чтобы предотвратить нагрузку на конкретную группу мышц.</w:t>
      </w:r>
    </w:p>
    <w:p w14:paraId="1CD19452" w14:textId="77466EF0" w:rsidR="00DA4A52" w:rsidRDefault="00DA4A52" w:rsidP="00DA4A52">
      <w:pPr>
        <w:pStyle w:val="a3"/>
        <w:numPr>
          <w:ilvl w:val="0"/>
          <w:numId w:val="17"/>
        </w:numPr>
        <w:ind w:left="0" w:firstLine="709"/>
      </w:pPr>
      <w:r>
        <w:t>Использовать безопасные пароли. Для защиты личной информации и конфиденциальных данных следует использовать сложные пароли, которые не легко угадать или взломать. Рекомендуется использовать комбинации букв, цифр и символов.</w:t>
      </w:r>
    </w:p>
    <w:p w14:paraId="70E5EFB9" w14:textId="5919070C" w:rsidR="00DA4A52" w:rsidRDefault="00DA4A52" w:rsidP="00DA4A52">
      <w:pPr>
        <w:pStyle w:val="a3"/>
        <w:numPr>
          <w:ilvl w:val="0"/>
          <w:numId w:val="17"/>
        </w:numPr>
        <w:ind w:left="0" w:firstLine="709"/>
      </w:pPr>
      <w:r>
        <w:t>Создавать резервные копии данных. Для сохранения важной информации необходимо регулярно создавать резервные копии данных, чтобы предотвратить потерю или повреждение важных файлов.</w:t>
      </w:r>
    </w:p>
    <w:p w14:paraId="3B4B0A9D" w14:textId="4D0787E6" w:rsidR="00DA4A52" w:rsidRDefault="00DA4A52" w:rsidP="00DA4A52">
      <w:pPr>
        <w:pStyle w:val="a3"/>
        <w:numPr>
          <w:ilvl w:val="0"/>
          <w:numId w:val="17"/>
        </w:numPr>
        <w:ind w:left="0" w:firstLine="709"/>
      </w:pPr>
      <w:r>
        <w:t>Обновлять программное обеспечение. Регулярное обновление программного обеспечения помогает устранять уязвимости и предотвращать атаки злонамеренных программ. Рекомендуется устанавливать обновления операционной системы, браузера и антивирусного ПО.</w:t>
      </w:r>
    </w:p>
    <w:p w14:paraId="474E446B" w14:textId="7FD4DBAE" w:rsidR="00DA4A52" w:rsidRDefault="00DA4A52" w:rsidP="00DA4A52">
      <w:pPr>
        <w:pStyle w:val="a3"/>
        <w:numPr>
          <w:ilvl w:val="0"/>
          <w:numId w:val="17"/>
        </w:numPr>
        <w:ind w:left="0" w:firstLine="709"/>
      </w:pPr>
      <w:r>
        <w:t>Использовать безопасную сеть. При работе на публичных сетях необходимо использовать VPN для защиты информации, передаваемой между компьютером и сервером или другим устройством.</w:t>
      </w:r>
    </w:p>
    <w:p w14:paraId="4AC1250F" w14:textId="20A39AFC" w:rsidR="007E7017" w:rsidRDefault="00DA4A52" w:rsidP="00DA4A52">
      <w:pPr>
        <w:pStyle w:val="a3"/>
        <w:numPr>
          <w:ilvl w:val="0"/>
          <w:numId w:val="17"/>
        </w:numPr>
        <w:ind w:left="0" w:firstLine="709"/>
      </w:pPr>
      <w:r>
        <w:t>Избегать использования нелицензионного программного обеспечения. Использование нелицензионного программного обеспечения может привести к нарушению законодательства и повышенному риску заражения вирусами и злонамеренными программами.</w:t>
      </w:r>
    </w:p>
    <w:p w14:paraId="7E43FF7D" w14:textId="77777777" w:rsidR="00DA4A52" w:rsidRDefault="00DA4A52" w:rsidP="00DA4A52">
      <w:r>
        <w:lastRenderedPageBreak/>
        <w:t>В целом, соблюдение правил техники безопасности при работе на ПК имеет важное значение для сохранения здоровья и безопасности человека. Рекомендуется следовать простым правилам, чтобы избежать проблем, связанных с длительным пребыванием за компьютером.</w:t>
      </w:r>
    </w:p>
    <w:p w14:paraId="11AD4FC8" w14:textId="77777777" w:rsidR="00DA4A52" w:rsidRDefault="00DA4A52" w:rsidP="00DA4A52"/>
    <w:p w14:paraId="40DA5864" w14:textId="77777777" w:rsidR="00DA4A52" w:rsidRDefault="00DA4A52" w:rsidP="00DA4A52"/>
    <w:p w14:paraId="2C5480AD" w14:textId="77777777" w:rsidR="00DA4A52" w:rsidRDefault="00DA4A52" w:rsidP="00DA4A52"/>
    <w:p w14:paraId="5B80965C" w14:textId="77777777" w:rsidR="007E7017" w:rsidRDefault="007E7017" w:rsidP="00ED77F2">
      <w:pPr>
        <w:ind w:firstLine="0"/>
      </w:pPr>
    </w:p>
    <w:p w14:paraId="0F1D9075" w14:textId="77777777" w:rsidR="00AA3A59" w:rsidRDefault="00AA3A59" w:rsidP="00ED77F2">
      <w:pPr>
        <w:ind w:firstLine="0"/>
      </w:pPr>
    </w:p>
    <w:p w14:paraId="131CD1DE" w14:textId="77777777" w:rsidR="00AA3A59" w:rsidRDefault="00AA3A59" w:rsidP="00ED77F2">
      <w:pPr>
        <w:ind w:firstLine="0"/>
      </w:pPr>
    </w:p>
    <w:p w14:paraId="39CD167B" w14:textId="77777777" w:rsidR="00AA3A59" w:rsidRDefault="00AA3A59" w:rsidP="00ED77F2">
      <w:pPr>
        <w:ind w:firstLine="0"/>
      </w:pPr>
    </w:p>
    <w:p w14:paraId="08C9A06C" w14:textId="77777777" w:rsidR="00AA3A59" w:rsidRDefault="00AA3A59" w:rsidP="00ED77F2">
      <w:pPr>
        <w:ind w:firstLine="0"/>
      </w:pPr>
    </w:p>
    <w:p w14:paraId="29336902" w14:textId="77777777" w:rsidR="00AA3A59" w:rsidRDefault="00AA3A59" w:rsidP="00ED77F2">
      <w:pPr>
        <w:ind w:firstLine="0"/>
      </w:pPr>
    </w:p>
    <w:p w14:paraId="7685FA2F" w14:textId="77777777" w:rsidR="00AA3A59" w:rsidRDefault="00AA3A59" w:rsidP="00ED77F2">
      <w:pPr>
        <w:ind w:firstLine="0"/>
      </w:pPr>
    </w:p>
    <w:p w14:paraId="7CA709C0" w14:textId="77777777" w:rsidR="00E67015" w:rsidRDefault="00E67015" w:rsidP="00ED77F2">
      <w:pPr>
        <w:ind w:firstLine="0"/>
      </w:pPr>
    </w:p>
    <w:p w14:paraId="12C35746" w14:textId="77777777" w:rsidR="00E67015" w:rsidRDefault="00E67015" w:rsidP="00ED77F2">
      <w:pPr>
        <w:ind w:firstLine="0"/>
      </w:pPr>
    </w:p>
    <w:p w14:paraId="3E7EBEA7" w14:textId="77777777" w:rsidR="00E67015" w:rsidRDefault="00E67015" w:rsidP="00ED77F2">
      <w:pPr>
        <w:ind w:firstLine="0"/>
      </w:pPr>
    </w:p>
    <w:p w14:paraId="7D30D7CB" w14:textId="77777777" w:rsidR="00E67015" w:rsidRDefault="00E67015" w:rsidP="00ED77F2">
      <w:pPr>
        <w:ind w:firstLine="0"/>
      </w:pPr>
    </w:p>
    <w:p w14:paraId="2B88D115" w14:textId="77777777" w:rsidR="00E67015" w:rsidRDefault="00E67015" w:rsidP="00ED77F2">
      <w:pPr>
        <w:ind w:firstLine="0"/>
      </w:pPr>
    </w:p>
    <w:p w14:paraId="6D458300" w14:textId="77777777" w:rsidR="00E67015" w:rsidRDefault="00E67015" w:rsidP="00ED77F2">
      <w:pPr>
        <w:ind w:firstLine="0"/>
      </w:pPr>
    </w:p>
    <w:p w14:paraId="337241BF" w14:textId="77777777" w:rsidR="00E67015" w:rsidRDefault="00E67015" w:rsidP="00ED77F2">
      <w:pPr>
        <w:ind w:firstLine="0"/>
      </w:pPr>
    </w:p>
    <w:p w14:paraId="5A92D17F" w14:textId="77777777" w:rsidR="00E67015" w:rsidRDefault="00E67015" w:rsidP="00ED77F2">
      <w:pPr>
        <w:ind w:firstLine="0"/>
      </w:pPr>
    </w:p>
    <w:p w14:paraId="248BDE4B" w14:textId="77777777" w:rsidR="00E67015" w:rsidRDefault="00E67015" w:rsidP="00ED77F2">
      <w:pPr>
        <w:ind w:firstLine="0"/>
      </w:pPr>
    </w:p>
    <w:p w14:paraId="189398F9" w14:textId="77777777" w:rsidR="00E67015" w:rsidRDefault="00E67015" w:rsidP="00ED77F2">
      <w:pPr>
        <w:ind w:firstLine="0"/>
      </w:pPr>
    </w:p>
    <w:p w14:paraId="185D3E28" w14:textId="77777777" w:rsidR="00E67015" w:rsidRDefault="00E67015" w:rsidP="00ED77F2">
      <w:pPr>
        <w:ind w:firstLine="0"/>
      </w:pPr>
    </w:p>
    <w:p w14:paraId="73395FA2" w14:textId="77777777" w:rsidR="00E67015" w:rsidRDefault="00E67015" w:rsidP="00ED77F2">
      <w:pPr>
        <w:ind w:firstLine="0"/>
      </w:pPr>
    </w:p>
    <w:p w14:paraId="34CB0767" w14:textId="77777777" w:rsidR="00E67015" w:rsidRDefault="00E67015" w:rsidP="00ED77F2">
      <w:pPr>
        <w:ind w:firstLine="0"/>
      </w:pPr>
    </w:p>
    <w:p w14:paraId="35D29027" w14:textId="77777777" w:rsidR="00E67015" w:rsidRDefault="00E67015" w:rsidP="00ED77F2">
      <w:pPr>
        <w:ind w:firstLine="0"/>
      </w:pPr>
    </w:p>
    <w:p w14:paraId="7ACE4CF6" w14:textId="77777777" w:rsidR="00AA3A59" w:rsidRPr="007E7017" w:rsidRDefault="00AA3A59" w:rsidP="00ED77F2">
      <w:pPr>
        <w:ind w:firstLine="0"/>
      </w:pPr>
    </w:p>
    <w:p w14:paraId="39077284" w14:textId="62FFBD8A" w:rsidR="00D803DE" w:rsidRDefault="00D803DE" w:rsidP="00ED77F2">
      <w:pPr>
        <w:pStyle w:val="1"/>
        <w:jc w:val="center"/>
        <w:rPr>
          <w:rFonts w:eastAsia="Calibri"/>
        </w:rPr>
      </w:pPr>
      <w:bookmarkStart w:id="34" w:name="_Toc137416911"/>
      <w:r w:rsidRPr="00D803DE">
        <w:rPr>
          <w:rFonts w:eastAsia="Calibri"/>
        </w:rPr>
        <w:lastRenderedPageBreak/>
        <w:t>Заключение</w:t>
      </w:r>
      <w:bookmarkEnd w:id="34"/>
    </w:p>
    <w:p w14:paraId="1C08B031" w14:textId="77777777" w:rsidR="00401BD0" w:rsidRPr="00401BD0" w:rsidRDefault="00401BD0" w:rsidP="00401BD0"/>
    <w:p w14:paraId="6EB53E2D" w14:textId="252F021C" w:rsidR="00495A5C" w:rsidRDefault="00495A5C" w:rsidP="00495A5C">
      <w:r>
        <w:t>В заключение дипломной работы по разработке системы управления проектами с функцией распределения задач и отслеживания статуса выполнения для АО "Апатит" можно отметить, что создание данной системы представляет собой значительный шаг в направлении повышения эффективности управления проектами в организации. Разработка системы позволяет оптимизировать процессы планирования и контроля выполнения задач, а также значительно улучшить взаимодействие между участниками проектов.</w:t>
      </w:r>
    </w:p>
    <w:p w14:paraId="5CDAA3DD" w14:textId="778CA9E9" w:rsidR="00495A5C" w:rsidRDefault="00401BD0" w:rsidP="00401BD0">
      <w:pPr>
        <w:ind w:firstLine="708"/>
      </w:pPr>
      <w:r>
        <w:t>С</w:t>
      </w:r>
      <w:r w:rsidR="00495A5C">
        <w:t>истема обеспечивает автоматизированный подход к распределению задач, что позволяет не только упростить управление проектами, но и повысить прозрачность статусов выполнения делегированных задач. Благодаря интуитивно понятному интерфейсу и функционалу, пользователи смогут легко адаптироваться к использованию системы, что, в свою очередь, способствует сокращению временных затрат на обучение и внедрение.</w:t>
      </w:r>
    </w:p>
    <w:p w14:paraId="4ACD45D4" w14:textId="77777777" w:rsidR="00495A5C" w:rsidRDefault="00495A5C" w:rsidP="00495A5C">
      <w:r>
        <w:t>Для достижения поставленных целей были выполнены следующие задачи:</w:t>
      </w:r>
    </w:p>
    <w:p w14:paraId="3FFCA91D" w14:textId="444076CA" w:rsidR="00495A5C" w:rsidRDefault="00401BD0" w:rsidP="00495A5C">
      <w:pPr>
        <w:pStyle w:val="a3"/>
        <w:numPr>
          <w:ilvl w:val="0"/>
          <w:numId w:val="27"/>
        </w:numPr>
        <w:ind w:left="0" w:firstLine="709"/>
      </w:pPr>
      <w:r>
        <w:t>п</w:t>
      </w:r>
      <w:r w:rsidR="00495A5C">
        <w:t>роведено детальное описание предметной области и потребностей организации.</w:t>
      </w:r>
    </w:p>
    <w:p w14:paraId="5AF081DE" w14:textId="18259B9C" w:rsidR="00495A5C" w:rsidRDefault="00401BD0" w:rsidP="00495A5C">
      <w:pPr>
        <w:pStyle w:val="a3"/>
        <w:numPr>
          <w:ilvl w:val="0"/>
          <w:numId w:val="27"/>
        </w:numPr>
        <w:ind w:left="0" w:firstLine="709"/>
      </w:pPr>
      <w:r>
        <w:t>в</w:t>
      </w:r>
      <w:r w:rsidR="00495A5C">
        <w:t>ыполнен анализ существующих решений в сфере управления проектами.</w:t>
      </w:r>
    </w:p>
    <w:p w14:paraId="3C11DC55" w14:textId="30BC733C" w:rsidR="00495A5C" w:rsidRDefault="00401BD0" w:rsidP="00495A5C">
      <w:pPr>
        <w:pStyle w:val="a3"/>
        <w:numPr>
          <w:ilvl w:val="0"/>
          <w:numId w:val="27"/>
        </w:numPr>
        <w:ind w:left="0" w:firstLine="709"/>
      </w:pPr>
      <w:r>
        <w:t>о</w:t>
      </w:r>
      <w:r w:rsidR="00495A5C">
        <w:t xml:space="preserve">боснована необходимость разработки собственной системы для оптимизации текущих процессов. </w:t>
      </w:r>
    </w:p>
    <w:p w14:paraId="2810EA08" w14:textId="61B92670" w:rsidR="00495A5C" w:rsidRDefault="00401BD0" w:rsidP="00495A5C">
      <w:pPr>
        <w:pStyle w:val="a3"/>
        <w:numPr>
          <w:ilvl w:val="0"/>
          <w:numId w:val="27"/>
        </w:numPr>
        <w:ind w:left="0" w:firstLine="709"/>
      </w:pPr>
      <w:r>
        <w:t>в</w:t>
      </w:r>
      <w:r w:rsidR="00495A5C">
        <w:t>ыбраны подходящие технологии и инструменты для реализации.</w:t>
      </w:r>
    </w:p>
    <w:p w14:paraId="759DB602" w14:textId="28C66308" w:rsidR="00495A5C" w:rsidRDefault="00401BD0" w:rsidP="00495A5C">
      <w:pPr>
        <w:pStyle w:val="a3"/>
        <w:numPr>
          <w:ilvl w:val="0"/>
          <w:numId w:val="27"/>
        </w:numPr>
        <w:ind w:left="0" w:firstLine="709"/>
      </w:pPr>
      <w:r>
        <w:t>р</w:t>
      </w:r>
      <w:r w:rsidR="00495A5C">
        <w:t>азработана спецификация проектируемой системы.</w:t>
      </w:r>
    </w:p>
    <w:p w14:paraId="7AEC3F47" w14:textId="5A9C2271" w:rsidR="00495A5C" w:rsidRDefault="00401BD0" w:rsidP="00495A5C">
      <w:pPr>
        <w:pStyle w:val="a3"/>
        <w:numPr>
          <w:ilvl w:val="0"/>
          <w:numId w:val="27"/>
        </w:numPr>
        <w:ind w:left="0" w:firstLine="709"/>
      </w:pPr>
      <w:r>
        <w:t>п</w:t>
      </w:r>
      <w:r w:rsidR="00495A5C">
        <w:t>роведено проектирование программного обеспечения.</w:t>
      </w:r>
    </w:p>
    <w:p w14:paraId="55DD96BB" w14:textId="27D19CF8" w:rsidR="00495A5C" w:rsidRDefault="00401BD0" w:rsidP="00495A5C">
      <w:pPr>
        <w:pStyle w:val="a3"/>
        <w:numPr>
          <w:ilvl w:val="0"/>
          <w:numId w:val="27"/>
        </w:numPr>
        <w:ind w:left="0" w:firstLine="709"/>
      </w:pPr>
      <w:r>
        <w:t>р</w:t>
      </w:r>
      <w:r w:rsidR="00495A5C">
        <w:t>еализовано и протестировано программное обеспечение.</w:t>
      </w:r>
    </w:p>
    <w:p w14:paraId="77D05B59" w14:textId="4CDE5FEA" w:rsidR="00495A5C" w:rsidRDefault="00401BD0" w:rsidP="00495A5C">
      <w:pPr>
        <w:pStyle w:val="a3"/>
        <w:numPr>
          <w:ilvl w:val="0"/>
          <w:numId w:val="27"/>
        </w:numPr>
        <w:ind w:left="0" w:firstLine="709"/>
      </w:pPr>
      <w:r>
        <w:t>с</w:t>
      </w:r>
      <w:r w:rsidR="00495A5C">
        <w:t>оставлены эксплуатационная документация и руководство для пользователей.</w:t>
      </w:r>
    </w:p>
    <w:p w14:paraId="7AB461D0" w14:textId="6A5F5756" w:rsidR="002F1079" w:rsidRDefault="00495A5C" w:rsidP="00495A5C">
      <w:r>
        <w:lastRenderedPageBreak/>
        <w:t>Таким образом, разработанная система является актуальной и полезной для повышения общей продуктивности и эффективности работы команды. Внедрение данной системы позволит организации более успешно справляться с текущими вызовами, оптимизировать внутренние процессы и улучшить качество выпускаемой продукции</w:t>
      </w:r>
    </w:p>
    <w:p w14:paraId="7519611F" w14:textId="77777777" w:rsidR="002F1079" w:rsidRDefault="002F1079" w:rsidP="002F1079"/>
    <w:p w14:paraId="69AFC624" w14:textId="77777777" w:rsidR="002F1079" w:rsidRDefault="002F1079" w:rsidP="002F1079"/>
    <w:p w14:paraId="666F4467" w14:textId="77777777" w:rsidR="00B03DBE" w:rsidRDefault="00B03DBE" w:rsidP="00B03DBE"/>
    <w:p w14:paraId="79C2F09B" w14:textId="77777777" w:rsidR="00B03DBE" w:rsidRDefault="00B03DBE" w:rsidP="00B03DBE"/>
    <w:p w14:paraId="6BAE4626" w14:textId="77777777" w:rsidR="00B03DBE" w:rsidRDefault="00B03DBE" w:rsidP="00B03DBE"/>
    <w:p w14:paraId="21CD57B1" w14:textId="77777777" w:rsidR="00B03DBE" w:rsidRDefault="00B03DBE" w:rsidP="00B03DBE"/>
    <w:p w14:paraId="5AA4A1D0" w14:textId="77777777" w:rsidR="00B03DBE" w:rsidRDefault="00B03DBE" w:rsidP="00B03DBE"/>
    <w:p w14:paraId="59AF474D" w14:textId="77777777" w:rsidR="00B03DBE" w:rsidRDefault="00B03DBE" w:rsidP="00B03DBE"/>
    <w:p w14:paraId="5FF40E81" w14:textId="77777777" w:rsidR="00B03DBE" w:rsidRDefault="00B03DBE" w:rsidP="00B03DBE"/>
    <w:p w14:paraId="36649F40" w14:textId="77777777" w:rsidR="00B03DBE" w:rsidRDefault="00B03DBE" w:rsidP="00B03DBE"/>
    <w:p w14:paraId="63DD44FF" w14:textId="77777777" w:rsidR="00B03DBE" w:rsidRDefault="00B03DBE" w:rsidP="00B03DBE"/>
    <w:p w14:paraId="11450AA2" w14:textId="77777777" w:rsidR="00B03DBE" w:rsidRDefault="00B03DBE" w:rsidP="00B03DBE"/>
    <w:p w14:paraId="735A8741" w14:textId="77777777" w:rsidR="00B03DBE" w:rsidRDefault="00B03DBE" w:rsidP="00B03DBE"/>
    <w:p w14:paraId="6EE63D97" w14:textId="77777777" w:rsidR="00B03DBE" w:rsidRDefault="00B03DBE" w:rsidP="00B03DBE"/>
    <w:p w14:paraId="4F9ECB40" w14:textId="77777777" w:rsidR="00B03DBE" w:rsidRDefault="00B03DBE" w:rsidP="00B03DBE"/>
    <w:p w14:paraId="7C670A11" w14:textId="77777777" w:rsidR="00B03DBE" w:rsidRDefault="00B03DBE" w:rsidP="00B03DBE"/>
    <w:p w14:paraId="723143CF" w14:textId="77777777" w:rsidR="00B03DBE" w:rsidRDefault="00B03DBE" w:rsidP="00B03DBE"/>
    <w:p w14:paraId="06925207" w14:textId="77777777" w:rsidR="00B03DBE" w:rsidRDefault="00B03DBE" w:rsidP="00B03DBE"/>
    <w:p w14:paraId="2B053EF6" w14:textId="77777777" w:rsidR="00401BD0" w:rsidRDefault="00401BD0" w:rsidP="00B03DBE"/>
    <w:p w14:paraId="58D8BDE4" w14:textId="77777777" w:rsidR="00B03DBE" w:rsidRDefault="00B03DBE" w:rsidP="00B03DBE"/>
    <w:p w14:paraId="3ED0278F" w14:textId="77777777" w:rsidR="00B03DBE" w:rsidRDefault="00B03DBE" w:rsidP="00B03DBE"/>
    <w:p w14:paraId="26200D03" w14:textId="77777777" w:rsidR="00B03DBE" w:rsidRDefault="00B03DBE" w:rsidP="00B03DBE"/>
    <w:p w14:paraId="3041D8FA" w14:textId="77777777" w:rsidR="00B03DBE" w:rsidRDefault="00B03DBE" w:rsidP="00B03DBE"/>
    <w:p w14:paraId="1370C4BA" w14:textId="77777777" w:rsidR="00B03DBE" w:rsidRDefault="00B03DBE" w:rsidP="001412E0">
      <w:pPr>
        <w:ind w:firstLine="0"/>
      </w:pPr>
    </w:p>
    <w:p w14:paraId="54367462" w14:textId="4BF29C40" w:rsidR="00E67015" w:rsidRDefault="00E67015" w:rsidP="00E67015">
      <w:pPr>
        <w:pStyle w:val="1"/>
        <w:jc w:val="center"/>
        <w:rPr>
          <w:rFonts w:eastAsia="Calibri"/>
        </w:rPr>
      </w:pPr>
      <w:bookmarkStart w:id="35" w:name="_Toc137416912"/>
      <w:r>
        <w:rPr>
          <w:rFonts w:eastAsia="Calibri"/>
        </w:rPr>
        <w:lastRenderedPageBreak/>
        <w:t>Библиография</w:t>
      </w:r>
      <w:bookmarkEnd w:id="35"/>
    </w:p>
    <w:p w14:paraId="56ECC460" w14:textId="77777777" w:rsidR="00E67015" w:rsidRPr="00E67015" w:rsidRDefault="00E67015" w:rsidP="00E67015"/>
    <w:p w14:paraId="5361CC93" w14:textId="77777777" w:rsidR="00F4604A" w:rsidRDefault="00F4604A" w:rsidP="00F4604A">
      <w:pPr>
        <w:pStyle w:val="a3"/>
        <w:numPr>
          <w:ilvl w:val="0"/>
          <w:numId w:val="29"/>
        </w:numPr>
        <w:ind w:left="357" w:firstLine="357"/>
      </w:pPr>
      <w:r>
        <w:t xml:space="preserve">Бек К. Экстремальное программирование: Встречайте перемены. — М.: Вильямс, 2004.  </w:t>
      </w:r>
    </w:p>
    <w:p w14:paraId="69F20F72" w14:textId="77777777" w:rsidR="00F4604A" w:rsidRDefault="00F4604A" w:rsidP="00F4604A">
      <w:pPr>
        <w:pStyle w:val="a3"/>
        <w:numPr>
          <w:ilvl w:val="0"/>
          <w:numId w:val="29"/>
        </w:numPr>
        <w:ind w:left="357" w:firstLine="357"/>
      </w:pPr>
      <w:r>
        <w:t xml:space="preserve"> </w:t>
      </w:r>
      <w:proofErr w:type="spellStart"/>
      <w:r>
        <w:t>Белломо</w:t>
      </w:r>
      <w:proofErr w:type="spellEnd"/>
      <w:r>
        <w:t xml:space="preserve"> С., </w:t>
      </w:r>
      <w:proofErr w:type="spellStart"/>
      <w:r>
        <w:t>Бианкофиоре</w:t>
      </w:r>
      <w:proofErr w:type="spellEnd"/>
      <w:r>
        <w:t xml:space="preserve"> В. Основы управления проектами. — СПб.: Питер, 2018.  </w:t>
      </w:r>
    </w:p>
    <w:p w14:paraId="064785C6" w14:textId="77777777" w:rsidR="00F4604A" w:rsidRDefault="00F4604A" w:rsidP="00F4604A">
      <w:pPr>
        <w:pStyle w:val="a3"/>
        <w:numPr>
          <w:ilvl w:val="0"/>
          <w:numId w:val="29"/>
        </w:numPr>
        <w:ind w:left="357" w:firstLine="357"/>
      </w:pPr>
      <w:proofErr w:type="spellStart"/>
      <w:r>
        <w:t>Вайсоки</w:t>
      </w:r>
      <w:proofErr w:type="spellEnd"/>
      <w:r>
        <w:t xml:space="preserve"> Р. К. Эффективное управление проектами: традиционное, </w:t>
      </w:r>
      <w:proofErr w:type="spellStart"/>
      <w:r>
        <w:t>Agile</w:t>
      </w:r>
      <w:proofErr w:type="spellEnd"/>
      <w:r>
        <w:t xml:space="preserve">, экстремальное. — М.: Вильямс, 2013.  </w:t>
      </w:r>
    </w:p>
    <w:p w14:paraId="00E3ABFD" w14:textId="77777777" w:rsidR="00F4604A" w:rsidRDefault="00F4604A" w:rsidP="00F4604A">
      <w:pPr>
        <w:pStyle w:val="a3"/>
        <w:numPr>
          <w:ilvl w:val="0"/>
          <w:numId w:val="29"/>
        </w:numPr>
        <w:ind w:left="357" w:firstLine="357"/>
      </w:pPr>
      <w:proofErr w:type="spellStart"/>
      <w:r>
        <w:t>Гандомани</w:t>
      </w:r>
      <w:proofErr w:type="spellEnd"/>
      <w:r>
        <w:t xml:space="preserve"> Т. Дж., </w:t>
      </w:r>
      <w:proofErr w:type="spellStart"/>
      <w:r>
        <w:t>Зульзалил</w:t>
      </w:r>
      <w:proofErr w:type="spellEnd"/>
      <w:r>
        <w:t xml:space="preserve"> Х., Гани А. А. А., Султан А. Б. М. Погрешности управления </w:t>
      </w:r>
      <w:proofErr w:type="spellStart"/>
      <w:r>
        <w:t>agile</w:t>
      </w:r>
      <w:proofErr w:type="spellEnd"/>
      <w:r>
        <w:t xml:space="preserve">-проектами: концептуальное исследование // International Journal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Business. — 2013. — Т.6, №1. — С.156–189.  </w:t>
      </w:r>
    </w:p>
    <w:p w14:paraId="3949BF16" w14:textId="77777777" w:rsidR="00F4604A" w:rsidRPr="00F4604A" w:rsidRDefault="00F4604A" w:rsidP="00F4604A">
      <w:pPr>
        <w:pStyle w:val="a3"/>
        <w:numPr>
          <w:ilvl w:val="0"/>
          <w:numId w:val="29"/>
        </w:numPr>
        <w:ind w:left="357" w:firstLine="357"/>
        <w:rPr>
          <w:szCs w:val="28"/>
        </w:rPr>
      </w:pPr>
      <w:r w:rsidRPr="00F4604A">
        <w:rPr>
          <w:szCs w:val="28"/>
        </w:rPr>
        <w:t xml:space="preserve">ГОСТ Р ИСО </w:t>
      </w:r>
      <w:proofErr w:type="gramStart"/>
      <w:r w:rsidRPr="00F4604A">
        <w:rPr>
          <w:szCs w:val="28"/>
        </w:rPr>
        <w:t>9001-2015</w:t>
      </w:r>
      <w:proofErr w:type="gramEnd"/>
      <w:r w:rsidRPr="00F4604A">
        <w:rPr>
          <w:szCs w:val="28"/>
        </w:rPr>
        <w:t xml:space="preserve"> Качество. Управление качеством. Требования [Электронный ресурс]. URL: https://docs.cntd.ru/document/1200134310 (дата обращения: 13.05.2024).</w:t>
      </w:r>
    </w:p>
    <w:p w14:paraId="5D346EFB" w14:textId="77777777" w:rsidR="00F4604A" w:rsidRPr="00F4604A" w:rsidRDefault="00F4604A" w:rsidP="00F4604A">
      <w:pPr>
        <w:pStyle w:val="a3"/>
        <w:numPr>
          <w:ilvl w:val="0"/>
          <w:numId w:val="29"/>
        </w:numPr>
        <w:ind w:left="357" w:firstLine="357"/>
        <w:rPr>
          <w:szCs w:val="28"/>
        </w:rPr>
      </w:pPr>
      <w:r w:rsidRPr="00F4604A">
        <w:rPr>
          <w:szCs w:val="28"/>
        </w:rPr>
        <w:t xml:space="preserve">Джеффри Рихтер. «Программирование на платформе Microsoft .NET Framework 4.5 на языке C#. 4-е </w:t>
      </w:r>
      <w:proofErr w:type="spellStart"/>
      <w:r w:rsidRPr="00F4604A">
        <w:rPr>
          <w:szCs w:val="28"/>
        </w:rPr>
        <w:t>изд</w:t>
      </w:r>
      <w:proofErr w:type="spellEnd"/>
      <w:r w:rsidRPr="00F4604A">
        <w:rPr>
          <w:szCs w:val="28"/>
        </w:rPr>
        <w:t>».</w:t>
      </w:r>
    </w:p>
    <w:p w14:paraId="3F927D22" w14:textId="77777777" w:rsidR="00F4604A" w:rsidRDefault="00F4604A" w:rsidP="00F4604A">
      <w:pPr>
        <w:pStyle w:val="a3"/>
        <w:numPr>
          <w:ilvl w:val="0"/>
          <w:numId w:val="29"/>
        </w:numPr>
        <w:ind w:left="357" w:firstLine="357"/>
      </w:pPr>
      <w:proofErr w:type="spellStart"/>
      <w:r>
        <w:t>Дингсьёр</w:t>
      </w:r>
      <w:proofErr w:type="spellEnd"/>
      <w:r>
        <w:t xml:space="preserve"> Т., </w:t>
      </w:r>
      <w:proofErr w:type="spellStart"/>
      <w:r>
        <w:t>Нерур</w:t>
      </w:r>
      <w:proofErr w:type="spellEnd"/>
      <w:r>
        <w:t xml:space="preserve"> С., </w:t>
      </w:r>
      <w:proofErr w:type="spellStart"/>
      <w:r>
        <w:t>Балиджепалли</w:t>
      </w:r>
      <w:proofErr w:type="spellEnd"/>
      <w:r>
        <w:t xml:space="preserve"> В., Мое Н. Б. Десятилетие гибких методологий: объяснение </w:t>
      </w:r>
      <w:proofErr w:type="spellStart"/>
      <w:r>
        <w:t>agile</w:t>
      </w:r>
      <w:proofErr w:type="spellEnd"/>
      <w:r>
        <w:t xml:space="preserve">-разработки // Journal </w:t>
      </w:r>
      <w:proofErr w:type="spellStart"/>
      <w:r>
        <w:t>of</w:t>
      </w:r>
      <w:proofErr w:type="spellEnd"/>
      <w:r>
        <w:t xml:space="preserve"> Systems </w:t>
      </w:r>
      <w:proofErr w:type="spellStart"/>
      <w:r>
        <w:t>and</w:t>
      </w:r>
      <w:proofErr w:type="spellEnd"/>
      <w:r>
        <w:t xml:space="preserve"> Software. — 2012. — Т.85, №6. — С.1213–1221.  </w:t>
      </w:r>
    </w:p>
    <w:p w14:paraId="71D7550B" w14:textId="77777777" w:rsidR="00F4604A" w:rsidRDefault="00F4604A" w:rsidP="00F4604A">
      <w:pPr>
        <w:pStyle w:val="a3"/>
        <w:numPr>
          <w:ilvl w:val="0"/>
          <w:numId w:val="29"/>
        </w:numPr>
        <w:ind w:left="357" w:firstLine="357"/>
      </w:pPr>
      <w:r>
        <w:t>Иванов В. П., Петров С. А. Автоматизация процессов управления проектами в среде C#. — М.: Наука, 2020.</w:t>
      </w:r>
    </w:p>
    <w:p w14:paraId="6CE68313" w14:textId="77777777" w:rsidR="00F4604A" w:rsidRDefault="00F4604A" w:rsidP="00F4604A">
      <w:pPr>
        <w:pStyle w:val="a3"/>
        <w:numPr>
          <w:ilvl w:val="0"/>
          <w:numId w:val="29"/>
        </w:numPr>
        <w:ind w:left="357" w:firstLine="357"/>
      </w:pPr>
      <w:r>
        <w:t xml:space="preserve">Кеннет Р., Тоска Р. Управление задачами и контроль выполнения в IT-проектах. — СПб.: Питер, 2019.  </w:t>
      </w:r>
    </w:p>
    <w:p w14:paraId="623F684F" w14:textId="77777777" w:rsidR="00F4604A" w:rsidRDefault="00F4604A" w:rsidP="00F4604A">
      <w:pPr>
        <w:pStyle w:val="a3"/>
        <w:numPr>
          <w:ilvl w:val="0"/>
          <w:numId w:val="29"/>
        </w:numPr>
        <w:ind w:left="357" w:firstLine="357"/>
      </w:pPr>
      <w:r>
        <w:t xml:space="preserve">Кёртис Б., Краснер Х., </w:t>
      </w:r>
      <w:proofErr w:type="spellStart"/>
      <w:r>
        <w:t>Иско</w:t>
      </w:r>
      <w:proofErr w:type="spellEnd"/>
      <w:r>
        <w:t xml:space="preserve"> Н. Исследование процесса проектирования ПО для крупных систем // Communications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ACM. — 1988. — Т.31, №11. — С.1268–1287.  </w:t>
      </w:r>
    </w:p>
    <w:p w14:paraId="35919B02" w14:textId="77777777" w:rsidR="00F4604A" w:rsidRDefault="00F4604A" w:rsidP="00F4604A">
      <w:pPr>
        <w:pStyle w:val="a3"/>
        <w:numPr>
          <w:ilvl w:val="0"/>
          <w:numId w:val="29"/>
        </w:numPr>
        <w:ind w:left="357" w:firstLine="357"/>
      </w:pPr>
      <w:proofErr w:type="spellStart"/>
      <w:r>
        <w:t>Керцнер</w:t>
      </w:r>
      <w:proofErr w:type="spellEnd"/>
      <w:r>
        <w:t xml:space="preserve"> Х. Управление проектами: системный подход к планированию, расписанию и контролю. — СПб.: Питер, 2017.  </w:t>
      </w:r>
    </w:p>
    <w:p w14:paraId="2DF45C51" w14:textId="77777777" w:rsidR="00F4604A" w:rsidRDefault="00F4604A" w:rsidP="00F4604A">
      <w:pPr>
        <w:pStyle w:val="a3"/>
        <w:numPr>
          <w:ilvl w:val="0"/>
          <w:numId w:val="29"/>
        </w:numPr>
        <w:ind w:left="357" w:firstLine="357"/>
      </w:pPr>
      <w:proofErr w:type="spellStart"/>
      <w:r>
        <w:lastRenderedPageBreak/>
        <w:t>Кокберн</w:t>
      </w:r>
      <w:proofErr w:type="spellEnd"/>
      <w:r>
        <w:t xml:space="preserve"> А. Гибкая разработка программного обеспечения. — М.: Питер, 2006.  </w:t>
      </w:r>
    </w:p>
    <w:p w14:paraId="128658EF" w14:textId="77777777" w:rsidR="00F4604A" w:rsidRDefault="00F4604A" w:rsidP="00F4604A">
      <w:pPr>
        <w:pStyle w:val="a3"/>
        <w:numPr>
          <w:ilvl w:val="0"/>
          <w:numId w:val="29"/>
        </w:numPr>
        <w:ind w:left="357" w:firstLine="357"/>
      </w:pPr>
      <w:proofErr w:type="spellStart"/>
      <w:r>
        <w:t>Леффингвелл</w:t>
      </w:r>
      <w:proofErr w:type="spellEnd"/>
      <w:r>
        <w:t xml:space="preserve"> Д. Требования в </w:t>
      </w:r>
      <w:proofErr w:type="spellStart"/>
      <w:r>
        <w:t>Agile</w:t>
      </w:r>
      <w:proofErr w:type="spellEnd"/>
      <w:r>
        <w:t xml:space="preserve">: практики для команд и предприятий. — М.: Вильямс, 2011.  </w:t>
      </w:r>
    </w:p>
    <w:p w14:paraId="470E8391" w14:textId="77777777" w:rsidR="00F4604A" w:rsidRDefault="00F4604A" w:rsidP="00F4604A">
      <w:pPr>
        <w:pStyle w:val="a3"/>
        <w:numPr>
          <w:ilvl w:val="0"/>
          <w:numId w:val="29"/>
        </w:numPr>
        <w:ind w:left="357" w:firstLine="357"/>
      </w:pPr>
      <w:r>
        <w:t xml:space="preserve">Листер Т., </w:t>
      </w:r>
      <w:proofErr w:type="spellStart"/>
      <w:r>
        <w:t>ДиМарко</w:t>
      </w:r>
      <w:proofErr w:type="spellEnd"/>
      <w:r>
        <w:t xml:space="preserve"> Т. Люди и проекты: продуктивные команды. — М.: Вильямс, 2006.  </w:t>
      </w:r>
    </w:p>
    <w:p w14:paraId="12DA3B1A" w14:textId="77777777" w:rsidR="00F4604A" w:rsidRPr="00F4604A" w:rsidRDefault="00F4604A" w:rsidP="00F4604A">
      <w:pPr>
        <w:pStyle w:val="a3"/>
        <w:numPr>
          <w:ilvl w:val="0"/>
          <w:numId w:val="29"/>
        </w:numPr>
        <w:ind w:left="357" w:firstLine="357"/>
        <w:rPr>
          <w:szCs w:val="28"/>
        </w:rPr>
      </w:pPr>
      <w:r w:rsidRPr="00F4604A">
        <w:rPr>
          <w:szCs w:val="28"/>
        </w:rPr>
        <w:t>Марк Прайс. «C# 10 и .NET 6. Современная кроссплатформенная разработка».</w:t>
      </w:r>
    </w:p>
    <w:p w14:paraId="591A1DB9" w14:textId="77777777" w:rsidR="00F4604A" w:rsidRDefault="00F4604A" w:rsidP="00F4604A">
      <w:pPr>
        <w:pStyle w:val="a3"/>
        <w:numPr>
          <w:ilvl w:val="0"/>
          <w:numId w:val="29"/>
        </w:numPr>
        <w:ind w:left="357" w:firstLine="357"/>
      </w:pPr>
      <w:proofErr w:type="spellStart"/>
      <w:r>
        <w:t>Поппендик</w:t>
      </w:r>
      <w:proofErr w:type="spellEnd"/>
      <w:r>
        <w:t xml:space="preserve"> М., </w:t>
      </w:r>
      <w:proofErr w:type="spellStart"/>
      <w:r>
        <w:t>Поппендик</w:t>
      </w:r>
      <w:proofErr w:type="spellEnd"/>
      <w:r>
        <w:t xml:space="preserve"> Т. Бережливая разработка ПО: инструментарий </w:t>
      </w:r>
      <w:proofErr w:type="spellStart"/>
      <w:r>
        <w:t>Agile</w:t>
      </w:r>
      <w:proofErr w:type="spellEnd"/>
      <w:r>
        <w:t xml:space="preserve">. — М.: Вильямс, 2003.  </w:t>
      </w:r>
    </w:p>
    <w:p w14:paraId="59F334C5" w14:textId="77777777" w:rsidR="00F4604A" w:rsidRDefault="00F4604A" w:rsidP="00F4604A">
      <w:pPr>
        <w:pStyle w:val="a3"/>
        <w:numPr>
          <w:ilvl w:val="0"/>
          <w:numId w:val="29"/>
        </w:numPr>
        <w:ind w:left="357" w:firstLine="357"/>
      </w:pPr>
      <w:r>
        <w:t xml:space="preserve">Рис Э. Бережливый стартап: как современные предприниматели используют непрерывные инновации. — М.: Олимп-Бизнес, 2011.  </w:t>
      </w:r>
    </w:p>
    <w:p w14:paraId="623C5F5A" w14:textId="77777777" w:rsidR="00F4604A" w:rsidRDefault="00F4604A" w:rsidP="00F4604A">
      <w:pPr>
        <w:pStyle w:val="a3"/>
        <w:numPr>
          <w:ilvl w:val="0"/>
          <w:numId w:val="29"/>
        </w:numPr>
        <w:ind w:left="357" w:firstLine="357"/>
      </w:pPr>
      <w:r>
        <w:t xml:space="preserve">Рубин К. S. Важнейшие практики SCRUM — М.: Вильямс, 2013.  </w:t>
      </w:r>
    </w:p>
    <w:p w14:paraId="4122EE37" w14:textId="77777777" w:rsidR="00F4604A" w:rsidRDefault="00F4604A" w:rsidP="00F4604A">
      <w:pPr>
        <w:pStyle w:val="a3"/>
        <w:numPr>
          <w:ilvl w:val="0"/>
          <w:numId w:val="29"/>
        </w:numPr>
        <w:ind w:left="357" w:firstLine="357"/>
      </w:pPr>
      <w:proofErr w:type="spellStart"/>
      <w:r>
        <w:t>Соммервилл</w:t>
      </w:r>
      <w:proofErr w:type="spellEnd"/>
      <w:r>
        <w:t xml:space="preserve"> И. Инженерия программного обеспечения. — М.: Питер, 2015.  </w:t>
      </w:r>
    </w:p>
    <w:p w14:paraId="74198ABF" w14:textId="77777777" w:rsidR="00F4604A" w:rsidRDefault="00F4604A" w:rsidP="00F4604A">
      <w:pPr>
        <w:pStyle w:val="a3"/>
        <w:numPr>
          <w:ilvl w:val="0"/>
          <w:numId w:val="29"/>
        </w:numPr>
        <w:ind w:left="357" w:firstLine="357"/>
      </w:pPr>
      <w:proofErr w:type="spellStart"/>
      <w:r>
        <w:t>Спинеллис</w:t>
      </w:r>
      <w:proofErr w:type="spellEnd"/>
      <w:r>
        <w:t xml:space="preserve"> Д. Качество кода: взгляд открытого сообщества. — М.: Вильямс, 2012.  </w:t>
      </w:r>
    </w:p>
    <w:p w14:paraId="12ECA844" w14:textId="77777777" w:rsidR="00F4604A" w:rsidRDefault="00F4604A" w:rsidP="00F4604A">
      <w:pPr>
        <w:pStyle w:val="a3"/>
        <w:numPr>
          <w:ilvl w:val="0"/>
          <w:numId w:val="29"/>
        </w:numPr>
        <w:ind w:left="357" w:firstLine="357"/>
      </w:pPr>
      <w:r>
        <w:t xml:space="preserve">Хайсмит Дж. Управление проектами в </w:t>
      </w:r>
      <w:proofErr w:type="spellStart"/>
      <w:r>
        <w:t>Agile</w:t>
      </w:r>
      <w:proofErr w:type="spellEnd"/>
      <w:r>
        <w:t xml:space="preserve">: создание инновационных продуктов. — М.: Вильямс, 2004.  </w:t>
      </w:r>
    </w:p>
    <w:p w14:paraId="3CD33600" w14:textId="64F993AD" w:rsidR="00F4604A" w:rsidRDefault="00F4604A" w:rsidP="00314DEF">
      <w:pPr>
        <w:pStyle w:val="a3"/>
        <w:numPr>
          <w:ilvl w:val="0"/>
          <w:numId w:val="29"/>
        </w:numPr>
        <w:ind w:left="357" w:firstLine="357"/>
      </w:pPr>
      <w:proofErr w:type="spellStart"/>
      <w:r>
        <w:t>Швабер</w:t>
      </w:r>
      <w:proofErr w:type="spellEnd"/>
      <w:r>
        <w:t xml:space="preserve"> К., Сазерленд Дж. Руководство </w:t>
      </w:r>
      <w:proofErr w:type="spellStart"/>
      <w:r>
        <w:t>Scrum</w:t>
      </w:r>
      <w:proofErr w:type="spellEnd"/>
      <w:r>
        <w:t xml:space="preserve">. — 2020. — URL: https://scrumguides.org/  </w:t>
      </w:r>
    </w:p>
    <w:p w14:paraId="08C326E8" w14:textId="77777777" w:rsidR="00F4604A" w:rsidRDefault="00F4604A" w:rsidP="00F4604A">
      <w:pPr>
        <w:pStyle w:val="a3"/>
        <w:ind w:left="709" w:firstLine="0"/>
      </w:pPr>
    </w:p>
    <w:p w14:paraId="0A901C6A" w14:textId="77777777" w:rsidR="000A6A1F" w:rsidRDefault="000A6A1F" w:rsidP="000A6A1F"/>
    <w:p w14:paraId="559EBC96" w14:textId="77777777" w:rsidR="000A6A1F" w:rsidRDefault="000A6A1F" w:rsidP="000A6A1F"/>
    <w:p w14:paraId="11C6EC61" w14:textId="77777777" w:rsidR="000A6A1F" w:rsidRDefault="000A6A1F" w:rsidP="000A6A1F"/>
    <w:p w14:paraId="7EFC1D3E" w14:textId="77777777" w:rsidR="007E7017" w:rsidRDefault="007E7017" w:rsidP="007E7017"/>
    <w:p w14:paraId="3893C403" w14:textId="77777777" w:rsidR="007E7017" w:rsidRDefault="007E7017" w:rsidP="007E7017"/>
    <w:p w14:paraId="26AA2BC8" w14:textId="77777777" w:rsidR="007E7017" w:rsidRDefault="007E7017" w:rsidP="007E7017"/>
    <w:p w14:paraId="6720C7B6" w14:textId="77777777" w:rsidR="007E7017" w:rsidRDefault="007E7017" w:rsidP="007E7017"/>
    <w:p w14:paraId="48BD9302" w14:textId="77777777" w:rsidR="007E7017" w:rsidRDefault="007E7017" w:rsidP="00DB680E">
      <w:pPr>
        <w:ind w:firstLine="0"/>
      </w:pPr>
    </w:p>
    <w:p w14:paraId="4EC06891" w14:textId="77777777" w:rsidR="00AA3A59" w:rsidRDefault="00AA3A59" w:rsidP="00AA3A59">
      <w:pPr>
        <w:jc w:val="center"/>
        <w:rPr>
          <w:b/>
          <w:bCs/>
        </w:rPr>
      </w:pPr>
      <w:r w:rsidRPr="00AA3A59">
        <w:rPr>
          <w:b/>
          <w:bCs/>
        </w:rPr>
        <w:lastRenderedPageBreak/>
        <w:t>Приложение А</w:t>
      </w:r>
    </w:p>
    <w:p w14:paraId="65991C16" w14:textId="685AFEB9" w:rsidR="00AA3A59" w:rsidRDefault="00AA3A59" w:rsidP="00AA3A59">
      <w:pPr>
        <w:jc w:val="center"/>
        <w:rPr>
          <w:b/>
          <w:bCs/>
        </w:rPr>
      </w:pPr>
      <w:r w:rsidRPr="00AA3A59">
        <w:rPr>
          <w:b/>
          <w:bCs/>
        </w:rPr>
        <w:t>(</w:t>
      </w:r>
      <w:r w:rsidR="00800B49">
        <w:rPr>
          <w:b/>
          <w:bCs/>
        </w:rPr>
        <w:t>о</w:t>
      </w:r>
      <w:r w:rsidRPr="00AA3A59">
        <w:rPr>
          <w:b/>
          <w:bCs/>
        </w:rPr>
        <w:t>бязательн</w:t>
      </w:r>
      <w:r w:rsidR="006B51AE">
        <w:rPr>
          <w:b/>
          <w:bCs/>
        </w:rPr>
        <w:t>ое</w:t>
      </w:r>
      <w:r w:rsidRPr="00AA3A59">
        <w:rPr>
          <w:b/>
          <w:bCs/>
        </w:rPr>
        <w:t>)</w:t>
      </w:r>
    </w:p>
    <w:p w14:paraId="7A815FA9" w14:textId="77777777" w:rsidR="00AA3A59" w:rsidRPr="00AA3A59" w:rsidRDefault="00AA3A59" w:rsidP="00AA3A59">
      <w:pPr>
        <w:jc w:val="center"/>
        <w:rPr>
          <w:b/>
          <w:bCs/>
        </w:rPr>
      </w:pPr>
    </w:p>
    <w:p w14:paraId="6DC10220" w14:textId="256A8B5F" w:rsidR="00D803DE" w:rsidRDefault="00D803DE" w:rsidP="00AA3A59">
      <w:pPr>
        <w:pStyle w:val="1"/>
        <w:spacing w:line="360" w:lineRule="auto"/>
        <w:jc w:val="center"/>
        <w:rPr>
          <w:rFonts w:eastAsia="Calibri"/>
        </w:rPr>
      </w:pPr>
      <w:bookmarkStart w:id="36" w:name="_Toc137416913"/>
      <w:r w:rsidRPr="00D803DE">
        <w:rPr>
          <w:rFonts w:eastAsia="Calibri"/>
        </w:rPr>
        <w:t>Графическая часть</w:t>
      </w:r>
      <w:bookmarkEnd w:id="36"/>
    </w:p>
    <w:p w14:paraId="4D9BB008" w14:textId="77777777" w:rsidR="007E7017" w:rsidRPr="0038575B" w:rsidRDefault="007E7017" w:rsidP="0038575B">
      <w:pPr>
        <w:spacing w:line="240" w:lineRule="auto"/>
        <w:rPr>
          <w:sz w:val="24"/>
          <w:szCs w:val="24"/>
        </w:rPr>
      </w:pPr>
    </w:p>
    <w:p w14:paraId="35E2956E" w14:textId="77777777" w:rsidR="007E7017" w:rsidRPr="0038575B" w:rsidRDefault="007E7017" w:rsidP="0038575B">
      <w:pPr>
        <w:spacing w:line="240" w:lineRule="auto"/>
        <w:rPr>
          <w:sz w:val="24"/>
          <w:szCs w:val="24"/>
        </w:rPr>
      </w:pPr>
    </w:p>
    <w:p w14:paraId="0F56DF4C" w14:textId="77777777" w:rsidR="007E7017" w:rsidRPr="0038575B" w:rsidRDefault="007E7017" w:rsidP="0038575B">
      <w:pPr>
        <w:spacing w:line="240" w:lineRule="auto"/>
        <w:rPr>
          <w:sz w:val="24"/>
          <w:szCs w:val="24"/>
        </w:rPr>
      </w:pPr>
    </w:p>
    <w:p w14:paraId="1651A150" w14:textId="77777777" w:rsidR="007E7017" w:rsidRPr="0038575B" w:rsidRDefault="007E7017" w:rsidP="0038575B">
      <w:pPr>
        <w:spacing w:line="240" w:lineRule="auto"/>
        <w:rPr>
          <w:sz w:val="24"/>
          <w:szCs w:val="24"/>
        </w:rPr>
      </w:pPr>
    </w:p>
    <w:p w14:paraId="068CB48A" w14:textId="77777777" w:rsidR="007E7017" w:rsidRPr="0038575B" w:rsidRDefault="007E7017" w:rsidP="0038575B">
      <w:pPr>
        <w:spacing w:line="240" w:lineRule="auto"/>
        <w:rPr>
          <w:sz w:val="24"/>
          <w:szCs w:val="24"/>
        </w:rPr>
      </w:pPr>
    </w:p>
    <w:p w14:paraId="3E9445FD" w14:textId="77777777" w:rsidR="007E7017" w:rsidRPr="0038575B" w:rsidRDefault="007E7017" w:rsidP="0038575B">
      <w:pPr>
        <w:spacing w:line="240" w:lineRule="auto"/>
        <w:rPr>
          <w:sz w:val="24"/>
          <w:szCs w:val="24"/>
        </w:rPr>
      </w:pPr>
    </w:p>
    <w:p w14:paraId="17A015AE" w14:textId="77777777" w:rsidR="007E7017" w:rsidRPr="0038575B" w:rsidRDefault="007E7017" w:rsidP="0038575B">
      <w:pPr>
        <w:spacing w:line="240" w:lineRule="auto"/>
        <w:rPr>
          <w:sz w:val="24"/>
          <w:szCs w:val="24"/>
        </w:rPr>
      </w:pPr>
    </w:p>
    <w:p w14:paraId="1FA4CA31" w14:textId="77777777" w:rsidR="007E7017" w:rsidRDefault="007E7017" w:rsidP="007E7017"/>
    <w:p w14:paraId="2412BC9F" w14:textId="77777777" w:rsidR="007E7017" w:rsidRPr="002139FF" w:rsidRDefault="007E7017" w:rsidP="007E7017"/>
    <w:p w14:paraId="4FD811F8" w14:textId="77777777" w:rsidR="007E7017" w:rsidRDefault="007E7017" w:rsidP="007E7017"/>
    <w:p w14:paraId="4CD21491" w14:textId="77777777" w:rsidR="007E7017" w:rsidRDefault="007E7017" w:rsidP="007E7017"/>
    <w:p w14:paraId="6CAEE505" w14:textId="77777777" w:rsidR="007E7017" w:rsidRDefault="007E7017" w:rsidP="007E7017"/>
    <w:p w14:paraId="498497D7" w14:textId="77777777" w:rsidR="007E7017" w:rsidRDefault="007E7017" w:rsidP="007E7017"/>
    <w:p w14:paraId="6E478D21" w14:textId="77777777" w:rsidR="007E7017" w:rsidRDefault="007E7017" w:rsidP="007E7017"/>
    <w:p w14:paraId="360E1116" w14:textId="77777777" w:rsidR="007E7017" w:rsidRDefault="007E7017" w:rsidP="007E7017"/>
    <w:p w14:paraId="53DF1810" w14:textId="77777777" w:rsidR="007E7017" w:rsidRDefault="007E7017" w:rsidP="007E7017"/>
    <w:p w14:paraId="2DF384EA" w14:textId="77777777" w:rsidR="007E7017" w:rsidRDefault="007E7017" w:rsidP="007E7017"/>
    <w:p w14:paraId="6DA802A7" w14:textId="77777777" w:rsidR="007E7017" w:rsidRDefault="007E7017" w:rsidP="007E7017"/>
    <w:p w14:paraId="3B6E91F8" w14:textId="77777777" w:rsidR="007E7017" w:rsidRDefault="007E7017" w:rsidP="007E7017"/>
    <w:p w14:paraId="61714097" w14:textId="77777777" w:rsidR="007E7017" w:rsidRDefault="007E7017" w:rsidP="007E7017"/>
    <w:p w14:paraId="1D54422B" w14:textId="77777777" w:rsidR="007E7017" w:rsidRDefault="007E7017" w:rsidP="007E7017"/>
    <w:p w14:paraId="4610C977" w14:textId="77777777" w:rsidR="007E7017" w:rsidRDefault="007E7017" w:rsidP="007E7017"/>
    <w:p w14:paraId="60F5D164" w14:textId="77777777" w:rsidR="007E7017" w:rsidRDefault="007E7017" w:rsidP="007E7017"/>
    <w:p w14:paraId="24CB918F" w14:textId="77777777" w:rsidR="007E7017" w:rsidRDefault="007E7017" w:rsidP="007E7017"/>
    <w:p w14:paraId="6528534F" w14:textId="77777777" w:rsidR="007E7017" w:rsidRDefault="007E7017" w:rsidP="007E7017"/>
    <w:p w14:paraId="24676E3D" w14:textId="77777777" w:rsidR="00DB680E" w:rsidRDefault="00DB680E" w:rsidP="007E7017"/>
    <w:p w14:paraId="34C8681C" w14:textId="77777777" w:rsidR="00DB680E" w:rsidRDefault="00DB680E" w:rsidP="007E7017"/>
    <w:p w14:paraId="757BD085" w14:textId="77777777" w:rsidR="00DB680E" w:rsidRDefault="00DB680E" w:rsidP="007E7017"/>
    <w:p w14:paraId="40488B58" w14:textId="77777777" w:rsidR="007E7017" w:rsidRDefault="007E7017" w:rsidP="007E7017"/>
    <w:p w14:paraId="2EA1A3A9" w14:textId="2D997624" w:rsidR="00C229F8" w:rsidRDefault="00C229F8" w:rsidP="00C229F8">
      <w:pPr>
        <w:jc w:val="center"/>
        <w:rPr>
          <w:b/>
          <w:bCs/>
        </w:rPr>
      </w:pPr>
      <w:r w:rsidRPr="00AA3A59">
        <w:rPr>
          <w:b/>
          <w:bCs/>
        </w:rPr>
        <w:lastRenderedPageBreak/>
        <w:t xml:space="preserve">Приложение </w:t>
      </w:r>
      <w:r w:rsidR="004E173D">
        <w:rPr>
          <w:b/>
          <w:bCs/>
        </w:rPr>
        <w:t>Б</w:t>
      </w:r>
    </w:p>
    <w:p w14:paraId="0A106895" w14:textId="58461EC1" w:rsidR="00C229F8" w:rsidRDefault="00C229F8" w:rsidP="00C229F8">
      <w:pPr>
        <w:jc w:val="center"/>
        <w:rPr>
          <w:b/>
          <w:bCs/>
        </w:rPr>
      </w:pPr>
      <w:r w:rsidRPr="00AA3A59">
        <w:rPr>
          <w:b/>
          <w:bCs/>
        </w:rPr>
        <w:t>(Обязательн</w:t>
      </w:r>
      <w:r w:rsidR="005779D7">
        <w:rPr>
          <w:b/>
          <w:bCs/>
        </w:rPr>
        <w:t>ое</w:t>
      </w:r>
      <w:r w:rsidRPr="00AA3A59">
        <w:rPr>
          <w:b/>
          <w:bCs/>
        </w:rPr>
        <w:t>)</w:t>
      </w:r>
    </w:p>
    <w:p w14:paraId="3288DBF8" w14:textId="77777777" w:rsidR="00C229F8" w:rsidRPr="00AA3A59" w:rsidRDefault="00C229F8" w:rsidP="00C229F8">
      <w:pPr>
        <w:jc w:val="center"/>
        <w:rPr>
          <w:b/>
          <w:bCs/>
        </w:rPr>
      </w:pPr>
    </w:p>
    <w:p w14:paraId="476B89A4" w14:textId="1EB03D12" w:rsidR="00C229F8" w:rsidRDefault="00C229F8" w:rsidP="00C229F8">
      <w:pPr>
        <w:pStyle w:val="1"/>
        <w:spacing w:line="360" w:lineRule="auto"/>
        <w:jc w:val="center"/>
        <w:rPr>
          <w:rFonts w:eastAsia="Calibri"/>
        </w:rPr>
      </w:pPr>
      <w:bookmarkStart w:id="37" w:name="_Toc137416914"/>
      <w:r>
        <w:rPr>
          <w:rFonts w:eastAsia="Calibri"/>
        </w:rPr>
        <w:t xml:space="preserve">Техническое </w:t>
      </w:r>
      <w:r w:rsidRPr="00D803DE">
        <w:rPr>
          <w:rFonts w:eastAsia="Calibri"/>
        </w:rPr>
        <w:t xml:space="preserve"> </w:t>
      </w:r>
      <w:r w:rsidR="005779D7">
        <w:rPr>
          <w:rFonts w:eastAsia="Calibri"/>
        </w:rPr>
        <w:t>задание</w:t>
      </w:r>
      <w:bookmarkEnd w:id="37"/>
    </w:p>
    <w:p w14:paraId="3DD9A589" w14:textId="77777777" w:rsidR="007E7017" w:rsidRDefault="007E7017" w:rsidP="007E7017"/>
    <w:p w14:paraId="430ACB9B" w14:textId="77777777" w:rsidR="007E7017" w:rsidRDefault="007E7017" w:rsidP="007E7017"/>
    <w:p w14:paraId="608FC0B8" w14:textId="77777777" w:rsidR="007E7017" w:rsidRDefault="007E7017" w:rsidP="007E7017"/>
    <w:p w14:paraId="2D282878" w14:textId="77777777" w:rsidR="007E7017" w:rsidRDefault="007E7017" w:rsidP="007E7017"/>
    <w:p w14:paraId="77AB6346" w14:textId="77777777" w:rsidR="007E7017" w:rsidRDefault="007E7017" w:rsidP="007E7017"/>
    <w:p w14:paraId="48ACCA91" w14:textId="77777777" w:rsidR="007E7017" w:rsidRDefault="007E7017" w:rsidP="007E7017"/>
    <w:p w14:paraId="6E24A6C1" w14:textId="77777777" w:rsidR="007E7017" w:rsidRDefault="007E7017" w:rsidP="007E7017"/>
    <w:p w14:paraId="13238475" w14:textId="77777777" w:rsidR="007E7017" w:rsidRDefault="007E7017" w:rsidP="007E7017"/>
    <w:p w14:paraId="2F6B8928" w14:textId="77777777" w:rsidR="007E7017" w:rsidRDefault="007E7017" w:rsidP="007E7017"/>
    <w:p w14:paraId="108C1A3C" w14:textId="77777777" w:rsidR="007E7017" w:rsidRDefault="007E7017" w:rsidP="007E7017"/>
    <w:p w14:paraId="7E039F81" w14:textId="77777777" w:rsidR="007E7017" w:rsidRDefault="007E7017" w:rsidP="007E7017"/>
    <w:p w14:paraId="7DD5964E" w14:textId="77777777" w:rsidR="007E7017" w:rsidRDefault="007E7017" w:rsidP="007E7017"/>
    <w:p w14:paraId="036538FD" w14:textId="77777777" w:rsidR="007E7017" w:rsidRDefault="007E7017" w:rsidP="007E7017"/>
    <w:p w14:paraId="2B2AD952" w14:textId="77777777" w:rsidR="007E7017" w:rsidRDefault="007E7017" w:rsidP="007E7017"/>
    <w:p w14:paraId="1B6EF461" w14:textId="77777777" w:rsidR="007E7017" w:rsidRDefault="007E7017" w:rsidP="007E7017"/>
    <w:p w14:paraId="01F11EBB" w14:textId="77777777" w:rsidR="007E7017" w:rsidRDefault="007E7017" w:rsidP="007E7017"/>
    <w:p w14:paraId="6F2AB872" w14:textId="77777777" w:rsidR="007E7017" w:rsidRDefault="007E7017" w:rsidP="007E7017"/>
    <w:p w14:paraId="06255D10" w14:textId="77777777" w:rsidR="007E7017" w:rsidRDefault="007E7017" w:rsidP="007E7017"/>
    <w:p w14:paraId="7ABBD1DE" w14:textId="77777777" w:rsidR="007E7017" w:rsidRDefault="007E7017" w:rsidP="007E7017"/>
    <w:p w14:paraId="4F98E15A" w14:textId="77777777" w:rsidR="007E7017" w:rsidRDefault="007E7017" w:rsidP="007E7017"/>
    <w:p w14:paraId="197F563A" w14:textId="77777777" w:rsidR="007E7017" w:rsidRDefault="007E7017" w:rsidP="007E7017"/>
    <w:p w14:paraId="531A654B" w14:textId="77777777" w:rsidR="007E7017" w:rsidRDefault="007E7017" w:rsidP="007E7017"/>
    <w:p w14:paraId="65CEF916" w14:textId="77777777" w:rsidR="007E7017" w:rsidRDefault="007E7017" w:rsidP="00FC19F3">
      <w:pPr>
        <w:ind w:firstLine="0"/>
      </w:pPr>
    </w:p>
    <w:p w14:paraId="2CEFEB92" w14:textId="77777777" w:rsidR="00DB680E" w:rsidRDefault="00DB680E" w:rsidP="00FC19F3">
      <w:pPr>
        <w:ind w:firstLine="0"/>
      </w:pPr>
    </w:p>
    <w:p w14:paraId="58612B49" w14:textId="77777777" w:rsidR="00DB680E" w:rsidRDefault="00DB680E" w:rsidP="00FC19F3">
      <w:pPr>
        <w:ind w:firstLine="0"/>
      </w:pPr>
    </w:p>
    <w:p w14:paraId="3248CEA3" w14:textId="77777777" w:rsidR="00DB680E" w:rsidRDefault="00DB680E" w:rsidP="00FC19F3">
      <w:pPr>
        <w:ind w:firstLine="0"/>
      </w:pPr>
    </w:p>
    <w:p w14:paraId="5EF71B98" w14:textId="4AE0AEE2" w:rsidR="00785227" w:rsidRDefault="00785227" w:rsidP="00785227">
      <w:pPr>
        <w:jc w:val="center"/>
        <w:rPr>
          <w:b/>
          <w:bCs/>
        </w:rPr>
      </w:pPr>
      <w:r w:rsidRPr="00AA3A59">
        <w:rPr>
          <w:b/>
          <w:bCs/>
        </w:rPr>
        <w:lastRenderedPageBreak/>
        <w:t xml:space="preserve">Приложение </w:t>
      </w:r>
      <w:r w:rsidR="00FC436C">
        <w:rPr>
          <w:b/>
          <w:bCs/>
        </w:rPr>
        <w:t>В</w:t>
      </w:r>
    </w:p>
    <w:p w14:paraId="48EA8DA7" w14:textId="47B857E4" w:rsidR="00785227" w:rsidRDefault="00785227" w:rsidP="00785227">
      <w:pPr>
        <w:jc w:val="center"/>
        <w:rPr>
          <w:b/>
          <w:bCs/>
        </w:rPr>
      </w:pPr>
      <w:r w:rsidRPr="00AA3A59">
        <w:rPr>
          <w:b/>
          <w:bCs/>
        </w:rPr>
        <w:t>(Обязательн</w:t>
      </w:r>
      <w:r w:rsidR="00A302A3">
        <w:rPr>
          <w:b/>
          <w:bCs/>
        </w:rPr>
        <w:t>ое</w:t>
      </w:r>
      <w:r w:rsidRPr="00AA3A59">
        <w:rPr>
          <w:b/>
          <w:bCs/>
        </w:rPr>
        <w:t>)</w:t>
      </w:r>
    </w:p>
    <w:p w14:paraId="69492E09" w14:textId="77777777" w:rsidR="00785227" w:rsidRPr="00AA3A59" w:rsidRDefault="00785227" w:rsidP="00785227">
      <w:pPr>
        <w:jc w:val="center"/>
        <w:rPr>
          <w:b/>
          <w:bCs/>
        </w:rPr>
      </w:pPr>
    </w:p>
    <w:p w14:paraId="3777FE77" w14:textId="084C6857" w:rsidR="00785227" w:rsidRDefault="00785227" w:rsidP="00785227">
      <w:pPr>
        <w:pStyle w:val="1"/>
        <w:spacing w:line="360" w:lineRule="auto"/>
        <w:jc w:val="center"/>
        <w:rPr>
          <w:rFonts w:eastAsia="Calibri"/>
        </w:rPr>
      </w:pPr>
      <w:bookmarkStart w:id="38" w:name="_Toc137416915"/>
      <w:r>
        <w:rPr>
          <w:rFonts w:eastAsia="Calibri"/>
        </w:rPr>
        <w:t xml:space="preserve">Руководство системного </w:t>
      </w:r>
      <w:r w:rsidR="009E29D4">
        <w:rPr>
          <w:rFonts w:eastAsia="Calibri"/>
        </w:rPr>
        <w:t>администратора</w:t>
      </w:r>
      <w:bookmarkEnd w:id="38"/>
    </w:p>
    <w:p w14:paraId="0EE1BBE2" w14:textId="77777777" w:rsidR="007E7017" w:rsidRDefault="007E7017" w:rsidP="007E7017"/>
    <w:p w14:paraId="4142EF67" w14:textId="77777777" w:rsidR="007E7017" w:rsidRDefault="007E7017" w:rsidP="007E7017"/>
    <w:p w14:paraId="1E4B37A3" w14:textId="77777777" w:rsidR="007E7017" w:rsidRDefault="007E7017" w:rsidP="007E7017"/>
    <w:p w14:paraId="557D166B" w14:textId="77777777" w:rsidR="007E7017" w:rsidRDefault="007E7017" w:rsidP="007E7017"/>
    <w:p w14:paraId="22052803" w14:textId="77777777" w:rsidR="007E7017" w:rsidRDefault="007E7017" w:rsidP="007E7017"/>
    <w:p w14:paraId="443507E4" w14:textId="77777777" w:rsidR="007E7017" w:rsidRDefault="007E7017" w:rsidP="007E7017"/>
    <w:p w14:paraId="651E8815" w14:textId="77777777" w:rsidR="007E7017" w:rsidRDefault="007E7017" w:rsidP="007E7017"/>
    <w:p w14:paraId="37F82EF4" w14:textId="77777777" w:rsidR="007E7017" w:rsidRDefault="007E7017" w:rsidP="007E7017"/>
    <w:p w14:paraId="51168F8B" w14:textId="77777777" w:rsidR="007E7017" w:rsidRDefault="007E7017" w:rsidP="007E7017"/>
    <w:p w14:paraId="7995B05C" w14:textId="77777777" w:rsidR="007E7017" w:rsidRDefault="007E7017" w:rsidP="007E7017"/>
    <w:p w14:paraId="357254CA" w14:textId="77777777" w:rsidR="007E7017" w:rsidRDefault="007E7017" w:rsidP="007E7017"/>
    <w:p w14:paraId="697DE642" w14:textId="77777777" w:rsidR="007E7017" w:rsidRDefault="007E7017" w:rsidP="007E7017"/>
    <w:p w14:paraId="3701361C" w14:textId="77777777" w:rsidR="007E7017" w:rsidRDefault="007E7017" w:rsidP="007E7017"/>
    <w:p w14:paraId="570BC46F" w14:textId="77777777" w:rsidR="007E7017" w:rsidRDefault="007E7017" w:rsidP="007E7017"/>
    <w:p w14:paraId="19728950" w14:textId="77777777" w:rsidR="007E7017" w:rsidRDefault="007E7017" w:rsidP="007E7017"/>
    <w:p w14:paraId="5E3501D6" w14:textId="77777777" w:rsidR="007E7017" w:rsidRDefault="007E7017" w:rsidP="007E7017"/>
    <w:p w14:paraId="0290D5AD" w14:textId="77777777" w:rsidR="007E7017" w:rsidRDefault="007E7017" w:rsidP="007E7017"/>
    <w:p w14:paraId="11F60684" w14:textId="77777777" w:rsidR="007E7017" w:rsidRDefault="007E7017" w:rsidP="007E7017"/>
    <w:p w14:paraId="01061CAB" w14:textId="77777777" w:rsidR="007E7017" w:rsidRDefault="007E7017" w:rsidP="007E7017"/>
    <w:p w14:paraId="5C76B6B7" w14:textId="77777777" w:rsidR="007E7017" w:rsidRDefault="007E7017" w:rsidP="007E7017"/>
    <w:p w14:paraId="7D88AEBD" w14:textId="77777777" w:rsidR="007E7017" w:rsidRDefault="007E7017" w:rsidP="007E7017"/>
    <w:p w14:paraId="650C84A6" w14:textId="77777777" w:rsidR="007E7017" w:rsidRDefault="007E7017" w:rsidP="007E7017"/>
    <w:p w14:paraId="261CDFE7" w14:textId="77777777" w:rsidR="007E7017" w:rsidRDefault="007E7017" w:rsidP="007E7017"/>
    <w:p w14:paraId="22359A9F" w14:textId="77777777" w:rsidR="007E7017" w:rsidRDefault="007E7017" w:rsidP="007E7017"/>
    <w:p w14:paraId="39CAD836" w14:textId="77777777" w:rsidR="007E7017" w:rsidRDefault="007E7017" w:rsidP="007E7017"/>
    <w:p w14:paraId="3EC6B477" w14:textId="77777777" w:rsidR="007E7017" w:rsidRDefault="007E7017" w:rsidP="007E7017"/>
    <w:p w14:paraId="0F4671EC" w14:textId="1B49F43A" w:rsidR="006F765D" w:rsidRDefault="006F765D" w:rsidP="006F765D">
      <w:pPr>
        <w:jc w:val="center"/>
        <w:rPr>
          <w:b/>
          <w:bCs/>
        </w:rPr>
      </w:pPr>
      <w:r w:rsidRPr="00AA3A59">
        <w:rPr>
          <w:b/>
          <w:bCs/>
        </w:rPr>
        <w:lastRenderedPageBreak/>
        <w:t xml:space="preserve">Приложение </w:t>
      </w:r>
      <w:r w:rsidR="0041006A">
        <w:rPr>
          <w:b/>
          <w:bCs/>
        </w:rPr>
        <w:t>Г</w:t>
      </w:r>
    </w:p>
    <w:p w14:paraId="1C8D2568" w14:textId="36003E49" w:rsidR="006F765D" w:rsidRDefault="006F765D" w:rsidP="006F765D">
      <w:pPr>
        <w:jc w:val="center"/>
        <w:rPr>
          <w:b/>
          <w:bCs/>
        </w:rPr>
      </w:pPr>
      <w:r w:rsidRPr="00AA3A59">
        <w:rPr>
          <w:b/>
          <w:bCs/>
        </w:rPr>
        <w:t>(</w:t>
      </w:r>
      <w:r w:rsidR="005C2F6B">
        <w:rPr>
          <w:b/>
          <w:bCs/>
        </w:rPr>
        <w:t>о</w:t>
      </w:r>
      <w:r w:rsidRPr="00AA3A59">
        <w:rPr>
          <w:b/>
          <w:bCs/>
        </w:rPr>
        <w:t>бязательн</w:t>
      </w:r>
      <w:r>
        <w:rPr>
          <w:b/>
          <w:bCs/>
        </w:rPr>
        <w:t>ое</w:t>
      </w:r>
      <w:r w:rsidRPr="00AA3A59">
        <w:rPr>
          <w:b/>
          <w:bCs/>
        </w:rPr>
        <w:t>)</w:t>
      </w:r>
    </w:p>
    <w:p w14:paraId="606E4169" w14:textId="77777777" w:rsidR="007E7017" w:rsidRPr="007E7017" w:rsidRDefault="007E7017" w:rsidP="005C2F6B">
      <w:pPr>
        <w:ind w:firstLine="0"/>
      </w:pPr>
    </w:p>
    <w:p w14:paraId="5F088447" w14:textId="426247BE" w:rsidR="00D803DE" w:rsidRDefault="00D803DE" w:rsidP="005C2F6B">
      <w:pPr>
        <w:pStyle w:val="1"/>
        <w:jc w:val="center"/>
        <w:rPr>
          <w:rFonts w:eastAsia="Calibri"/>
        </w:rPr>
      </w:pPr>
      <w:bookmarkStart w:id="39" w:name="_Toc137416916"/>
      <w:r w:rsidRPr="00D803DE">
        <w:rPr>
          <w:rFonts w:eastAsia="Calibri"/>
        </w:rPr>
        <w:t>Руководство пользователя</w:t>
      </w:r>
      <w:bookmarkEnd w:id="39"/>
    </w:p>
    <w:p w14:paraId="4E6EBD26" w14:textId="77777777" w:rsidR="007E7017" w:rsidRDefault="007E7017" w:rsidP="007E7017"/>
    <w:p w14:paraId="0C8C293C" w14:textId="77777777" w:rsidR="007E7017" w:rsidRDefault="007E7017" w:rsidP="007E7017"/>
    <w:p w14:paraId="154DB014" w14:textId="77777777" w:rsidR="007E7017" w:rsidRDefault="007E7017" w:rsidP="007E7017"/>
    <w:p w14:paraId="2BDE862D" w14:textId="77777777" w:rsidR="007E7017" w:rsidRDefault="007E7017" w:rsidP="007E7017"/>
    <w:p w14:paraId="0C50C92B" w14:textId="77777777" w:rsidR="007E7017" w:rsidRDefault="007E7017" w:rsidP="007E7017"/>
    <w:p w14:paraId="0F27D4D4" w14:textId="77777777" w:rsidR="007E7017" w:rsidRDefault="007E7017" w:rsidP="007E7017"/>
    <w:p w14:paraId="0C3192D9" w14:textId="77777777" w:rsidR="007E7017" w:rsidRDefault="007E7017" w:rsidP="007E7017"/>
    <w:p w14:paraId="4B211BA5" w14:textId="77777777" w:rsidR="007E7017" w:rsidRDefault="007E7017" w:rsidP="007E7017"/>
    <w:p w14:paraId="20E089B0" w14:textId="77777777" w:rsidR="007E7017" w:rsidRDefault="007E7017" w:rsidP="007E7017"/>
    <w:p w14:paraId="1681F347" w14:textId="77777777" w:rsidR="007E7017" w:rsidRDefault="007E7017" w:rsidP="007E7017"/>
    <w:p w14:paraId="57121EE3" w14:textId="77777777" w:rsidR="007E7017" w:rsidRDefault="007E7017" w:rsidP="007E7017"/>
    <w:p w14:paraId="10D725F9" w14:textId="77777777" w:rsidR="007E7017" w:rsidRDefault="007E7017" w:rsidP="007E7017"/>
    <w:p w14:paraId="16E79A03" w14:textId="77777777" w:rsidR="007E7017" w:rsidRDefault="007E7017" w:rsidP="007E7017"/>
    <w:p w14:paraId="414B0205" w14:textId="77777777" w:rsidR="007E7017" w:rsidRDefault="007E7017" w:rsidP="007E7017"/>
    <w:p w14:paraId="167BA216" w14:textId="77777777" w:rsidR="007E7017" w:rsidRDefault="007E7017" w:rsidP="007E7017"/>
    <w:p w14:paraId="1B5DA34E" w14:textId="77777777" w:rsidR="007E7017" w:rsidRDefault="007E7017" w:rsidP="007E7017"/>
    <w:p w14:paraId="4BB5B952" w14:textId="77777777" w:rsidR="007E7017" w:rsidRDefault="007E7017" w:rsidP="007E7017"/>
    <w:p w14:paraId="52D851D9" w14:textId="77777777" w:rsidR="007E7017" w:rsidRDefault="007E7017" w:rsidP="007E7017"/>
    <w:p w14:paraId="6409A4DD" w14:textId="77777777" w:rsidR="007E7017" w:rsidRDefault="007E7017" w:rsidP="007E7017"/>
    <w:p w14:paraId="55626077" w14:textId="77777777" w:rsidR="007E7017" w:rsidRDefault="007E7017" w:rsidP="007E7017"/>
    <w:p w14:paraId="50631F28" w14:textId="77777777" w:rsidR="007E7017" w:rsidRDefault="007E7017" w:rsidP="007E7017"/>
    <w:p w14:paraId="29C55CAB" w14:textId="77777777" w:rsidR="007E7017" w:rsidRDefault="007E7017" w:rsidP="007E7017"/>
    <w:p w14:paraId="50793D44" w14:textId="77777777" w:rsidR="007E7017" w:rsidRDefault="007E7017" w:rsidP="007E7017"/>
    <w:p w14:paraId="13BD1B95" w14:textId="77777777" w:rsidR="007E7017" w:rsidRDefault="007E7017" w:rsidP="007E7017"/>
    <w:p w14:paraId="6D7E70E4" w14:textId="77777777" w:rsidR="007E7017" w:rsidRDefault="007E7017" w:rsidP="007E7017"/>
    <w:p w14:paraId="0EACAA8A" w14:textId="77777777" w:rsidR="007E7017" w:rsidRPr="007E7017" w:rsidRDefault="007E7017" w:rsidP="00A905A2">
      <w:pPr>
        <w:ind w:firstLine="0"/>
      </w:pPr>
    </w:p>
    <w:p w14:paraId="53B1D5FD" w14:textId="7AFED83C" w:rsidR="00DB680E" w:rsidRDefault="00DB680E" w:rsidP="00DB680E">
      <w:pPr>
        <w:jc w:val="center"/>
        <w:rPr>
          <w:b/>
          <w:bCs/>
        </w:rPr>
      </w:pPr>
      <w:r w:rsidRPr="00AA3A59">
        <w:rPr>
          <w:b/>
          <w:bCs/>
        </w:rPr>
        <w:lastRenderedPageBreak/>
        <w:t xml:space="preserve">Приложение </w:t>
      </w:r>
      <w:r>
        <w:rPr>
          <w:b/>
          <w:bCs/>
        </w:rPr>
        <w:t>Д</w:t>
      </w:r>
    </w:p>
    <w:p w14:paraId="686B3AED" w14:textId="77777777" w:rsidR="00DB680E" w:rsidRDefault="00DB680E" w:rsidP="00DB680E">
      <w:pPr>
        <w:jc w:val="center"/>
        <w:rPr>
          <w:b/>
          <w:bCs/>
        </w:rPr>
      </w:pPr>
      <w:r w:rsidRPr="00AA3A59">
        <w:rPr>
          <w:b/>
          <w:bCs/>
        </w:rPr>
        <w:t>(</w:t>
      </w:r>
      <w:r>
        <w:rPr>
          <w:b/>
          <w:bCs/>
        </w:rPr>
        <w:t>о</w:t>
      </w:r>
      <w:r w:rsidRPr="00AA3A59">
        <w:rPr>
          <w:b/>
          <w:bCs/>
        </w:rPr>
        <w:t>бязательн</w:t>
      </w:r>
      <w:r>
        <w:rPr>
          <w:b/>
          <w:bCs/>
        </w:rPr>
        <w:t>ое</w:t>
      </w:r>
      <w:r w:rsidRPr="00AA3A59">
        <w:rPr>
          <w:b/>
          <w:bCs/>
        </w:rPr>
        <w:t>)</w:t>
      </w:r>
    </w:p>
    <w:p w14:paraId="5A63CB97" w14:textId="77777777" w:rsidR="00DB680E" w:rsidRDefault="00DB680E" w:rsidP="00A905A2">
      <w:pPr>
        <w:ind w:firstLine="0"/>
        <w:rPr>
          <w:b/>
          <w:bCs/>
        </w:rPr>
      </w:pPr>
    </w:p>
    <w:p w14:paraId="64C77FB7" w14:textId="5E752EAE" w:rsidR="00D803DE" w:rsidRPr="00D803DE" w:rsidRDefault="00D803DE" w:rsidP="00DB680E">
      <w:pPr>
        <w:pStyle w:val="1"/>
        <w:jc w:val="center"/>
        <w:rPr>
          <w:rFonts w:eastAsia="Calibri"/>
        </w:rPr>
      </w:pPr>
      <w:bookmarkStart w:id="40" w:name="_Toc137416917"/>
      <w:r w:rsidRPr="00D803DE">
        <w:rPr>
          <w:rFonts w:eastAsia="Calibri"/>
        </w:rPr>
        <w:t>Фрагмент листинга программы</w:t>
      </w:r>
      <w:bookmarkEnd w:id="40"/>
    </w:p>
    <w:p w14:paraId="536ECCB4" w14:textId="77777777" w:rsidR="00D803DE" w:rsidRDefault="00D803DE" w:rsidP="0074611F">
      <w:pPr>
        <w:rPr>
          <w:lang w:eastAsia="ru-RU"/>
        </w:rPr>
      </w:pPr>
    </w:p>
    <w:p w14:paraId="1B315489" w14:textId="77777777" w:rsidR="009104B7" w:rsidRDefault="009104B7" w:rsidP="0074611F">
      <w:pPr>
        <w:rPr>
          <w:lang w:eastAsia="ru-RU"/>
        </w:rPr>
      </w:pPr>
    </w:p>
    <w:p w14:paraId="55FA21F0" w14:textId="77777777" w:rsidR="009104B7" w:rsidRDefault="009104B7" w:rsidP="0074611F">
      <w:pPr>
        <w:rPr>
          <w:lang w:eastAsia="ru-RU"/>
        </w:rPr>
      </w:pPr>
    </w:p>
    <w:p w14:paraId="0573F583" w14:textId="77777777" w:rsidR="009104B7" w:rsidRDefault="009104B7" w:rsidP="0074611F">
      <w:pPr>
        <w:rPr>
          <w:lang w:eastAsia="ru-RU"/>
        </w:rPr>
      </w:pPr>
    </w:p>
    <w:p w14:paraId="71B497B5" w14:textId="77777777" w:rsidR="009104B7" w:rsidRDefault="009104B7" w:rsidP="0074611F">
      <w:pPr>
        <w:rPr>
          <w:lang w:eastAsia="ru-RU"/>
        </w:rPr>
      </w:pPr>
    </w:p>
    <w:p w14:paraId="2E0F387F" w14:textId="77777777" w:rsidR="009104B7" w:rsidRDefault="009104B7" w:rsidP="0074611F">
      <w:pPr>
        <w:rPr>
          <w:lang w:eastAsia="ru-RU"/>
        </w:rPr>
      </w:pPr>
    </w:p>
    <w:p w14:paraId="5EC2E5A3" w14:textId="77777777" w:rsidR="009104B7" w:rsidRDefault="009104B7" w:rsidP="0074611F">
      <w:pPr>
        <w:rPr>
          <w:lang w:eastAsia="ru-RU"/>
        </w:rPr>
      </w:pPr>
    </w:p>
    <w:p w14:paraId="2992F0B6" w14:textId="77777777" w:rsidR="009104B7" w:rsidRDefault="009104B7" w:rsidP="0074611F">
      <w:pPr>
        <w:rPr>
          <w:lang w:eastAsia="ru-RU"/>
        </w:rPr>
      </w:pPr>
    </w:p>
    <w:p w14:paraId="1994A238" w14:textId="77777777" w:rsidR="009104B7" w:rsidRDefault="009104B7" w:rsidP="0074611F">
      <w:pPr>
        <w:rPr>
          <w:lang w:eastAsia="ru-RU"/>
        </w:rPr>
      </w:pPr>
    </w:p>
    <w:p w14:paraId="428CD6F6" w14:textId="77777777" w:rsidR="009104B7" w:rsidRDefault="009104B7" w:rsidP="0074611F">
      <w:pPr>
        <w:rPr>
          <w:lang w:eastAsia="ru-RU"/>
        </w:rPr>
      </w:pPr>
    </w:p>
    <w:p w14:paraId="41D4C471" w14:textId="77777777" w:rsidR="009104B7" w:rsidRDefault="009104B7" w:rsidP="0074611F">
      <w:pPr>
        <w:rPr>
          <w:lang w:eastAsia="ru-RU"/>
        </w:rPr>
      </w:pPr>
    </w:p>
    <w:p w14:paraId="63D9ACD3" w14:textId="77777777" w:rsidR="009104B7" w:rsidRDefault="009104B7" w:rsidP="0074611F">
      <w:pPr>
        <w:rPr>
          <w:lang w:eastAsia="ru-RU"/>
        </w:rPr>
      </w:pPr>
    </w:p>
    <w:p w14:paraId="01FB5773" w14:textId="77777777" w:rsidR="009104B7" w:rsidRDefault="009104B7" w:rsidP="0074611F">
      <w:pPr>
        <w:rPr>
          <w:lang w:eastAsia="ru-RU"/>
        </w:rPr>
      </w:pPr>
    </w:p>
    <w:p w14:paraId="6CF17210" w14:textId="77777777" w:rsidR="009104B7" w:rsidRDefault="009104B7" w:rsidP="0074611F">
      <w:pPr>
        <w:rPr>
          <w:lang w:eastAsia="ru-RU"/>
        </w:rPr>
      </w:pPr>
    </w:p>
    <w:p w14:paraId="0D1C4E1A" w14:textId="77777777" w:rsidR="009104B7" w:rsidRDefault="009104B7" w:rsidP="0074611F">
      <w:pPr>
        <w:rPr>
          <w:lang w:eastAsia="ru-RU"/>
        </w:rPr>
      </w:pPr>
    </w:p>
    <w:p w14:paraId="4CDB1FC6" w14:textId="77777777" w:rsidR="009104B7" w:rsidRDefault="009104B7" w:rsidP="0074611F">
      <w:pPr>
        <w:rPr>
          <w:lang w:eastAsia="ru-RU"/>
        </w:rPr>
      </w:pPr>
    </w:p>
    <w:p w14:paraId="06B97138" w14:textId="2E2C0959" w:rsidR="009104B7" w:rsidRPr="0074611F" w:rsidRDefault="009104B7" w:rsidP="0074611F">
      <w:pPr>
        <w:rPr>
          <w:lang w:eastAsia="ru-RU"/>
        </w:rPr>
      </w:pPr>
    </w:p>
    <w:sectPr w:rsidR="009104B7" w:rsidRPr="0074611F" w:rsidSect="0079620B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827C28" w14:textId="77777777" w:rsidR="00767D1F" w:rsidRDefault="00767D1F" w:rsidP="0079620B">
      <w:pPr>
        <w:spacing w:line="240" w:lineRule="auto"/>
      </w:pPr>
      <w:r>
        <w:separator/>
      </w:r>
    </w:p>
  </w:endnote>
  <w:endnote w:type="continuationSeparator" w:id="0">
    <w:p w14:paraId="3F820A89" w14:textId="77777777" w:rsidR="00767D1F" w:rsidRDefault="00767D1F" w:rsidP="007962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GOST type B">
    <w:altName w:val="Bahnschrift Light"/>
    <w:charset w:val="CC"/>
    <w:family w:val="swiss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43CB1" w14:textId="534CE475" w:rsidR="0079620B" w:rsidRDefault="00CE015A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6EFF0A" wp14:editId="35E07BE4">
              <wp:simplePos x="0" y="0"/>
              <wp:positionH relativeFrom="column">
                <wp:posOffset>5480685</wp:posOffset>
              </wp:positionH>
              <wp:positionV relativeFrom="paragraph">
                <wp:posOffset>39370</wp:posOffset>
              </wp:positionV>
              <wp:extent cx="830580" cy="525780"/>
              <wp:effectExtent l="0" t="0" r="0" b="7620"/>
              <wp:wrapNone/>
              <wp:docPr id="90692026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0580" cy="525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F3C1A79" w14:textId="77777777" w:rsidR="00CE015A" w:rsidRPr="00575F5D" w:rsidRDefault="00CE015A" w:rsidP="00CE015A">
                          <w:pPr>
                            <w:rPr>
                              <w:sz w:val="24"/>
                              <w:szCs w:val="20"/>
                            </w:rPr>
                          </w:pPr>
                          <w:r w:rsidRPr="00575F5D">
                            <w:rPr>
                              <w:sz w:val="24"/>
                              <w:szCs w:val="20"/>
                            </w:rPr>
                            <w:fldChar w:fldCharType="begin"/>
                          </w:r>
                          <w:r w:rsidRPr="00575F5D">
                            <w:rPr>
                              <w:sz w:val="24"/>
                              <w:szCs w:val="20"/>
                            </w:rPr>
                            <w:instrText>PAGE   \* MERGEFORMAT</w:instrText>
                          </w:r>
                          <w:r w:rsidRPr="00575F5D">
                            <w:rPr>
                              <w:sz w:val="24"/>
                              <w:szCs w:val="20"/>
                            </w:rPr>
                            <w:fldChar w:fldCharType="separate"/>
                          </w:r>
                          <w:r w:rsidRPr="00575F5D">
                            <w:rPr>
                              <w:noProof/>
                              <w:sz w:val="24"/>
                              <w:szCs w:val="20"/>
                            </w:rPr>
                            <w:t>2</w:t>
                          </w:r>
                          <w:r w:rsidRPr="00575F5D">
                            <w:rPr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6EFF0A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6" type="#_x0000_t202" style="position:absolute;left:0;text-align:left;margin-left:431.55pt;margin-top:3.1pt;width:65.4pt;height:4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" filled="f" stroked="f" strokeweight=".5pt">
              <v:textbox>
                <w:txbxContent>
                  <w:p w14:paraId="7F3C1A79" w14:textId="77777777" w:rsidR="00CE015A" w:rsidRPr="00575F5D" w:rsidRDefault="00CE015A" w:rsidP="00CE015A">
                    <w:pPr>
                      <w:rPr>
                        <w:sz w:val="24"/>
                        <w:szCs w:val="20"/>
                      </w:rPr>
                    </w:pPr>
                    <w:r w:rsidRPr="00575F5D">
                      <w:rPr>
                        <w:sz w:val="24"/>
                        <w:szCs w:val="20"/>
                      </w:rPr>
                      <w:fldChar w:fldCharType="begin"/>
                    </w:r>
                    <w:r w:rsidRPr="00575F5D">
                      <w:rPr>
                        <w:sz w:val="24"/>
                        <w:szCs w:val="20"/>
                      </w:rPr>
                      <w:instrText>PAGE   \* MERGEFORMAT</w:instrText>
                    </w:r>
                    <w:r w:rsidRPr="00575F5D">
                      <w:rPr>
                        <w:sz w:val="24"/>
                        <w:szCs w:val="20"/>
                      </w:rPr>
                      <w:fldChar w:fldCharType="separate"/>
                    </w:r>
                    <w:r w:rsidRPr="00575F5D">
                      <w:rPr>
                        <w:noProof/>
                        <w:sz w:val="24"/>
                        <w:szCs w:val="20"/>
                      </w:rPr>
                      <w:t>2</w:t>
                    </w:r>
                    <w:r w:rsidRPr="00575F5D">
                      <w:rPr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9620B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7E2D69A" wp14:editId="5F9D718E">
              <wp:simplePos x="0" y="0"/>
              <wp:positionH relativeFrom="page">
                <wp:posOffset>716280</wp:posOffset>
              </wp:positionH>
              <wp:positionV relativeFrom="page">
                <wp:posOffset>205740</wp:posOffset>
              </wp:positionV>
              <wp:extent cx="6628765" cy="10229850"/>
              <wp:effectExtent l="0" t="0" r="19685" b="19050"/>
              <wp:wrapNone/>
              <wp:docPr id="1644492521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8765" cy="10229850"/>
                        <a:chOff x="0" y="0"/>
                        <a:chExt cx="20000" cy="20000"/>
                      </a:xfrm>
                    </wpg:grpSpPr>
                    <wps:wsp>
                      <wps:cNvPr id="13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3" name="Line 7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4" name="Line 7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5" name="Line 7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6" name="Line 7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7" name="Line 7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8" name="Line 7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9" name="Line 7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1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2" name="Line 8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3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ED75AD" w14:textId="77777777" w:rsidR="0079620B" w:rsidRPr="00C62893" w:rsidRDefault="0079620B" w:rsidP="0079620B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C62893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C62893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14:paraId="06C85C85" w14:textId="77777777" w:rsidR="0079620B" w:rsidRDefault="0079620B" w:rsidP="0079620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111C79" w14:textId="77777777" w:rsidR="0079620B" w:rsidRPr="00C62893" w:rsidRDefault="0079620B" w:rsidP="0079620B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C62893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DDBB24" w14:textId="77777777" w:rsidR="0079620B" w:rsidRDefault="0079620B" w:rsidP="0079620B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 w:rsidRPr="00C62893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C62893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076EF8" w14:textId="77777777" w:rsidR="0079620B" w:rsidRPr="00C62893" w:rsidRDefault="0079620B" w:rsidP="0079620B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C62893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7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AAFBBB" w14:textId="77777777" w:rsidR="0079620B" w:rsidRPr="00C62893" w:rsidRDefault="0079620B" w:rsidP="0079620B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C62893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C7055B" w14:textId="77777777" w:rsidR="0079620B" w:rsidRDefault="0079620B" w:rsidP="0079620B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C611CB" w14:textId="4EDC9630" w:rsidR="0079620B" w:rsidRPr="000C2DC8" w:rsidRDefault="00CE015A" w:rsidP="0079620B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32"/>
                                <w:szCs w:val="36"/>
                                <w:lang w:val="en-US"/>
                              </w:rPr>
                            </w:pPr>
                            <w:r w:rsidRPr="000C2DC8">
                              <w:rPr>
                                <w:rFonts w:ascii="GOST type B" w:hAnsi="GOST type B"/>
                                <w:sz w:val="32"/>
                                <w:szCs w:val="36"/>
                                <w:lang w:val="ru-RU"/>
                              </w:rPr>
                              <w:t>Д</w:t>
                            </w:r>
                            <w:r w:rsidR="0079620B" w:rsidRPr="000C2DC8">
                              <w:rPr>
                                <w:rFonts w:ascii="GOST type B" w:hAnsi="GOST type B"/>
                                <w:sz w:val="32"/>
                                <w:szCs w:val="36"/>
                                <w:lang w:val="ru-RU"/>
                              </w:rPr>
                              <w:t>П</w:t>
                            </w:r>
                            <w:r w:rsidR="0079620B" w:rsidRPr="000C2DC8">
                              <w:rPr>
                                <w:rFonts w:ascii="GOST type B" w:hAnsi="GOST type B"/>
                                <w:sz w:val="32"/>
                                <w:szCs w:val="36"/>
                              </w:rPr>
                              <w:t>.</w:t>
                            </w:r>
                            <w:r w:rsidR="0079620B" w:rsidRPr="000C2DC8">
                              <w:rPr>
                                <w:rFonts w:ascii="GOST type B" w:hAnsi="GOST type B"/>
                                <w:sz w:val="32"/>
                                <w:szCs w:val="36"/>
                                <w:lang w:val="ru-RU"/>
                              </w:rPr>
                              <w:t>09.02.0</w:t>
                            </w:r>
                            <w:r w:rsidR="003C0A8F">
                              <w:rPr>
                                <w:rFonts w:ascii="GOST type B" w:hAnsi="GOST type B"/>
                                <w:sz w:val="32"/>
                                <w:szCs w:val="36"/>
                                <w:lang w:val="ru-RU"/>
                              </w:rPr>
                              <w:t>7</w:t>
                            </w:r>
                            <w:r w:rsidR="0079620B" w:rsidRPr="000C2DC8">
                              <w:rPr>
                                <w:rFonts w:ascii="GOST type B" w:hAnsi="GOST type B"/>
                                <w:sz w:val="32"/>
                                <w:szCs w:val="36"/>
                              </w:rPr>
                              <w:t>.00.</w:t>
                            </w:r>
                            <w:r w:rsidR="003C0A8F">
                              <w:rPr>
                                <w:rFonts w:ascii="GOST type B" w:hAnsi="GOST type B"/>
                                <w:sz w:val="32"/>
                                <w:szCs w:val="36"/>
                                <w:lang w:val="ru-RU"/>
                              </w:rPr>
                              <w:t>01</w:t>
                            </w:r>
                            <w:r w:rsidR="0079620B" w:rsidRPr="000C2DC8">
                              <w:rPr>
                                <w:rFonts w:ascii="GOST type B" w:hAnsi="GOST type B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="0079620B" w:rsidRPr="000C2DC8">
                              <w:rPr>
                                <w:rFonts w:ascii="GOST type B" w:hAnsi="GOST type B"/>
                                <w:sz w:val="32"/>
                                <w:szCs w:val="36"/>
                                <w:lang w:val="ru-RU"/>
                              </w:rPr>
                              <w:t>ПЗ</w:t>
                            </w:r>
                          </w:p>
                          <w:p w14:paraId="3DA545B4" w14:textId="77777777" w:rsidR="0079620B" w:rsidRDefault="0079620B" w:rsidP="0079620B">
                            <w:pPr>
                              <w:pStyle w:val="aa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E2D69A" id="Группа 2" o:spid="_x0000_s1027" style="position:absolute;left:0;text-align:left;margin-left:56.4pt;margin-top:16.2pt;width:521.95pt;height:805.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">
              <v:rect id="Rectangle 7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zhE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CYuzhEwgAAANwAAAAPAAAA&#10;AAAAAAAAAAAAAAcCAABkcnMvZG93bnJldi54bWxQSwUGAAAAAAMAAwC3AAAA9gIAAAAA&#10;" filled="f" strokeweight="2pt"/>
              <v:line id="Line 73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Ae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FrNcB6+AAAA3AAAAA8AAAAAAAAA&#10;AAAAAAAABwIAAGRycy9kb3ducmV2LnhtbFBLBQYAAAAAAwADALcAAADyAgAAAAA=&#10;" strokeweight="2pt"/>
              <v:line id="Line 74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hq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Zz/w90y4QK5fAAAA//8DAFBLAQItABQABgAIAAAAIQDb4fbL7gAAAIUBAAATAAAAAAAAAAAAAAAA&#10;AAAAAABbQ29udGVudF9UeXBlc10ueG1sUEsBAi0AFAAGAAgAAAAhAFr0LFu/AAAAFQEAAAsAAAAA&#10;AAAAAAAAAAAAHwEAAF9yZWxzLy5yZWxzUEsBAi0AFAAGAAgAAAAhANUk6GrBAAAA3AAAAA8AAAAA&#10;AAAAAAAAAAAABwIAAGRycy9kb3ducmV2LnhtbFBLBQYAAAAAAwADALcAAAD1AgAAAAA=&#10;" strokeweight="2pt"/>
              <v:line id="Line 75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    <v:line id="Line 76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    <v:line id="Line 77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<v:line id="Line 78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<v:line id="Line 79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f0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DslR/TBAAAA3AAAAA8AAAAA&#10;AAAAAAAAAAAABwIAAGRycy9kb3ducmV2LnhtbFBLBQYAAAAAAwADALcAAAD1AgAAAAA=&#10;" strokeweight="2pt"/>
              <v:line id="Line 8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<v:line id="Line 8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82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rect id="Rectangle 83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" filled="f" stroked="f">
                <v:textbox inset="1pt,1pt,1pt,1pt">
                  <w:txbxContent>
                    <w:p w14:paraId="4EED75AD" w14:textId="77777777" w:rsidR="0079620B" w:rsidRPr="00C62893" w:rsidRDefault="0079620B" w:rsidP="0079620B">
                      <w:pPr>
                        <w:pStyle w:val="aa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proofErr w:type="spellStart"/>
                      <w:r w:rsidRPr="00C62893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  <w:r w:rsidRPr="00C62893">
                        <w:rPr>
                          <w:rFonts w:ascii="GOST type B" w:hAnsi="GOST type B"/>
                          <w:sz w:val="18"/>
                          <w:lang w:val="ru-RU"/>
                        </w:rPr>
                        <w:t>.</w:t>
                      </w:r>
                    </w:p>
                    <w:p w14:paraId="06C85C85" w14:textId="77777777" w:rsidR="0079620B" w:rsidRDefault="0079620B" w:rsidP="0079620B"/>
                  </w:txbxContent>
                </v:textbox>
              </v:rect>
              <v:rect id="Rectangle 84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" filled="f" stroked="f">
                <v:textbox inset="1pt,1pt,1pt,1pt">
                  <w:txbxContent>
                    <w:p w14:paraId="0E111C79" w14:textId="77777777" w:rsidR="0079620B" w:rsidRPr="00C62893" w:rsidRDefault="0079620B" w:rsidP="0079620B">
                      <w:pPr>
                        <w:pStyle w:val="aa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C62893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" filled="f" stroked="f">
                <v:textbox inset="1pt,1pt,1pt,1pt">
                  <w:txbxContent>
                    <w:p w14:paraId="7EDDBB24" w14:textId="77777777" w:rsidR="0079620B" w:rsidRDefault="0079620B" w:rsidP="0079620B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 w:rsidRPr="00C62893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C62893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6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C0BwQAAANw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v0jh+Uy8QG8eAAAA//8DAFBLAQItABQABgAIAAAAIQDb4fbL7gAAAIUBAAATAAAAAAAAAAAAAAAA&#10;AAAAAABbQ29udGVudF9UeXBlc10ueG1sUEsBAi0AFAAGAAgAAAAhAFr0LFu/AAAAFQEAAAsAAAAA&#10;AAAAAAAAAAAAHwEAAF9yZWxzLy5yZWxzUEsBAi0AFAAGAAgAAAAhAGF0LQHBAAAA3AAAAA8AAAAA&#10;AAAAAAAAAAAABwIAAGRycy9kb3ducmV2LnhtbFBLBQYAAAAAAwADALcAAAD1AgAAAAA=&#10;" filled="f" stroked="f">
                <v:textbox inset="1pt,1pt,1pt,1pt">
                  <w:txbxContent>
                    <w:p w14:paraId="38076EF8" w14:textId="77777777" w:rsidR="0079620B" w:rsidRPr="00C62893" w:rsidRDefault="0079620B" w:rsidP="0079620B">
                      <w:pPr>
                        <w:pStyle w:val="aa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C62893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7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" filled="f" stroked="f">
                <v:textbox inset="1pt,1pt,1pt,1pt">
                  <w:txbxContent>
                    <w:p w14:paraId="5EAAFBBB" w14:textId="77777777" w:rsidR="0079620B" w:rsidRPr="00C62893" w:rsidRDefault="0079620B" w:rsidP="0079620B">
                      <w:pPr>
                        <w:pStyle w:val="aa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C62893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" filled="f" stroked="f">
                <v:textbox inset="1pt,1pt,1pt,1pt">
                  <w:txbxContent>
                    <w:p w14:paraId="43C7055B" w14:textId="77777777" w:rsidR="0079620B" w:rsidRDefault="0079620B" w:rsidP="0079620B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" filled="f" stroked="f">
                <v:textbox inset="1pt,1pt,1pt,1pt">
                  <w:txbxContent>
                    <w:p w14:paraId="04C611CB" w14:textId="4EDC9630" w:rsidR="0079620B" w:rsidRPr="000C2DC8" w:rsidRDefault="00CE015A" w:rsidP="0079620B">
                      <w:pPr>
                        <w:pStyle w:val="aa"/>
                        <w:jc w:val="center"/>
                        <w:rPr>
                          <w:rFonts w:ascii="GOST type B" w:hAnsi="GOST type B"/>
                          <w:sz w:val="32"/>
                          <w:szCs w:val="36"/>
                          <w:lang w:val="en-US"/>
                        </w:rPr>
                      </w:pPr>
                      <w:r w:rsidRPr="000C2DC8">
                        <w:rPr>
                          <w:rFonts w:ascii="GOST type B" w:hAnsi="GOST type B"/>
                          <w:sz w:val="32"/>
                          <w:szCs w:val="36"/>
                          <w:lang w:val="ru-RU"/>
                        </w:rPr>
                        <w:t>Д</w:t>
                      </w:r>
                      <w:r w:rsidR="0079620B" w:rsidRPr="000C2DC8">
                        <w:rPr>
                          <w:rFonts w:ascii="GOST type B" w:hAnsi="GOST type B"/>
                          <w:sz w:val="32"/>
                          <w:szCs w:val="36"/>
                          <w:lang w:val="ru-RU"/>
                        </w:rPr>
                        <w:t>П</w:t>
                      </w:r>
                      <w:r w:rsidR="0079620B" w:rsidRPr="000C2DC8">
                        <w:rPr>
                          <w:rFonts w:ascii="GOST type B" w:hAnsi="GOST type B"/>
                          <w:sz w:val="32"/>
                          <w:szCs w:val="36"/>
                        </w:rPr>
                        <w:t>.</w:t>
                      </w:r>
                      <w:r w:rsidR="0079620B" w:rsidRPr="000C2DC8">
                        <w:rPr>
                          <w:rFonts w:ascii="GOST type B" w:hAnsi="GOST type B"/>
                          <w:sz w:val="32"/>
                          <w:szCs w:val="36"/>
                          <w:lang w:val="ru-RU"/>
                        </w:rPr>
                        <w:t>09.02.0</w:t>
                      </w:r>
                      <w:r w:rsidR="003C0A8F">
                        <w:rPr>
                          <w:rFonts w:ascii="GOST type B" w:hAnsi="GOST type B"/>
                          <w:sz w:val="32"/>
                          <w:szCs w:val="36"/>
                          <w:lang w:val="ru-RU"/>
                        </w:rPr>
                        <w:t>7</w:t>
                      </w:r>
                      <w:r w:rsidR="0079620B" w:rsidRPr="000C2DC8">
                        <w:rPr>
                          <w:rFonts w:ascii="GOST type B" w:hAnsi="GOST type B"/>
                          <w:sz w:val="32"/>
                          <w:szCs w:val="36"/>
                        </w:rPr>
                        <w:t>.00.</w:t>
                      </w:r>
                      <w:r w:rsidR="003C0A8F">
                        <w:rPr>
                          <w:rFonts w:ascii="GOST type B" w:hAnsi="GOST type B"/>
                          <w:sz w:val="32"/>
                          <w:szCs w:val="36"/>
                          <w:lang w:val="ru-RU"/>
                        </w:rPr>
                        <w:t>01</w:t>
                      </w:r>
                      <w:r w:rsidR="0079620B" w:rsidRPr="000C2DC8">
                        <w:rPr>
                          <w:rFonts w:ascii="GOST type B" w:hAnsi="GOST type B"/>
                          <w:sz w:val="32"/>
                          <w:szCs w:val="36"/>
                        </w:rPr>
                        <w:t xml:space="preserve"> </w:t>
                      </w:r>
                      <w:r w:rsidR="0079620B" w:rsidRPr="000C2DC8">
                        <w:rPr>
                          <w:rFonts w:ascii="GOST type B" w:hAnsi="GOST type B"/>
                          <w:sz w:val="32"/>
                          <w:szCs w:val="36"/>
                          <w:lang w:val="ru-RU"/>
                        </w:rPr>
                        <w:t>ПЗ</w:t>
                      </w:r>
                    </w:p>
                    <w:p w14:paraId="3DA545B4" w14:textId="77777777" w:rsidR="0079620B" w:rsidRDefault="0079620B" w:rsidP="0079620B">
                      <w:pPr>
                        <w:pStyle w:val="aa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228BC" w14:textId="67EB9B1F" w:rsidR="0079620B" w:rsidRDefault="0079620B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407ED37D" wp14:editId="09D02917">
              <wp:simplePos x="0" y="0"/>
              <wp:positionH relativeFrom="page">
                <wp:posOffset>731520</wp:posOffset>
              </wp:positionH>
              <wp:positionV relativeFrom="page">
                <wp:posOffset>220980</wp:posOffset>
              </wp:positionV>
              <wp:extent cx="6588760" cy="10189210"/>
              <wp:effectExtent l="0" t="0" r="21590" b="21590"/>
              <wp:wrapNone/>
              <wp:docPr id="170699299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" name="Rectangle 23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33CD2" w14:textId="77777777" w:rsidR="0079620B" w:rsidRPr="00E51ED0" w:rsidRDefault="0079620B" w:rsidP="007962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238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" name="Line 239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7" name="Line 240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" name="Line 241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9" name="Line 242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0" name="Line 243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" name="Line 244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" name="Line 24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" name="Line 24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4" name="Rectangle 247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11288C" w14:textId="77777777" w:rsidR="0079620B" w:rsidRDefault="0079620B" w:rsidP="0079620B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248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7E9315" w14:textId="77777777" w:rsidR="0079620B" w:rsidRPr="006B5D0A" w:rsidRDefault="0079620B" w:rsidP="0079620B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249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549E04" w14:textId="77777777" w:rsidR="0079620B" w:rsidRPr="006B5D0A" w:rsidRDefault="0079620B" w:rsidP="0079620B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250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366195" w14:textId="77777777" w:rsidR="0079620B" w:rsidRPr="006B5D0A" w:rsidRDefault="0079620B" w:rsidP="0079620B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251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97BB05" w14:textId="77777777" w:rsidR="0079620B" w:rsidRPr="006B5D0A" w:rsidRDefault="0079620B" w:rsidP="0079620B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252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F86DF1" w14:textId="77777777" w:rsidR="0079620B" w:rsidRPr="00AF79AE" w:rsidRDefault="0079620B" w:rsidP="0079620B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53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AD4F0D" w14:textId="77777777" w:rsidR="0079620B" w:rsidRPr="00AF79AE" w:rsidRDefault="0079620B" w:rsidP="0079620B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fldChar w:fldCharType="begin"/>
                            </w: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instrText xml:space="preserve"> PAGE  \* LOWER </w:instrText>
                            </w: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rFonts w:ascii="GOST type B" w:hAnsi="GOST type B"/>
                                <w:noProof/>
                                <w:sz w:val="18"/>
                              </w:rPr>
                              <w:t>2</w:t>
                            </w: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254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58DAF7" w14:textId="5734B624" w:rsidR="0079620B" w:rsidRPr="006B5D0A" w:rsidRDefault="0079620B" w:rsidP="0079620B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ДП.09.02.0</w:t>
                            </w:r>
                            <w:r w:rsidR="003C0A8F"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.00.</w:t>
                            </w:r>
                            <w:r w:rsidR="003C0A8F"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01</w:t>
                            </w:r>
                            <w:r w:rsidRPr="006B5D0A"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 xml:space="preserve"> ПЗ                 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Line 255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3" name="Line 256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4" name="Line 257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5" name="Line 258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6" name="Line 259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g:grpSp>
                      <wpg:cNvPr id="27" name="Group 260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8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0208C2" w14:textId="77777777" w:rsidR="0079620B" w:rsidRPr="00AF79AE" w:rsidRDefault="0079620B" w:rsidP="0079620B">
                              <w:pPr>
                                <w:pStyle w:val="aa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5DC90B" w14:textId="74CAF86B" w:rsidR="0079620B" w:rsidRPr="00C001F4" w:rsidRDefault="003C0A8F" w:rsidP="0079620B">
                              <w:pPr>
                                <w:pStyle w:val="aa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6"/>
                                  <w:szCs w:val="16"/>
                                  <w:lang w:val="ru-RU"/>
                                </w:rPr>
                                <w:t>Баева В. С.</w:t>
                              </w:r>
                            </w:p>
                            <w:p w14:paraId="79F65361" w14:textId="77777777" w:rsidR="0079620B" w:rsidRPr="002E04F1" w:rsidRDefault="0079620B" w:rsidP="0079620B">
                              <w:pPr>
                                <w:pStyle w:val="aa"/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" name="Group 263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1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5F0E30" w14:textId="77777777" w:rsidR="0079620B" w:rsidRPr="00AF79AE" w:rsidRDefault="0079620B" w:rsidP="0079620B">
                              <w:pPr>
                                <w:pStyle w:val="aa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836EA8" w14:textId="714CA26C" w:rsidR="0079620B" w:rsidRPr="00C001F4" w:rsidRDefault="0079620B" w:rsidP="0079620B">
                              <w:pPr>
                                <w:pStyle w:val="aa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17976379" name="Group 266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4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737B5E" w14:textId="77777777" w:rsidR="0079620B" w:rsidRDefault="0079620B" w:rsidP="0079620B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367704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27C616" w14:textId="77777777" w:rsidR="0079620B" w:rsidRPr="00BE364A" w:rsidRDefault="0079620B" w:rsidP="0079620B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6" name="Group 269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7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24175F" w14:textId="512EE3F0" w:rsidR="0079620B" w:rsidRPr="005C2F6B" w:rsidRDefault="005C2F6B" w:rsidP="0079620B">
                              <w:pPr>
                                <w:pStyle w:val="aa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Н.контр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2CF725E" w14:textId="593601FC" w:rsidR="005C2F6B" w:rsidRPr="00E6583F" w:rsidRDefault="0079620B" w:rsidP="005C2F6B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___</w:t>
                              </w:r>
                              <w:r w:rsidR="005C2F6B" w:rsidRPr="005C2F6B">
                                <w:rPr>
                                  <w:rFonts w:ascii="GOST type B" w:hAnsi="GOST type B"/>
                                  <w:i/>
                                  <w:sz w:val="16"/>
                                </w:rPr>
                                <w:t xml:space="preserve"> </w:t>
                              </w:r>
                              <w:r w:rsidR="005C2F6B">
                                <w:rPr>
                                  <w:rFonts w:ascii="GOST type B" w:hAnsi="GOST type B"/>
                                  <w:i/>
                                  <w:sz w:val="16"/>
                                </w:rPr>
                                <w:t>Бутырина И. А</w:t>
                              </w:r>
                            </w:p>
                            <w:p w14:paraId="65E5F868" w14:textId="6B633D5D" w:rsidR="0079620B" w:rsidRPr="00BE364A" w:rsidRDefault="0079620B" w:rsidP="0079620B">
                              <w:pPr>
                                <w:pStyle w:val="aa"/>
                                <w:jc w:val="left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9" name="Group 272"/>
                      <wpg:cNvGrpSpPr>
                        <a:grpSpLocks/>
                      </wpg:cNvGrpSpPr>
                      <wpg:grpSpPr bwMode="auto">
                        <a:xfrm>
                          <a:off x="39" y="19295"/>
                          <a:ext cx="4944" cy="674"/>
                          <a:chOff x="0" y="-23624"/>
                          <a:chExt cx="20596" cy="43624"/>
                        </a:xfrm>
                      </wpg:grpSpPr>
                      <wps:wsp>
                        <wps:cNvPr id="40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900AEB" w14:textId="77777777" w:rsidR="0079620B" w:rsidRPr="00AF79AE" w:rsidRDefault="0079620B" w:rsidP="0079620B">
                              <w:pPr>
                                <w:pStyle w:val="aa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Утв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3741" y="-906"/>
                            <a:ext cx="16588" cy="20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597ABE" w14:textId="19D9AAE4" w:rsidR="0079620B" w:rsidRPr="00E6583F" w:rsidRDefault="0079620B" w:rsidP="0079620B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1385591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5300" y="-23624"/>
                            <a:ext cx="15296" cy="17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25F27F" w14:textId="2DA781A9" w:rsidR="005C2F6B" w:rsidRPr="00E6583F" w:rsidRDefault="005C2F6B" w:rsidP="0079620B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2" name="Line 275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3" name="Rectangle 276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4C8362" w14:textId="1C128EF4" w:rsidR="0079620B" w:rsidRPr="004B2963" w:rsidRDefault="0079620B" w:rsidP="0079620B">
                            <w:pPr>
                              <w:ind w:firstLine="142"/>
                              <w:jc w:val="center"/>
                              <w:rPr>
                                <w:rFonts w:ascii="GOST type B" w:hAnsi="GOST type B"/>
                                <w:i/>
                                <w:color w:val="000000"/>
                                <w:sz w:val="14"/>
                                <w:szCs w:val="14"/>
                                <w:shd w:val="clear" w:color="auto" w:fill="FFFFFF"/>
                              </w:rPr>
                            </w:pPr>
                            <w:r w:rsidRPr="004B2963">
                              <w:rPr>
                                <w:rFonts w:ascii="GOST type B" w:hAnsi="GOST type B"/>
                                <w:i/>
                                <w:color w:val="000000"/>
                                <w:sz w:val="14"/>
                                <w:szCs w:val="14"/>
                                <w:shd w:val="clear" w:color="auto" w:fill="FFFFFF"/>
                              </w:rPr>
                              <w:t>Разработка системы</w:t>
                            </w:r>
                            <w:r w:rsidR="003C0A8F">
                              <w:rPr>
                                <w:rFonts w:ascii="GOST type B" w:hAnsi="GOST type B"/>
                                <w:i/>
                                <w:color w:val="000000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управления проектами с функцией распределения задач и отслеживания статуса выполнения</w:t>
                            </w:r>
                          </w:p>
                          <w:p w14:paraId="52C68923" w14:textId="22D887E4" w:rsidR="0079620B" w:rsidRPr="003C0A8F" w:rsidRDefault="0079620B" w:rsidP="003C0A8F">
                            <w:pPr>
                              <w:ind w:firstLine="142"/>
                              <w:jc w:val="center"/>
                              <w:rPr>
                                <w:rFonts w:ascii="GOST type B" w:hAnsi="GOST type B"/>
                                <w:i/>
                                <w:color w:val="000000"/>
                                <w:sz w:val="14"/>
                                <w:szCs w:val="14"/>
                                <w:shd w:val="clear" w:color="auto" w:fill="FFFFFF"/>
                              </w:rPr>
                            </w:pPr>
                            <w:r w:rsidRPr="004B2963">
                              <w:rPr>
                                <w:rFonts w:ascii="GOST type B" w:hAnsi="GOST type B"/>
                                <w:i/>
                                <w:color w:val="000000"/>
                                <w:sz w:val="14"/>
                                <w:szCs w:val="14"/>
                                <w:shd w:val="clear" w:color="auto" w:fill="FFFFFF"/>
                              </w:rPr>
                              <w:t>д</w:t>
                            </w:r>
                            <w:r w:rsidR="003C0A8F">
                              <w:rPr>
                                <w:rFonts w:ascii="GOST type B" w:hAnsi="GOST type B"/>
                                <w:i/>
                                <w:color w:val="000000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ля АО Апатит </w:t>
                            </w:r>
                            <w:r w:rsidRPr="004B2963">
                              <w:rPr>
                                <w:rFonts w:ascii="GOST type B" w:hAnsi="GOST type B"/>
                                <w:i/>
                                <w:color w:val="000000"/>
                                <w:sz w:val="14"/>
                                <w:szCs w:val="14"/>
                                <w:shd w:val="clear" w:color="auto" w:fill="FFFFFF"/>
                              </w:rPr>
                              <w:t>Г. ЧЕРЕПОВЕЦ</w:t>
                            </w:r>
                          </w:p>
                          <w:p w14:paraId="2587F3CF" w14:textId="77777777" w:rsidR="0079620B" w:rsidRPr="004B2963" w:rsidRDefault="0079620B" w:rsidP="0079620B">
                            <w:pPr>
                              <w:keepNext/>
                              <w:suppressLineNumbers/>
                              <w:suppressAutoHyphens/>
                              <w:ind w:firstLine="142"/>
                              <w:jc w:val="center"/>
                              <w:rPr>
                                <w:rFonts w:ascii="GOST type B" w:hAnsi="GOST type B"/>
                                <w:i/>
                                <w:sz w:val="12"/>
                                <w:szCs w:val="12"/>
                              </w:rPr>
                            </w:pPr>
                            <w:r w:rsidRPr="004B2963">
                              <w:rPr>
                                <w:rFonts w:ascii="GOST type B" w:hAnsi="GOST type B"/>
                                <w:i/>
                                <w:sz w:val="12"/>
                                <w:szCs w:val="12"/>
                              </w:rPr>
                              <w:t>Пояснительная записка</w:t>
                            </w:r>
                          </w:p>
                          <w:p w14:paraId="6BA11BD8" w14:textId="77777777" w:rsidR="0079620B" w:rsidRPr="0079620B" w:rsidRDefault="0079620B" w:rsidP="0079620B">
                            <w:pPr>
                              <w:pStyle w:val="aa"/>
                              <w:ind w:firstLine="142"/>
                              <w:jc w:val="center"/>
                              <w:rPr>
                                <w:rFonts w:ascii="GOST type B" w:hAnsi="GOST type B"/>
                                <w:sz w:val="1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Line 277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5" name="Line 278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6" name="Line 279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7" name="Rectangle 280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72D7E1" w14:textId="77777777" w:rsidR="0079620B" w:rsidRPr="00AF79AE" w:rsidRDefault="0079620B" w:rsidP="0079620B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281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A995A6" w14:textId="77777777" w:rsidR="0079620B" w:rsidRPr="00AF79AE" w:rsidRDefault="0079620B" w:rsidP="0079620B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282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9BAC6C" w14:textId="1B5A4DE5" w:rsidR="0079620B" w:rsidRPr="003946BC" w:rsidRDefault="0079620B" w:rsidP="0079620B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??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Line 283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1" name="Line 284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2" name="Rectangle 285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9AEF87" w14:textId="775AA8FA" w:rsidR="0079620B" w:rsidRPr="005C2F6B" w:rsidRDefault="0079620B" w:rsidP="0079620B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r w:rsidRPr="005C2F6B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 xml:space="preserve">БПОУ </w:t>
                            </w:r>
                            <w:proofErr w:type="gramStart"/>
                            <w:r w:rsidRPr="005C2F6B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>ВО «Ч</w:t>
                            </w:r>
                            <w:r w:rsidR="003C0A8F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>ХТ</w:t>
                            </w:r>
                            <w:r w:rsidRPr="005C2F6B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>К»</w:t>
                            </w:r>
                            <w:proofErr w:type="gramEnd"/>
                            <w:r w:rsidRPr="005C2F6B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 xml:space="preserve"> Группа </w:t>
                            </w:r>
                            <w:r w:rsidR="003C0A8F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>81/2021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7ED37D" id="Группа 1" o:spid="_x0000_s1046" style="position:absolute;left:0;text-align:left;margin-left:57.6pt;margin-top:17.4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" o:allowincell="f">
              <v:rect id="Rectangle 237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>
                <v:textbox>
                  <w:txbxContent>
                    <w:p w14:paraId="5F133CD2" w14:textId="77777777" w:rsidR="0079620B" w:rsidRPr="00E51ED0" w:rsidRDefault="0079620B" w:rsidP="0079620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line id="Line 238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39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40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41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42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43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4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45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line id="Line 246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247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9wtwAAAANsAAAAPAAAAZHJzL2Rvd25yZXYueG1sRE9Na8JA&#10;EL0X+h+WEXopdWMR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VN/cLcAAAADbAAAADwAAAAAA&#10;AAAAAAAAAAAHAgAAZHJzL2Rvd25yZXYueG1sUEsFBgAAAAADAAMAtwAAAPQCAAAAAA==&#10;" filled="f" stroked="f">
                <v:textbox inset="1pt,1pt,1pt,1pt">
                  <w:txbxContent>
                    <w:p w14:paraId="0011288C" w14:textId="77777777" w:rsidR="0079620B" w:rsidRDefault="0079620B" w:rsidP="0079620B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6B5D0A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8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<v:textbox inset="1pt,1pt,1pt,1pt">
                  <w:txbxContent>
                    <w:p w14:paraId="517E9315" w14:textId="77777777" w:rsidR="0079620B" w:rsidRPr="006B5D0A" w:rsidRDefault="0079620B" w:rsidP="0079620B">
                      <w:pPr>
                        <w:pStyle w:val="aa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6B5D0A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9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<v:textbox inset="1pt,1pt,1pt,1pt">
                  <w:txbxContent>
                    <w:p w14:paraId="6C549E04" w14:textId="77777777" w:rsidR="0079620B" w:rsidRPr="006B5D0A" w:rsidRDefault="0079620B" w:rsidP="0079620B">
                      <w:pPr>
                        <w:pStyle w:val="aa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6B5D0A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6B5D0A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 w:rsidRPr="006B5D0A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50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<v:textbox inset="1pt,1pt,1pt,1pt">
                  <w:txbxContent>
                    <w:p w14:paraId="01366195" w14:textId="77777777" w:rsidR="0079620B" w:rsidRPr="006B5D0A" w:rsidRDefault="0079620B" w:rsidP="0079620B">
                      <w:pPr>
                        <w:pStyle w:val="aa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6B5D0A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51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<v:textbox inset="1pt,1pt,1pt,1pt">
                  <w:txbxContent>
                    <w:p w14:paraId="2197BB05" w14:textId="77777777" w:rsidR="0079620B" w:rsidRPr="006B5D0A" w:rsidRDefault="0079620B" w:rsidP="0079620B">
                      <w:pPr>
                        <w:pStyle w:val="aa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6B5D0A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52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<v:textbox inset="1pt,1pt,1pt,1pt">
                  <w:txbxContent>
                    <w:p w14:paraId="25F86DF1" w14:textId="77777777" w:rsidR="0079620B" w:rsidRPr="00AF79AE" w:rsidRDefault="0079620B" w:rsidP="0079620B">
                      <w:pPr>
                        <w:pStyle w:val="aa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AF79AE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53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<v:textbox inset="1pt,1pt,1pt,1pt">
                  <w:txbxContent>
                    <w:p w14:paraId="38AD4F0D" w14:textId="77777777" w:rsidR="0079620B" w:rsidRPr="00AF79AE" w:rsidRDefault="0079620B" w:rsidP="0079620B">
                      <w:pPr>
                        <w:pStyle w:val="aa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AF79AE">
                        <w:rPr>
                          <w:rFonts w:ascii="GOST type B" w:hAnsi="GOST type B"/>
                          <w:sz w:val="18"/>
                        </w:rPr>
                        <w:fldChar w:fldCharType="begin"/>
                      </w:r>
                      <w:r w:rsidRPr="00AF79AE">
                        <w:rPr>
                          <w:rFonts w:ascii="GOST type B" w:hAnsi="GOST type B"/>
                          <w:sz w:val="18"/>
                        </w:rPr>
                        <w:instrText xml:space="preserve"> PAGE  \* LOWER </w:instrText>
                      </w:r>
                      <w:r w:rsidRPr="00AF79AE">
                        <w:rPr>
                          <w:rFonts w:ascii="GOST type B" w:hAnsi="GOST type B"/>
                          <w:sz w:val="18"/>
                        </w:rPr>
                        <w:fldChar w:fldCharType="separate"/>
                      </w:r>
                      <w:r>
                        <w:rPr>
                          <w:rFonts w:ascii="GOST type B" w:hAnsi="GOST type B"/>
                          <w:noProof/>
                          <w:sz w:val="18"/>
                        </w:rPr>
                        <w:t>2</w:t>
                      </w:r>
                      <w:r w:rsidRPr="00AF79AE">
                        <w:rPr>
                          <w:rFonts w:ascii="GOST type B" w:hAnsi="GOST type B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54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    <v:textbox inset="1pt,1pt,1pt,1pt">
                  <w:txbxContent>
                    <w:p w14:paraId="2D58DAF7" w14:textId="5734B624" w:rsidR="0079620B" w:rsidRPr="006B5D0A" w:rsidRDefault="0079620B" w:rsidP="0079620B">
                      <w:pPr>
                        <w:pStyle w:val="aa"/>
                        <w:jc w:val="center"/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ДП.09.02.0</w:t>
                      </w:r>
                      <w:r w:rsidR="003C0A8F"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7</w:t>
                      </w:r>
                      <w:r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.00.</w:t>
                      </w:r>
                      <w:r w:rsidR="003C0A8F"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01</w:t>
                      </w:r>
                      <w:r w:rsidRPr="006B5D0A"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 xml:space="preserve"> ПЗ                  </w:t>
                      </w:r>
                    </w:p>
                  </w:txbxContent>
                </v:textbox>
              </v:rect>
              <v:line id="Line 255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56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57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258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259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group id="Group 260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rect id="Rectangle 261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  <v:textbox inset="1pt,1pt,1pt,1pt">
                    <w:txbxContent>
                      <w:p w14:paraId="750208C2" w14:textId="77777777" w:rsidR="0079620B" w:rsidRPr="00AF79AE" w:rsidRDefault="0079620B" w:rsidP="0079620B">
                        <w:pPr>
                          <w:pStyle w:val="aa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Разраб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2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  <v:textbox inset="1pt,1pt,1pt,1pt">
                    <w:txbxContent>
                      <w:p w14:paraId="055DC90B" w14:textId="74CAF86B" w:rsidR="0079620B" w:rsidRPr="00C001F4" w:rsidRDefault="003C0A8F" w:rsidP="0079620B">
                        <w:pPr>
                          <w:pStyle w:val="aa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6"/>
                            <w:szCs w:val="16"/>
                            <w:lang w:val="ru-RU"/>
                          </w:rPr>
                          <w:t>Баева В. С.</w:t>
                        </w:r>
                      </w:p>
                      <w:p w14:paraId="79F65361" w14:textId="77777777" w:rsidR="0079620B" w:rsidRPr="002E04F1" w:rsidRDefault="0079620B" w:rsidP="0079620B">
                        <w:pPr>
                          <w:pStyle w:val="aa"/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63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rect id="Rectangle 264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PVwgAAANsAAAAPAAAAZHJzL2Rvd25yZXYueG1sRI9Ba8JA&#10;FITvBf/D8oReim6iY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APHSPVwgAAANsAAAAPAAAA&#10;AAAAAAAAAAAAAAcCAABkcnMvZG93bnJldi54bWxQSwUGAAAAAAMAAwC3AAAA9gIAAAAA&#10;" filled="f" stroked="f">
                  <v:textbox inset="1pt,1pt,1pt,1pt">
                    <w:txbxContent>
                      <w:p w14:paraId="605F0E30" w14:textId="77777777" w:rsidR="0079620B" w:rsidRPr="00AF79AE" w:rsidRDefault="0079620B" w:rsidP="0079620B">
                        <w:pPr>
                          <w:pStyle w:val="aa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Провер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5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<v:textbox inset="1pt,1pt,1pt,1pt">
                    <w:txbxContent>
                      <w:p w14:paraId="24836EA8" w14:textId="714CA26C" w:rsidR="0079620B" w:rsidRPr="00C001F4" w:rsidRDefault="0079620B" w:rsidP="0079620B">
                        <w:pPr>
                          <w:pStyle w:val="aa"/>
                          <w:rPr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66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">
                <v:rect id="Rectangle 267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<v:textbox inset="1pt,1pt,1pt,1pt">
                    <w:txbxContent>
                      <w:p w14:paraId="5E737B5E" w14:textId="77777777" w:rsidR="0079620B" w:rsidRDefault="0079620B" w:rsidP="0079620B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" filled="f" stroked="f">
                  <v:textbox inset="1pt,1pt,1pt,1pt">
                    <w:txbxContent>
                      <w:p w14:paraId="7C27C616" w14:textId="77777777" w:rsidR="0079620B" w:rsidRPr="00BE364A" w:rsidRDefault="0079620B" w:rsidP="0079620B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69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rect id="Rectangle 270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<v:textbox inset="1pt,1pt,1pt,1pt">
                    <w:txbxContent>
                      <w:p w14:paraId="7524175F" w14:textId="512EE3F0" w:rsidR="0079620B" w:rsidRPr="005C2F6B" w:rsidRDefault="005C2F6B" w:rsidP="0079620B">
                        <w:pPr>
                          <w:pStyle w:val="aa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Н.контр</w:t>
                        </w:r>
                        <w:proofErr w:type="spellEnd"/>
                      </w:p>
                    </w:txbxContent>
                  </v:textbox>
                </v:rect>
                <v:rect id="Rectangle 271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  <v:textbox inset="1pt,1pt,1pt,1pt">
                    <w:txbxContent>
                      <w:p w14:paraId="02CF725E" w14:textId="593601FC" w:rsidR="005C2F6B" w:rsidRPr="00E6583F" w:rsidRDefault="0079620B" w:rsidP="005C2F6B">
                        <w:pPr>
                          <w:rPr>
                            <w:rFonts w:ascii="GOST type B" w:hAnsi="GOST type B"/>
                            <w:i/>
                            <w:sz w:val="22"/>
                          </w:rPr>
                        </w:pPr>
                        <w:r>
                          <w:rPr>
                            <w:szCs w:val="28"/>
                          </w:rPr>
                          <w:t>___</w:t>
                        </w:r>
                        <w:r w:rsidR="005C2F6B" w:rsidRPr="005C2F6B">
                          <w:rPr>
                            <w:rFonts w:ascii="GOST type B" w:hAnsi="GOST type B"/>
                            <w:i/>
                            <w:sz w:val="16"/>
                          </w:rPr>
                          <w:t xml:space="preserve"> </w:t>
                        </w:r>
                        <w:r w:rsidR="005C2F6B">
                          <w:rPr>
                            <w:rFonts w:ascii="GOST type B" w:hAnsi="GOST type B"/>
                            <w:i/>
                            <w:sz w:val="16"/>
                          </w:rPr>
                          <w:t>Бутырина И. А</w:t>
                        </w:r>
                      </w:p>
                      <w:p w14:paraId="65E5F868" w14:textId="6B633D5D" w:rsidR="0079620B" w:rsidRPr="00BE364A" w:rsidRDefault="0079620B" w:rsidP="0079620B">
                        <w:pPr>
                          <w:pStyle w:val="aa"/>
                          <w:jc w:val="left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72" o:spid="_x0000_s1082" style="position:absolute;left:39;top:19295;width:4944;height:674" coordorigin=",-23624" coordsize="20596,43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273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  <v:textbox inset="1pt,1pt,1pt,1pt">
                    <w:txbxContent>
                      <w:p w14:paraId="38900AEB" w14:textId="77777777" w:rsidR="0079620B" w:rsidRPr="00AF79AE" w:rsidRDefault="0079620B" w:rsidP="0079620B">
                        <w:pPr>
                          <w:pStyle w:val="aa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Утв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4" o:spid="_x0000_s1084" style="position:absolute;left:3741;top:-906;width:16588;height:20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<v:textbox inset="1pt,1pt,1pt,1pt">
                    <w:txbxContent>
                      <w:p w14:paraId="1B597ABE" w14:textId="19D9AAE4" w:rsidR="0079620B" w:rsidRPr="00E6583F" w:rsidRDefault="0079620B" w:rsidP="0079620B">
                        <w:pPr>
                          <w:rPr>
                            <w:rFonts w:ascii="GOST type B" w:hAnsi="GOST type B"/>
                            <w:i/>
                            <w:sz w:val="22"/>
                          </w:rPr>
                        </w:pPr>
                      </w:p>
                    </w:txbxContent>
                  </v:textbox>
                </v:rect>
                <v:rect id="Rectangle 274" o:spid="_x0000_s1085" style="position:absolute;left:5300;top:-23624;width:15296;height:17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" filled="f" stroked="f">
                  <v:textbox inset="1pt,1pt,1pt,1pt">
                    <w:txbxContent>
                      <w:p w14:paraId="7225F27F" w14:textId="2DA781A9" w:rsidR="005C2F6B" w:rsidRPr="00E6583F" w:rsidRDefault="005C2F6B" w:rsidP="0079620B">
                        <w:pPr>
                          <w:rPr>
                            <w:rFonts w:ascii="GOST type B" w:hAnsi="GOST type B"/>
                            <w:i/>
                            <w:sz w:val="22"/>
                          </w:rPr>
                        </w:pPr>
                      </w:p>
                    </w:txbxContent>
                  </v:textbox>
                </v:rect>
              </v:group>
              <v:line id="Line 275" o:spid="_x0000_s108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rect id="Rectangle 276" o:spid="_x0000_s108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<v:textbox inset="1pt,1pt,1pt,1pt">
                  <w:txbxContent>
                    <w:p w14:paraId="274C8362" w14:textId="1C128EF4" w:rsidR="0079620B" w:rsidRPr="004B2963" w:rsidRDefault="0079620B" w:rsidP="0079620B">
                      <w:pPr>
                        <w:ind w:firstLine="142"/>
                        <w:jc w:val="center"/>
                        <w:rPr>
                          <w:rFonts w:ascii="GOST type B" w:hAnsi="GOST type B"/>
                          <w:i/>
                          <w:color w:val="000000"/>
                          <w:sz w:val="14"/>
                          <w:szCs w:val="14"/>
                          <w:shd w:val="clear" w:color="auto" w:fill="FFFFFF"/>
                        </w:rPr>
                      </w:pPr>
                      <w:r w:rsidRPr="004B2963">
                        <w:rPr>
                          <w:rFonts w:ascii="GOST type B" w:hAnsi="GOST type B"/>
                          <w:i/>
                          <w:color w:val="000000"/>
                          <w:sz w:val="14"/>
                          <w:szCs w:val="14"/>
                          <w:shd w:val="clear" w:color="auto" w:fill="FFFFFF"/>
                        </w:rPr>
                        <w:t>Разработка системы</w:t>
                      </w:r>
                      <w:r w:rsidR="003C0A8F">
                        <w:rPr>
                          <w:rFonts w:ascii="GOST type B" w:hAnsi="GOST type B"/>
                          <w:i/>
                          <w:color w:val="000000"/>
                          <w:sz w:val="14"/>
                          <w:szCs w:val="14"/>
                          <w:shd w:val="clear" w:color="auto" w:fill="FFFFFF"/>
                        </w:rPr>
                        <w:t xml:space="preserve"> управления проектами с функцией распределения задач и отслеживания статуса выполнения</w:t>
                      </w:r>
                    </w:p>
                    <w:p w14:paraId="52C68923" w14:textId="22D887E4" w:rsidR="0079620B" w:rsidRPr="003C0A8F" w:rsidRDefault="0079620B" w:rsidP="003C0A8F">
                      <w:pPr>
                        <w:ind w:firstLine="142"/>
                        <w:jc w:val="center"/>
                        <w:rPr>
                          <w:rFonts w:ascii="GOST type B" w:hAnsi="GOST type B"/>
                          <w:i/>
                          <w:color w:val="000000"/>
                          <w:sz w:val="14"/>
                          <w:szCs w:val="14"/>
                          <w:shd w:val="clear" w:color="auto" w:fill="FFFFFF"/>
                        </w:rPr>
                      </w:pPr>
                      <w:r w:rsidRPr="004B2963">
                        <w:rPr>
                          <w:rFonts w:ascii="GOST type B" w:hAnsi="GOST type B"/>
                          <w:i/>
                          <w:color w:val="000000"/>
                          <w:sz w:val="14"/>
                          <w:szCs w:val="14"/>
                          <w:shd w:val="clear" w:color="auto" w:fill="FFFFFF"/>
                        </w:rPr>
                        <w:t>д</w:t>
                      </w:r>
                      <w:r w:rsidR="003C0A8F">
                        <w:rPr>
                          <w:rFonts w:ascii="GOST type B" w:hAnsi="GOST type B"/>
                          <w:i/>
                          <w:color w:val="000000"/>
                          <w:sz w:val="14"/>
                          <w:szCs w:val="14"/>
                          <w:shd w:val="clear" w:color="auto" w:fill="FFFFFF"/>
                        </w:rPr>
                        <w:t xml:space="preserve">ля АО Апатит </w:t>
                      </w:r>
                      <w:r w:rsidRPr="004B2963">
                        <w:rPr>
                          <w:rFonts w:ascii="GOST type B" w:hAnsi="GOST type B"/>
                          <w:i/>
                          <w:color w:val="000000"/>
                          <w:sz w:val="14"/>
                          <w:szCs w:val="14"/>
                          <w:shd w:val="clear" w:color="auto" w:fill="FFFFFF"/>
                        </w:rPr>
                        <w:t>Г. ЧЕРЕПОВЕЦ</w:t>
                      </w:r>
                    </w:p>
                    <w:p w14:paraId="2587F3CF" w14:textId="77777777" w:rsidR="0079620B" w:rsidRPr="004B2963" w:rsidRDefault="0079620B" w:rsidP="0079620B">
                      <w:pPr>
                        <w:keepNext/>
                        <w:suppressLineNumbers/>
                        <w:suppressAutoHyphens/>
                        <w:ind w:firstLine="142"/>
                        <w:jc w:val="center"/>
                        <w:rPr>
                          <w:rFonts w:ascii="GOST type B" w:hAnsi="GOST type B"/>
                          <w:i/>
                          <w:sz w:val="12"/>
                          <w:szCs w:val="12"/>
                        </w:rPr>
                      </w:pPr>
                      <w:r w:rsidRPr="004B2963">
                        <w:rPr>
                          <w:rFonts w:ascii="GOST type B" w:hAnsi="GOST type B"/>
                          <w:i/>
                          <w:sz w:val="12"/>
                          <w:szCs w:val="12"/>
                        </w:rPr>
                        <w:t>Пояснительная записка</w:t>
                      </w:r>
                    </w:p>
                    <w:p w14:paraId="6BA11BD8" w14:textId="77777777" w:rsidR="0079620B" w:rsidRPr="0079620B" w:rsidRDefault="0079620B" w:rsidP="0079620B">
                      <w:pPr>
                        <w:pStyle w:val="aa"/>
                        <w:ind w:firstLine="142"/>
                        <w:jc w:val="center"/>
                        <w:rPr>
                          <w:rFonts w:ascii="GOST type B" w:hAnsi="GOST type B"/>
                          <w:sz w:val="14"/>
                          <w:lang w:val="ru-RU"/>
                        </w:rPr>
                      </w:pPr>
                    </w:p>
                  </w:txbxContent>
                </v:textbox>
              </v:rect>
              <v:line id="Line 277" o:spid="_x0000_s108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278" o:spid="_x0000_s108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279" o:spid="_x0000_s109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rect id="Rectangle 280" o:spid="_x0000_s109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<v:textbox inset="1pt,1pt,1pt,1pt">
                  <w:txbxContent>
                    <w:p w14:paraId="3772D7E1" w14:textId="77777777" w:rsidR="0079620B" w:rsidRPr="00AF79AE" w:rsidRDefault="0079620B" w:rsidP="0079620B">
                      <w:pPr>
                        <w:pStyle w:val="aa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AF79AE">
                        <w:rPr>
                          <w:rFonts w:ascii="GOST type B" w:hAnsi="GOST type B"/>
                          <w:sz w:val="18"/>
                        </w:rPr>
                        <w:t>Лит</w:t>
                      </w:r>
                      <w:proofErr w:type="spellEnd"/>
                      <w:r w:rsidRPr="00AF79AE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81" o:spid="_x0000_s109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<v:textbox inset="1pt,1pt,1pt,1pt">
                  <w:txbxContent>
                    <w:p w14:paraId="74A995A6" w14:textId="77777777" w:rsidR="0079620B" w:rsidRPr="00AF79AE" w:rsidRDefault="0079620B" w:rsidP="0079620B">
                      <w:pPr>
                        <w:pStyle w:val="aa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AF79AE">
                        <w:rPr>
                          <w:rFonts w:ascii="GOST type B" w:hAnsi="GOST type B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282" o:spid="_x0000_s109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Vyu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KltXK7EAAAA2wAAAA8A&#10;AAAAAAAAAAAAAAAABwIAAGRycy9kb3ducmV2LnhtbFBLBQYAAAAAAwADALcAAAD4AgAAAAA=&#10;" filled="f" stroked="f">
                <v:textbox inset="1pt,1pt,1pt,1pt">
                  <w:txbxContent>
                    <w:p w14:paraId="629BAC6C" w14:textId="1B5A4DE5" w:rsidR="0079620B" w:rsidRPr="003946BC" w:rsidRDefault="0079620B" w:rsidP="0079620B">
                      <w:pPr>
                        <w:pStyle w:val="aa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??</w:t>
                      </w:r>
                    </w:p>
                  </w:txbxContent>
                </v:textbox>
              </v:rect>
              <v:line id="Line 283" o:spid="_x0000_s109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284" o:spid="_x0000_s109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rect id="Rectangle 285" o:spid="_x0000_s1096" style="position:absolute;left:14295;top:19221;width:5609;height: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FgC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0As8v8Qfo1R8AAAD//wMAUEsBAi0AFAAGAAgAAAAhANvh9svuAAAAhQEAABMAAAAAAAAAAAAA&#10;AAAAAAAAAFtDb250ZW50X1R5cGVzXS54bWxQSwECLQAUAAYACAAAACEAWvQsW78AAAAVAQAACwAA&#10;AAAAAAAAAAAAAAAfAQAAX3JlbHMvLnJlbHNQSwECLQAUAAYACAAAACEAIhBYAsMAAADbAAAADwAA&#10;AAAAAAAAAAAAAAAHAgAAZHJzL2Rvd25yZXYueG1sUEsFBgAAAAADAAMAtwAAAPcCAAAAAA==&#10;" filled="f" stroked="f">
                <v:textbox inset="1pt,1pt,1pt,1pt">
                  <w:txbxContent>
                    <w:p w14:paraId="0D9AEF87" w14:textId="775AA8FA" w:rsidR="0079620B" w:rsidRPr="005C2F6B" w:rsidRDefault="0079620B" w:rsidP="0079620B">
                      <w:pPr>
                        <w:pStyle w:val="aa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r w:rsidRPr="005C2F6B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 xml:space="preserve">БПОУ </w:t>
                      </w:r>
                      <w:proofErr w:type="gramStart"/>
                      <w:r w:rsidRPr="005C2F6B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>ВО «Ч</w:t>
                      </w:r>
                      <w:r w:rsidR="003C0A8F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>ХТ</w:t>
                      </w:r>
                      <w:r w:rsidRPr="005C2F6B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>К»</w:t>
                      </w:r>
                      <w:proofErr w:type="gramEnd"/>
                      <w:r w:rsidRPr="005C2F6B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 xml:space="preserve"> Группа </w:t>
                      </w:r>
                      <w:r w:rsidR="003C0A8F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>81/2021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765C1" w14:textId="77777777" w:rsidR="00767D1F" w:rsidRDefault="00767D1F" w:rsidP="0079620B">
      <w:pPr>
        <w:spacing w:line="240" w:lineRule="auto"/>
      </w:pPr>
      <w:r>
        <w:separator/>
      </w:r>
    </w:p>
  </w:footnote>
  <w:footnote w:type="continuationSeparator" w:id="0">
    <w:p w14:paraId="3B0EB785" w14:textId="77777777" w:rsidR="00767D1F" w:rsidRDefault="00767D1F" w:rsidP="007962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0A57"/>
    <w:multiLevelType w:val="hybridMultilevel"/>
    <w:tmpl w:val="C816B0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FC4283"/>
    <w:multiLevelType w:val="hybridMultilevel"/>
    <w:tmpl w:val="21AE86AC"/>
    <w:lvl w:ilvl="0" w:tplc="5C80316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6F22277"/>
    <w:multiLevelType w:val="hybridMultilevel"/>
    <w:tmpl w:val="D376FACA"/>
    <w:lvl w:ilvl="0" w:tplc="5C80316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DD56D6"/>
    <w:multiLevelType w:val="multilevel"/>
    <w:tmpl w:val="5074D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BA7830"/>
    <w:multiLevelType w:val="hybridMultilevel"/>
    <w:tmpl w:val="CC045564"/>
    <w:lvl w:ilvl="0" w:tplc="21D098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126CA8"/>
    <w:multiLevelType w:val="multilevel"/>
    <w:tmpl w:val="6EFC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6F5E32"/>
    <w:multiLevelType w:val="multilevel"/>
    <w:tmpl w:val="FCC48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B70B77"/>
    <w:multiLevelType w:val="multilevel"/>
    <w:tmpl w:val="E5F44E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"/>
      <w:lvlJc w:val="left"/>
      <w:pPr>
        <w:ind w:left="1224" w:hanging="504"/>
      </w:pPr>
      <w:rPr>
        <w:rFonts w:ascii="Times New Roman" w:eastAsiaTheme="majorEastAsia" w:hAnsi="Times New Roman" w:cstheme="majorBidi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AE69CC"/>
    <w:multiLevelType w:val="hybridMultilevel"/>
    <w:tmpl w:val="FACADE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3F80C0C"/>
    <w:multiLevelType w:val="multilevel"/>
    <w:tmpl w:val="B944E4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952" w:hanging="2160"/>
      </w:pPr>
      <w:rPr>
        <w:rFonts w:hint="default"/>
      </w:rPr>
    </w:lvl>
  </w:abstractNum>
  <w:abstractNum w:abstractNumId="10" w15:restartNumberingAfterBreak="0">
    <w:nsid w:val="25BA7ED0"/>
    <w:multiLevelType w:val="hybridMultilevel"/>
    <w:tmpl w:val="80024E72"/>
    <w:lvl w:ilvl="0" w:tplc="5C8031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A550A"/>
    <w:multiLevelType w:val="hybridMultilevel"/>
    <w:tmpl w:val="4DC035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A87186"/>
    <w:multiLevelType w:val="multilevel"/>
    <w:tmpl w:val="D7B4C7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4544B0"/>
    <w:multiLevelType w:val="multilevel"/>
    <w:tmpl w:val="B944E4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952" w:hanging="2160"/>
      </w:pPr>
      <w:rPr>
        <w:rFonts w:hint="default"/>
      </w:rPr>
    </w:lvl>
  </w:abstractNum>
  <w:abstractNum w:abstractNumId="14" w15:restartNumberingAfterBreak="0">
    <w:nsid w:val="42660664"/>
    <w:multiLevelType w:val="hybridMultilevel"/>
    <w:tmpl w:val="3E408372"/>
    <w:lvl w:ilvl="0" w:tplc="5C80316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3E5BCF"/>
    <w:multiLevelType w:val="hybridMultilevel"/>
    <w:tmpl w:val="D05847A6"/>
    <w:lvl w:ilvl="0" w:tplc="21D09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C803168">
      <w:start w:val="1"/>
      <w:numFmt w:val="decimal"/>
      <w:lvlText w:val="%2)"/>
      <w:lvlJc w:val="left"/>
      <w:pPr>
        <w:ind w:left="502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256C1E"/>
    <w:multiLevelType w:val="hybridMultilevel"/>
    <w:tmpl w:val="288CCB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829206F"/>
    <w:multiLevelType w:val="multilevel"/>
    <w:tmpl w:val="E9A27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8C6A60"/>
    <w:multiLevelType w:val="hybridMultilevel"/>
    <w:tmpl w:val="3E860FA4"/>
    <w:lvl w:ilvl="0" w:tplc="FB54603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51CF2B02"/>
    <w:multiLevelType w:val="hybridMultilevel"/>
    <w:tmpl w:val="B1E05F78"/>
    <w:lvl w:ilvl="0" w:tplc="04190011">
      <w:start w:val="1"/>
      <w:numFmt w:val="decimal"/>
      <w:lvlText w:val="%1)"/>
      <w:lvlJc w:val="left"/>
      <w:pPr>
        <w:ind w:left="1248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0" w15:restartNumberingAfterBreak="0">
    <w:nsid w:val="52123252"/>
    <w:multiLevelType w:val="multilevel"/>
    <w:tmpl w:val="4D287E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DD11F3"/>
    <w:multiLevelType w:val="hybridMultilevel"/>
    <w:tmpl w:val="97CABD2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 w15:restartNumberingAfterBreak="0">
    <w:nsid w:val="5C8C3785"/>
    <w:multiLevelType w:val="hybridMultilevel"/>
    <w:tmpl w:val="2FF8CC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CFA229F"/>
    <w:multiLevelType w:val="multilevel"/>
    <w:tmpl w:val="CF2AF2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83432B"/>
    <w:multiLevelType w:val="multilevel"/>
    <w:tmpl w:val="1E2021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A6384B"/>
    <w:multiLevelType w:val="multilevel"/>
    <w:tmpl w:val="2CBA3C4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745A58"/>
    <w:multiLevelType w:val="hybridMultilevel"/>
    <w:tmpl w:val="EE68B8B4"/>
    <w:lvl w:ilvl="0" w:tplc="CD62B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713CA5"/>
    <w:multiLevelType w:val="multilevel"/>
    <w:tmpl w:val="8570BB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6F6014"/>
    <w:multiLevelType w:val="hybridMultilevel"/>
    <w:tmpl w:val="177C630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F5B401F"/>
    <w:multiLevelType w:val="multilevel"/>
    <w:tmpl w:val="46964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EE21A0"/>
    <w:multiLevelType w:val="hybridMultilevel"/>
    <w:tmpl w:val="748CA1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85247689">
    <w:abstractNumId w:val="16"/>
  </w:num>
  <w:num w:numId="2" w16cid:durableId="1597857625">
    <w:abstractNumId w:val="14"/>
  </w:num>
  <w:num w:numId="3" w16cid:durableId="2016304560">
    <w:abstractNumId w:val="0"/>
  </w:num>
  <w:num w:numId="4" w16cid:durableId="1008403816">
    <w:abstractNumId w:val="7"/>
  </w:num>
  <w:num w:numId="5" w16cid:durableId="1426994472">
    <w:abstractNumId w:val="9"/>
  </w:num>
  <w:num w:numId="6" w16cid:durableId="594097877">
    <w:abstractNumId w:val="13"/>
  </w:num>
  <w:num w:numId="7" w16cid:durableId="985426683">
    <w:abstractNumId w:val="18"/>
  </w:num>
  <w:num w:numId="8" w16cid:durableId="925309405">
    <w:abstractNumId w:val="30"/>
  </w:num>
  <w:num w:numId="9" w16cid:durableId="1411125382">
    <w:abstractNumId w:val="1"/>
  </w:num>
  <w:num w:numId="10" w16cid:durableId="1371370755">
    <w:abstractNumId w:val="26"/>
  </w:num>
  <w:num w:numId="11" w16cid:durableId="454297716">
    <w:abstractNumId w:val="2"/>
  </w:num>
  <w:num w:numId="12" w16cid:durableId="939264461">
    <w:abstractNumId w:val="11"/>
  </w:num>
  <w:num w:numId="13" w16cid:durableId="577372690">
    <w:abstractNumId w:val="28"/>
  </w:num>
  <w:num w:numId="14" w16cid:durableId="1652715851">
    <w:abstractNumId w:val="8"/>
  </w:num>
  <w:num w:numId="15" w16cid:durableId="1206868198">
    <w:abstractNumId w:val="6"/>
  </w:num>
  <w:num w:numId="16" w16cid:durableId="94794378">
    <w:abstractNumId w:val="22"/>
  </w:num>
  <w:num w:numId="17" w16cid:durableId="1414206843">
    <w:abstractNumId w:val="17"/>
  </w:num>
  <w:num w:numId="18" w16cid:durableId="225068078">
    <w:abstractNumId w:val="25"/>
  </w:num>
  <w:num w:numId="19" w16cid:durableId="1521159296">
    <w:abstractNumId w:val="5"/>
  </w:num>
  <w:num w:numId="20" w16cid:durableId="1762527566">
    <w:abstractNumId w:val="29"/>
  </w:num>
  <w:num w:numId="21" w16cid:durableId="932667680">
    <w:abstractNumId w:val="27"/>
  </w:num>
  <w:num w:numId="22" w16cid:durableId="1724253781">
    <w:abstractNumId w:val="20"/>
  </w:num>
  <w:num w:numId="23" w16cid:durableId="643854215">
    <w:abstractNumId w:val="24"/>
  </w:num>
  <w:num w:numId="24" w16cid:durableId="1666931774">
    <w:abstractNumId w:val="12"/>
  </w:num>
  <w:num w:numId="25" w16cid:durableId="2016611203">
    <w:abstractNumId w:val="23"/>
  </w:num>
  <w:num w:numId="26" w16cid:durableId="1193959812">
    <w:abstractNumId w:val="15"/>
  </w:num>
  <w:num w:numId="27" w16cid:durableId="1551188415">
    <w:abstractNumId w:val="4"/>
  </w:num>
  <w:num w:numId="28" w16cid:durableId="94711620">
    <w:abstractNumId w:val="3"/>
  </w:num>
  <w:num w:numId="29" w16cid:durableId="1760910139">
    <w:abstractNumId w:val="10"/>
  </w:num>
  <w:num w:numId="30" w16cid:durableId="1013805195">
    <w:abstractNumId w:val="21"/>
  </w:num>
  <w:num w:numId="31" w16cid:durableId="161771726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1E"/>
    <w:rsid w:val="000342E4"/>
    <w:rsid w:val="00041CC2"/>
    <w:rsid w:val="00065A65"/>
    <w:rsid w:val="00086B9C"/>
    <w:rsid w:val="000912BC"/>
    <w:rsid w:val="00096561"/>
    <w:rsid w:val="000A0D98"/>
    <w:rsid w:val="000A6A1F"/>
    <w:rsid w:val="000B0877"/>
    <w:rsid w:val="000C2DC8"/>
    <w:rsid w:val="000E7817"/>
    <w:rsid w:val="000E7E74"/>
    <w:rsid w:val="00131C01"/>
    <w:rsid w:val="0013257E"/>
    <w:rsid w:val="001412E0"/>
    <w:rsid w:val="00160656"/>
    <w:rsid w:val="001914DF"/>
    <w:rsid w:val="001B1C93"/>
    <w:rsid w:val="001B27A5"/>
    <w:rsid w:val="001D55B5"/>
    <w:rsid w:val="00200408"/>
    <w:rsid w:val="002139FF"/>
    <w:rsid w:val="0026240F"/>
    <w:rsid w:val="002977AB"/>
    <w:rsid w:val="002C3DBF"/>
    <w:rsid w:val="002F1079"/>
    <w:rsid w:val="002F1303"/>
    <w:rsid w:val="00314DEF"/>
    <w:rsid w:val="003638DC"/>
    <w:rsid w:val="00384BBB"/>
    <w:rsid w:val="0038575B"/>
    <w:rsid w:val="003B4916"/>
    <w:rsid w:val="003C0A8F"/>
    <w:rsid w:val="003F6D8C"/>
    <w:rsid w:val="00401BD0"/>
    <w:rsid w:val="004029AA"/>
    <w:rsid w:val="0041006A"/>
    <w:rsid w:val="00414C54"/>
    <w:rsid w:val="004273E7"/>
    <w:rsid w:val="004339CE"/>
    <w:rsid w:val="0043757E"/>
    <w:rsid w:val="00454D33"/>
    <w:rsid w:val="00467A2F"/>
    <w:rsid w:val="00495A5C"/>
    <w:rsid w:val="004B2963"/>
    <w:rsid w:val="004B7AC3"/>
    <w:rsid w:val="004C3F7D"/>
    <w:rsid w:val="004E173D"/>
    <w:rsid w:val="004F4B20"/>
    <w:rsid w:val="00512A43"/>
    <w:rsid w:val="00563AAB"/>
    <w:rsid w:val="0056720E"/>
    <w:rsid w:val="00575F5D"/>
    <w:rsid w:val="005779D7"/>
    <w:rsid w:val="0058496B"/>
    <w:rsid w:val="005B0592"/>
    <w:rsid w:val="005C2F6B"/>
    <w:rsid w:val="005F26C1"/>
    <w:rsid w:val="00625437"/>
    <w:rsid w:val="00676DBD"/>
    <w:rsid w:val="006A6773"/>
    <w:rsid w:val="006B2628"/>
    <w:rsid w:val="006B47EE"/>
    <w:rsid w:val="006B51AE"/>
    <w:rsid w:val="006D3BA2"/>
    <w:rsid w:val="006E1935"/>
    <w:rsid w:val="006F765D"/>
    <w:rsid w:val="00702CC2"/>
    <w:rsid w:val="0074611F"/>
    <w:rsid w:val="00767D1F"/>
    <w:rsid w:val="00770FBB"/>
    <w:rsid w:val="00785227"/>
    <w:rsid w:val="007921AD"/>
    <w:rsid w:val="0079620B"/>
    <w:rsid w:val="007B1B1F"/>
    <w:rsid w:val="007B55DF"/>
    <w:rsid w:val="007E3A76"/>
    <w:rsid w:val="007E7017"/>
    <w:rsid w:val="007F0CE3"/>
    <w:rsid w:val="007F761D"/>
    <w:rsid w:val="00800B49"/>
    <w:rsid w:val="008868CD"/>
    <w:rsid w:val="008E431E"/>
    <w:rsid w:val="009053D8"/>
    <w:rsid w:val="009104B7"/>
    <w:rsid w:val="00950176"/>
    <w:rsid w:val="009623AF"/>
    <w:rsid w:val="0099509F"/>
    <w:rsid w:val="009B1031"/>
    <w:rsid w:val="009E29D4"/>
    <w:rsid w:val="00A05FBD"/>
    <w:rsid w:val="00A10B90"/>
    <w:rsid w:val="00A302A3"/>
    <w:rsid w:val="00A34EDB"/>
    <w:rsid w:val="00A44F0F"/>
    <w:rsid w:val="00A45A08"/>
    <w:rsid w:val="00A52054"/>
    <w:rsid w:val="00A64FFE"/>
    <w:rsid w:val="00A70A12"/>
    <w:rsid w:val="00A86325"/>
    <w:rsid w:val="00A905A2"/>
    <w:rsid w:val="00AA3A59"/>
    <w:rsid w:val="00AB50F1"/>
    <w:rsid w:val="00AC5BEC"/>
    <w:rsid w:val="00AE2337"/>
    <w:rsid w:val="00AF313C"/>
    <w:rsid w:val="00B03DBE"/>
    <w:rsid w:val="00B046B2"/>
    <w:rsid w:val="00B062B7"/>
    <w:rsid w:val="00B24AE8"/>
    <w:rsid w:val="00B57937"/>
    <w:rsid w:val="00B60F0C"/>
    <w:rsid w:val="00B876DF"/>
    <w:rsid w:val="00B97D70"/>
    <w:rsid w:val="00BA6B17"/>
    <w:rsid w:val="00C06365"/>
    <w:rsid w:val="00C15EC7"/>
    <w:rsid w:val="00C229F8"/>
    <w:rsid w:val="00C375E2"/>
    <w:rsid w:val="00C4410A"/>
    <w:rsid w:val="00C5150B"/>
    <w:rsid w:val="00C55A35"/>
    <w:rsid w:val="00C61FF4"/>
    <w:rsid w:val="00C74664"/>
    <w:rsid w:val="00C75513"/>
    <w:rsid w:val="00C852FC"/>
    <w:rsid w:val="00C91297"/>
    <w:rsid w:val="00CB2DB3"/>
    <w:rsid w:val="00CC66BF"/>
    <w:rsid w:val="00CE015A"/>
    <w:rsid w:val="00CE2896"/>
    <w:rsid w:val="00D02F2E"/>
    <w:rsid w:val="00D06FA0"/>
    <w:rsid w:val="00D17AD3"/>
    <w:rsid w:val="00D2600B"/>
    <w:rsid w:val="00D63C1D"/>
    <w:rsid w:val="00D65282"/>
    <w:rsid w:val="00D65B60"/>
    <w:rsid w:val="00D803DE"/>
    <w:rsid w:val="00D9512F"/>
    <w:rsid w:val="00DA4A52"/>
    <w:rsid w:val="00DB680E"/>
    <w:rsid w:val="00DE122C"/>
    <w:rsid w:val="00DE21A7"/>
    <w:rsid w:val="00DE72D1"/>
    <w:rsid w:val="00DF30F9"/>
    <w:rsid w:val="00DF613D"/>
    <w:rsid w:val="00E31B27"/>
    <w:rsid w:val="00E31E6C"/>
    <w:rsid w:val="00E36A55"/>
    <w:rsid w:val="00E67015"/>
    <w:rsid w:val="00E8091F"/>
    <w:rsid w:val="00E8210D"/>
    <w:rsid w:val="00E85CA9"/>
    <w:rsid w:val="00EA23DD"/>
    <w:rsid w:val="00EC77A0"/>
    <w:rsid w:val="00ED3A4B"/>
    <w:rsid w:val="00ED77F2"/>
    <w:rsid w:val="00F0062D"/>
    <w:rsid w:val="00F015E3"/>
    <w:rsid w:val="00F06B32"/>
    <w:rsid w:val="00F1309D"/>
    <w:rsid w:val="00F4604A"/>
    <w:rsid w:val="00F5569A"/>
    <w:rsid w:val="00F761A0"/>
    <w:rsid w:val="00F9789E"/>
    <w:rsid w:val="00FA24C0"/>
    <w:rsid w:val="00FB6863"/>
    <w:rsid w:val="00FC19F3"/>
    <w:rsid w:val="00FC436C"/>
    <w:rsid w:val="00FE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C94B19"/>
  <w15:chartTrackingRefBased/>
  <w15:docId w15:val="{E6A50CFC-4235-463F-B149-C7C52F95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40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B1B1F"/>
    <w:pPr>
      <w:keepNext/>
      <w:keepLines/>
      <w:spacing w:line="240" w:lineRule="auto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0592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6561"/>
    <w:pPr>
      <w:keepNext/>
      <w:keepLines/>
      <w:ind w:firstLine="851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1B1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B0592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74611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96561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C852FC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852FC"/>
    <w:pPr>
      <w:tabs>
        <w:tab w:val="left" w:pos="440"/>
        <w:tab w:val="right" w:leader="dot" w:pos="9345"/>
      </w:tabs>
      <w:spacing w:after="100"/>
      <w:ind w:firstLine="142"/>
    </w:pPr>
    <w:rPr>
      <w:b/>
      <w:bCs/>
      <w:noProof/>
    </w:rPr>
  </w:style>
  <w:style w:type="paragraph" w:styleId="21">
    <w:name w:val="toc 2"/>
    <w:basedOn w:val="a"/>
    <w:next w:val="a"/>
    <w:autoRedefine/>
    <w:uiPriority w:val="39"/>
    <w:unhideWhenUsed/>
    <w:rsid w:val="005C2F6B"/>
    <w:pPr>
      <w:tabs>
        <w:tab w:val="left" w:pos="1760"/>
        <w:tab w:val="right" w:leader="dot" w:pos="9345"/>
      </w:tabs>
      <w:spacing w:after="100"/>
      <w:ind w:firstLine="284"/>
    </w:pPr>
  </w:style>
  <w:style w:type="paragraph" w:styleId="31">
    <w:name w:val="toc 3"/>
    <w:basedOn w:val="a"/>
    <w:next w:val="a"/>
    <w:autoRedefine/>
    <w:uiPriority w:val="39"/>
    <w:unhideWhenUsed/>
    <w:rsid w:val="005C2F6B"/>
    <w:pPr>
      <w:tabs>
        <w:tab w:val="left" w:pos="2049"/>
        <w:tab w:val="right" w:leader="dot" w:pos="9345"/>
      </w:tabs>
      <w:spacing w:after="100"/>
      <w:ind w:firstLine="426"/>
    </w:pPr>
    <w:rPr>
      <w:rFonts w:eastAsia="Times New Roman"/>
      <w:i/>
      <w:iCs/>
      <w:noProof/>
      <w:lang w:eastAsia="ru-RU"/>
    </w:rPr>
  </w:style>
  <w:style w:type="character" w:styleId="a5">
    <w:name w:val="Hyperlink"/>
    <w:basedOn w:val="a0"/>
    <w:uiPriority w:val="99"/>
    <w:unhideWhenUsed/>
    <w:rsid w:val="00C852FC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9620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9620B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79620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9620B"/>
    <w:rPr>
      <w:rFonts w:ascii="Times New Roman" w:hAnsi="Times New Roman"/>
      <w:sz w:val="28"/>
    </w:rPr>
  </w:style>
  <w:style w:type="paragraph" w:customStyle="1" w:styleId="aa">
    <w:name w:val="Чертежный"/>
    <w:link w:val="ab"/>
    <w:rsid w:val="0079620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b">
    <w:name w:val="Чертежный Знак"/>
    <w:link w:val="aa"/>
    <w:locked/>
    <w:rsid w:val="0079620B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c">
    <w:name w:val="Table Grid"/>
    <w:basedOn w:val="a1"/>
    <w:uiPriority w:val="39"/>
    <w:rsid w:val="00EA2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575F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90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0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11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7390231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913791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2557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653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5558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4599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818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9729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2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4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2452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1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65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8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9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63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3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3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2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51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989385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85756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8039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977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8627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9061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2544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6904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4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89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6783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32914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42455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41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0059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8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33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29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04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1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23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78994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9403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0506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420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8117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8345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2057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2539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0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13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7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43549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19084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3377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2551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313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5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0036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13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39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3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8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98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32066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3435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4110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911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9547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2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6EDD2-A7ED-4BCC-A2C8-4494274DE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50</Pages>
  <Words>7023</Words>
  <Characters>40035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Баева Валерия</dc:creator>
  <cp:keywords/>
  <dc:description/>
  <cp:lastModifiedBy>Валерия Баева</cp:lastModifiedBy>
  <cp:revision>2</cp:revision>
  <dcterms:created xsi:type="dcterms:W3CDTF">2025-05-08T11:30:00Z</dcterms:created>
  <dcterms:modified xsi:type="dcterms:W3CDTF">2025-05-08T11:30:00Z</dcterms:modified>
</cp:coreProperties>
</file>