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670F" w14:textId="77777777" w:rsidR="007759F8" w:rsidRPr="007759F8" w:rsidRDefault="007759F8" w:rsidP="007759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Информационная система «</w:t>
      </w:r>
      <w:proofErr w:type="spellStart"/>
      <w:r w:rsidRPr="007759F8">
        <w:rPr>
          <w:rFonts w:ascii="Times New Roman" w:hAnsi="Times New Roman" w:cs="Times New Roman"/>
          <w:b/>
          <w:bCs/>
          <w:sz w:val="28"/>
          <w:szCs w:val="28"/>
        </w:rPr>
        <w:t>AgroControl</w:t>
      </w:r>
      <w:proofErr w:type="spellEnd"/>
      <w:r w:rsidRPr="007759F8">
        <w:rPr>
          <w:rFonts w:ascii="Times New Roman" w:hAnsi="Times New Roman" w:cs="Times New Roman"/>
          <w:b/>
          <w:bCs/>
          <w:sz w:val="28"/>
          <w:szCs w:val="28"/>
        </w:rPr>
        <w:t>» – Модуль технолога</w:t>
      </w:r>
    </w:p>
    <w:p w14:paraId="31DF8A95" w14:textId="4265F12E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67D451B0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574ECBCA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Модуль технолога предназначен для подготовки и сопровождения производства средств защиты растений. С его помощью вы сможете:</w:t>
      </w:r>
    </w:p>
    <w:p w14:paraId="04ECF215" w14:textId="77777777" w:rsidR="007759F8" w:rsidRPr="007759F8" w:rsidRDefault="007759F8" w:rsidP="007759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Создавать и вести рецептуры продукции.</w:t>
      </w:r>
    </w:p>
    <w:p w14:paraId="110FC01C" w14:textId="77777777" w:rsidR="007759F8" w:rsidRPr="007759F8" w:rsidRDefault="007759F8" w:rsidP="007759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Разрабатывать технологические карты (последовательность операций, параметры).</w:t>
      </w:r>
    </w:p>
    <w:p w14:paraId="2449B9A8" w14:textId="77777777" w:rsidR="007759F8" w:rsidRPr="007759F8" w:rsidRDefault="007759F8" w:rsidP="007759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Формировать производственные заказы и партии.</w:t>
      </w:r>
    </w:p>
    <w:p w14:paraId="3B642072" w14:textId="77777777" w:rsidR="007759F8" w:rsidRPr="007759F8" w:rsidRDefault="007759F8" w:rsidP="007759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Настраивать программы экструдера.</w:t>
      </w:r>
    </w:p>
    <w:p w14:paraId="0B3D9B05" w14:textId="77777777" w:rsidR="007759F8" w:rsidRPr="007759F8" w:rsidRDefault="007759F8" w:rsidP="007759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Контролировать ход выполнения партий в цехе.</w:t>
      </w:r>
    </w:p>
    <w:p w14:paraId="5570CDFB" w14:textId="77777777" w:rsidR="007759F8" w:rsidRPr="007759F8" w:rsidRDefault="007759F8" w:rsidP="007759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Анализировать отклонения и формировать отчёты.</w:t>
      </w:r>
    </w:p>
    <w:p w14:paraId="639AF4BE" w14:textId="14991651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4AABFFB4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2. Вход в систему</w:t>
      </w:r>
    </w:p>
    <w:p w14:paraId="437D7EB2" w14:textId="77777777" w:rsidR="007759F8" w:rsidRPr="007759F8" w:rsidRDefault="007759F8" w:rsidP="007759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Запустите приложение </w:t>
      </w:r>
      <w:proofErr w:type="spellStart"/>
      <w:r w:rsidRPr="007759F8">
        <w:rPr>
          <w:rFonts w:ascii="Times New Roman" w:hAnsi="Times New Roman" w:cs="Times New Roman"/>
          <w:b/>
          <w:bCs/>
          <w:sz w:val="28"/>
          <w:szCs w:val="28"/>
        </w:rPr>
        <w:t>AgroControl.Technologist</w:t>
      </w:r>
      <w:proofErr w:type="spellEnd"/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4072587E" w14:textId="77777777" w:rsidR="007759F8" w:rsidRPr="007759F8" w:rsidRDefault="007759F8" w:rsidP="007759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В открывшемся окне авторизации введите:</w:t>
      </w:r>
    </w:p>
    <w:p w14:paraId="7DB9ADD7" w14:textId="77777777" w:rsidR="007759F8" w:rsidRPr="007759F8" w:rsidRDefault="007759F8" w:rsidP="007759F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Логин</w:t>
      </w:r>
      <w:r w:rsidRPr="007759F8">
        <w:rPr>
          <w:rFonts w:ascii="Times New Roman" w:hAnsi="Times New Roman" w:cs="Times New Roman"/>
          <w:sz w:val="28"/>
          <w:szCs w:val="28"/>
        </w:rPr>
        <w:t> – ваше имя пользователя (например, </w:t>
      </w:r>
      <w:proofErr w:type="spellStart"/>
      <w:proofErr w:type="gramStart"/>
      <w:r w:rsidRPr="007759F8">
        <w:rPr>
          <w:rFonts w:ascii="Times New Roman" w:hAnsi="Times New Roman" w:cs="Times New Roman"/>
          <w:sz w:val="28"/>
          <w:szCs w:val="28"/>
        </w:rPr>
        <w:t>tech.ivanov</w:t>
      </w:r>
      <w:proofErr w:type="spellEnd"/>
      <w:proofErr w:type="gramEnd"/>
      <w:r w:rsidRPr="007759F8">
        <w:rPr>
          <w:rFonts w:ascii="Times New Roman" w:hAnsi="Times New Roman" w:cs="Times New Roman"/>
          <w:sz w:val="28"/>
          <w:szCs w:val="28"/>
        </w:rPr>
        <w:t>).</w:t>
      </w:r>
    </w:p>
    <w:p w14:paraId="574F09AA" w14:textId="77777777" w:rsidR="007759F8" w:rsidRPr="007759F8" w:rsidRDefault="007759F8" w:rsidP="007759F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Пароль</w:t>
      </w:r>
      <w:r w:rsidRPr="007759F8">
        <w:rPr>
          <w:rFonts w:ascii="Times New Roman" w:hAnsi="Times New Roman" w:cs="Times New Roman"/>
          <w:sz w:val="28"/>
          <w:szCs w:val="28"/>
        </w:rPr>
        <w:t> – ваш пароль.</w:t>
      </w:r>
    </w:p>
    <w:p w14:paraId="0E32A2A4" w14:textId="77777777" w:rsidR="007759F8" w:rsidRPr="007759F8" w:rsidRDefault="007759F8" w:rsidP="007759F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Капчу</w:t>
      </w:r>
      <w:r w:rsidRPr="007759F8">
        <w:rPr>
          <w:rFonts w:ascii="Times New Roman" w:hAnsi="Times New Roman" w:cs="Times New Roman"/>
          <w:sz w:val="28"/>
          <w:szCs w:val="28"/>
        </w:rPr>
        <w:t> – символы с картинки (регистр не важен).</w:t>
      </w:r>
    </w:p>
    <w:p w14:paraId="479625ED" w14:textId="77777777" w:rsidR="007759F8" w:rsidRPr="007759F8" w:rsidRDefault="007759F8" w:rsidP="007759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 кнопку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«Войти»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6639BF59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После успешного входа откроется главное окно модуля.</w:t>
      </w:r>
    </w:p>
    <w:p w14:paraId="506EB9C2" w14:textId="754C077C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42D92E0E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3. Главное окно и навигация</w:t>
      </w:r>
    </w:p>
    <w:p w14:paraId="20C89C1D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Главное окно состоит из трёх областей:</w:t>
      </w:r>
    </w:p>
    <w:p w14:paraId="4B19D3E2" w14:textId="77777777" w:rsidR="007759F8" w:rsidRPr="007759F8" w:rsidRDefault="007759F8" w:rsidP="007759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Левое меню</w:t>
      </w:r>
      <w:r w:rsidRPr="007759F8">
        <w:rPr>
          <w:rFonts w:ascii="Times New Roman" w:hAnsi="Times New Roman" w:cs="Times New Roman"/>
          <w:sz w:val="28"/>
          <w:szCs w:val="28"/>
        </w:rPr>
        <w:t> – список разделов (Главная, Продукция, Рецептуры, Тех. карты, Заказы, Партии, Программы экструдера, Отклонения, Отчёты).</w:t>
      </w:r>
    </w:p>
    <w:p w14:paraId="38E26CA7" w14:textId="77777777" w:rsidR="007759F8" w:rsidRPr="007759F8" w:rsidRDefault="007759F8" w:rsidP="007759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Верхняя панель</w:t>
      </w:r>
      <w:r w:rsidRPr="007759F8">
        <w:rPr>
          <w:rFonts w:ascii="Times New Roman" w:hAnsi="Times New Roman" w:cs="Times New Roman"/>
          <w:sz w:val="28"/>
          <w:szCs w:val="28"/>
        </w:rPr>
        <w:t> – информация о текущем пользователе (ФИО, роль), кнопка «Выход».</w:t>
      </w:r>
    </w:p>
    <w:p w14:paraId="616F1D8E" w14:textId="77777777" w:rsidR="007759F8" w:rsidRPr="007759F8" w:rsidRDefault="007759F8" w:rsidP="007759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Центральная область</w:t>
      </w:r>
      <w:r w:rsidRPr="007759F8">
        <w:rPr>
          <w:rFonts w:ascii="Times New Roman" w:hAnsi="Times New Roman" w:cs="Times New Roman"/>
          <w:sz w:val="28"/>
          <w:szCs w:val="28"/>
        </w:rPr>
        <w:t> – рабочее пространство, где отображаются таблицы, формы, карточки объектов.</w:t>
      </w:r>
    </w:p>
    <w:p w14:paraId="7ECDB716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 на любой пункт меню – откроется соответствующий раздел.</w:t>
      </w:r>
    </w:p>
    <w:p w14:paraId="34F5B36A" w14:textId="4FF9EF80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50F0BD0D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4. Раздел «Главная» (дашборд)</w:t>
      </w:r>
    </w:p>
    <w:p w14:paraId="3E9189DE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Дашборд даёт общую картину производства:</w:t>
      </w:r>
    </w:p>
    <w:p w14:paraId="7062E3EF" w14:textId="77777777" w:rsidR="007759F8" w:rsidRPr="007759F8" w:rsidRDefault="007759F8" w:rsidP="007759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Ключевые показатели</w:t>
      </w:r>
      <w:r w:rsidRPr="007759F8">
        <w:rPr>
          <w:rFonts w:ascii="Times New Roman" w:hAnsi="Times New Roman" w:cs="Times New Roman"/>
          <w:sz w:val="28"/>
          <w:szCs w:val="28"/>
        </w:rPr>
        <w:t> – количество активных продуктов, действующих рецептур, партий в работе, партий с отклонениями, ожидающих лабораторного решения.</w:t>
      </w:r>
    </w:p>
    <w:p w14:paraId="1CCF434F" w14:textId="77777777" w:rsidR="007759F8" w:rsidRPr="007759F8" w:rsidRDefault="007759F8" w:rsidP="007759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Лента последних событий</w:t>
      </w:r>
      <w:r w:rsidRPr="007759F8">
        <w:rPr>
          <w:rFonts w:ascii="Times New Roman" w:hAnsi="Times New Roman" w:cs="Times New Roman"/>
          <w:sz w:val="28"/>
          <w:szCs w:val="28"/>
        </w:rPr>
        <w:t> – запуск партии, начало экструзии, завершение партии, критическое отклонение, лабораторная блокировка.</w:t>
      </w:r>
    </w:p>
    <w:p w14:paraId="5655EE5C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Каждый показатель и событие являются интерактивными. При нажатии вы перейдёте в соответствующий раздел с уже применённым фильтром (например, нажав на «Партий с отклонениями», откроется раздел «Партии» с фильтром по статусу).</w:t>
      </w:r>
    </w:p>
    <w:p w14:paraId="39A63642" w14:textId="00C805F4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387C5EF7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5. Раздел «Продукция»</w:t>
      </w:r>
    </w:p>
    <w:p w14:paraId="1653ED2B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Справочник выпускаемой продукции.</w:t>
      </w:r>
    </w:p>
    <w:p w14:paraId="2CBE5061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5.1 Просмотр списка продукции</w:t>
      </w:r>
    </w:p>
    <w:p w14:paraId="1C1E7733" w14:textId="77777777" w:rsidR="007759F8" w:rsidRPr="007759F8" w:rsidRDefault="007759F8" w:rsidP="007759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 xml:space="preserve">В таблице отображаются все продукты: код, наименование, тип, форма выпуска, статус, действующая рецептура и </w:t>
      </w:r>
      <w:proofErr w:type="spellStart"/>
      <w:r w:rsidRPr="007759F8">
        <w:rPr>
          <w:rFonts w:ascii="Times New Roman" w:hAnsi="Times New Roman" w:cs="Times New Roman"/>
          <w:sz w:val="28"/>
          <w:szCs w:val="28"/>
        </w:rPr>
        <w:t>техкарта</w:t>
      </w:r>
      <w:proofErr w:type="spellEnd"/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57CFB0D3" w14:textId="77777777" w:rsidR="007759F8" w:rsidRPr="007759F8" w:rsidRDefault="007759F8" w:rsidP="007759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Для поиска используйте строку поиска (фильтр по коду, наименованию, типу, статусу).</w:t>
      </w:r>
    </w:p>
    <w:p w14:paraId="55BF6B90" w14:textId="77777777" w:rsidR="007759F8" w:rsidRPr="007759F8" w:rsidRDefault="007759F8" w:rsidP="007759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Кнопка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«Обновить»</w:t>
      </w:r>
      <w:r w:rsidRPr="007759F8">
        <w:rPr>
          <w:rFonts w:ascii="Times New Roman" w:hAnsi="Times New Roman" w:cs="Times New Roman"/>
          <w:sz w:val="28"/>
          <w:szCs w:val="28"/>
        </w:rPr>
        <w:t> перезагружает список.</w:t>
      </w:r>
    </w:p>
    <w:p w14:paraId="2B8E5625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5.2 Добавление нового продукта</w:t>
      </w:r>
    </w:p>
    <w:p w14:paraId="0E8B9353" w14:textId="77777777" w:rsidR="007759F8" w:rsidRPr="007759F8" w:rsidRDefault="007759F8" w:rsidP="007759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«Добавить»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1B9F8E61" w14:textId="77777777" w:rsidR="007759F8" w:rsidRPr="007759F8" w:rsidRDefault="007759F8" w:rsidP="007759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Заполните поля:</w:t>
      </w:r>
    </w:p>
    <w:p w14:paraId="5325CDB1" w14:textId="77777777" w:rsidR="007759F8" w:rsidRPr="007759F8" w:rsidRDefault="007759F8" w:rsidP="007759F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7759F8">
        <w:rPr>
          <w:rFonts w:ascii="Times New Roman" w:hAnsi="Times New Roman" w:cs="Times New Roman"/>
          <w:sz w:val="28"/>
          <w:szCs w:val="28"/>
        </w:rPr>
        <w:t> – уникальный идентификатор (например, P-010).</w:t>
      </w:r>
    </w:p>
    <w:p w14:paraId="6C50F0D1" w14:textId="77777777" w:rsidR="007759F8" w:rsidRPr="007759F8" w:rsidRDefault="007759F8" w:rsidP="007759F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Наименование</w:t>
      </w:r>
      <w:r w:rsidRPr="007759F8">
        <w:rPr>
          <w:rFonts w:ascii="Times New Roman" w:hAnsi="Times New Roman" w:cs="Times New Roman"/>
          <w:sz w:val="28"/>
          <w:szCs w:val="28"/>
        </w:rPr>
        <w:t> – полное название продукта.</w:t>
      </w:r>
    </w:p>
    <w:p w14:paraId="783362E1" w14:textId="77777777" w:rsidR="007759F8" w:rsidRPr="007759F8" w:rsidRDefault="007759F8" w:rsidP="007759F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Тип</w:t>
      </w:r>
      <w:r w:rsidRPr="007759F8">
        <w:rPr>
          <w:rFonts w:ascii="Times New Roman" w:hAnsi="Times New Roman" w:cs="Times New Roman"/>
          <w:sz w:val="28"/>
          <w:szCs w:val="28"/>
        </w:rPr>
        <w:t> – например, «гербицид», «инсектицид».</w:t>
      </w:r>
    </w:p>
    <w:p w14:paraId="666553BD" w14:textId="77777777" w:rsidR="007759F8" w:rsidRPr="007759F8" w:rsidRDefault="007759F8" w:rsidP="007759F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Форма выпуска</w:t>
      </w:r>
      <w:r w:rsidRPr="007759F8">
        <w:rPr>
          <w:rFonts w:ascii="Times New Roman" w:hAnsi="Times New Roman" w:cs="Times New Roman"/>
          <w:sz w:val="28"/>
          <w:szCs w:val="28"/>
        </w:rPr>
        <w:t> – «жидкость», «гранулы» и т.п.</w:t>
      </w:r>
    </w:p>
    <w:p w14:paraId="584A5931" w14:textId="77777777" w:rsidR="007759F8" w:rsidRPr="007759F8" w:rsidRDefault="007759F8" w:rsidP="007759F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Pr="007759F8">
        <w:rPr>
          <w:rFonts w:ascii="Times New Roman" w:hAnsi="Times New Roman" w:cs="Times New Roman"/>
          <w:sz w:val="28"/>
          <w:szCs w:val="28"/>
        </w:rPr>
        <w:t> – «черновик», «активен», «архив».</w:t>
      </w:r>
    </w:p>
    <w:p w14:paraId="374C9D58" w14:textId="77777777" w:rsidR="007759F8" w:rsidRPr="007759F8" w:rsidRDefault="007759F8" w:rsidP="007759F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«OK»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113D0C11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5.3 Редактирование продукта</w:t>
      </w:r>
    </w:p>
    <w:p w14:paraId="6E04AC82" w14:textId="77777777" w:rsidR="007759F8" w:rsidRPr="007759F8" w:rsidRDefault="007759F8" w:rsidP="007759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Выберите продукт в таблице, 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«Редактировать»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445AEA3E" w14:textId="77777777" w:rsidR="007759F8" w:rsidRPr="007759F8" w:rsidRDefault="007759F8" w:rsidP="007759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Измените нужные поля, сохраните.</w:t>
      </w:r>
    </w:p>
    <w:p w14:paraId="6ED91F77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5.4 Архивирование / удаление</w:t>
      </w:r>
    </w:p>
    <w:p w14:paraId="1A991B5C" w14:textId="77777777" w:rsidR="007759F8" w:rsidRPr="007759F8" w:rsidRDefault="007759F8" w:rsidP="007759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Архивировать</w:t>
      </w:r>
      <w:r w:rsidRPr="007759F8">
        <w:rPr>
          <w:rFonts w:ascii="Times New Roman" w:hAnsi="Times New Roman" w:cs="Times New Roman"/>
          <w:sz w:val="28"/>
          <w:szCs w:val="28"/>
        </w:rPr>
        <w:t> – переводит продукт в статус «архив» (скрывается из активных списков).</w:t>
      </w:r>
    </w:p>
    <w:p w14:paraId="7EBB4719" w14:textId="77777777" w:rsidR="007759F8" w:rsidRPr="007759F8" w:rsidRDefault="007759F8" w:rsidP="007759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Удалить</w:t>
      </w:r>
      <w:r w:rsidRPr="007759F8">
        <w:rPr>
          <w:rFonts w:ascii="Times New Roman" w:hAnsi="Times New Roman" w:cs="Times New Roman"/>
          <w:sz w:val="28"/>
          <w:szCs w:val="28"/>
        </w:rPr>
        <w:t> – полностью удаляет продукт из системы (только если он не используется в заказах).</w:t>
      </w:r>
    </w:p>
    <w:p w14:paraId="71A39080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Внимание:</w:t>
      </w:r>
      <w:r w:rsidRPr="007759F8">
        <w:rPr>
          <w:rFonts w:ascii="Times New Roman" w:hAnsi="Times New Roman" w:cs="Times New Roman"/>
          <w:sz w:val="28"/>
          <w:szCs w:val="28"/>
        </w:rPr>
        <w:t> Удаление необратимо. Архивирование предпочтительнее.</w:t>
      </w:r>
    </w:p>
    <w:p w14:paraId="2AEB799C" w14:textId="1C1F3BF6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26A519EF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6. Раздел «Рецептуры»</w:t>
      </w:r>
    </w:p>
    <w:p w14:paraId="26E0AB82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Здесь создаются и утверждаются рецептуры (состав компонентов).</w:t>
      </w:r>
    </w:p>
    <w:p w14:paraId="14207139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6.1 Список рецептур</w:t>
      </w:r>
    </w:p>
    <w:p w14:paraId="3BA446C3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Таблица показывает: ID, продукт, версию, статус, дату создания. Фильтрация по продукту, статусу, версии.</w:t>
      </w:r>
    </w:p>
    <w:p w14:paraId="283B8361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6.2 Создание новой рецептуры</w:t>
      </w:r>
    </w:p>
    <w:p w14:paraId="0E2BE03B" w14:textId="77777777" w:rsidR="007759F8" w:rsidRPr="007759F8" w:rsidRDefault="007759F8" w:rsidP="007759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«Добавить»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4445EF8E" w14:textId="77777777" w:rsidR="007759F8" w:rsidRPr="007759F8" w:rsidRDefault="007759F8" w:rsidP="007759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В диалоговом окне выберите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продукт</w:t>
      </w:r>
      <w:r w:rsidRPr="007759F8">
        <w:rPr>
          <w:rFonts w:ascii="Times New Roman" w:hAnsi="Times New Roman" w:cs="Times New Roman"/>
          <w:sz w:val="28"/>
          <w:szCs w:val="28"/>
        </w:rPr>
        <w:t>, укажите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версию</w:t>
      </w:r>
      <w:r w:rsidRPr="007759F8">
        <w:rPr>
          <w:rFonts w:ascii="Times New Roman" w:hAnsi="Times New Roman" w:cs="Times New Roman"/>
          <w:sz w:val="28"/>
          <w:szCs w:val="28"/>
        </w:rPr>
        <w:t> (целое число) и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Pr="007759F8">
        <w:rPr>
          <w:rFonts w:ascii="Times New Roman" w:hAnsi="Times New Roman" w:cs="Times New Roman"/>
          <w:sz w:val="28"/>
          <w:szCs w:val="28"/>
        </w:rPr>
        <w:t> (обычно «черновик»).</w:t>
      </w:r>
    </w:p>
    <w:p w14:paraId="4A03F64C" w14:textId="77777777" w:rsidR="007759F8" w:rsidRPr="007759F8" w:rsidRDefault="007759F8" w:rsidP="007759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«OK»</w:t>
      </w:r>
      <w:r w:rsidRPr="007759F8">
        <w:rPr>
          <w:rFonts w:ascii="Times New Roman" w:hAnsi="Times New Roman" w:cs="Times New Roman"/>
          <w:sz w:val="28"/>
          <w:szCs w:val="28"/>
        </w:rPr>
        <w:t> – рецептура создана, но пока без компонентов.</w:t>
      </w:r>
    </w:p>
    <w:p w14:paraId="150CA80A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6.3 Добавление компонентов в рецептуру</w:t>
      </w:r>
    </w:p>
    <w:p w14:paraId="219746BA" w14:textId="77777777" w:rsidR="007759F8" w:rsidRPr="007759F8" w:rsidRDefault="007759F8" w:rsidP="007759F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Выберите рецептуру в списке, 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«Состав»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4380FECC" w14:textId="77777777" w:rsidR="007759F8" w:rsidRPr="007759F8" w:rsidRDefault="007759F8" w:rsidP="007759F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В открывшемся окне:</w:t>
      </w:r>
    </w:p>
    <w:p w14:paraId="46BBBEE9" w14:textId="77777777" w:rsidR="007759F8" w:rsidRPr="007759F8" w:rsidRDefault="007759F8" w:rsidP="007759F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Выберите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материал</w:t>
      </w:r>
      <w:r w:rsidRPr="007759F8">
        <w:rPr>
          <w:rFonts w:ascii="Times New Roman" w:hAnsi="Times New Roman" w:cs="Times New Roman"/>
          <w:sz w:val="28"/>
          <w:szCs w:val="28"/>
        </w:rPr>
        <w:t> (сырьё) из выпадающего списка.</w:t>
      </w:r>
    </w:p>
    <w:p w14:paraId="2B97D294" w14:textId="77777777" w:rsidR="007759F8" w:rsidRPr="007759F8" w:rsidRDefault="007759F8" w:rsidP="007759F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Введите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долю, %</w:t>
      </w:r>
      <w:r w:rsidRPr="007759F8">
        <w:rPr>
          <w:rFonts w:ascii="Times New Roman" w:hAnsi="Times New Roman" w:cs="Times New Roman"/>
          <w:sz w:val="28"/>
          <w:szCs w:val="28"/>
        </w:rPr>
        <w:t> (процент содержания).</w:t>
      </w:r>
    </w:p>
    <w:p w14:paraId="7A763AC0" w14:textId="77777777" w:rsidR="007759F8" w:rsidRPr="007759F8" w:rsidRDefault="007759F8" w:rsidP="007759F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Укажите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порядок загрузки</w:t>
      </w:r>
      <w:r w:rsidRPr="007759F8">
        <w:rPr>
          <w:rFonts w:ascii="Times New Roman" w:hAnsi="Times New Roman" w:cs="Times New Roman"/>
          <w:sz w:val="28"/>
          <w:szCs w:val="28"/>
        </w:rPr>
        <w:t> (1, 2, 3…).</w:t>
      </w:r>
    </w:p>
    <w:p w14:paraId="24B8C06D" w14:textId="77777777" w:rsidR="007759F8" w:rsidRPr="007759F8" w:rsidRDefault="007759F8" w:rsidP="007759F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«Добавить»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5EBAE5FF" w14:textId="77777777" w:rsidR="007759F8" w:rsidRPr="007759F8" w:rsidRDefault="007759F8" w:rsidP="007759F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Компонент появится в таблице. Добавьте все компоненты рецептуры.</w:t>
      </w:r>
    </w:p>
    <w:p w14:paraId="43163DA8" w14:textId="77777777" w:rsidR="007759F8" w:rsidRPr="007759F8" w:rsidRDefault="007759F8" w:rsidP="007759F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Закройте окно состава.</w:t>
      </w:r>
    </w:p>
    <w:p w14:paraId="47481D96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6.4 Утверждение рецептуры</w:t>
      </w:r>
    </w:p>
    <w:p w14:paraId="34A3EF3D" w14:textId="77777777" w:rsidR="007759F8" w:rsidRPr="007759F8" w:rsidRDefault="007759F8" w:rsidP="007759F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7759F8">
        <w:rPr>
          <w:rFonts w:ascii="Times New Roman" w:hAnsi="Times New Roman" w:cs="Times New Roman"/>
          <w:sz w:val="28"/>
          <w:szCs w:val="28"/>
        </w:rPr>
        <w:t> сумма долей всех компонентов должна равняться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100%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101DD8A5" w14:textId="77777777" w:rsidR="007759F8" w:rsidRPr="007759F8" w:rsidRDefault="007759F8" w:rsidP="007759F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Когда рецептура готова, выделите её в списке и 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«Архивировать»</w:t>
      </w:r>
      <w:r w:rsidRPr="007759F8">
        <w:rPr>
          <w:rFonts w:ascii="Times New Roman" w:hAnsi="Times New Roman" w:cs="Times New Roman"/>
          <w:sz w:val="28"/>
          <w:szCs w:val="28"/>
        </w:rPr>
        <w:t> (чтобы перевести в архив) или измените статус через редактирование на «активна».</w:t>
      </w:r>
      <w:r w:rsidRPr="007759F8">
        <w:rPr>
          <w:rFonts w:ascii="Times New Roman" w:hAnsi="Times New Roman" w:cs="Times New Roman"/>
          <w:sz w:val="28"/>
          <w:szCs w:val="28"/>
        </w:rPr>
        <w:br/>
        <w:t>(Если API поддерживает утверждение, используйте кнопку «Утвердить», если есть в интерфейсе.)</w:t>
      </w:r>
    </w:p>
    <w:p w14:paraId="640CF17B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6.5 Редактирование и удаление</w:t>
      </w:r>
    </w:p>
    <w:p w14:paraId="5F98D6B8" w14:textId="77777777" w:rsidR="007759F8" w:rsidRPr="007759F8" w:rsidRDefault="007759F8" w:rsidP="007759F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Редактировать</w:t>
      </w:r>
      <w:r w:rsidRPr="007759F8">
        <w:rPr>
          <w:rFonts w:ascii="Times New Roman" w:hAnsi="Times New Roman" w:cs="Times New Roman"/>
          <w:sz w:val="28"/>
          <w:szCs w:val="28"/>
        </w:rPr>
        <w:t> – можно изменить продукт, версию, статус (активную рецептуру редактировать не рекомендуется – лучше создать новую версию).</w:t>
      </w:r>
    </w:p>
    <w:p w14:paraId="05724549" w14:textId="77777777" w:rsidR="007759F8" w:rsidRPr="007759F8" w:rsidRDefault="007759F8" w:rsidP="007759F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Удалить</w:t>
      </w:r>
      <w:r w:rsidRPr="007759F8">
        <w:rPr>
          <w:rFonts w:ascii="Times New Roman" w:hAnsi="Times New Roman" w:cs="Times New Roman"/>
          <w:sz w:val="28"/>
          <w:szCs w:val="28"/>
        </w:rPr>
        <w:t> – доступно только для черновиков.</w:t>
      </w:r>
    </w:p>
    <w:p w14:paraId="0BD8BF57" w14:textId="573B61AE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15311A77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7. Раздел «Технологические карты»</w:t>
      </w:r>
    </w:p>
    <w:p w14:paraId="17D10101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59F8">
        <w:rPr>
          <w:rFonts w:ascii="Times New Roman" w:hAnsi="Times New Roman" w:cs="Times New Roman"/>
          <w:sz w:val="28"/>
          <w:szCs w:val="28"/>
        </w:rPr>
        <w:t>Техкарта</w:t>
      </w:r>
      <w:proofErr w:type="spellEnd"/>
      <w:r w:rsidRPr="007759F8">
        <w:rPr>
          <w:rFonts w:ascii="Times New Roman" w:hAnsi="Times New Roman" w:cs="Times New Roman"/>
          <w:sz w:val="28"/>
          <w:szCs w:val="28"/>
        </w:rPr>
        <w:t xml:space="preserve"> описывает последовательность шагов производства (смешивание, нагрев, экструзия, охлаждение и т.д.) и плановые параметры.</w:t>
      </w:r>
    </w:p>
    <w:p w14:paraId="48203890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 xml:space="preserve">7.1 Создание </w:t>
      </w:r>
      <w:proofErr w:type="spellStart"/>
      <w:r w:rsidRPr="007759F8">
        <w:rPr>
          <w:rFonts w:ascii="Times New Roman" w:hAnsi="Times New Roman" w:cs="Times New Roman"/>
          <w:b/>
          <w:bCs/>
          <w:sz w:val="28"/>
          <w:szCs w:val="28"/>
        </w:rPr>
        <w:t>техкарты</w:t>
      </w:r>
      <w:proofErr w:type="spellEnd"/>
    </w:p>
    <w:p w14:paraId="1726C4CE" w14:textId="77777777" w:rsidR="007759F8" w:rsidRPr="007759F8" w:rsidRDefault="007759F8" w:rsidP="007759F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«Добавить»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4558DA2B" w14:textId="77777777" w:rsidR="007759F8" w:rsidRPr="007759F8" w:rsidRDefault="007759F8" w:rsidP="007759F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Укажите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продукт</w:t>
      </w:r>
      <w:r w:rsidRPr="007759F8">
        <w:rPr>
          <w:rFonts w:ascii="Times New Roman" w:hAnsi="Times New Roman" w:cs="Times New Roman"/>
          <w:sz w:val="28"/>
          <w:szCs w:val="28"/>
        </w:rPr>
        <w:t>,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версию</w:t>
      </w:r>
      <w:r w:rsidRPr="007759F8">
        <w:rPr>
          <w:rFonts w:ascii="Times New Roman" w:hAnsi="Times New Roman" w:cs="Times New Roman"/>
          <w:sz w:val="28"/>
          <w:szCs w:val="28"/>
        </w:rPr>
        <w:t> (обычно 1) и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Pr="007759F8">
        <w:rPr>
          <w:rFonts w:ascii="Times New Roman" w:hAnsi="Times New Roman" w:cs="Times New Roman"/>
          <w:sz w:val="28"/>
          <w:szCs w:val="28"/>
        </w:rPr>
        <w:t> («черновик»).</w:t>
      </w:r>
    </w:p>
    <w:p w14:paraId="7CB67A76" w14:textId="77777777" w:rsidR="007759F8" w:rsidRPr="007759F8" w:rsidRDefault="007759F8" w:rsidP="007759F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«OK»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7F84EEB5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7.2 Добавление шагов</w:t>
      </w:r>
    </w:p>
    <w:p w14:paraId="29C6A10C" w14:textId="77777777" w:rsidR="007759F8" w:rsidRPr="007759F8" w:rsidRDefault="007759F8" w:rsidP="007759F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 xml:space="preserve">Выберите </w:t>
      </w:r>
      <w:proofErr w:type="spellStart"/>
      <w:r w:rsidRPr="007759F8">
        <w:rPr>
          <w:rFonts w:ascii="Times New Roman" w:hAnsi="Times New Roman" w:cs="Times New Roman"/>
          <w:sz w:val="28"/>
          <w:szCs w:val="28"/>
        </w:rPr>
        <w:t>техкарту</w:t>
      </w:r>
      <w:proofErr w:type="spellEnd"/>
      <w:r w:rsidRPr="007759F8">
        <w:rPr>
          <w:rFonts w:ascii="Times New Roman" w:hAnsi="Times New Roman" w:cs="Times New Roman"/>
          <w:sz w:val="28"/>
          <w:szCs w:val="28"/>
        </w:rPr>
        <w:t>, 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«Шаги»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441D169C" w14:textId="77777777" w:rsidR="007759F8" w:rsidRPr="007759F8" w:rsidRDefault="007759F8" w:rsidP="007759F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 xml:space="preserve">В окне «Шаги </w:t>
      </w:r>
      <w:proofErr w:type="spellStart"/>
      <w:r w:rsidRPr="007759F8">
        <w:rPr>
          <w:rFonts w:ascii="Times New Roman" w:hAnsi="Times New Roman" w:cs="Times New Roman"/>
          <w:sz w:val="28"/>
          <w:szCs w:val="28"/>
        </w:rPr>
        <w:t>техкарты</w:t>
      </w:r>
      <w:proofErr w:type="spellEnd"/>
      <w:r w:rsidRPr="007759F8">
        <w:rPr>
          <w:rFonts w:ascii="Times New Roman" w:hAnsi="Times New Roman" w:cs="Times New Roman"/>
          <w:sz w:val="28"/>
          <w:szCs w:val="28"/>
        </w:rPr>
        <w:t>»:</w:t>
      </w:r>
    </w:p>
    <w:p w14:paraId="2AF942ED" w14:textId="77777777" w:rsidR="007759F8" w:rsidRPr="007759F8" w:rsidRDefault="007759F8" w:rsidP="007759F8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Введите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название шага</w:t>
      </w:r>
      <w:r w:rsidRPr="007759F8">
        <w:rPr>
          <w:rFonts w:ascii="Times New Roman" w:hAnsi="Times New Roman" w:cs="Times New Roman"/>
          <w:sz w:val="28"/>
          <w:szCs w:val="28"/>
        </w:rPr>
        <w:t> (например, «Смешивание»).</w:t>
      </w:r>
    </w:p>
    <w:p w14:paraId="37895949" w14:textId="77777777" w:rsidR="007759F8" w:rsidRPr="007759F8" w:rsidRDefault="007759F8" w:rsidP="007759F8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Задайте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плановую температуру</w:t>
      </w:r>
      <w:r w:rsidRPr="007759F8">
        <w:rPr>
          <w:rFonts w:ascii="Times New Roman" w:hAnsi="Times New Roman" w:cs="Times New Roman"/>
          <w:sz w:val="28"/>
          <w:szCs w:val="28"/>
        </w:rPr>
        <w:t> (°C),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длительность</w:t>
      </w:r>
      <w:r w:rsidRPr="007759F8">
        <w:rPr>
          <w:rFonts w:ascii="Times New Roman" w:hAnsi="Times New Roman" w:cs="Times New Roman"/>
          <w:sz w:val="28"/>
          <w:szCs w:val="28"/>
        </w:rPr>
        <w:t> (мин),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давление</w:t>
      </w:r>
      <w:r w:rsidRPr="007759F8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7759F8">
        <w:rPr>
          <w:rFonts w:ascii="Times New Roman" w:hAnsi="Times New Roman" w:cs="Times New Roman"/>
          <w:sz w:val="28"/>
          <w:szCs w:val="28"/>
        </w:rPr>
        <w:t>атм</w:t>
      </w:r>
      <w:proofErr w:type="spellEnd"/>
      <w:r w:rsidRPr="007759F8">
        <w:rPr>
          <w:rFonts w:ascii="Times New Roman" w:hAnsi="Times New Roman" w:cs="Times New Roman"/>
          <w:sz w:val="28"/>
          <w:szCs w:val="28"/>
        </w:rPr>
        <w:t>), если применимо.</w:t>
      </w:r>
    </w:p>
    <w:p w14:paraId="2B332188" w14:textId="77777777" w:rsidR="007759F8" w:rsidRPr="007759F8" w:rsidRDefault="007759F8" w:rsidP="007759F8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Отметьте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«Обязательный»</w:t>
      </w:r>
      <w:r w:rsidRPr="007759F8">
        <w:rPr>
          <w:rFonts w:ascii="Times New Roman" w:hAnsi="Times New Roman" w:cs="Times New Roman"/>
          <w:sz w:val="28"/>
          <w:szCs w:val="28"/>
        </w:rPr>
        <w:t>, если шаг должен быть выполнен обязательно.</w:t>
      </w:r>
    </w:p>
    <w:p w14:paraId="639A3A57" w14:textId="77777777" w:rsidR="007759F8" w:rsidRPr="007759F8" w:rsidRDefault="007759F8" w:rsidP="007759F8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«Добавить»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2EBD16F0" w14:textId="77777777" w:rsidR="007759F8" w:rsidRPr="007759F8" w:rsidRDefault="007759F8" w:rsidP="007759F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Шаг появится в таблице. Можно добавлять несколько шагов, порядок определяется номером (если не указан, будет добавлен в конец).</w:t>
      </w:r>
    </w:p>
    <w:p w14:paraId="2725CE47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 xml:space="preserve">7.3 Утверждение </w:t>
      </w:r>
      <w:proofErr w:type="spellStart"/>
      <w:r w:rsidRPr="007759F8">
        <w:rPr>
          <w:rFonts w:ascii="Times New Roman" w:hAnsi="Times New Roman" w:cs="Times New Roman"/>
          <w:b/>
          <w:bCs/>
          <w:sz w:val="28"/>
          <w:szCs w:val="28"/>
        </w:rPr>
        <w:t>техкарты</w:t>
      </w:r>
      <w:proofErr w:type="spellEnd"/>
    </w:p>
    <w:p w14:paraId="70675281" w14:textId="77777777" w:rsidR="007759F8" w:rsidRPr="007759F8" w:rsidRDefault="007759F8" w:rsidP="007759F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 xml:space="preserve">После добавления всех шагов измените статус </w:t>
      </w:r>
      <w:proofErr w:type="spellStart"/>
      <w:r w:rsidRPr="007759F8">
        <w:rPr>
          <w:rFonts w:ascii="Times New Roman" w:hAnsi="Times New Roman" w:cs="Times New Roman"/>
          <w:sz w:val="28"/>
          <w:szCs w:val="28"/>
        </w:rPr>
        <w:t>техкарты</w:t>
      </w:r>
      <w:proofErr w:type="spellEnd"/>
      <w:r w:rsidRPr="007759F8">
        <w:rPr>
          <w:rFonts w:ascii="Times New Roman" w:hAnsi="Times New Roman" w:cs="Times New Roman"/>
          <w:sz w:val="28"/>
          <w:szCs w:val="28"/>
        </w:rPr>
        <w:t xml:space="preserve"> на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«активна»</w:t>
      </w:r>
      <w:r w:rsidRPr="007759F8">
        <w:rPr>
          <w:rFonts w:ascii="Times New Roman" w:hAnsi="Times New Roman" w:cs="Times New Roman"/>
          <w:sz w:val="28"/>
          <w:szCs w:val="28"/>
        </w:rPr>
        <w:t> через редактирование.</w:t>
      </w:r>
    </w:p>
    <w:p w14:paraId="46D52177" w14:textId="77777777" w:rsidR="007759F8" w:rsidRPr="007759F8" w:rsidRDefault="007759F8" w:rsidP="007759F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 xml:space="preserve">Активную </w:t>
      </w:r>
      <w:proofErr w:type="spellStart"/>
      <w:r w:rsidRPr="007759F8">
        <w:rPr>
          <w:rFonts w:ascii="Times New Roman" w:hAnsi="Times New Roman" w:cs="Times New Roman"/>
          <w:sz w:val="28"/>
          <w:szCs w:val="28"/>
        </w:rPr>
        <w:t>техкарту</w:t>
      </w:r>
      <w:proofErr w:type="spellEnd"/>
      <w:r w:rsidRPr="007759F8">
        <w:rPr>
          <w:rFonts w:ascii="Times New Roman" w:hAnsi="Times New Roman" w:cs="Times New Roman"/>
          <w:sz w:val="28"/>
          <w:szCs w:val="28"/>
        </w:rPr>
        <w:t xml:space="preserve"> можно использовать в заказах.</w:t>
      </w:r>
    </w:p>
    <w:p w14:paraId="79719CC8" w14:textId="3DEC355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16989A99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8. Раздел «Заказы»</w:t>
      </w:r>
    </w:p>
    <w:p w14:paraId="776F8F75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Производственные заказы – это задания на выпуск определённого количества продукции.</w:t>
      </w:r>
    </w:p>
    <w:p w14:paraId="0DDF7E55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8.1 Создание заказа</w:t>
      </w:r>
    </w:p>
    <w:p w14:paraId="51FE3C0C" w14:textId="77777777" w:rsidR="007759F8" w:rsidRPr="007759F8" w:rsidRDefault="007759F8" w:rsidP="007759F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«Добавить»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215288E7" w14:textId="77777777" w:rsidR="007759F8" w:rsidRPr="007759F8" w:rsidRDefault="007759F8" w:rsidP="007759F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Заполните поля:</w:t>
      </w:r>
    </w:p>
    <w:p w14:paraId="765AD903" w14:textId="77777777" w:rsidR="007759F8" w:rsidRPr="007759F8" w:rsidRDefault="007759F8" w:rsidP="007759F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Номер заказа</w:t>
      </w:r>
      <w:r w:rsidRPr="007759F8">
        <w:rPr>
          <w:rFonts w:ascii="Times New Roman" w:hAnsi="Times New Roman" w:cs="Times New Roman"/>
          <w:sz w:val="28"/>
          <w:szCs w:val="28"/>
        </w:rPr>
        <w:t> – уникальный идентификатор.</w:t>
      </w:r>
    </w:p>
    <w:p w14:paraId="164432CA" w14:textId="77777777" w:rsidR="007759F8" w:rsidRPr="007759F8" w:rsidRDefault="007759F8" w:rsidP="007759F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Продукт</w:t>
      </w:r>
      <w:r w:rsidRPr="007759F8">
        <w:rPr>
          <w:rFonts w:ascii="Times New Roman" w:hAnsi="Times New Roman" w:cs="Times New Roman"/>
          <w:sz w:val="28"/>
          <w:szCs w:val="28"/>
        </w:rPr>
        <w:t> – выберите из списка.</w:t>
      </w:r>
    </w:p>
    <w:p w14:paraId="515D3C09" w14:textId="77777777" w:rsidR="007759F8" w:rsidRPr="007759F8" w:rsidRDefault="007759F8" w:rsidP="007759F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Рецепт</w:t>
      </w:r>
      <w:r w:rsidRPr="007759F8">
        <w:rPr>
          <w:rFonts w:ascii="Times New Roman" w:hAnsi="Times New Roman" w:cs="Times New Roman"/>
          <w:sz w:val="28"/>
          <w:szCs w:val="28"/>
        </w:rPr>
        <w:t> – выберите активную рецептуру этого продукта.</w:t>
      </w:r>
    </w:p>
    <w:p w14:paraId="00D4F825" w14:textId="77777777" w:rsidR="007759F8" w:rsidRPr="007759F8" w:rsidRDefault="007759F8" w:rsidP="007759F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Тех. карта</w:t>
      </w:r>
      <w:r w:rsidRPr="007759F8">
        <w:rPr>
          <w:rFonts w:ascii="Times New Roman" w:hAnsi="Times New Roman" w:cs="Times New Roman"/>
          <w:sz w:val="28"/>
          <w:szCs w:val="28"/>
        </w:rPr>
        <w:t xml:space="preserve"> – выберите активную </w:t>
      </w:r>
      <w:proofErr w:type="spellStart"/>
      <w:r w:rsidRPr="007759F8">
        <w:rPr>
          <w:rFonts w:ascii="Times New Roman" w:hAnsi="Times New Roman" w:cs="Times New Roman"/>
          <w:sz w:val="28"/>
          <w:szCs w:val="28"/>
        </w:rPr>
        <w:t>техкарту</w:t>
      </w:r>
      <w:proofErr w:type="spellEnd"/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054052E0" w14:textId="77777777" w:rsidR="007759F8" w:rsidRPr="007759F8" w:rsidRDefault="007759F8" w:rsidP="007759F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Количество (кг)</w:t>
      </w:r>
      <w:r w:rsidRPr="007759F8">
        <w:rPr>
          <w:rFonts w:ascii="Times New Roman" w:hAnsi="Times New Roman" w:cs="Times New Roman"/>
          <w:sz w:val="28"/>
          <w:szCs w:val="28"/>
        </w:rPr>
        <w:t> – плановый объём.</w:t>
      </w:r>
    </w:p>
    <w:p w14:paraId="0FB80E08" w14:textId="77777777" w:rsidR="007759F8" w:rsidRPr="007759F8" w:rsidRDefault="007759F8" w:rsidP="007759F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Pr="007759F8">
        <w:rPr>
          <w:rFonts w:ascii="Times New Roman" w:hAnsi="Times New Roman" w:cs="Times New Roman"/>
          <w:sz w:val="28"/>
          <w:szCs w:val="28"/>
        </w:rPr>
        <w:t> – обычно «запланирован».</w:t>
      </w:r>
    </w:p>
    <w:p w14:paraId="22FEFFCA" w14:textId="77777777" w:rsidR="007759F8" w:rsidRPr="007759F8" w:rsidRDefault="007759F8" w:rsidP="007759F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Плановая дата старта</w:t>
      </w:r>
      <w:r w:rsidRPr="007759F8">
        <w:rPr>
          <w:rFonts w:ascii="Times New Roman" w:hAnsi="Times New Roman" w:cs="Times New Roman"/>
          <w:sz w:val="28"/>
          <w:szCs w:val="28"/>
        </w:rPr>
        <w:t> – дата начала производства.</w:t>
      </w:r>
    </w:p>
    <w:p w14:paraId="2BA7A967" w14:textId="77777777" w:rsidR="007759F8" w:rsidRPr="007759F8" w:rsidRDefault="007759F8" w:rsidP="007759F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«OK»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5A1AA93C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8.2 Редактирование заказа</w:t>
      </w:r>
    </w:p>
    <w:p w14:paraId="4BDB5450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Выберите заказ, 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«Редактировать»</w:t>
      </w:r>
      <w:r w:rsidRPr="007759F8">
        <w:rPr>
          <w:rFonts w:ascii="Times New Roman" w:hAnsi="Times New Roman" w:cs="Times New Roman"/>
          <w:sz w:val="28"/>
          <w:szCs w:val="28"/>
        </w:rPr>
        <w:t>, измените параметры. После запуска партии редактирование заказа может быть ограничено.</w:t>
      </w:r>
    </w:p>
    <w:p w14:paraId="383E6205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8.3 Удаление заказа</w:t>
      </w:r>
    </w:p>
    <w:p w14:paraId="4C43354E" w14:textId="77777777" w:rsidR="007759F8" w:rsidRPr="007759F8" w:rsidRDefault="007759F8" w:rsidP="007759F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Можно удалить только заказы, по которым ещё не созданы партии.</w:t>
      </w:r>
    </w:p>
    <w:p w14:paraId="4960C2DC" w14:textId="29C720A0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20203D60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9. Раздел «Партии»</w:t>
      </w:r>
    </w:p>
    <w:p w14:paraId="0FDF6258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Производственные партии – это конкретные запуски по заказу.</w:t>
      </w:r>
    </w:p>
    <w:p w14:paraId="07CC94FA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9.1 Создание партии</w:t>
      </w:r>
    </w:p>
    <w:p w14:paraId="4E7BE77A" w14:textId="77777777" w:rsidR="007759F8" w:rsidRPr="007759F8" w:rsidRDefault="007759F8" w:rsidP="007759F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«Добавить»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026C170E" w14:textId="77777777" w:rsidR="007759F8" w:rsidRPr="007759F8" w:rsidRDefault="007759F8" w:rsidP="007759F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В диалоге:</w:t>
      </w:r>
    </w:p>
    <w:p w14:paraId="07BD1E80" w14:textId="77777777" w:rsidR="007759F8" w:rsidRPr="007759F8" w:rsidRDefault="007759F8" w:rsidP="007759F8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Выберите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заказ</w:t>
      </w:r>
      <w:r w:rsidRPr="007759F8">
        <w:rPr>
          <w:rFonts w:ascii="Times New Roman" w:hAnsi="Times New Roman" w:cs="Times New Roman"/>
          <w:sz w:val="28"/>
          <w:szCs w:val="28"/>
        </w:rPr>
        <w:t xml:space="preserve"> (будут подставлены продукт, рецепт, </w:t>
      </w:r>
      <w:proofErr w:type="spellStart"/>
      <w:r w:rsidRPr="007759F8">
        <w:rPr>
          <w:rFonts w:ascii="Times New Roman" w:hAnsi="Times New Roman" w:cs="Times New Roman"/>
          <w:sz w:val="28"/>
          <w:szCs w:val="28"/>
        </w:rPr>
        <w:t>техкарта</w:t>
      </w:r>
      <w:proofErr w:type="spellEnd"/>
      <w:r w:rsidRPr="007759F8">
        <w:rPr>
          <w:rFonts w:ascii="Times New Roman" w:hAnsi="Times New Roman" w:cs="Times New Roman"/>
          <w:sz w:val="28"/>
          <w:szCs w:val="28"/>
        </w:rPr>
        <w:t>).</w:t>
      </w:r>
    </w:p>
    <w:p w14:paraId="7D47C0A2" w14:textId="77777777" w:rsidR="007759F8" w:rsidRPr="007759F8" w:rsidRDefault="007759F8" w:rsidP="007759F8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При необходимости укажите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количество</w:t>
      </w:r>
      <w:r w:rsidRPr="007759F8">
        <w:rPr>
          <w:rFonts w:ascii="Times New Roman" w:hAnsi="Times New Roman" w:cs="Times New Roman"/>
          <w:sz w:val="28"/>
          <w:szCs w:val="28"/>
        </w:rPr>
        <w:t> (по умолчанию из заказа).</w:t>
      </w:r>
    </w:p>
    <w:p w14:paraId="44B5F729" w14:textId="77777777" w:rsidR="007759F8" w:rsidRPr="007759F8" w:rsidRDefault="007759F8" w:rsidP="007759F8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Статус – «запланирована».</w:t>
      </w:r>
    </w:p>
    <w:p w14:paraId="13D7B53E" w14:textId="77777777" w:rsidR="007759F8" w:rsidRPr="007759F8" w:rsidRDefault="007759F8" w:rsidP="007759F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«OK»</w:t>
      </w:r>
      <w:r w:rsidRPr="007759F8">
        <w:rPr>
          <w:rFonts w:ascii="Times New Roman" w:hAnsi="Times New Roman" w:cs="Times New Roman"/>
          <w:sz w:val="28"/>
          <w:szCs w:val="28"/>
        </w:rPr>
        <w:t>.</w:t>
      </w:r>
      <w:r w:rsidRPr="007759F8">
        <w:rPr>
          <w:rFonts w:ascii="Times New Roman" w:hAnsi="Times New Roman" w:cs="Times New Roman"/>
          <w:sz w:val="28"/>
          <w:szCs w:val="28"/>
        </w:rPr>
        <w:br/>
        <w:t xml:space="preserve">Система автоматически создаст записи выполнения шагов согласно </w:t>
      </w:r>
      <w:proofErr w:type="spellStart"/>
      <w:r w:rsidRPr="007759F8">
        <w:rPr>
          <w:rFonts w:ascii="Times New Roman" w:hAnsi="Times New Roman" w:cs="Times New Roman"/>
          <w:sz w:val="28"/>
          <w:szCs w:val="28"/>
        </w:rPr>
        <w:t>техкарте</w:t>
      </w:r>
      <w:proofErr w:type="spellEnd"/>
      <w:r w:rsidRPr="007759F8">
        <w:rPr>
          <w:rFonts w:ascii="Times New Roman" w:hAnsi="Times New Roman" w:cs="Times New Roman"/>
          <w:sz w:val="28"/>
          <w:szCs w:val="28"/>
        </w:rPr>
        <w:t>.</w:t>
      </w:r>
    </w:p>
    <w:p w14:paraId="5550BABA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9.2 Управление партией</w:t>
      </w:r>
    </w:p>
    <w:p w14:paraId="15185C0C" w14:textId="77777777" w:rsidR="007759F8" w:rsidRPr="007759F8" w:rsidRDefault="007759F8" w:rsidP="007759F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Запустить партию</w:t>
      </w:r>
      <w:r w:rsidRPr="007759F8">
        <w:rPr>
          <w:rFonts w:ascii="Times New Roman" w:hAnsi="Times New Roman" w:cs="Times New Roman"/>
          <w:sz w:val="28"/>
          <w:szCs w:val="28"/>
        </w:rPr>
        <w:t> – переводит партию в статус «выполняется», фиксирует время старта.</w:t>
      </w:r>
    </w:p>
    <w:p w14:paraId="628FF01B" w14:textId="77777777" w:rsidR="007759F8" w:rsidRPr="007759F8" w:rsidRDefault="007759F8" w:rsidP="007759F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Начать шаг</w:t>
      </w:r>
      <w:r w:rsidRPr="007759F8">
        <w:rPr>
          <w:rFonts w:ascii="Times New Roman" w:hAnsi="Times New Roman" w:cs="Times New Roman"/>
          <w:sz w:val="28"/>
          <w:szCs w:val="28"/>
        </w:rPr>
        <w:t> – переводит текущий шаг в состояние выполнения (фиксирует время начала).</w:t>
      </w:r>
    </w:p>
    <w:p w14:paraId="46FB1B0B" w14:textId="77777777" w:rsidR="007759F8" w:rsidRPr="007759F8" w:rsidRDefault="007759F8" w:rsidP="007759F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Завершить шаг</w:t>
      </w:r>
      <w:r w:rsidRPr="007759F8">
        <w:rPr>
          <w:rFonts w:ascii="Times New Roman" w:hAnsi="Times New Roman" w:cs="Times New Roman"/>
          <w:sz w:val="28"/>
          <w:szCs w:val="28"/>
        </w:rPr>
        <w:t> – завершает текущий шаг (требуется, чтобы оператор ввёл фактические данные).</w:t>
      </w:r>
    </w:p>
    <w:p w14:paraId="2A4949AB" w14:textId="77777777" w:rsidR="007759F8" w:rsidRPr="007759F8" w:rsidRDefault="007759F8" w:rsidP="007759F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Удалить</w:t>
      </w:r>
      <w:r w:rsidRPr="007759F8">
        <w:rPr>
          <w:rFonts w:ascii="Times New Roman" w:hAnsi="Times New Roman" w:cs="Times New Roman"/>
          <w:sz w:val="28"/>
          <w:szCs w:val="28"/>
        </w:rPr>
        <w:t> – удаляет партию и все связанные данные (выполнения шагов, события).</w:t>
      </w:r>
    </w:p>
    <w:p w14:paraId="589BE256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Примечание</w:t>
      </w:r>
      <w:proofErr w:type="gramStart"/>
      <w:r w:rsidRPr="007759F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759F8">
        <w:rPr>
          <w:rFonts w:ascii="Times New Roman" w:hAnsi="Times New Roman" w:cs="Times New Roman"/>
          <w:sz w:val="28"/>
          <w:szCs w:val="28"/>
        </w:rPr>
        <w:t> Обычно</w:t>
      </w:r>
      <w:proofErr w:type="gramEnd"/>
      <w:r w:rsidRPr="007759F8">
        <w:rPr>
          <w:rFonts w:ascii="Times New Roman" w:hAnsi="Times New Roman" w:cs="Times New Roman"/>
          <w:sz w:val="28"/>
          <w:szCs w:val="28"/>
        </w:rPr>
        <w:t xml:space="preserve"> управление шагами выполняется аппаратчиком через модуль </w:t>
      </w:r>
      <w:proofErr w:type="spellStart"/>
      <w:r w:rsidRPr="007759F8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7759F8">
        <w:rPr>
          <w:rFonts w:ascii="Times New Roman" w:hAnsi="Times New Roman" w:cs="Times New Roman"/>
          <w:sz w:val="28"/>
          <w:szCs w:val="28"/>
        </w:rPr>
        <w:t>. Технолог может использовать эти кнопки для ручного контроля.</w:t>
      </w:r>
    </w:p>
    <w:p w14:paraId="6F46E670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9.3 Мониторинг выполнения</w:t>
      </w:r>
    </w:p>
    <w:p w14:paraId="0E0357CB" w14:textId="77777777" w:rsidR="007759F8" w:rsidRPr="007759F8" w:rsidRDefault="007759F8" w:rsidP="007759F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Таблица партий показывает все партии. Используйте поиск для фильтрации по номеру или статусу.</w:t>
      </w:r>
    </w:p>
    <w:p w14:paraId="314BB906" w14:textId="048F4983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4105F073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10. Раздел «Программы экструдера»</w:t>
      </w:r>
    </w:p>
    <w:p w14:paraId="1BE63A61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Этот раздел отображает технологические карты, которые содержат шаги с названием «Экструзия». Вы можете просмотреть их, но редактирование производится в разделе «Тех. карты».</w:t>
      </w:r>
    </w:p>
    <w:p w14:paraId="6A5A6378" w14:textId="0803CC48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28A6D055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11. Раздел «Отклонения»</w:t>
      </w:r>
    </w:p>
    <w:p w14:paraId="22930946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Здесь перечислены все зафиксированные отклонения по партиям (температура, давление, длительность вышли за допустимые пределы). Таблица показывает:</w:t>
      </w:r>
    </w:p>
    <w:p w14:paraId="7DD78556" w14:textId="77777777" w:rsidR="007759F8" w:rsidRPr="007759F8" w:rsidRDefault="007759F8" w:rsidP="007759F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Номер партии</w:t>
      </w:r>
    </w:p>
    <w:p w14:paraId="50233C50" w14:textId="77777777" w:rsidR="007759F8" w:rsidRPr="007759F8" w:rsidRDefault="007759F8" w:rsidP="007759F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Шаг, на котором произошло отклонение</w:t>
      </w:r>
    </w:p>
    <w:p w14:paraId="72CD9D81" w14:textId="77777777" w:rsidR="007759F8" w:rsidRPr="007759F8" w:rsidRDefault="007759F8" w:rsidP="007759F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Фактические значения (температура, давление, длительность)</w:t>
      </w:r>
    </w:p>
    <w:p w14:paraId="552052E6" w14:textId="77777777" w:rsidR="007759F8" w:rsidRPr="007759F8" w:rsidRDefault="007759F8" w:rsidP="007759F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Комментарий оператора (если есть)</w:t>
      </w:r>
    </w:p>
    <w:p w14:paraId="54193744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Поиск позволяет отфильтровать отклонения по номеру партии или описанию шага.</w:t>
      </w:r>
    </w:p>
    <w:p w14:paraId="666A1341" w14:textId="14C0A7A6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0E717F81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12. Раздел «Отчёты»</w:t>
      </w:r>
    </w:p>
    <w:p w14:paraId="33353801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Предоставляет аналитику по производству за выбранный период.</w:t>
      </w:r>
    </w:p>
    <w:p w14:paraId="1BB2446C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Доступные отчёты</w:t>
      </w:r>
    </w:p>
    <w:p w14:paraId="20F7B6B5" w14:textId="77777777" w:rsidR="007759F8" w:rsidRPr="007759F8" w:rsidRDefault="007759F8" w:rsidP="007759F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Отчёт по партиям за период</w:t>
      </w:r>
      <w:r w:rsidRPr="007759F8">
        <w:rPr>
          <w:rFonts w:ascii="Times New Roman" w:hAnsi="Times New Roman" w:cs="Times New Roman"/>
          <w:sz w:val="28"/>
          <w:szCs w:val="28"/>
        </w:rPr>
        <w:t> – список партий с указанием даты, статуса, наличия отклонений, лабораторного решения.</w:t>
      </w:r>
    </w:p>
    <w:p w14:paraId="5A28FE91" w14:textId="77777777" w:rsidR="007759F8" w:rsidRPr="007759F8" w:rsidRDefault="007759F8" w:rsidP="007759F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Отчёт по отклонениям</w:t>
      </w:r>
      <w:r w:rsidRPr="007759F8">
        <w:rPr>
          <w:rFonts w:ascii="Times New Roman" w:hAnsi="Times New Roman" w:cs="Times New Roman"/>
          <w:sz w:val="28"/>
          <w:szCs w:val="28"/>
        </w:rPr>
        <w:t> – детализация всех отклонений (партия, шаг, параметр, плановое/фактическое значение, уровень отклонения).</w:t>
      </w:r>
    </w:p>
    <w:p w14:paraId="71BADF15" w14:textId="77777777" w:rsidR="007759F8" w:rsidRPr="007759F8" w:rsidRDefault="007759F8" w:rsidP="007759F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Отчёт по использованию рецептур</w:t>
      </w:r>
      <w:r w:rsidRPr="007759F8">
        <w:rPr>
          <w:rFonts w:ascii="Times New Roman" w:hAnsi="Times New Roman" w:cs="Times New Roman"/>
          <w:sz w:val="28"/>
          <w:szCs w:val="28"/>
        </w:rPr>
        <w:t> – какие рецептуры и сколько раз использовались, объём производства.</w:t>
      </w:r>
    </w:p>
    <w:p w14:paraId="290D23BD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Формирование и экспорт</w:t>
      </w:r>
    </w:p>
    <w:p w14:paraId="7820CDEB" w14:textId="77777777" w:rsidR="007759F8" w:rsidRPr="007759F8" w:rsidRDefault="007759F8" w:rsidP="007759F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 на кнопку нужного отчёта – данные загрузятся в таблицу.</w:t>
      </w:r>
    </w:p>
    <w:p w14:paraId="1D889C6C" w14:textId="77777777" w:rsidR="007759F8" w:rsidRPr="007759F8" w:rsidRDefault="007759F8" w:rsidP="007759F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Нажмите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«Экспорт в CSV»</w:t>
      </w:r>
      <w:r w:rsidRPr="007759F8">
        <w:rPr>
          <w:rFonts w:ascii="Times New Roman" w:hAnsi="Times New Roman" w:cs="Times New Roman"/>
          <w:sz w:val="28"/>
          <w:szCs w:val="28"/>
        </w:rPr>
        <w:t> или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«Экспорт в Excel»</w:t>
      </w:r>
      <w:r w:rsidRPr="007759F8">
        <w:rPr>
          <w:rFonts w:ascii="Times New Roman" w:hAnsi="Times New Roman" w:cs="Times New Roman"/>
          <w:sz w:val="28"/>
          <w:szCs w:val="28"/>
        </w:rPr>
        <w:t> – файл сохранится в выбранную папку.</w:t>
      </w:r>
    </w:p>
    <w:p w14:paraId="1CE58C04" w14:textId="77777777" w:rsidR="007759F8" w:rsidRPr="007759F8" w:rsidRDefault="007759F8" w:rsidP="007759F8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Кнопка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«Очистить таблицу»</w:t>
      </w:r>
      <w:r w:rsidRPr="007759F8">
        <w:rPr>
          <w:rFonts w:ascii="Times New Roman" w:hAnsi="Times New Roman" w:cs="Times New Roman"/>
          <w:sz w:val="28"/>
          <w:szCs w:val="28"/>
        </w:rPr>
        <w:t> удаляет текущие данные из таблицы.</w:t>
      </w:r>
    </w:p>
    <w:p w14:paraId="2D393272" w14:textId="5D3CE7A3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065113B6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13. Общие советы</w:t>
      </w:r>
    </w:p>
    <w:p w14:paraId="6F6DEDDA" w14:textId="77777777" w:rsidR="007759F8" w:rsidRPr="007759F8" w:rsidRDefault="007759F8" w:rsidP="007759F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Используйте поиск</w:t>
      </w:r>
      <w:r w:rsidRPr="007759F8">
        <w:rPr>
          <w:rFonts w:ascii="Times New Roman" w:hAnsi="Times New Roman" w:cs="Times New Roman"/>
          <w:sz w:val="28"/>
          <w:szCs w:val="28"/>
        </w:rPr>
        <w:t> в каждом разделе для быстрого нахождения нужного объекта.</w:t>
      </w:r>
    </w:p>
    <w:p w14:paraId="674AC1FF" w14:textId="77777777" w:rsidR="007759F8" w:rsidRPr="007759F8" w:rsidRDefault="007759F8" w:rsidP="007759F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Сохраняйте изменения</w:t>
      </w:r>
      <w:r w:rsidRPr="007759F8">
        <w:rPr>
          <w:rFonts w:ascii="Times New Roman" w:hAnsi="Times New Roman" w:cs="Times New Roman"/>
          <w:sz w:val="28"/>
          <w:szCs w:val="28"/>
        </w:rPr>
        <w:t> после каждого редактирования (диалоги имеют кнопку OK).</w:t>
      </w:r>
    </w:p>
    <w:p w14:paraId="3A0152F1" w14:textId="77777777" w:rsidR="007759F8" w:rsidRPr="007759F8" w:rsidRDefault="007759F8" w:rsidP="007759F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Не удаляйте объекты</w:t>
      </w:r>
      <w:r w:rsidRPr="007759F8">
        <w:rPr>
          <w:rFonts w:ascii="Times New Roman" w:hAnsi="Times New Roman" w:cs="Times New Roman"/>
          <w:sz w:val="28"/>
          <w:szCs w:val="28"/>
        </w:rPr>
        <w:t>, если они уже используются (например, продукт, для которого есть заказы).</w:t>
      </w:r>
    </w:p>
    <w:p w14:paraId="5FD7B254" w14:textId="77777777" w:rsidR="007759F8" w:rsidRPr="007759F8" w:rsidRDefault="007759F8" w:rsidP="007759F8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При возникновении ошибок (сообщение от API) внимательно читайте текст – он подскажет причину.</w:t>
      </w:r>
    </w:p>
    <w:p w14:paraId="70E124FE" w14:textId="66FD256C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</w:p>
    <w:p w14:paraId="0855145F" w14:textId="77777777" w:rsidR="007759F8" w:rsidRPr="007759F8" w:rsidRDefault="007759F8" w:rsidP="007759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F8">
        <w:rPr>
          <w:rFonts w:ascii="Times New Roman" w:hAnsi="Times New Roman" w:cs="Times New Roman"/>
          <w:b/>
          <w:bCs/>
          <w:sz w:val="28"/>
          <w:szCs w:val="28"/>
        </w:rPr>
        <w:t>14. Завершение работы</w:t>
      </w:r>
    </w:p>
    <w:p w14:paraId="42FB29CC" w14:textId="77777777" w:rsidR="007759F8" w:rsidRPr="007759F8" w:rsidRDefault="007759F8" w:rsidP="007759F8">
      <w:pPr>
        <w:rPr>
          <w:rFonts w:ascii="Times New Roman" w:hAnsi="Times New Roman" w:cs="Times New Roman"/>
          <w:sz w:val="28"/>
          <w:szCs w:val="28"/>
        </w:rPr>
      </w:pPr>
      <w:r w:rsidRPr="007759F8">
        <w:rPr>
          <w:rFonts w:ascii="Times New Roman" w:hAnsi="Times New Roman" w:cs="Times New Roman"/>
          <w:sz w:val="28"/>
          <w:szCs w:val="28"/>
        </w:rPr>
        <w:t>Для выхода из приложения нажмите кнопку </w:t>
      </w:r>
      <w:r w:rsidRPr="007759F8">
        <w:rPr>
          <w:rFonts w:ascii="Times New Roman" w:hAnsi="Times New Roman" w:cs="Times New Roman"/>
          <w:b/>
          <w:bCs/>
          <w:sz w:val="28"/>
          <w:szCs w:val="28"/>
        </w:rPr>
        <w:t>«Выход»</w:t>
      </w:r>
      <w:r w:rsidRPr="007759F8">
        <w:rPr>
          <w:rFonts w:ascii="Times New Roman" w:hAnsi="Times New Roman" w:cs="Times New Roman"/>
          <w:sz w:val="28"/>
          <w:szCs w:val="28"/>
        </w:rPr>
        <w:t> в правом верхнем углу или закройте окно. Сессия будет завершена, и при следующем входе потребуется повторная авторизация.</w:t>
      </w:r>
    </w:p>
    <w:p w14:paraId="04003C6F" w14:textId="77777777" w:rsidR="00C44ABD" w:rsidRPr="007759F8" w:rsidRDefault="00C44ABD" w:rsidP="007759F8">
      <w:pPr>
        <w:rPr>
          <w:rFonts w:ascii="Times New Roman" w:hAnsi="Times New Roman" w:cs="Times New Roman"/>
          <w:sz w:val="28"/>
          <w:szCs w:val="28"/>
        </w:rPr>
      </w:pPr>
    </w:p>
    <w:sectPr w:rsidR="00C44ABD" w:rsidRPr="00775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9D9"/>
    <w:multiLevelType w:val="multilevel"/>
    <w:tmpl w:val="61A4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5383"/>
    <w:multiLevelType w:val="multilevel"/>
    <w:tmpl w:val="34A8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E3D00"/>
    <w:multiLevelType w:val="multilevel"/>
    <w:tmpl w:val="E32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062A3"/>
    <w:multiLevelType w:val="multilevel"/>
    <w:tmpl w:val="8972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229D5"/>
    <w:multiLevelType w:val="multilevel"/>
    <w:tmpl w:val="2BC2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5285C"/>
    <w:multiLevelType w:val="multilevel"/>
    <w:tmpl w:val="13CA8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965208"/>
    <w:multiLevelType w:val="multilevel"/>
    <w:tmpl w:val="8B60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090530"/>
    <w:multiLevelType w:val="multilevel"/>
    <w:tmpl w:val="812A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06843"/>
    <w:multiLevelType w:val="multilevel"/>
    <w:tmpl w:val="4EC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81102"/>
    <w:multiLevelType w:val="multilevel"/>
    <w:tmpl w:val="5B98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D32E5D"/>
    <w:multiLevelType w:val="multilevel"/>
    <w:tmpl w:val="E20E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47E50"/>
    <w:multiLevelType w:val="multilevel"/>
    <w:tmpl w:val="1E0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3488C"/>
    <w:multiLevelType w:val="multilevel"/>
    <w:tmpl w:val="C7E2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E197D"/>
    <w:multiLevelType w:val="multilevel"/>
    <w:tmpl w:val="E83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550AC"/>
    <w:multiLevelType w:val="multilevel"/>
    <w:tmpl w:val="2462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02B33"/>
    <w:multiLevelType w:val="multilevel"/>
    <w:tmpl w:val="0F6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84225"/>
    <w:multiLevelType w:val="multilevel"/>
    <w:tmpl w:val="A914F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8D1439"/>
    <w:multiLevelType w:val="multilevel"/>
    <w:tmpl w:val="148A4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131687"/>
    <w:multiLevelType w:val="multilevel"/>
    <w:tmpl w:val="E7D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15871"/>
    <w:multiLevelType w:val="multilevel"/>
    <w:tmpl w:val="3D5C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054799"/>
    <w:multiLevelType w:val="multilevel"/>
    <w:tmpl w:val="DCE4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A6234"/>
    <w:multiLevelType w:val="multilevel"/>
    <w:tmpl w:val="514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F5FED"/>
    <w:multiLevelType w:val="multilevel"/>
    <w:tmpl w:val="912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E0A6A"/>
    <w:multiLevelType w:val="multilevel"/>
    <w:tmpl w:val="761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82683">
    <w:abstractNumId w:val="15"/>
  </w:num>
  <w:num w:numId="2" w16cid:durableId="628629607">
    <w:abstractNumId w:val="9"/>
  </w:num>
  <w:num w:numId="3" w16cid:durableId="1766487704">
    <w:abstractNumId w:val="13"/>
  </w:num>
  <w:num w:numId="4" w16cid:durableId="337731740">
    <w:abstractNumId w:val="21"/>
  </w:num>
  <w:num w:numId="5" w16cid:durableId="615217685">
    <w:abstractNumId w:val="4"/>
  </w:num>
  <w:num w:numId="6" w16cid:durableId="1301032433">
    <w:abstractNumId w:val="14"/>
  </w:num>
  <w:num w:numId="7" w16cid:durableId="472526385">
    <w:abstractNumId w:val="8"/>
  </w:num>
  <w:num w:numId="8" w16cid:durableId="550383422">
    <w:abstractNumId w:val="7"/>
  </w:num>
  <w:num w:numId="9" w16cid:durableId="1140422640">
    <w:abstractNumId w:val="3"/>
  </w:num>
  <w:num w:numId="10" w16cid:durableId="711922438">
    <w:abstractNumId w:val="1"/>
  </w:num>
  <w:num w:numId="11" w16cid:durableId="2014264029">
    <w:abstractNumId w:val="2"/>
  </w:num>
  <w:num w:numId="12" w16cid:durableId="234358491">
    <w:abstractNumId w:val="23"/>
  </w:num>
  <w:num w:numId="13" w16cid:durableId="1106073314">
    <w:abstractNumId w:val="6"/>
  </w:num>
  <w:num w:numId="14" w16cid:durableId="1334068516">
    <w:abstractNumId w:val="19"/>
  </w:num>
  <w:num w:numId="15" w16cid:durableId="1153761443">
    <w:abstractNumId w:val="12"/>
  </w:num>
  <w:num w:numId="16" w16cid:durableId="1920167428">
    <w:abstractNumId w:val="5"/>
  </w:num>
  <w:num w:numId="17" w16cid:durableId="237520602">
    <w:abstractNumId w:val="18"/>
  </w:num>
  <w:num w:numId="18" w16cid:durableId="1936549899">
    <w:abstractNumId w:val="17"/>
  </w:num>
  <w:num w:numId="19" w16cid:durableId="1650667077">
    <w:abstractNumId w:val="10"/>
  </w:num>
  <w:num w:numId="20" w16cid:durableId="1489596243">
    <w:abstractNumId w:val="11"/>
  </w:num>
  <w:num w:numId="21" w16cid:durableId="1804931442">
    <w:abstractNumId w:val="0"/>
  </w:num>
  <w:num w:numId="22" w16cid:durableId="235675708">
    <w:abstractNumId w:val="22"/>
  </w:num>
  <w:num w:numId="23" w16cid:durableId="1923954667">
    <w:abstractNumId w:val="16"/>
  </w:num>
  <w:num w:numId="24" w16cid:durableId="11039608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1F"/>
    <w:rsid w:val="001A651F"/>
    <w:rsid w:val="00716B8A"/>
    <w:rsid w:val="007759F8"/>
    <w:rsid w:val="007A778C"/>
    <w:rsid w:val="00C4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698549-6BFB-4378-BE95-65E36F50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6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6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5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5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5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5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5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5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5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5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5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5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1265</Words>
  <Characters>7215</Characters>
  <Application>Microsoft Office Word</Application>
  <DocSecurity>0</DocSecurity>
  <Lines>60</Lines>
  <Paragraphs>16</Paragraphs>
  <ScaleCrop>false</ScaleCrop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3</cp:revision>
  <dcterms:created xsi:type="dcterms:W3CDTF">2026-05-16T06:03:00Z</dcterms:created>
  <dcterms:modified xsi:type="dcterms:W3CDTF">2026-05-16T06:04:00Z</dcterms:modified>
</cp:coreProperties>
</file>