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page" w:tblpX="3283" w:tblpY="1410"/>
        <w:tblW w:w="325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37"/>
      </w:tblGrid>
      <w:tr w:rsidR="00321880" w:rsidRPr="00321880" w:rsidTr="00D563DA">
        <w:trPr>
          <w:cantSplit/>
          <w:trHeight w:val="12059"/>
        </w:trPr>
        <w:tc>
          <w:tcPr>
            <w:tcW w:w="5000" w:type="pct"/>
            <w:textDirection w:val="tbRl"/>
            <w:vAlign w:val="center"/>
          </w:tcPr>
          <w:p w:rsidR="00321880" w:rsidRPr="00321880" w:rsidRDefault="00321880" w:rsidP="00D563DA">
            <w:pPr>
              <w:ind w:left="113" w:right="113"/>
              <w:jc w:val="center"/>
              <w:rPr>
                <w:rFonts w:ascii="Times New Roman" w:hAnsi="Times New Roman" w:cs="Times New Roman"/>
                <w:sz w:val="72"/>
                <w:szCs w:val="56"/>
              </w:rPr>
            </w:pPr>
            <w:r w:rsidRPr="00321880">
              <w:rPr>
                <w:rFonts w:ascii="Times New Roman" w:hAnsi="Times New Roman" w:cs="Times New Roman"/>
                <w:sz w:val="72"/>
                <w:szCs w:val="56"/>
              </w:rPr>
              <w:t>Разработка подсистемы САПР вторичной переработки полиэтиленовых отходов</w:t>
            </w:r>
          </w:p>
          <w:p w:rsidR="00321880" w:rsidRPr="00321880" w:rsidRDefault="00321880" w:rsidP="00D563DA">
            <w:pPr>
              <w:ind w:left="113" w:right="113"/>
              <w:jc w:val="right"/>
              <w:rPr>
                <w:rFonts w:ascii="Times New Roman" w:hAnsi="Times New Roman" w:cs="Times New Roman"/>
                <w:sz w:val="48"/>
                <w:szCs w:val="48"/>
              </w:rPr>
            </w:pPr>
            <w:r w:rsidRPr="00321880">
              <w:rPr>
                <w:rFonts w:ascii="Times New Roman" w:hAnsi="Times New Roman" w:cs="Times New Roman"/>
                <w:sz w:val="48"/>
                <w:szCs w:val="48"/>
              </w:rPr>
              <w:t>Выполнил:.</w:t>
            </w:r>
          </w:p>
          <w:p w:rsidR="00321880" w:rsidRPr="00321880" w:rsidRDefault="00321880" w:rsidP="0034204C">
            <w:pPr>
              <w:ind w:left="113" w:right="113"/>
              <w:jc w:val="right"/>
              <w:rPr>
                <w:rFonts w:ascii="Times New Roman" w:hAnsi="Times New Roman" w:cs="Times New Roman"/>
                <w:sz w:val="72"/>
                <w:szCs w:val="56"/>
              </w:rPr>
            </w:pPr>
          </w:p>
        </w:tc>
      </w:tr>
    </w:tbl>
    <w:p w:rsidR="001A2A34" w:rsidRPr="00321880" w:rsidRDefault="001A2A34">
      <w:pPr>
        <w:rPr>
          <w:sz w:val="28"/>
          <w:szCs w:val="28"/>
        </w:rPr>
      </w:pPr>
    </w:p>
    <w:p w:rsidR="00321880" w:rsidRDefault="00321880">
      <w:r>
        <w:br w:type="page"/>
      </w:r>
    </w:p>
    <w:p w:rsidR="002A2347" w:rsidRPr="00321880" w:rsidRDefault="007175B7">
      <w:pPr>
        <w:rPr>
          <w:rFonts w:ascii="Times New Roman" w:hAnsi="Times New Roman" w:cs="Times New Roman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1082041</wp:posOffset>
            </wp:positionH>
            <wp:positionV relativeFrom="paragraph">
              <wp:posOffset>-1084579</wp:posOffset>
            </wp:positionV>
            <wp:extent cx="4758055" cy="6858000"/>
            <wp:effectExtent l="1066800" t="0" r="1052195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58055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6BEF" w:rsidRPr="00046BEF">
        <w:rPr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21.25pt;margin-top:-11.65pt;width:31.4pt;height:131.6pt;z-index:251657215;mso-position-horizontal-relative:text;mso-position-vertical-relative:text">
            <v:textbox style="layout-flow:vertical">
              <w:txbxContent>
                <w:p w:rsidR="00D563DA" w:rsidRDefault="00D563DA">
                  <w:r>
                    <w:t>Функциональная схема</w:t>
                  </w:r>
                </w:p>
              </w:txbxContent>
            </v:textbox>
          </v:shape>
        </w:pict>
      </w:r>
    </w:p>
    <w:p w:rsidR="00321880" w:rsidRPr="00321880" w:rsidRDefault="00321880">
      <w:pPr>
        <w:rPr>
          <w:rFonts w:ascii="Times New Roman" w:hAnsi="Times New Roman" w:cs="Times New Roman"/>
        </w:rPr>
      </w:pPr>
    </w:p>
    <w:p w:rsidR="00321880" w:rsidRPr="00321880" w:rsidRDefault="00046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78.6pt;margin-top:321.75pt;width:410.3pt;height:0;z-index:251660288" o:connectortype="straight"/>
        </w:pict>
      </w:r>
      <w:r w:rsidR="0005798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1373549</wp:posOffset>
            </wp:positionH>
            <wp:positionV relativeFrom="paragraph">
              <wp:posOffset>3268773</wp:posOffset>
            </wp:positionV>
            <wp:extent cx="4711065" cy="6368903"/>
            <wp:effectExtent l="857250" t="0" r="832485" b="0"/>
            <wp:wrapTight wrapText="bothSides">
              <wp:wrapPolygon edited="0">
                <wp:start x="43" y="20210"/>
                <wp:lineTo x="1440" y="20339"/>
                <wp:lineTo x="2838" y="20856"/>
                <wp:lineTo x="3624" y="21567"/>
                <wp:lineTo x="11834" y="21696"/>
                <wp:lineTo x="12620" y="18272"/>
                <wp:lineTo x="12620" y="15688"/>
                <wp:lineTo x="14017" y="15688"/>
                <wp:lineTo x="14454" y="17238"/>
                <wp:lineTo x="15328" y="17238"/>
                <wp:lineTo x="15415" y="15688"/>
                <wp:lineTo x="17511" y="15688"/>
                <wp:lineTo x="18210" y="12328"/>
                <wp:lineTo x="18472" y="9808"/>
                <wp:lineTo x="18909" y="10067"/>
                <wp:lineTo x="21616" y="9808"/>
                <wp:lineTo x="21616" y="8645"/>
                <wp:lineTo x="21005" y="8387"/>
                <wp:lineTo x="19258" y="8258"/>
                <wp:lineTo x="18210" y="8775"/>
                <wp:lineTo x="17249" y="8128"/>
                <wp:lineTo x="16812" y="8193"/>
                <wp:lineTo x="14017" y="7935"/>
                <wp:lineTo x="12620" y="7935"/>
                <wp:lineTo x="12620" y="4704"/>
                <wp:lineTo x="12009" y="1926"/>
                <wp:lineTo x="11222" y="1991"/>
                <wp:lineTo x="11222" y="1668"/>
                <wp:lineTo x="10174" y="828"/>
                <wp:lineTo x="9301" y="763"/>
                <wp:lineTo x="9039" y="1086"/>
                <wp:lineTo x="8428" y="2314"/>
                <wp:lineTo x="7205" y="2185"/>
                <wp:lineTo x="7030" y="2766"/>
                <wp:lineTo x="6506" y="1345"/>
                <wp:lineTo x="4235" y="1409"/>
                <wp:lineTo x="4148" y="-12"/>
                <wp:lineTo x="3362" y="-12"/>
                <wp:lineTo x="2838" y="1409"/>
                <wp:lineTo x="1440" y="1345"/>
                <wp:lineTo x="479" y="1991"/>
                <wp:lineTo x="43" y="2314"/>
                <wp:lineTo x="43" y="20210"/>
              </wp:wrapPolygon>
            </wp:wrapTight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11065" cy="636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7984" w:rsidRDefault="00057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21880" w:rsidRDefault="00046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pict>
          <v:shape id="_x0000_s1029" type="#_x0000_t202" style="position:absolute;margin-left:492.15pt;margin-top:.35pt;width:65pt;height:131.6pt;z-index:251662336">
            <v:textbox style="layout-flow:vertical">
              <w:txbxContent>
                <w:p w:rsidR="00057984" w:rsidRDefault="00057984" w:rsidP="00057984">
                  <w:r>
                    <w:t>Функциональная схема</w:t>
                  </w:r>
                </w:p>
                <w:p w:rsidR="00057984" w:rsidRDefault="00057984" w:rsidP="00057984">
                  <w:pPr>
                    <w:jc w:val="center"/>
                  </w:pPr>
                  <w:r>
                    <w:t>(окончание)</w:t>
                  </w:r>
                </w:p>
              </w:txbxContent>
            </v:textbox>
          </v:shape>
        </w:pict>
      </w:r>
    </w:p>
    <w:p w:rsidR="00057984" w:rsidRDefault="00057984">
      <w:pPr>
        <w:rPr>
          <w:rFonts w:ascii="Times New Roman" w:hAnsi="Times New Roman" w:cs="Times New Roman"/>
        </w:rPr>
      </w:pPr>
    </w:p>
    <w:p w:rsidR="00057984" w:rsidRDefault="00057984">
      <w:pPr>
        <w:rPr>
          <w:rFonts w:ascii="Times New Roman" w:hAnsi="Times New Roman" w:cs="Times New Roman"/>
        </w:rPr>
      </w:pPr>
      <w:r w:rsidRPr="0005798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1016000</wp:posOffset>
            </wp:positionV>
            <wp:extent cx="6153150" cy="4096385"/>
            <wp:effectExtent l="0" t="1009650" r="0" b="1028065"/>
            <wp:wrapTight wrapText="bothSides">
              <wp:wrapPolygon edited="0">
                <wp:start x="66" y="1408"/>
                <wp:lineTo x="333" y="14667"/>
                <wp:lineTo x="534" y="18384"/>
                <wp:lineTo x="2206" y="18484"/>
                <wp:lineTo x="3276" y="17681"/>
                <wp:lineTo x="15045" y="17681"/>
                <wp:lineTo x="15313" y="18183"/>
                <wp:lineTo x="15848" y="18183"/>
                <wp:lineTo x="16115" y="17781"/>
                <wp:lineTo x="16182" y="20594"/>
                <wp:lineTo x="16517" y="21699"/>
                <wp:lineTo x="18924" y="21598"/>
                <wp:lineTo x="19325" y="18987"/>
                <wp:lineTo x="19325" y="14366"/>
                <wp:lineTo x="20395" y="14366"/>
                <wp:lineTo x="21465" y="13964"/>
                <wp:lineTo x="21599" y="13763"/>
                <wp:lineTo x="21599" y="11453"/>
                <wp:lineTo x="21465" y="11252"/>
                <wp:lineTo x="20395" y="10850"/>
                <wp:lineTo x="18857" y="10750"/>
                <wp:lineTo x="18255" y="11553"/>
                <wp:lineTo x="18255" y="12457"/>
                <wp:lineTo x="17185" y="12457"/>
                <wp:lineTo x="17185" y="10951"/>
                <wp:lineTo x="16784" y="10248"/>
                <wp:lineTo x="16115" y="10348"/>
                <wp:lineTo x="16115" y="6631"/>
                <wp:lineTo x="15647" y="3618"/>
                <wp:lineTo x="15045" y="3718"/>
                <wp:lineTo x="15045" y="2613"/>
                <wp:lineTo x="14510" y="1709"/>
                <wp:lineTo x="13106" y="1609"/>
                <wp:lineTo x="12905" y="4221"/>
                <wp:lineTo x="10765" y="4221"/>
                <wp:lineTo x="10765" y="3417"/>
                <wp:lineTo x="10364" y="3015"/>
                <wp:lineTo x="9695" y="3116"/>
                <wp:lineTo x="9227" y="2"/>
                <wp:lineTo x="8626" y="102"/>
                <wp:lineTo x="7556" y="3116"/>
                <wp:lineTo x="7154" y="3718"/>
                <wp:lineTo x="6486" y="8439"/>
                <wp:lineTo x="5416" y="7837"/>
                <wp:lineTo x="4413" y="7435"/>
                <wp:lineTo x="4346" y="7435"/>
                <wp:lineTo x="3343" y="7535"/>
                <wp:lineTo x="2607" y="7334"/>
                <wp:lineTo x="2406" y="8741"/>
                <wp:lineTo x="2139" y="403"/>
                <wp:lineTo x="1269" y="403"/>
                <wp:lineTo x="1002" y="4020"/>
                <wp:lineTo x="734" y="102"/>
                <wp:lineTo x="66" y="504"/>
                <wp:lineTo x="66" y="1408"/>
              </wp:wrapPolygon>
            </wp:wrapTight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держимое 5"/>
                    <pic:cNvPicPr>
                      <a:picLocks noGrp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53150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7984" w:rsidRDefault="00057984">
      <w:pPr>
        <w:rPr>
          <w:rFonts w:ascii="Times New Roman" w:hAnsi="Times New Roman" w:cs="Times New Roman"/>
        </w:rPr>
      </w:pPr>
    </w:p>
    <w:p w:rsidR="00057984" w:rsidRDefault="00057984">
      <w:pPr>
        <w:rPr>
          <w:rFonts w:ascii="Times New Roman" w:hAnsi="Times New Roman" w:cs="Times New Roman"/>
        </w:rPr>
      </w:pPr>
    </w:p>
    <w:p w:rsidR="00057984" w:rsidRDefault="00057984">
      <w:pPr>
        <w:rPr>
          <w:rFonts w:ascii="Times New Roman" w:hAnsi="Times New Roman" w:cs="Times New Roman"/>
        </w:rPr>
      </w:pPr>
    </w:p>
    <w:p w:rsidR="00057984" w:rsidRDefault="00057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57984" w:rsidRDefault="00046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pict>
          <v:shape id="_x0000_s1030" type="#_x0000_t202" style="position:absolute;margin-left:533.25pt;margin-top:6.1pt;width:31.4pt;height:138.75pt;z-index:251663360">
            <v:textbox style="layout-flow:vertical">
              <w:txbxContent>
                <w:p w:rsidR="00057984" w:rsidRDefault="00057984" w:rsidP="00057984">
                  <w:r>
                    <w:t>Структурная схема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31" type="#_x0000_t202" style="position:absolute;margin-left:20.7pt;margin-top:6.1pt;width:501.75pt;height:240pt;z-index:251664384">
            <v:textbox style="layout-flow:vertical">
              <w:txbxContent>
                <w:p w:rsidR="008A41CF" w:rsidRDefault="008A41CF" w:rsidP="008A41CF">
                  <w:pPr>
                    <w:pBdr>
                      <w:bottom w:val="single" w:sz="6" w:space="1" w:color="auto"/>
                    </w:pBdr>
                    <w:jc w:val="center"/>
                  </w:pPr>
                  <w:r>
                    <w:t>АРМ 1</w:t>
                  </w:r>
                </w:p>
                <w:p w:rsidR="008A41CF" w:rsidRDefault="008A41CF" w:rsidP="008A41CF">
                  <w:pPr>
                    <w:jc w:val="center"/>
                    <w:rPr>
                      <w:u w:val="single"/>
                    </w:rPr>
                  </w:pPr>
                  <w:r w:rsidRPr="00F54CD4">
                    <w:rPr>
                      <w:u w:val="single"/>
                    </w:rPr>
                    <w:t>Информационная подсистема</w:t>
                  </w:r>
                </w:p>
                <w:p w:rsidR="008A41CF" w:rsidRDefault="008A41CF" w:rsidP="008A41CF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36" type="#_x0000_t202" style="position:absolute;margin-left:53.7pt;margin-top:15.1pt;width:88.5pt;height:217.5pt;z-index:251669504">
            <v:textbox style="layout-flow:vertical">
              <w:txbxContent>
                <w:p w:rsidR="008A41CF" w:rsidRPr="008A41CF" w:rsidRDefault="008A41CF" w:rsidP="008A41CF">
                  <w:pPr>
                    <w:rPr>
                      <w:lang w:val="en-US"/>
                    </w:rPr>
                  </w:pPr>
                  <w:r>
                    <w:t>ПО</w:t>
                  </w:r>
                  <w:r w:rsidRPr="008A41CF">
                    <w:rPr>
                      <w:lang w:val="en-US"/>
                    </w:rPr>
                    <w:t>:</w:t>
                  </w:r>
                </w:p>
                <w:p w:rsidR="008A41CF" w:rsidRPr="008A41CF" w:rsidRDefault="008A41CF" w:rsidP="008A41CF">
                  <w:pPr>
                    <w:rPr>
                      <w:lang w:val="en-US"/>
                    </w:rPr>
                  </w:pPr>
                  <w:r w:rsidRPr="008A41CF">
                    <w:rPr>
                      <w:lang w:val="en-US"/>
                    </w:rPr>
                    <w:t xml:space="preserve">- </w:t>
                  </w:r>
                  <w:r>
                    <w:t>ОС</w:t>
                  </w:r>
                  <w:r w:rsidRPr="008A41CF">
                    <w:rPr>
                      <w:lang w:val="en-US"/>
                    </w:rPr>
                    <w:t xml:space="preserve"> Linux Mint 16 openSuse;</w:t>
                  </w:r>
                </w:p>
                <w:p w:rsidR="008A41CF" w:rsidRPr="008A41CF" w:rsidRDefault="008A41CF" w:rsidP="008A41CF">
                  <w:pPr>
                    <w:rPr>
                      <w:lang w:val="en-US"/>
                    </w:rPr>
                  </w:pPr>
                  <w:r w:rsidRPr="008A41CF">
                    <w:rPr>
                      <w:lang w:val="en-US"/>
                    </w:rPr>
                    <w:t xml:space="preserve">- </w:t>
                  </w:r>
                  <w:r>
                    <w:t>Сервер</w:t>
                  </w:r>
                  <w:r w:rsidRPr="008A41CF">
                    <w:rPr>
                      <w:lang w:val="en-US"/>
                    </w:rPr>
                    <w:t xml:space="preserve"> Apache, php7, MySQL5.7;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35" type="#_x0000_t202" style="position:absolute;margin-left:148.2pt;margin-top:15.1pt;width:88.5pt;height:217.5pt;z-index:251668480">
            <v:textbox style="layout-flow:vertical">
              <w:txbxContent>
                <w:p w:rsidR="008A41CF" w:rsidRPr="008A41CF" w:rsidRDefault="008A41CF" w:rsidP="008A41CF">
                  <w:pPr>
                    <w:rPr>
                      <w:lang w:val="en-US"/>
                    </w:rPr>
                  </w:pPr>
                  <w:r>
                    <w:t>ТО</w:t>
                  </w:r>
                  <w:r w:rsidRPr="008A41CF">
                    <w:rPr>
                      <w:lang w:val="en-US"/>
                    </w:rPr>
                    <w:t>:</w:t>
                  </w:r>
                </w:p>
                <w:p w:rsidR="008A41CF" w:rsidRPr="008A41CF" w:rsidRDefault="008A41CF" w:rsidP="008A41CF">
                  <w:pPr>
                    <w:rPr>
                      <w:lang w:val="en-US"/>
                    </w:rPr>
                  </w:pPr>
                  <w:r w:rsidRPr="008A41CF">
                    <w:rPr>
                      <w:lang w:val="en-US"/>
                    </w:rPr>
                    <w:t>- Intel Core i5;</w:t>
                  </w:r>
                </w:p>
                <w:p w:rsidR="008A41CF" w:rsidRPr="008A41CF" w:rsidRDefault="008A41CF" w:rsidP="008A41CF">
                  <w:pPr>
                    <w:rPr>
                      <w:lang w:val="en-US"/>
                    </w:rPr>
                  </w:pPr>
                  <w:r w:rsidRPr="008A41CF">
                    <w:rPr>
                      <w:lang w:val="en-US"/>
                    </w:rPr>
                    <w:t>- RAM 2Gb, HDD 300Gb;</w:t>
                  </w:r>
                </w:p>
                <w:p w:rsidR="008A41CF" w:rsidRPr="008A41CF" w:rsidRDefault="008A41CF" w:rsidP="008A41CF">
                  <w:r w:rsidRPr="008A41CF">
                    <w:rPr>
                      <w:lang w:val="en-US"/>
                    </w:rPr>
                    <w:tab/>
                  </w:r>
                  <w:r>
                    <w:t>DVD-RW, сетевой адаптер;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34" type="#_x0000_t202" style="position:absolute;margin-left:241.2pt;margin-top:15.1pt;width:88.5pt;height:217.5pt;z-index:251667456">
            <v:textbox style="layout-flow:vertical">
              <w:txbxContent>
                <w:p w:rsidR="008A41CF" w:rsidRDefault="008A41CF" w:rsidP="008A41CF">
                  <w:pPr>
                    <w:spacing w:after="0"/>
                  </w:pPr>
                  <w:r>
                    <w:t>МеО:</w:t>
                  </w:r>
                </w:p>
                <w:p w:rsidR="008A41CF" w:rsidRDefault="008A41CF" w:rsidP="008A41CF">
                  <w:pPr>
                    <w:spacing w:after="0"/>
                  </w:pPr>
                  <w:r>
                    <w:t xml:space="preserve">- </w:t>
                  </w:r>
                  <w:r w:rsidRPr="00F54CD4">
                    <w:t>Руководство администратора по работе с системой;</w:t>
                  </w:r>
                </w:p>
                <w:p w:rsidR="008A41CF" w:rsidRPr="008A41CF" w:rsidRDefault="008A41CF" w:rsidP="008A41CF">
                  <w:pPr>
                    <w:spacing w:after="0"/>
                  </w:pPr>
                  <w:r>
                    <w:t xml:space="preserve">- </w:t>
                  </w:r>
                  <w:r w:rsidRPr="00F54CD4">
                    <w:t>Документация справочно-методического характера;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33" type="#_x0000_t202" style="position:absolute;margin-left:334.95pt;margin-top:15.1pt;width:40.5pt;height:217.5pt;z-index:251666432">
            <v:textbox style="layout-flow:vertical">
              <w:txbxContent>
                <w:p w:rsidR="008A41CF" w:rsidRDefault="008A41CF" w:rsidP="008A41CF">
                  <w:pPr>
                    <w:spacing w:after="0"/>
                  </w:pPr>
                  <w:r w:rsidRPr="00F54CD4">
                    <w:t>ЛО:</w:t>
                  </w:r>
                </w:p>
                <w:p w:rsidR="008A41CF" w:rsidRDefault="008A41CF" w:rsidP="008A41CF">
                  <w:pPr>
                    <w:spacing w:after="0"/>
                  </w:pPr>
                  <w:r>
                    <w:t xml:space="preserve">- </w:t>
                  </w:r>
                  <w:r w:rsidRPr="00F54CD4">
                    <w:t xml:space="preserve">Язык запросов </w:t>
                  </w:r>
                  <w:r w:rsidRPr="00F54CD4">
                    <w:rPr>
                      <w:lang w:val="en-US"/>
                    </w:rPr>
                    <w:t>MySQL</w:t>
                  </w:r>
                  <w:r w:rsidRPr="00F54CD4">
                    <w:t>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32" type="#_x0000_t202" style="position:absolute;margin-left:379.2pt;margin-top:15.1pt;width:85.5pt;height:217.5pt;z-index:251665408">
            <v:textbox style="layout-flow:vertical">
              <w:txbxContent>
                <w:p w:rsidR="008A41CF" w:rsidRDefault="008A41CF" w:rsidP="008A41CF">
                  <w:pPr>
                    <w:spacing w:after="0"/>
                  </w:pPr>
                  <w:r w:rsidRPr="00F54CD4">
                    <w:t>ИО:</w:t>
                  </w:r>
                </w:p>
                <w:p w:rsidR="008A41CF" w:rsidRPr="00F54CD4" w:rsidRDefault="008A41CF" w:rsidP="008A41CF">
                  <w:pPr>
                    <w:spacing w:after="0"/>
                  </w:pPr>
                  <w:r>
                    <w:t xml:space="preserve">- </w:t>
                  </w:r>
                  <w:r w:rsidRPr="00F54CD4">
                    <w:t xml:space="preserve">БД просчитанных проектов </w:t>
                  </w:r>
                  <w:r w:rsidRPr="00F54CD4">
                    <w:rPr>
                      <w:lang w:val="en-US"/>
                    </w:rPr>
                    <w:t>dbResultProject</w:t>
                  </w:r>
                  <w:r w:rsidRPr="00F54CD4">
                    <w:t>.</w:t>
                  </w:r>
                  <w:r w:rsidRPr="00F54CD4">
                    <w:rPr>
                      <w:lang w:val="en-US"/>
                    </w:rPr>
                    <w:t>sql</w:t>
                  </w:r>
                  <w:r w:rsidRPr="00F54CD4">
                    <w:t>;</w:t>
                  </w:r>
                </w:p>
                <w:p w:rsidR="008A41CF" w:rsidRPr="00F54CD4" w:rsidRDefault="008A41CF" w:rsidP="008A41CF">
                  <w:pPr>
                    <w:spacing w:after="0"/>
                  </w:pPr>
                  <w:r>
                    <w:t xml:space="preserve">- </w:t>
                  </w:r>
                  <w:r w:rsidRPr="00F54CD4">
                    <w:t xml:space="preserve">БД справочных характеристик составных частей продукта </w:t>
                  </w:r>
                  <w:r w:rsidRPr="00F54CD4">
                    <w:rPr>
                      <w:lang w:val="en-US"/>
                    </w:rPr>
                    <w:t>dbHelp</w:t>
                  </w:r>
                  <w:r w:rsidRPr="00F54CD4">
                    <w:t>.</w:t>
                  </w:r>
                  <w:r w:rsidRPr="00F54CD4">
                    <w:rPr>
                      <w:lang w:val="en-US"/>
                    </w:rPr>
                    <w:t>sql</w:t>
                  </w:r>
                  <w:r w:rsidRPr="00F54CD4">
                    <w:t>;</w:t>
                  </w:r>
                </w:p>
                <w:p w:rsidR="008A41CF" w:rsidRDefault="008A41CF" w:rsidP="008A41CF"/>
              </w:txbxContent>
            </v:textbox>
          </v:shape>
        </w:pict>
      </w:r>
    </w:p>
    <w:p w:rsidR="00057984" w:rsidRDefault="00057984">
      <w:pPr>
        <w:rPr>
          <w:rFonts w:ascii="Times New Roman" w:hAnsi="Times New Roman" w:cs="Times New Roman"/>
        </w:rPr>
      </w:pPr>
    </w:p>
    <w:p w:rsidR="00057984" w:rsidRDefault="00057984">
      <w:pPr>
        <w:rPr>
          <w:rFonts w:ascii="Times New Roman" w:hAnsi="Times New Roman" w:cs="Times New Roman"/>
        </w:rPr>
      </w:pPr>
    </w:p>
    <w:p w:rsidR="00057984" w:rsidRDefault="00057984">
      <w:pPr>
        <w:rPr>
          <w:rFonts w:ascii="Times New Roman" w:hAnsi="Times New Roman" w:cs="Times New Roman"/>
        </w:rPr>
      </w:pPr>
    </w:p>
    <w:p w:rsidR="00057984" w:rsidRDefault="00057984">
      <w:pPr>
        <w:rPr>
          <w:rFonts w:ascii="Times New Roman" w:hAnsi="Times New Roman" w:cs="Times New Roman"/>
        </w:rPr>
      </w:pPr>
    </w:p>
    <w:p w:rsidR="00057984" w:rsidRDefault="00057984">
      <w:pPr>
        <w:rPr>
          <w:rFonts w:ascii="Times New Roman" w:hAnsi="Times New Roman" w:cs="Times New Roman"/>
        </w:rPr>
      </w:pPr>
    </w:p>
    <w:p w:rsidR="009F3103" w:rsidRDefault="00046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55" type="#_x0000_t202" style="position:absolute;margin-left:31.2pt;margin-top:374.05pt;width:72.75pt;height:254.25pt;z-index:251682816">
            <v:textbox style="layout-flow:vertical">
              <w:txbxContent>
                <w:p w:rsidR="009F3103" w:rsidRDefault="009F3103" w:rsidP="009F3103">
                  <w:pPr>
                    <w:spacing w:after="0"/>
                  </w:pPr>
                  <w:r>
                    <w:t xml:space="preserve"> МО:</w:t>
                  </w:r>
                </w:p>
                <w:p w:rsidR="009F3103" w:rsidRDefault="009F3103" w:rsidP="009F3103">
                  <w:pPr>
                    <w:spacing w:after="0"/>
                  </w:pPr>
                  <w:r>
                    <w:t>- Создание визуального представления чертежа;</w:t>
                  </w:r>
                </w:p>
                <w:p w:rsidR="009F3103" w:rsidRPr="009F3103" w:rsidRDefault="009F3103" w:rsidP="009F3103">
                  <w:pPr>
                    <w:spacing w:after="0"/>
                  </w:pPr>
                  <w:r>
                    <w:t>- Создание документации проекта, сведение выполненых расчетов;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54" type="#_x0000_t202" style="position:absolute;margin-left:120.45pt;margin-top:374.05pt;width:54.75pt;height:254.25pt;z-index:251681792">
            <v:textbox style="layout-flow:vertical">
              <w:txbxContent>
                <w:p w:rsidR="009F3103" w:rsidRPr="009F3103" w:rsidRDefault="009F3103" w:rsidP="009F3103">
                  <w:pPr>
                    <w:spacing w:after="0"/>
                    <w:rPr>
                      <w:lang w:val="en-US"/>
                    </w:rPr>
                  </w:pPr>
                  <w:r>
                    <w:t>ИО</w:t>
                  </w:r>
                  <w:r w:rsidRPr="009F3103">
                    <w:rPr>
                      <w:lang w:val="en-US"/>
                    </w:rPr>
                    <w:t>:</w:t>
                  </w:r>
                </w:p>
                <w:p w:rsidR="009F3103" w:rsidRPr="009F3103" w:rsidRDefault="009F3103" w:rsidP="009F3103">
                  <w:pPr>
                    <w:spacing w:after="0"/>
                    <w:rPr>
                      <w:lang w:val="en-US"/>
                    </w:rPr>
                  </w:pPr>
                  <w:r w:rsidRPr="009F3103">
                    <w:rPr>
                      <w:lang w:val="en-US"/>
                    </w:rPr>
                    <w:t xml:space="preserve">- </w:t>
                  </w:r>
                  <w:r>
                    <w:t>БД</w:t>
                  </w:r>
                  <w:r w:rsidRPr="009F3103">
                    <w:rPr>
                      <w:lang w:val="en-US"/>
                    </w:rPr>
                    <w:t xml:space="preserve"> dbModules.modulGost;</w:t>
                  </w:r>
                </w:p>
                <w:p w:rsidR="009F3103" w:rsidRPr="009F3103" w:rsidRDefault="009F3103" w:rsidP="009F3103">
                  <w:pPr>
                    <w:spacing w:after="0"/>
                    <w:rPr>
                      <w:lang w:val="en-US"/>
                    </w:rPr>
                  </w:pPr>
                  <w:r w:rsidRPr="0034204C">
                    <w:rPr>
                      <w:lang w:val="en-US"/>
                    </w:rPr>
                    <w:t xml:space="preserve">- </w:t>
                  </w:r>
                  <w:r>
                    <w:t>БД</w:t>
                  </w:r>
                  <w:r w:rsidRPr="009F3103">
                    <w:rPr>
                      <w:lang w:val="en-US"/>
                    </w:rPr>
                    <w:t xml:space="preserve"> dbModules.Parametres;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53" type="#_x0000_t202" style="position:absolute;margin-left:179.7pt;margin-top:374.05pt;width:40.5pt;height:254.25pt;z-index:251680768">
            <v:textbox style="layout-flow:vertical">
              <w:txbxContent>
                <w:p w:rsidR="009F3103" w:rsidRDefault="009F3103" w:rsidP="009F3103">
                  <w:pPr>
                    <w:spacing w:after="0"/>
                  </w:pPr>
                  <w:r>
                    <w:t xml:space="preserve"> ЛО:</w:t>
                  </w:r>
                </w:p>
                <w:p w:rsidR="009F3103" w:rsidRPr="00101F9B" w:rsidRDefault="009F3103" w:rsidP="009F3103">
                  <w:pPr>
                    <w:spacing w:after="0"/>
                  </w:pPr>
                  <w:r>
                    <w:t>- Оконный интерфейс;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52" type="#_x0000_t202" style="position:absolute;margin-left:223.95pt;margin-top:374.05pt;width:54pt;height:254.25pt;z-index:251679744">
            <v:textbox style="layout-flow:vertical">
              <w:txbxContent>
                <w:p w:rsidR="009F3103" w:rsidRDefault="009F3103" w:rsidP="009F3103">
                  <w:pPr>
                    <w:spacing w:after="0"/>
                  </w:pPr>
                  <w:r>
                    <w:t xml:space="preserve"> ПО:</w:t>
                  </w:r>
                </w:p>
                <w:p w:rsidR="009F3103" w:rsidRPr="00101F9B" w:rsidRDefault="009F3103" w:rsidP="009F3103">
                  <w:pPr>
                    <w:spacing w:after="0"/>
                  </w:pPr>
                  <w:r>
                    <w:t>- Блок расчета конструктивных параметров constructor.cs;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51" type="#_x0000_t202" style="position:absolute;margin-left:283.95pt;margin-top:374.05pt;width:87pt;height:254.25pt;z-index:251678720">
            <v:textbox style="layout-flow:vertical">
              <w:txbxContent>
                <w:p w:rsidR="009F3103" w:rsidRDefault="009F3103" w:rsidP="009F3103">
                  <w:pPr>
                    <w:spacing w:after="0"/>
                  </w:pPr>
                  <w:r>
                    <w:t xml:space="preserve"> МО:</w:t>
                  </w:r>
                </w:p>
                <w:p w:rsidR="009F3103" w:rsidRDefault="009F3103" w:rsidP="009F3103">
                  <w:pPr>
                    <w:spacing w:after="0"/>
                  </w:pPr>
                  <w:r>
                    <w:t>- Расчет используемых в проекте модулей установки, решение СЛАУ;</w:t>
                  </w:r>
                </w:p>
                <w:p w:rsidR="009F3103" w:rsidRPr="00101F9B" w:rsidRDefault="009F3103" w:rsidP="009F3103">
                  <w:pPr>
                    <w:spacing w:after="0"/>
                  </w:pPr>
                  <w:r>
                    <w:t>- Подбор модуля в зависимости от результатов мадели процессов;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48" type="#_x0000_t202" style="position:absolute;margin-left:387.45pt;margin-top:374.05pt;width:102pt;height:254.25pt;z-index:251677696">
            <v:textbox style="layout-flow:vertical">
              <w:txbxContent>
                <w:p w:rsidR="00101F9B" w:rsidRPr="00101F9B" w:rsidRDefault="00101F9B" w:rsidP="00101F9B">
                  <w:pPr>
                    <w:spacing w:after="0"/>
                  </w:pPr>
                  <w:r w:rsidRPr="00101F9B">
                    <w:t>МО:</w:t>
                  </w:r>
                </w:p>
                <w:p w:rsidR="00101F9B" w:rsidRPr="00101F9B" w:rsidRDefault="009F3103" w:rsidP="00101F9B">
                  <w:pPr>
                    <w:spacing w:after="0"/>
                  </w:pPr>
                  <w:r>
                    <w:t xml:space="preserve">- </w:t>
                  </w:r>
                  <w:r w:rsidR="00101F9B" w:rsidRPr="00101F9B">
                    <w:t>Модель идеального смешения для двух уровней нагрева реактора;</w:t>
                  </w:r>
                </w:p>
                <w:p w:rsidR="00101F9B" w:rsidRPr="00101F9B" w:rsidRDefault="009F3103" w:rsidP="00101F9B">
                  <w:pPr>
                    <w:spacing w:after="0"/>
                  </w:pPr>
                  <w:r>
                    <w:t xml:space="preserve">- </w:t>
                  </w:r>
                  <w:r w:rsidR="00101F9B" w:rsidRPr="00101F9B">
                    <w:t>Модель оптимизации покоординатным спуском по заданным критериям;</w:t>
                  </w:r>
                </w:p>
                <w:p w:rsidR="00101F9B" w:rsidRPr="00101F9B" w:rsidRDefault="009F3103" w:rsidP="00101F9B">
                  <w:pPr>
                    <w:spacing w:after="0"/>
                  </w:pPr>
                  <w:r>
                    <w:t xml:space="preserve">- </w:t>
                  </w:r>
                  <w:r w:rsidR="00101F9B" w:rsidRPr="00101F9B">
                    <w:t>Решение системы уравнений методом Элера;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37" type="#_x0000_t202" style="position:absolute;margin-left:20.7pt;margin-top:116.05pt;width:501.75pt;height:523.5pt;z-index:251670528">
            <v:textbox style="layout-flow:vertical">
              <w:txbxContent>
                <w:p w:rsidR="008A41CF" w:rsidRDefault="008A41CF" w:rsidP="008A41CF">
                  <w:pPr>
                    <w:pBdr>
                      <w:bottom w:val="single" w:sz="6" w:space="1" w:color="auto"/>
                    </w:pBdr>
                    <w:jc w:val="center"/>
                  </w:pPr>
                  <w:r>
                    <w:t>АРМ 2</w:t>
                  </w:r>
                </w:p>
                <w:p w:rsidR="008A41CF" w:rsidRDefault="00101F9B" w:rsidP="009F3103">
                  <w:pPr>
                    <w:spacing w:after="240"/>
                    <w:ind w:firstLine="708"/>
                    <w:rPr>
                      <w:u w:val="single"/>
                    </w:rPr>
                  </w:pPr>
                  <w:r w:rsidRPr="00101F9B">
                    <w:rPr>
                      <w:u w:val="single"/>
                    </w:rPr>
                    <w:t>Подсистема ввода исходных данных</w:t>
                  </w:r>
                </w:p>
                <w:p w:rsidR="00101F9B" w:rsidRDefault="00101F9B" w:rsidP="00101F9B">
                  <w:pPr>
                    <w:jc w:val="center"/>
                  </w:pPr>
                </w:p>
                <w:p w:rsidR="00101F9B" w:rsidRDefault="00101F9B" w:rsidP="00101F9B">
                  <w:pPr>
                    <w:jc w:val="center"/>
                  </w:pPr>
                </w:p>
                <w:p w:rsidR="00101F9B" w:rsidRDefault="00101F9B" w:rsidP="00101F9B">
                  <w:pPr>
                    <w:jc w:val="center"/>
                  </w:pPr>
                </w:p>
                <w:p w:rsidR="00101F9B" w:rsidRPr="009F3103" w:rsidRDefault="009F3103" w:rsidP="009F3103">
                  <w:pPr>
                    <w:ind w:left="4956"/>
                    <w:rPr>
                      <w:u w:val="single"/>
                    </w:rPr>
                  </w:pPr>
                  <w:r>
                    <w:t xml:space="preserve">    </w:t>
                  </w:r>
                  <w:r w:rsidRPr="009F3103">
                    <w:rPr>
                      <w:u w:val="single"/>
                    </w:rPr>
                    <w:t>Подсистема расчета конструкторских параметров</w:t>
                  </w:r>
                </w:p>
                <w:p w:rsidR="00101F9B" w:rsidRDefault="00101F9B" w:rsidP="00101F9B">
                  <w:pPr>
                    <w:jc w:val="center"/>
                  </w:pPr>
                </w:p>
                <w:p w:rsidR="00101F9B" w:rsidRDefault="00101F9B" w:rsidP="00101F9B">
                  <w:pPr>
                    <w:jc w:val="center"/>
                  </w:pPr>
                </w:p>
                <w:p w:rsidR="00101F9B" w:rsidRDefault="00101F9B" w:rsidP="00101F9B">
                  <w:pPr>
                    <w:spacing w:after="120"/>
                    <w:jc w:val="center"/>
                  </w:pPr>
                </w:p>
                <w:p w:rsidR="00101F9B" w:rsidRDefault="00101F9B" w:rsidP="00101F9B">
                  <w:pPr>
                    <w:spacing w:after="0"/>
                    <w:jc w:val="center"/>
                  </w:pPr>
                </w:p>
                <w:p w:rsidR="00101F9B" w:rsidRPr="00101F9B" w:rsidRDefault="00101F9B" w:rsidP="00101F9B">
                  <w:pPr>
                    <w:spacing w:after="240"/>
                    <w:ind w:firstLine="708"/>
                    <w:rPr>
                      <w:u w:val="single"/>
                    </w:rPr>
                  </w:pPr>
                  <w:r w:rsidRPr="00101F9B">
                    <w:rPr>
                      <w:u w:val="single"/>
                    </w:rPr>
                    <w:t>Подсистема расчетов мат модели</w:t>
                  </w:r>
                </w:p>
                <w:p w:rsidR="00101F9B" w:rsidRDefault="00101F9B" w:rsidP="00101F9B">
                  <w:pPr>
                    <w:jc w:val="center"/>
                  </w:pPr>
                </w:p>
                <w:p w:rsidR="00101F9B" w:rsidRDefault="00101F9B" w:rsidP="00101F9B">
                  <w:pPr>
                    <w:jc w:val="center"/>
                  </w:pPr>
                </w:p>
                <w:p w:rsidR="009F3103" w:rsidRDefault="009F3103" w:rsidP="00101F9B">
                  <w:pPr>
                    <w:jc w:val="center"/>
                  </w:pPr>
                </w:p>
                <w:p w:rsidR="009F3103" w:rsidRDefault="009F3103" w:rsidP="00101F9B">
                  <w:pPr>
                    <w:jc w:val="center"/>
                  </w:pPr>
                </w:p>
                <w:p w:rsidR="009F3103" w:rsidRDefault="009F3103" w:rsidP="009F3103">
                  <w:pPr>
                    <w:spacing w:after="0"/>
                    <w:jc w:val="center"/>
                  </w:pPr>
                </w:p>
                <w:p w:rsidR="009F3103" w:rsidRDefault="009F3103" w:rsidP="009F3103">
                  <w:pPr>
                    <w:spacing w:after="0"/>
                    <w:jc w:val="center"/>
                  </w:pPr>
                </w:p>
                <w:p w:rsidR="009F3103" w:rsidRPr="009F3103" w:rsidRDefault="009F3103" w:rsidP="009F3103">
                  <w:pPr>
                    <w:ind w:left="3540" w:firstLine="708"/>
                    <w:jc w:val="center"/>
                    <w:rPr>
                      <w:u w:val="single"/>
                    </w:rPr>
                  </w:pPr>
                  <w:r>
                    <w:t xml:space="preserve">     </w:t>
                  </w:r>
                  <w:r w:rsidRPr="009F3103">
                    <w:rPr>
                      <w:u w:val="single"/>
                    </w:rPr>
                    <w:t>Подсистема формирования документ-проекта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47" type="#_x0000_t202" style="position:absolute;margin-left:87.45pt;margin-top:129.55pt;width:54.75pt;height:231pt;z-index:251676672">
            <v:textbox style="layout-flow:vertical">
              <w:txbxContent>
                <w:p w:rsidR="00101F9B" w:rsidRPr="00101F9B" w:rsidRDefault="00101F9B" w:rsidP="00101F9B">
                  <w:pPr>
                    <w:spacing w:after="0"/>
                    <w:rPr>
                      <w:lang w:val="en-US"/>
                    </w:rPr>
                  </w:pPr>
                  <w:r w:rsidRPr="00101F9B">
                    <w:rPr>
                      <w:lang w:val="en-US"/>
                    </w:rPr>
                    <w:t xml:space="preserve"> </w:t>
                  </w:r>
                  <w:r>
                    <w:t>ИО</w:t>
                  </w:r>
                  <w:r w:rsidRPr="00101F9B">
                    <w:rPr>
                      <w:lang w:val="en-US"/>
                    </w:rPr>
                    <w:t>:</w:t>
                  </w:r>
                </w:p>
                <w:p w:rsidR="00101F9B" w:rsidRPr="00101F9B" w:rsidRDefault="00101F9B" w:rsidP="00101F9B">
                  <w:pPr>
                    <w:spacing w:after="0"/>
                    <w:rPr>
                      <w:lang w:val="en-US"/>
                    </w:rPr>
                  </w:pPr>
                  <w:r w:rsidRPr="0034204C">
                    <w:rPr>
                      <w:lang w:val="en-US"/>
                    </w:rPr>
                    <w:t xml:space="preserve">- </w:t>
                  </w:r>
                  <w:r>
                    <w:t>БД</w:t>
                  </w:r>
                  <w:r w:rsidRPr="00101F9B">
                    <w:rPr>
                      <w:lang w:val="en-US"/>
                    </w:rPr>
                    <w:t xml:space="preserve"> dbModules.modulGost;</w:t>
                  </w:r>
                </w:p>
                <w:p w:rsidR="00101F9B" w:rsidRPr="00101F9B" w:rsidRDefault="00101F9B" w:rsidP="00101F9B">
                  <w:pPr>
                    <w:spacing w:after="0"/>
                    <w:rPr>
                      <w:lang w:val="en-US"/>
                    </w:rPr>
                  </w:pPr>
                  <w:r w:rsidRPr="00101F9B">
                    <w:rPr>
                      <w:lang w:val="en-US"/>
                    </w:rPr>
                    <w:t xml:space="preserve">- </w:t>
                  </w:r>
                  <w:r>
                    <w:t>БД</w:t>
                  </w:r>
                  <w:r w:rsidRPr="00101F9B">
                    <w:rPr>
                      <w:lang w:val="en-US"/>
                    </w:rPr>
                    <w:t xml:space="preserve"> dbModules.modulParametres;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44" type="#_x0000_t202" style="position:absolute;margin-left:148.2pt;margin-top:129.55pt;width:42.75pt;height:231pt;z-index:251675648">
            <v:textbox style="layout-flow:vertical">
              <w:txbxContent>
                <w:p w:rsidR="00101F9B" w:rsidRDefault="00101F9B" w:rsidP="00101F9B">
                  <w:pPr>
                    <w:spacing w:after="0"/>
                  </w:pPr>
                  <w:r>
                    <w:t xml:space="preserve"> ЛО:</w:t>
                  </w:r>
                </w:p>
                <w:p w:rsidR="00101F9B" w:rsidRPr="00101F9B" w:rsidRDefault="00101F9B" w:rsidP="00101F9B">
                  <w:pPr>
                    <w:spacing w:after="0"/>
                  </w:pPr>
                  <w:r>
                    <w:t>- Оконный интерфейс;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43" type="#_x0000_t202" style="position:absolute;margin-left:195.45pt;margin-top:129.55pt;width:62.25pt;height:231pt;z-index:251674624">
            <v:textbox style="layout-flow:vertical">
              <w:txbxContent>
                <w:p w:rsidR="00101F9B" w:rsidRDefault="00101F9B" w:rsidP="00101F9B">
                  <w:pPr>
                    <w:spacing w:after="0"/>
                  </w:pPr>
                  <w:r>
                    <w:t xml:space="preserve"> ПО:</w:t>
                  </w:r>
                </w:p>
                <w:p w:rsidR="00101F9B" w:rsidRDefault="00101F9B" w:rsidP="00101F9B">
                  <w:pPr>
                    <w:spacing w:after="0"/>
                  </w:pPr>
                  <w:r>
                    <w:t>- Программа расчета проекта mmodul.cs;</w:t>
                  </w:r>
                </w:p>
                <w:p w:rsidR="00101F9B" w:rsidRPr="00101F9B" w:rsidRDefault="00101F9B" w:rsidP="00101F9B">
                  <w:pPr>
                    <w:spacing w:after="0"/>
                  </w:pPr>
                  <w:r>
                    <w:t>- Выполнение расчетов по модели optResult.cs;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40" type="#_x0000_t202" style="position:absolute;margin-left:283.95pt;margin-top:129.55pt;width:41.25pt;height:231pt;z-index:251673600">
            <v:textbox style="layout-flow:vertical">
              <w:txbxContent>
                <w:p w:rsidR="00101F9B" w:rsidRDefault="00101F9B" w:rsidP="00101F9B">
                  <w:pPr>
                    <w:spacing w:after="0"/>
                  </w:pPr>
                  <w:r>
                    <w:t xml:space="preserve"> ЛО:</w:t>
                  </w:r>
                </w:p>
                <w:p w:rsidR="00101F9B" w:rsidRPr="00101F9B" w:rsidRDefault="00101F9B" w:rsidP="00101F9B">
                  <w:pPr>
                    <w:spacing w:after="0"/>
                  </w:pPr>
                  <w:r>
                    <w:t>- Оконный интерфейс;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39" type="#_x0000_t202" style="position:absolute;margin-left:329.7pt;margin-top:129.55pt;width:41.25pt;height:231pt;z-index:251672576">
            <v:textbox style="layout-flow:vertical">
              <w:txbxContent>
                <w:p w:rsidR="00101F9B" w:rsidRDefault="00101F9B" w:rsidP="00101F9B">
                  <w:pPr>
                    <w:spacing w:after="0"/>
                  </w:pPr>
                  <w:r>
                    <w:t xml:space="preserve"> ПО:</w:t>
                  </w:r>
                </w:p>
                <w:p w:rsidR="00101F9B" w:rsidRPr="00101F9B" w:rsidRDefault="00101F9B" w:rsidP="00101F9B">
                  <w:pPr>
                    <w:spacing w:after="0"/>
                  </w:pPr>
                  <w:r>
                    <w:t>- Контроль ввода input.cs;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38" type="#_x0000_t202" style="position:absolute;margin-left:375.45pt;margin-top:129.55pt;width:85.5pt;height:231pt;z-index:251671552">
            <v:textbox style="layout-flow:vertical">
              <w:txbxContent>
                <w:p w:rsidR="00101F9B" w:rsidRDefault="00101F9B" w:rsidP="00101F9B">
                  <w:pPr>
                    <w:spacing w:after="0"/>
                  </w:pPr>
                  <w:r>
                    <w:t>МО:</w:t>
                  </w:r>
                </w:p>
                <w:p w:rsidR="00101F9B" w:rsidRDefault="00101F9B" w:rsidP="00101F9B">
                  <w:pPr>
                    <w:spacing w:after="0"/>
                  </w:pPr>
                  <w:r>
                    <w:t>- Модуль первоначальной обработки условий заказчика;</w:t>
                  </w:r>
                </w:p>
                <w:p w:rsidR="00101F9B" w:rsidRPr="00101F9B" w:rsidRDefault="00101F9B" w:rsidP="00101F9B">
                  <w:pPr>
                    <w:spacing w:after="0"/>
                  </w:pPr>
                  <w:r>
                    <w:t>- Проверка введенной информации на условия корректности;</w:t>
                  </w:r>
                </w:p>
              </w:txbxContent>
            </v:textbox>
          </v:shape>
        </w:pict>
      </w:r>
    </w:p>
    <w:p w:rsidR="009F3103" w:rsidRDefault="009F31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57984" w:rsidRDefault="00046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pict>
          <v:shape id="_x0000_s1057" type="#_x0000_t202" style="position:absolute;margin-left:32.7pt;margin-top:18.1pt;width:482.25pt;height:314.25pt;z-index:251684864">
            <v:textbox style="layout-flow:vertical">
              <w:txbxContent>
                <w:p w:rsidR="0087417C" w:rsidRDefault="0087417C" w:rsidP="0087417C">
                  <w:pPr>
                    <w:pBdr>
                      <w:bottom w:val="single" w:sz="6" w:space="1" w:color="auto"/>
                    </w:pBdr>
                    <w:jc w:val="center"/>
                  </w:pPr>
                  <w:r>
                    <w:t>АРМ 2</w:t>
                  </w:r>
                </w:p>
                <w:p w:rsidR="0087417C" w:rsidRDefault="0087417C" w:rsidP="003D1F3A">
                  <w:pPr>
                    <w:rPr>
                      <w:u w:val="single"/>
                    </w:rPr>
                  </w:pPr>
                </w:p>
                <w:p w:rsidR="0087417C" w:rsidRDefault="0087417C" w:rsidP="003D1F3A">
                  <w:pPr>
                    <w:rPr>
                      <w:u w:val="single"/>
                    </w:rPr>
                  </w:pPr>
                </w:p>
                <w:p w:rsidR="003D1F3A" w:rsidRDefault="003D1F3A" w:rsidP="003D1F3A">
                  <w:pPr>
                    <w:rPr>
                      <w:u w:val="single"/>
                    </w:rPr>
                  </w:pPr>
                </w:p>
                <w:p w:rsidR="003D1F3A" w:rsidRDefault="003D1F3A" w:rsidP="003D1F3A">
                  <w:pPr>
                    <w:rPr>
                      <w:u w:val="single"/>
                    </w:rPr>
                  </w:pPr>
                </w:p>
                <w:p w:rsidR="003D1F3A" w:rsidRDefault="003D1F3A" w:rsidP="003D1F3A">
                  <w:pPr>
                    <w:rPr>
                      <w:u w:val="single"/>
                    </w:rPr>
                  </w:pPr>
                </w:p>
                <w:p w:rsidR="003D1F3A" w:rsidRDefault="003D1F3A" w:rsidP="003D1F3A">
                  <w:pPr>
                    <w:rPr>
                      <w:u w:val="single"/>
                    </w:rPr>
                  </w:pPr>
                </w:p>
                <w:p w:rsidR="003D1F3A" w:rsidRDefault="003D1F3A" w:rsidP="003D1F3A">
                  <w:pPr>
                    <w:rPr>
                      <w:u w:val="single"/>
                    </w:rPr>
                  </w:pPr>
                </w:p>
                <w:p w:rsidR="003D1F3A" w:rsidRPr="009F3103" w:rsidRDefault="003D1F3A" w:rsidP="003D1F3A">
                  <w:pPr>
                    <w:ind w:firstLine="708"/>
                    <w:rPr>
                      <w:u w:val="single"/>
                    </w:rPr>
                  </w:pPr>
                  <w:r w:rsidRPr="003D1F3A">
                    <w:rPr>
                      <w:u w:val="single"/>
                    </w:rPr>
                    <w:t>Общесистемное обеспечение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56" type="#_x0000_t202" style="position:absolute;margin-left:518.7pt;margin-top:18.1pt;width:44.45pt;height:138.75pt;z-index:251683840">
            <v:textbox style="layout-flow:vertical">
              <w:txbxContent>
                <w:p w:rsidR="009F3103" w:rsidRDefault="009F3103" w:rsidP="009F3103">
                  <w:pPr>
                    <w:jc w:val="center"/>
                  </w:pPr>
                  <w:r>
                    <w:t>Структурная схема (окончание)</w:t>
                  </w:r>
                </w:p>
              </w:txbxContent>
            </v:textbox>
          </v:shape>
        </w:pict>
      </w:r>
    </w:p>
    <w:p w:rsidR="009F3103" w:rsidRDefault="00046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58" type="#_x0000_t202" style="position:absolute;margin-left:430.2pt;margin-top:7.05pt;width:49.5pt;height:278.25pt;z-index:251685888">
            <v:textbox style="layout-flow:vertical">
              <w:txbxContent>
                <w:p w:rsidR="003D1F3A" w:rsidRDefault="003D1F3A" w:rsidP="003D1F3A">
                  <w:pPr>
                    <w:spacing w:after="0"/>
                  </w:pPr>
                  <w:r>
                    <w:t>ЛО:</w:t>
                  </w:r>
                </w:p>
                <w:p w:rsidR="003D1F3A" w:rsidRPr="003D1F3A" w:rsidRDefault="003D1F3A" w:rsidP="003D1F3A">
                  <w:pPr>
                    <w:spacing w:after="0"/>
                  </w:pPr>
                  <w:r>
                    <w:t>- Оконный интерфейс;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59" type="#_x0000_t202" style="position:absolute;margin-left:384.45pt;margin-top:7.05pt;width:41.25pt;height:278.25pt;z-index:251686912">
            <v:textbox style="layout-flow:vertical">
              <w:txbxContent>
                <w:p w:rsidR="003D1F3A" w:rsidRDefault="003D1F3A" w:rsidP="003D1F3A">
                  <w:pPr>
                    <w:spacing w:after="0"/>
                  </w:pPr>
                  <w:r>
                    <w:t xml:space="preserve"> ПО:</w:t>
                  </w:r>
                </w:p>
                <w:p w:rsidR="003D1F3A" w:rsidRPr="003D1F3A" w:rsidRDefault="003D1F3A" w:rsidP="003D1F3A">
                  <w:pPr>
                    <w:spacing w:after="0"/>
                  </w:pPr>
                  <w:r>
                    <w:t>- Программа расчета и проеткирования initial.exe;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60" type="#_x0000_t202" style="position:absolute;margin-left:316.2pt;margin-top:7.05pt;width:63pt;height:278.25pt;z-index:251687936">
            <v:textbox style="layout-flow:vertical">
              <w:txbxContent>
                <w:p w:rsidR="003D1F3A" w:rsidRDefault="003D1F3A" w:rsidP="003D1F3A">
                  <w:pPr>
                    <w:spacing w:after="0"/>
                  </w:pPr>
                  <w:r>
                    <w:t xml:space="preserve"> МеО:</w:t>
                  </w:r>
                </w:p>
                <w:p w:rsidR="003D1F3A" w:rsidRPr="003D1F3A" w:rsidRDefault="003D1F3A" w:rsidP="003D1F3A">
                  <w:pPr>
                    <w:spacing w:after="0"/>
                  </w:pPr>
                  <w:r>
                    <w:t>- Методическое указание по взаимодействию пользователя с ПО;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61" type="#_x0000_t202" style="position:absolute;margin-left:227.7pt;margin-top:7.05pt;width:58.5pt;height:278.25pt;z-index:251688960">
            <v:textbox style="layout-flow:vertical">
              <w:txbxContent>
                <w:p w:rsidR="003D1F3A" w:rsidRPr="003D1F3A" w:rsidRDefault="003D1F3A" w:rsidP="003D1F3A">
                  <w:pPr>
                    <w:spacing w:after="0"/>
                    <w:rPr>
                      <w:lang w:val="en-US"/>
                    </w:rPr>
                  </w:pPr>
                  <w:r w:rsidRPr="003D1F3A">
                    <w:rPr>
                      <w:lang w:val="en-US"/>
                    </w:rPr>
                    <w:t xml:space="preserve"> </w:t>
                  </w:r>
                  <w:r>
                    <w:t>ПО</w:t>
                  </w:r>
                  <w:r w:rsidRPr="003D1F3A">
                    <w:rPr>
                      <w:lang w:val="en-US"/>
                    </w:rPr>
                    <w:t>:</w:t>
                  </w:r>
                </w:p>
                <w:p w:rsidR="003D1F3A" w:rsidRPr="003D1F3A" w:rsidRDefault="003D1F3A" w:rsidP="003D1F3A">
                  <w:pPr>
                    <w:spacing w:after="0"/>
                    <w:rPr>
                      <w:lang w:val="en-US"/>
                    </w:rPr>
                  </w:pPr>
                  <w:r w:rsidRPr="003D1F3A">
                    <w:rPr>
                      <w:lang w:val="en-US"/>
                    </w:rPr>
                    <w:t>- MS Windows 8.1, Oracle SQL connector, AutoCAD11, MS Office7, Net Framework 4.5;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62" type="#_x0000_t202" style="position:absolute;margin-left:94.95pt;margin-top:7.05pt;width:126pt;height:278.25pt;z-index:251689984">
            <v:textbox style="layout-flow:vertical">
              <w:txbxContent>
                <w:p w:rsidR="003D1F3A" w:rsidRPr="003D1F3A" w:rsidRDefault="003D1F3A" w:rsidP="003D1F3A">
                  <w:pPr>
                    <w:spacing w:after="0"/>
                    <w:rPr>
                      <w:lang w:val="en-US"/>
                    </w:rPr>
                  </w:pPr>
                  <w:r w:rsidRPr="003D1F3A">
                    <w:rPr>
                      <w:lang w:val="en-US"/>
                    </w:rPr>
                    <w:t xml:space="preserve"> </w:t>
                  </w:r>
                  <w:r>
                    <w:t>ТО</w:t>
                  </w:r>
                  <w:r w:rsidRPr="003D1F3A">
                    <w:rPr>
                      <w:lang w:val="en-US"/>
                    </w:rPr>
                    <w:t>:</w:t>
                  </w:r>
                </w:p>
                <w:p w:rsidR="003D1F3A" w:rsidRPr="003D1F3A" w:rsidRDefault="003D1F3A" w:rsidP="003D1F3A">
                  <w:pPr>
                    <w:spacing w:after="0"/>
                    <w:rPr>
                      <w:lang w:val="en-US"/>
                    </w:rPr>
                  </w:pPr>
                  <w:r w:rsidRPr="003D1F3A">
                    <w:rPr>
                      <w:lang w:val="en-US"/>
                    </w:rPr>
                    <w:t xml:space="preserve">- IntelCore i-5, 2x4 Gb, </w:t>
                  </w:r>
                  <w:r>
                    <w:t>принтер</w:t>
                  </w:r>
                  <w:r w:rsidRPr="003D1F3A">
                    <w:rPr>
                      <w:lang w:val="en-US"/>
                    </w:rPr>
                    <w:t xml:space="preserve"> HP Deskjet Ink Advantage 5525 </w:t>
                  </w:r>
                  <w:r>
                    <w:t>Струйный</w:t>
                  </w:r>
                  <w:r w:rsidRPr="003D1F3A">
                    <w:rPr>
                      <w:lang w:val="en-US"/>
                    </w:rPr>
                    <w:t>;</w:t>
                  </w:r>
                </w:p>
                <w:p w:rsidR="003D1F3A" w:rsidRPr="003D1F3A" w:rsidRDefault="003D1F3A" w:rsidP="003D1F3A">
                  <w:pPr>
                    <w:spacing w:after="0"/>
                    <w:rPr>
                      <w:lang w:val="en-US"/>
                    </w:rPr>
                  </w:pPr>
                  <w:r>
                    <w:t>Сетевой</w:t>
                  </w:r>
                  <w:r w:rsidRPr="003D1F3A">
                    <w:rPr>
                      <w:lang w:val="en-US"/>
                    </w:rPr>
                    <w:t xml:space="preserve"> </w:t>
                  </w:r>
                  <w:r>
                    <w:t>адаптер</w:t>
                  </w:r>
                  <w:r w:rsidRPr="003D1F3A">
                    <w:rPr>
                      <w:lang w:val="en-US"/>
                    </w:rPr>
                    <w:t xml:space="preserve"> TP-Link TL-WN822N 802.11n, </w:t>
                  </w:r>
                  <w:r>
                    <w:t>монитор</w:t>
                  </w:r>
                  <w:r w:rsidRPr="003D1F3A">
                    <w:rPr>
                      <w:lang w:val="en-US"/>
                    </w:rPr>
                    <w:t xml:space="preserve"> 21.5" Benq GL2250;</w:t>
                  </w:r>
                </w:p>
                <w:p w:rsidR="003D1F3A" w:rsidRPr="003D1F3A" w:rsidRDefault="003D1F3A" w:rsidP="003D1F3A">
                  <w:pPr>
                    <w:spacing w:after="0"/>
                    <w:rPr>
                      <w:lang w:val="en-US"/>
                    </w:rPr>
                  </w:pPr>
                  <w:r>
                    <w:t>Клавиатура</w:t>
                  </w:r>
                  <w:r w:rsidRPr="003D1F3A">
                    <w:rPr>
                      <w:lang w:val="en-US"/>
                    </w:rPr>
                    <w:t xml:space="preserve"> Logitech Keyboard K120, </w:t>
                  </w:r>
                  <w:r>
                    <w:t>мышь</w:t>
                  </w:r>
                  <w:r w:rsidRPr="003D1F3A">
                    <w:rPr>
                      <w:lang w:val="en-US"/>
                    </w:rPr>
                    <w:t xml:space="preserve"> (910-003357) Logitech Optical B100;</w:t>
                  </w:r>
                </w:p>
              </w:txbxContent>
            </v:textbox>
          </v:shape>
        </w:pict>
      </w:r>
    </w:p>
    <w:p w:rsidR="009F3103" w:rsidRDefault="009F3103">
      <w:pPr>
        <w:rPr>
          <w:rFonts w:ascii="Times New Roman" w:hAnsi="Times New Roman" w:cs="Times New Roman"/>
        </w:rPr>
      </w:pPr>
    </w:p>
    <w:p w:rsidR="009F3103" w:rsidRDefault="009F3103">
      <w:pPr>
        <w:rPr>
          <w:rFonts w:ascii="Times New Roman" w:hAnsi="Times New Roman" w:cs="Times New Roman"/>
        </w:rPr>
      </w:pPr>
    </w:p>
    <w:p w:rsidR="009F3103" w:rsidRDefault="009F3103">
      <w:pPr>
        <w:rPr>
          <w:rFonts w:ascii="Times New Roman" w:hAnsi="Times New Roman" w:cs="Times New Roman"/>
        </w:rPr>
      </w:pPr>
    </w:p>
    <w:p w:rsidR="009F3103" w:rsidRDefault="009F3103">
      <w:pPr>
        <w:rPr>
          <w:rFonts w:ascii="Times New Roman" w:hAnsi="Times New Roman" w:cs="Times New Roman"/>
        </w:rPr>
      </w:pPr>
    </w:p>
    <w:p w:rsidR="009F3103" w:rsidRDefault="009F3103">
      <w:pPr>
        <w:rPr>
          <w:rFonts w:ascii="Times New Roman" w:hAnsi="Times New Roman" w:cs="Times New Roman"/>
        </w:rPr>
      </w:pPr>
    </w:p>
    <w:p w:rsidR="003D1F3A" w:rsidRDefault="003D1F3A">
      <w:pPr>
        <w:rPr>
          <w:rFonts w:ascii="Times New Roman" w:hAnsi="Times New Roman" w:cs="Times New Roman"/>
        </w:rPr>
      </w:pPr>
    </w:p>
    <w:p w:rsidR="003D1F3A" w:rsidRDefault="003D1F3A">
      <w:pPr>
        <w:rPr>
          <w:rFonts w:ascii="Times New Roman" w:hAnsi="Times New Roman" w:cs="Times New Roman"/>
        </w:rPr>
      </w:pPr>
    </w:p>
    <w:p w:rsidR="003D1F3A" w:rsidRDefault="003D1F3A">
      <w:pPr>
        <w:rPr>
          <w:rFonts w:ascii="Times New Roman" w:hAnsi="Times New Roman" w:cs="Times New Roman"/>
        </w:rPr>
      </w:pPr>
    </w:p>
    <w:p w:rsidR="003D1F3A" w:rsidRDefault="003D1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D1F3A" w:rsidRDefault="003D1F3A">
      <w:pPr>
        <w:rPr>
          <w:rFonts w:ascii="Times New Roman" w:hAnsi="Times New Roman" w:cs="Times New Roman"/>
        </w:rPr>
      </w:pPr>
    </w:p>
    <w:p w:rsidR="003D1F3A" w:rsidRDefault="00046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63" type="#_x0000_t202" style="position:absolute;margin-left:508.95pt;margin-top:5.55pt;width:44.45pt;height:138.75pt;z-index:251691008">
            <v:textbox style="layout-flow:vertical">
              <w:txbxContent>
                <w:p w:rsidR="003D1F3A" w:rsidRDefault="003D1F3A" w:rsidP="003D1F3A">
                  <w:pPr>
                    <w:jc w:val="center"/>
                  </w:pPr>
                  <w:r>
                    <w:t>Даталогическая схема</w:t>
                  </w:r>
                </w:p>
              </w:txbxContent>
            </v:textbox>
          </v:shape>
        </w:pict>
      </w:r>
    </w:p>
    <w:p w:rsidR="003D1F3A" w:rsidRDefault="003D1F3A">
      <w:pPr>
        <w:rPr>
          <w:rFonts w:ascii="Times New Roman" w:hAnsi="Times New Roman" w:cs="Times New Roman"/>
        </w:rPr>
      </w:pPr>
    </w:p>
    <w:p w:rsidR="003D1F3A" w:rsidRDefault="003D1F3A">
      <w:pPr>
        <w:rPr>
          <w:rFonts w:ascii="Times New Roman" w:hAnsi="Times New Roman" w:cs="Times New Roman"/>
        </w:rPr>
      </w:pPr>
    </w:p>
    <w:p w:rsidR="003D1F3A" w:rsidRDefault="003D1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796925</wp:posOffset>
            </wp:positionH>
            <wp:positionV relativeFrom="paragraph">
              <wp:posOffset>288925</wp:posOffset>
            </wp:positionV>
            <wp:extent cx="4866640" cy="6386830"/>
            <wp:effectExtent l="781050" t="0" r="753110" b="0"/>
            <wp:wrapNone/>
            <wp:docPr id="7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66640" cy="638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1F3A" w:rsidRDefault="003D1F3A">
      <w:pPr>
        <w:rPr>
          <w:rFonts w:ascii="Times New Roman" w:hAnsi="Times New Roman" w:cs="Times New Roman"/>
        </w:rPr>
      </w:pPr>
    </w:p>
    <w:p w:rsidR="003D1F3A" w:rsidRDefault="003D1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D1F3A" w:rsidRDefault="00046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pict>
          <v:shape id="_x0000_s1065" type="#_x0000_t202" style="position:absolute;margin-left:14.7pt;margin-top:18.1pt;width:512.25pt;height:762.75pt;z-index:251694080">
            <v:textbox style="layout-flow:vertical">
              <w:txbxContent>
                <w:p w:rsidR="003D1F3A" w:rsidRPr="0013742D" w:rsidRDefault="003D1F3A" w:rsidP="0013742D">
                  <w:pPr>
                    <w:spacing w:after="0" w:line="360" w:lineRule="auto"/>
                    <w:jc w:val="both"/>
                    <w:rPr>
                      <w:sz w:val="24"/>
                      <w:szCs w:val="24"/>
                    </w:rPr>
                  </w:pPr>
                  <w:r w:rsidRPr="0013742D">
                    <w:rPr>
                      <w:sz w:val="24"/>
                      <w:szCs w:val="24"/>
                    </w:rPr>
                    <w:t>Задача:</w:t>
                  </w:r>
                </w:p>
                <w:p w:rsidR="003D1F3A" w:rsidRPr="0013742D" w:rsidRDefault="003D1F3A" w:rsidP="0013742D">
                  <w:pPr>
                    <w:spacing w:after="0" w:line="360" w:lineRule="auto"/>
                    <w:jc w:val="both"/>
                    <w:rPr>
                      <w:sz w:val="24"/>
                      <w:szCs w:val="24"/>
                    </w:rPr>
                  </w:pPr>
                  <w:r w:rsidRPr="0013742D">
                    <w:rPr>
                      <w:sz w:val="24"/>
                      <w:szCs w:val="24"/>
                    </w:rPr>
                    <w:t xml:space="preserve">Найти пропорциональное соотношение составляющих: полимер </w:t>
                  </w:r>
                  <w:r w:rsidRPr="0013742D">
                    <w:rPr>
                      <w:sz w:val="24"/>
                      <w:szCs w:val="24"/>
                      <w:lang w:val="en-US"/>
                    </w:rPr>
                    <w:t>C</w:t>
                  </w:r>
                  <w:r w:rsidRPr="0013742D">
                    <w:rPr>
                      <w:sz w:val="24"/>
                      <w:szCs w:val="24"/>
                      <w:vertAlign w:val="subscript"/>
                    </w:rPr>
                    <w:t>1</w:t>
                  </w:r>
                  <w:r w:rsidRPr="0013742D">
                    <w:rPr>
                      <w:sz w:val="24"/>
                      <w:szCs w:val="24"/>
                    </w:rPr>
                    <w:t xml:space="preserve">, песок </w:t>
                  </w:r>
                  <w:r w:rsidRPr="0013742D">
                    <w:rPr>
                      <w:sz w:val="24"/>
                      <w:szCs w:val="24"/>
                      <w:lang w:val="en-US"/>
                    </w:rPr>
                    <w:t>C</w:t>
                  </w:r>
                  <w:r w:rsidRPr="0013742D">
                    <w:rPr>
                      <w:sz w:val="24"/>
                      <w:szCs w:val="24"/>
                      <w:vertAlign w:val="subscript"/>
                    </w:rPr>
                    <w:t>2</w:t>
                  </w:r>
                  <w:r w:rsidRPr="0013742D">
                    <w:rPr>
                      <w:sz w:val="24"/>
                      <w:szCs w:val="24"/>
                    </w:rPr>
                    <w:t xml:space="preserve">, краситель </w:t>
                  </w:r>
                  <w:r w:rsidRPr="0013742D">
                    <w:rPr>
                      <w:sz w:val="24"/>
                      <w:szCs w:val="24"/>
                      <w:lang w:val="en-US"/>
                    </w:rPr>
                    <w:t>C</w:t>
                  </w:r>
                  <w:r w:rsidRPr="0013742D">
                    <w:rPr>
                      <w:sz w:val="24"/>
                      <w:szCs w:val="24"/>
                      <w:vertAlign w:val="subscript"/>
                    </w:rPr>
                    <w:t>4</w:t>
                  </w:r>
                  <w:r w:rsidRPr="0013742D">
                    <w:rPr>
                      <w:sz w:val="24"/>
                      <w:szCs w:val="24"/>
                    </w:rPr>
                    <w:t xml:space="preserve">, при которых получение итоговой смеси для линии прессформ </w:t>
                  </w:r>
                  <w:r w:rsidRPr="0013742D">
                    <w:rPr>
                      <w:sz w:val="24"/>
                      <w:szCs w:val="24"/>
                      <w:lang w:val="en-US"/>
                    </w:rPr>
                    <w:t>m</w:t>
                  </w:r>
                  <w:r w:rsidRPr="0013742D">
                    <w:rPr>
                      <w:sz w:val="24"/>
                      <w:szCs w:val="24"/>
                      <w:vertAlign w:val="subscript"/>
                    </w:rPr>
                    <w:t>вых</w:t>
                  </w:r>
                  <w:r w:rsidRPr="0013742D">
                    <w:rPr>
                      <w:sz w:val="24"/>
                      <w:szCs w:val="24"/>
                    </w:rPr>
                    <w:t xml:space="preserve"> будет максимально в заданных заказчиком ограничениях по времени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τ</m:t>
                    </m:r>
                  </m:oMath>
                  <w:r w:rsidRPr="0013742D">
                    <w:rPr>
                      <w:sz w:val="24"/>
                      <w:szCs w:val="24"/>
                    </w:rPr>
                    <w:t>.</w:t>
                  </w:r>
                </w:p>
                <w:p w:rsidR="003D1F3A" w:rsidRPr="0013742D" w:rsidRDefault="003D1F3A" w:rsidP="0013742D">
                  <w:pPr>
                    <w:spacing w:after="0" w:line="360" w:lineRule="auto"/>
                    <w:jc w:val="both"/>
                    <w:rPr>
                      <w:noProof/>
                      <w:sz w:val="24"/>
                      <w:szCs w:val="24"/>
                    </w:rPr>
                  </w:pPr>
                  <w:r w:rsidRPr="0013742D">
                    <w:rPr>
                      <w:sz w:val="24"/>
                      <w:szCs w:val="24"/>
                    </w:rPr>
                    <w:t xml:space="preserve">Уравнение связи: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=F(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)</m:t>
                    </m:r>
                  </m:oMath>
                  <w:r w:rsidRPr="0013742D">
                    <w:rPr>
                      <w:noProof/>
                      <w:sz w:val="24"/>
                      <w:szCs w:val="24"/>
                    </w:rPr>
                    <w:t xml:space="preserve">, </w:t>
                  </w:r>
                  <w:r w:rsidRPr="0013742D">
                    <w:rPr>
                      <w:noProof/>
                      <w:sz w:val="24"/>
                      <w:szCs w:val="24"/>
                      <w:lang w:val="en-US"/>
                    </w:rPr>
                    <w:t>m</w:t>
                  </w:r>
                  <w:r w:rsidRPr="0013742D">
                    <w:rPr>
                      <w:noProof/>
                      <w:sz w:val="24"/>
                      <w:szCs w:val="24"/>
                      <w:vertAlign w:val="subscript"/>
                    </w:rPr>
                    <w:t xml:space="preserve">вых </w:t>
                  </w:r>
                  <w:r w:rsidRPr="0013742D">
                    <w:rPr>
                      <w:noProof/>
                      <w:sz w:val="24"/>
                      <w:szCs w:val="24"/>
                    </w:rPr>
                    <w:t xml:space="preserve">= </w:t>
                  </w:r>
                  <w:r w:rsidRPr="0013742D">
                    <w:rPr>
                      <w:noProof/>
                      <w:sz w:val="24"/>
                      <w:szCs w:val="24"/>
                      <w:lang w:val="en-US"/>
                    </w:rPr>
                    <w:t>F</w:t>
                  </w:r>
                  <w:r w:rsidRPr="0013742D">
                    <w:rPr>
                      <w:noProof/>
                      <w:sz w:val="24"/>
                      <w:szCs w:val="24"/>
                    </w:rPr>
                    <w:t>(</w:t>
                  </w:r>
                  <w:r w:rsidRPr="0013742D">
                    <w:rPr>
                      <w:noProof/>
                      <w:sz w:val="24"/>
                      <w:szCs w:val="24"/>
                      <w:lang w:val="en-US"/>
                    </w:rPr>
                    <w:t>C</w:t>
                  </w:r>
                  <w:r w:rsidRPr="0013742D">
                    <w:rPr>
                      <w:noProof/>
                      <w:sz w:val="24"/>
                      <w:szCs w:val="24"/>
                      <w:vertAlign w:val="subscript"/>
                    </w:rPr>
                    <w:t>5</w:t>
                  </w:r>
                  <w:r w:rsidRPr="0013742D">
                    <w:rPr>
                      <w:noProof/>
                      <w:sz w:val="24"/>
                      <w:szCs w:val="24"/>
                    </w:rPr>
                    <w:t>)</w:t>
                  </w:r>
                </w:p>
                <w:p w:rsidR="003D1F3A" w:rsidRPr="0013742D" w:rsidRDefault="003D1F3A" w:rsidP="0013742D">
                  <w:pPr>
                    <w:spacing w:after="0" w:line="360" w:lineRule="auto"/>
                    <w:jc w:val="both"/>
                    <w:rPr>
                      <w:sz w:val="24"/>
                      <w:szCs w:val="24"/>
                    </w:rPr>
                  </w:pPr>
                  <w:r w:rsidRPr="0013742D">
                    <w:rPr>
                      <w:sz w:val="24"/>
                      <w:szCs w:val="24"/>
                    </w:rPr>
                    <w:t>Математическая модель:</w:t>
                  </w:r>
                </w:p>
                <w:p w:rsidR="003D1F3A" w:rsidRPr="0013742D" w:rsidRDefault="00046BEF" w:rsidP="0013742D">
                  <w:pPr>
                    <w:spacing w:after="0" w:line="360" w:lineRule="auto"/>
                    <w:ind w:left="360"/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dτ</m:t>
                          </m:r>
                        </m:den>
                      </m:f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3D1F3A" w:rsidRPr="0013742D" w:rsidRDefault="00046BEF" w:rsidP="0013742D">
                  <w:pPr>
                    <w:spacing w:after="0" w:line="360" w:lineRule="auto"/>
                    <w:ind w:left="36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dτ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3D1F3A" w:rsidRPr="0013742D" w:rsidRDefault="00046BEF" w:rsidP="0013742D">
                  <w:pPr>
                    <w:spacing w:after="0" w:line="360" w:lineRule="auto"/>
                    <w:ind w:left="36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dτ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3D1F3A" w:rsidRPr="0013742D" w:rsidRDefault="00046BEF" w:rsidP="0013742D">
                  <w:pPr>
                    <w:spacing w:after="0" w:line="360" w:lineRule="auto"/>
                    <w:ind w:left="36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dτ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3D1F3A" w:rsidRPr="0013742D" w:rsidRDefault="00046BEF" w:rsidP="0013742D">
                  <w:pPr>
                    <w:spacing w:after="0" w:line="360" w:lineRule="auto"/>
                    <w:ind w:left="360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dτ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  <w:p w:rsidR="003D1F3A" w:rsidRPr="0013742D" w:rsidRDefault="00046BEF" w:rsidP="0013742D">
                  <w:pPr>
                    <w:spacing w:after="0" w:line="360" w:lineRule="auto"/>
                    <w:ind w:left="426"/>
                    <w:rPr>
                      <w:i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вых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*M*V</m:t>
                      </m:r>
                    </m:oMath>
                  </m:oMathPara>
                </w:p>
                <w:p w:rsidR="0013742D" w:rsidRPr="0013742D" w:rsidRDefault="0013742D" w:rsidP="0013742D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sz w:val="24"/>
                        <w:szCs w:val="24"/>
                      </w:rPr>
                      <m:t>молярная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sz w:val="24"/>
                        <w:szCs w:val="24"/>
                      </w:rPr>
                      <m:t>масса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sz w:val="24"/>
                        <w:szCs w:val="24"/>
                      </w:rPr>
                      <m:t>-объём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sz w:val="24"/>
                        <w:szCs w:val="24"/>
                      </w:rPr>
                      <m:t>камер</m:t>
                    </m:r>
                  </m:oMath>
                  <w:r>
                    <w:rPr>
                      <w:rFonts w:eastAsiaTheme="minorEastAsia"/>
                      <w:sz w:val="24"/>
                      <w:szCs w:val="24"/>
                    </w:rPr>
                    <w:tab/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tab/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tab/>
                  </w:r>
                  <w:r w:rsidRPr="0013742D">
                    <w:rPr>
                      <w:sz w:val="24"/>
                      <w:szCs w:val="24"/>
                    </w:rPr>
                    <w:t>Варьируемые параметры:</w:t>
                  </w:r>
                </w:p>
                <w:p w:rsidR="0013742D" w:rsidRPr="0013742D" w:rsidRDefault="00046BEF" w:rsidP="0013742D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exp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oMath>
                  <w:r w:rsidR="0013742D" w:rsidRPr="0013742D">
                    <w:rPr>
                      <w:rFonts w:eastAsiaTheme="minorEastAsia"/>
                      <w:sz w:val="24"/>
                      <w:szCs w:val="24"/>
                    </w:rPr>
                    <w:tab/>
                  </w:r>
                  <w:r w:rsidR="0013742D" w:rsidRPr="0013742D">
                    <w:rPr>
                      <w:rFonts w:eastAsiaTheme="minorEastAsia"/>
                      <w:sz w:val="24"/>
                      <w:szCs w:val="24"/>
                    </w:rPr>
                    <w:tab/>
                  </w:r>
                  <w:r w:rsidR="0013742D" w:rsidRPr="0013742D">
                    <w:rPr>
                      <w:rFonts w:eastAsiaTheme="minorEastAsia"/>
                      <w:sz w:val="24"/>
                      <w:szCs w:val="24"/>
                    </w:rPr>
                    <w:tab/>
                  </w:r>
                  <w:r w:rsidR="0013742D" w:rsidRPr="0013742D">
                    <w:rPr>
                      <w:rFonts w:eastAsiaTheme="minorEastAsia"/>
                      <w:sz w:val="24"/>
                      <w:szCs w:val="24"/>
                    </w:rPr>
                    <w:tab/>
                  </w:r>
                  <w:r w:rsidR="0013742D" w:rsidRPr="0013742D">
                    <w:rPr>
                      <w:rFonts w:eastAsiaTheme="minorEastAsia"/>
                      <w:sz w:val="24"/>
                      <w:szCs w:val="24"/>
                    </w:rPr>
                    <w:tab/>
                  </w:r>
                  <w:r w:rsidR="0013742D" w:rsidRPr="0013742D">
                    <w:rPr>
                      <w:sz w:val="24"/>
                      <w:szCs w:val="24"/>
                    </w:rPr>
                    <w:t xml:space="preserve">Температура полимера </w:t>
                  </w:r>
                  <w:r w:rsidR="0013742D" w:rsidRPr="0013742D">
                    <w:rPr>
                      <w:sz w:val="24"/>
                      <w:szCs w:val="24"/>
                      <w:lang w:val="en-US"/>
                    </w:rPr>
                    <w:t>C</w:t>
                  </w:r>
                  <w:r w:rsidR="0013742D" w:rsidRPr="0013742D">
                    <w:rPr>
                      <w:sz w:val="24"/>
                      <w:szCs w:val="24"/>
                      <w:vertAlign w:val="subscript"/>
                    </w:rPr>
                    <w:t>1</w:t>
                  </w:r>
                  <w:r w:rsidR="0013742D" w:rsidRPr="0013742D">
                    <w:rPr>
                      <w:sz w:val="24"/>
                      <w:szCs w:val="24"/>
                    </w:rPr>
                    <w:t xml:space="preserve"> [0…300] *С</w:t>
                  </w:r>
                </w:p>
                <w:p w:rsidR="0013742D" w:rsidRPr="0013742D" w:rsidRDefault="00046BEF" w:rsidP="0013742D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exp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oMath>
                  <w:r w:rsidR="0013742D" w:rsidRPr="0013742D">
                    <w:rPr>
                      <w:rFonts w:eastAsiaTheme="minorEastAsia"/>
                      <w:sz w:val="24"/>
                      <w:szCs w:val="24"/>
                    </w:rPr>
                    <w:tab/>
                  </w:r>
                  <w:r w:rsidR="0013742D" w:rsidRPr="0013742D">
                    <w:rPr>
                      <w:rFonts w:eastAsiaTheme="minorEastAsia"/>
                      <w:sz w:val="24"/>
                      <w:szCs w:val="24"/>
                    </w:rPr>
                    <w:tab/>
                  </w:r>
                  <w:r w:rsidR="0013742D" w:rsidRPr="0013742D">
                    <w:rPr>
                      <w:rFonts w:eastAsiaTheme="minorEastAsia"/>
                      <w:sz w:val="24"/>
                      <w:szCs w:val="24"/>
                    </w:rPr>
                    <w:tab/>
                  </w:r>
                  <w:r w:rsidR="0013742D" w:rsidRPr="0013742D">
                    <w:rPr>
                      <w:rFonts w:eastAsiaTheme="minorEastAsia"/>
                      <w:sz w:val="24"/>
                      <w:szCs w:val="24"/>
                    </w:rPr>
                    <w:tab/>
                  </w:r>
                  <w:r w:rsidR="0013742D" w:rsidRPr="0013742D">
                    <w:rPr>
                      <w:rFonts w:eastAsiaTheme="minorEastAsia"/>
                      <w:sz w:val="24"/>
                      <w:szCs w:val="24"/>
                    </w:rPr>
                    <w:tab/>
                  </w:r>
                  <w:r w:rsidR="0013742D" w:rsidRPr="0013742D">
                    <w:rPr>
                      <w:sz w:val="24"/>
                      <w:szCs w:val="24"/>
                    </w:rPr>
                    <w:t xml:space="preserve">Температура песка </w:t>
                  </w:r>
                  <w:r w:rsidR="0013742D" w:rsidRPr="0013742D">
                    <w:rPr>
                      <w:sz w:val="24"/>
                      <w:szCs w:val="24"/>
                      <w:lang w:val="en-US"/>
                    </w:rPr>
                    <w:t>C</w:t>
                  </w:r>
                  <w:r w:rsidR="0013742D" w:rsidRPr="0013742D">
                    <w:rPr>
                      <w:sz w:val="24"/>
                      <w:szCs w:val="24"/>
                      <w:vertAlign w:val="subscript"/>
                    </w:rPr>
                    <w:t>2</w:t>
                  </w:r>
                  <w:r w:rsidR="0013742D" w:rsidRPr="0013742D">
                    <w:rPr>
                      <w:sz w:val="24"/>
                      <w:szCs w:val="24"/>
                    </w:rPr>
                    <w:t xml:space="preserve"> [0…80] *С</w:t>
                  </w:r>
                </w:p>
                <w:p w:rsidR="0013742D" w:rsidRPr="0013742D" w:rsidRDefault="00046BEF" w:rsidP="0013742D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exp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oMath>
                  <w:r w:rsidR="0013742D" w:rsidRPr="0013742D">
                    <w:rPr>
                      <w:rFonts w:eastAsiaTheme="minorEastAsia"/>
                      <w:sz w:val="24"/>
                      <w:szCs w:val="24"/>
                    </w:rPr>
                    <w:tab/>
                  </w:r>
                  <w:r w:rsidR="0013742D" w:rsidRPr="0013742D">
                    <w:rPr>
                      <w:rFonts w:eastAsiaTheme="minorEastAsia"/>
                      <w:sz w:val="24"/>
                      <w:szCs w:val="24"/>
                    </w:rPr>
                    <w:tab/>
                  </w:r>
                  <w:r w:rsidR="0013742D" w:rsidRPr="0013742D">
                    <w:rPr>
                      <w:rFonts w:eastAsiaTheme="minorEastAsia"/>
                      <w:sz w:val="24"/>
                      <w:szCs w:val="24"/>
                    </w:rPr>
                    <w:tab/>
                  </w:r>
                  <w:r w:rsidR="0013742D" w:rsidRPr="0013742D">
                    <w:rPr>
                      <w:rFonts w:eastAsiaTheme="minorEastAsia"/>
                      <w:sz w:val="24"/>
                      <w:szCs w:val="24"/>
                    </w:rPr>
                    <w:tab/>
                  </w:r>
                  <w:r w:rsidR="0013742D" w:rsidRPr="0013742D">
                    <w:rPr>
                      <w:rFonts w:eastAsiaTheme="minorEastAsia"/>
                      <w:sz w:val="24"/>
                      <w:szCs w:val="24"/>
                    </w:rPr>
                    <w:tab/>
                  </w:r>
                  <w:r w:rsidR="0013742D" w:rsidRPr="0013742D">
                    <w:rPr>
                      <w:sz w:val="24"/>
                      <w:szCs w:val="24"/>
                    </w:rPr>
                    <w:t xml:space="preserve">Масса вещества </w:t>
                  </w:r>
                  <w:r w:rsidR="0013742D" w:rsidRPr="0013742D">
                    <w:rPr>
                      <w:sz w:val="24"/>
                      <w:szCs w:val="24"/>
                      <w:lang w:val="en-US"/>
                    </w:rPr>
                    <w:t>m</w:t>
                  </w:r>
                  <w:r w:rsidR="0013742D" w:rsidRPr="0013742D">
                    <w:rPr>
                      <w:sz w:val="24"/>
                      <w:szCs w:val="24"/>
                      <w:vertAlign w:val="subscript"/>
                    </w:rPr>
                    <w:t>(вх)</w:t>
                  </w:r>
                  <w:r w:rsidR="0013742D" w:rsidRPr="0013742D">
                    <w:rPr>
                      <w:sz w:val="24"/>
                      <w:szCs w:val="24"/>
                    </w:rPr>
                    <w:t xml:space="preserve"> [0…1000] кг/ч</w:t>
                  </w:r>
                </w:p>
                <w:p w:rsidR="0013742D" w:rsidRPr="0013742D" w:rsidRDefault="00046BEF" w:rsidP="0013742D">
                  <w:pPr>
                    <w:spacing w:after="0" w:line="360" w:lineRule="auto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(-E/R*T)</m:t>
                      </m:r>
                    </m:oMath>
                  </m:oMathPara>
                </w:p>
                <w:p w:rsidR="0013742D" w:rsidRPr="0013742D" w:rsidRDefault="0013742D" w:rsidP="0013742D">
                  <w:pPr>
                    <w:spacing w:after="0" w:line="360" w:lineRule="auto"/>
                    <w:jc w:val="both"/>
                    <w:rPr>
                      <w:sz w:val="24"/>
                      <w:szCs w:val="24"/>
                    </w:rPr>
                  </w:pPr>
                  <w:r w:rsidRPr="0013742D">
                    <w:rPr>
                      <w:sz w:val="24"/>
                      <w:szCs w:val="24"/>
                    </w:rPr>
                    <w:t>Ограничения:</w:t>
                  </w:r>
                </w:p>
                <w:p w:rsidR="0013742D" w:rsidRPr="0013742D" w:rsidRDefault="00046BEF" w:rsidP="0013742D">
                  <w:pPr>
                    <w:spacing w:after="0" w:line="360" w:lineRule="auto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&lt;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</m:oMath>
                  </m:oMathPara>
                </w:p>
                <w:p w:rsidR="0013742D" w:rsidRPr="0013742D" w:rsidRDefault="00046BEF" w:rsidP="0013742D">
                  <w:pPr>
                    <w:spacing w:after="0" w:line="360" w:lineRule="auto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5max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64" type="#_x0000_t202" style="position:absolute;margin-left:532.95pt;margin-top:18.1pt;width:32.45pt;height:207.75pt;z-index:251693056">
            <v:textbox style="layout-flow:vertical">
              <w:txbxContent>
                <w:p w:rsidR="003D1F3A" w:rsidRPr="003D1F3A" w:rsidRDefault="003D1F3A" w:rsidP="003D1F3A">
                  <w:pPr>
                    <w:jc w:val="center"/>
                  </w:pPr>
                  <w:r w:rsidRPr="003D1F3A">
                    <w:t>Постановка задачи оптимизации</w:t>
                  </w:r>
                </w:p>
              </w:txbxContent>
            </v:textbox>
          </v:shape>
        </w:pict>
      </w:r>
    </w:p>
    <w:p w:rsidR="003D1F3A" w:rsidRDefault="00046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67" type="#_x0000_t87" style="position:absolute;margin-left:303.05pt;margin-top:-75.25pt;width:7.15pt;height:162pt;rotation:90;z-index:251695104"/>
        </w:pict>
      </w:r>
    </w:p>
    <w:p w:rsidR="003D1F3A" w:rsidRDefault="003D1F3A">
      <w:pPr>
        <w:rPr>
          <w:rFonts w:ascii="Times New Roman" w:hAnsi="Times New Roman" w:cs="Times New Roman"/>
        </w:rPr>
      </w:pPr>
    </w:p>
    <w:p w:rsidR="003D1F3A" w:rsidRDefault="003D1F3A">
      <w:pPr>
        <w:rPr>
          <w:rFonts w:ascii="Times New Roman" w:hAnsi="Times New Roman" w:cs="Times New Roman"/>
        </w:rPr>
      </w:pPr>
    </w:p>
    <w:p w:rsidR="003D1F3A" w:rsidRDefault="003D1F3A">
      <w:pPr>
        <w:rPr>
          <w:rFonts w:ascii="Times New Roman" w:hAnsi="Times New Roman" w:cs="Times New Roman"/>
        </w:rPr>
      </w:pPr>
    </w:p>
    <w:p w:rsidR="003D1F3A" w:rsidRDefault="003D1F3A">
      <w:pPr>
        <w:rPr>
          <w:rFonts w:ascii="Times New Roman" w:hAnsi="Times New Roman" w:cs="Times New Roman"/>
        </w:rPr>
      </w:pPr>
    </w:p>
    <w:p w:rsidR="003D1F3A" w:rsidRDefault="003D1F3A">
      <w:pPr>
        <w:rPr>
          <w:rFonts w:ascii="Times New Roman" w:hAnsi="Times New Roman" w:cs="Times New Roman"/>
        </w:rPr>
      </w:pPr>
    </w:p>
    <w:p w:rsidR="003D1F3A" w:rsidRDefault="003D1F3A">
      <w:pPr>
        <w:rPr>
          <w:rFonts w:ascii="Times New Roman" w:hAnsi="Times New Roman" w:cs="Times New Roman"/>
        </w:rPr>
      </w:pPr>
    </w:p>
    <w:p w:rsidR="003D1F3A" w:rsidRDefault="003D1F3A">
      <w:pPr>
        <w:rPr>
          <w:rFonts w:ascii="Times New Roman" w:hAnsi="Times New Roman" w:cs="Times New Roman"/>
        </w:rPr>
      </w:pPr>
    </w:p>
    <w:p w:rsidR="003D1F3A" w:rsidRDefault="003D1F3A">
      <w:pPr>
        <w:rPr>
          <w:rFonts w:ascii="Times New Roman" w:hAnsi="Times New Roman" w:cs="Times New Roman"/>
        </w:rPr>
      </w:pPr>
    </w:p>
    <w:p w:rsidR="0013742D" w:rsidRDefault="00137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D1F3A" w:rsidRDefault="003D1F3A">
      <w:pPr>
        <w:rPr>
          <w:rFonts w:ascii="Times New Roman" w:hAnsi="Times New Roman" w:cs="Times New Roman"/>
        </w:rPr>
      </w:pPr>
    </w:p>
    <w:p w:rsidR="0013742D" w:rsidRDefault="00046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s1068" type="#_x0000_t202" style="position:absolute;margin-left:517.95pt;margin-top:5.55pt;width:32.45pt;height:216.75pt;z-index:251696128">
            <v:textbox style="layout-flow:vertical">
              <w:txbxContent>
                <w:p w:rsidR="0013742D" w:rsidRPr="0013742D" w:rsidRDefault="0013742D" w:rsidP="0013742D">
                  <w:r w:rsidRPr="0013742D">
                    <w:t>Результат решения задачи оптимизации</w:t>
                  </w:r>
                </w:p>
              </w:txbxContent>
            </v:textbox>
          </v:shape>
        </w:pict>
      </w:r>
    </w:p>
    <w:p w:rsidR="0013742D" w:rsidRDefault="0013742D">
      <w:pPr>
        <w:rPr>
          <w:rFonts w:ascii="Times New Roman" w:hAnsi="Times New Roman" w:cs="Times New Roman"/>
        </w:rPr>
      </w:pPr>
      <w:r w:rsidRPr="0013742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52515" cy="4333240"/>
            <wp:effectExtent l="0" t="914400" r="0" b="886460"/>
            <wp:docPr id="8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5251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42D" w:rsidRDefault="0013742D">
      <w:pPr>
        <w:rPr>
          <w:rFonts w:ascii="Times New Roman" w:hAnsi="Times New Roman" w:cs="Times New Roman"/>
        </w:rPr>
      </w:pPr>
    </w:p>
    <w:p w:rsidR="0013742D" w:rsidRDefault="0013742D">
      <w:pPr>
        <w:rPr>
          <w:rFonts w:ascii="Times New Roman" w:hAnsi="Times New Roman" w:cs="Times New Roman"/>
        </w:rPr>
      </w:pPr>
    </w:p>
    <w:p w:rsidR="0013742D" w:rsidRDefault="0013742D">
      <w:pPr>
        <w:rPr>
          <w:rFonts w:ascii="Times New Roman" w:hAnsi="Times New Roman" w:cs="Times New Roman"/>
        </w:rPr>
      </w:pPr>
    </w:p>
    <w:p w:rsidR="0013742D" w:rsidRDefault="0013742D">
      <w:pPr>
        <w:rPr>
          <w:rFonts w:ascii="Times New Roman" w:hAnsi="Times New Roman" w:cs="Times New Roman"/>
        </w:rPr>
      </w:pPr>
    </w:p>
    <w:p w:rsidR="0013742D" w:rsidRPr="00321880" w:rsidRDefault="0013742D">
      <w:pPr>
        <w:rPr>
          <w:rFonts w:ascii="Times New Roman" w:hAnsi="Times New Roman" w:cs="Times New Roman"/>
        </w:rPr>
      </w:pPr>
    </w:p>
    <w:sectPr w:rsidR="0013742D" w:rsidRPr="00321880" w:rsidSect="00D563DA">
      <w:pgSz w:w="11906" w:h="16838"/>
      <w:pgMar w:top="568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2A2347"/>
    <w:rsid w:val="000462A6"/>
    <w:rsid w:val="00046BEF"/>
    <w:rsid w:val="00057984"/>
    <w:rsid w:val="000D19E9"/>
    <w:rsid w:val="00101F9B"/>
    <w:rsid w:val="0013742D"/>
    <w:rsid w:val="001A2A34"/>
    <w:rsid w:val="002A2347"/>
    <w:rsid w:val="00321880"/>
    <w:rsid w:val="0034204C"/>
    <w:rsid w:val="0036670F"/>
    <w:rsid w:val="003D1F3A"/>
    <w:rsid w:val="00520DEC"/>
    <w:rsid w:val="005C5E8F"/>
    <w:rsid w:val="00671BEF"/>
    <w:rsid w:val="006D088E"/>
    <w:rsid w:val="007175B7"/>
    <w:rsid w:val="0087417C"/>
    <w:rsid w:val="008A41CF"/>
    <w:rsid w:val="00991621"/>
    <w:rsid w:val="009F3103"/>
    <w:rsid w:val="00B226CB"/>
    <w:rsid w:val="00CD20F7"/>
    <w:rsid w:val="00D533D1"/>
    <w:rsid w:val="00D563DA"/>
    <w:rsid w:val="00DC3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1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56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6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4DFD42-FE19-46A5-8FB9-4CC07513E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5</cp:revision>
  <dcterms:created xsi:type="dcterms:W3CDTF">2016-06-23T22:18:00Z</dcterms:created>
  <dcterms:modified xsi:type="dcterms:W3CDTF">2021-12-25T11:49:00Z</dcterms:modified>
</cp:coreProperties>
</file>