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BD" w:rsidRPr="00EC3CB6" w:rsidRDefault="00C359BD" w:rsidP="00C359BD">
      <w:pPr>
        <w:ind w:left="-360"/>
        <w:jc w:val="center"/>
        <w:rPr>
          <w:sz w:val="28"/>
        </w:rPr>
      </w:pPr>
      <w:r w:rsidRPr="00EC3CB6">
        <w:rPr>
          <w:sz w:val="28"/>
        </w:rPr>
        <w:t>Министерство образования и науки РФ</w:t>
      </w:r>
    </w:p>
    <w:p w:rsidR="00C359BD" w:rsidRDefault="00C359BD" w:rsidP="00C359BD">
      <w:pPr>
        <w:ind w:left="-360"/>
        <w:jc w:val="center"/>
        <w:rPr>
          <w:sz w:val="28"/>
        </w:rPr>
      </w:pPr>
      <w:r>
        <w:rPr>
          <w:sz w:val="28"/>
        </w:rPr>
        <w:t>Тамбовский государственный технический университет</w:t>
      </w:r>
    </w:p>
    <w:p w:rsidR="00C359BD" w:rsidRDefault="00C359BD" w:rsidP="00C359BD">
      <w:pPr>
        <w:ind w:left="-360"/>
        <w:jc w:val="center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  <w:r>
        <w:rPr>
          <w:sz w:val="28"/>
        </w:rPr>
        <w:t xml:space="preserve"> </w:t>
      </w:r>
    </w:p>
    <w:p w:rsidR="00C359BD" w:rsidRDefault="00C359BD" w:rsidP="00C359BD">
      <w:pPr>
        <w:ind w:left="-360"/>
        <w:jc w:val="right"/>
        <w:rPr>
          <w:sz w:val="28"/>
        </w:rPr>
      </w:pPr>
      <w:r>
        <w:rPr>
          <w:sz w:val="28"/>
        </w:rPr>
        <w:t xml:space="preserve">Кафедра </w:t>
      </w:r>
    </w:p>
    <w:p w:rsidR="00C359BD" w:rsidRDefault="00C359BD" w:rsidP="00C359BD">
      <w:pPr>
        <w:ind w:left="-360"/>
        <w:rPr>
          <w:sz w:val="28"/>
        </w:rPr>
      </w:pPr>
      <w:r>
        <w:rPr>
          <w:sz w:val="28"/>
        </w:rPr>
        <w:t xml:space="preserve">         </w:t>
      </w: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tabs>
          <w:tab w:val="left" w:pos="2100"/>
        </w:tabs>
        <w:ind w:left="-360"/>
        <w:jc w:val="center"/>
        <w:rPr>
          <w:sz w:val="40"/>
          <w:szCs w:val="28"/>
        </w:rPr>
      </w:pPr>
      <w:r>
        <w:rPr>
          <w:sz w:val="40"/>
          <w:szCs w:val="40"/>
        </w:rPr>
        <w:t>Отчет по</w:t>
      </w:r>
      <w:r>
        <w:rPr>
          <w:sz w:val="28"/>
        </w:rPr>
        <w:t xml:space="preserve"> </w:t>
      </w:r>
      <w:r>
        <w:rPr>
          <w:sz w:val="40"/>
          <w:szCs w:val="28"/>
        </w:rPr>
        <w:t>лабораторной работе №2</w:t>
      </w:r>
    </w:p>
    <w:p w:rsidR="00C359BD" w:rsidRPr="00F35F84" w:rsidRDefault="00C359BD" w:rsidP="00C359BD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 w:rsidRPr="00F35F84">
        <w:rPr>
          <w:sz w:val="32"/>
          <w:szCs w:val="32"/>
        </w:rPr>
        <w:t xml:space="preserve">по дисциплине </w:t>
      </w:r>
      <w:r w:rsidRPr="00F35F84">
        <w:rPr>
          <w:bCs/>
          <w:sz w:val="32"/>
          <w:szCs w:val="32"/>
        </w:rPr>
        <w:t>«</w:t>
      </w:r>
      <w:r>
        <w:rPr>
          <w:bCs/>
          <w:sz w:val="32"/>
          <w:szCs w:val="32"/>
        </w:rPr>
        <w:t>История развития вычислительной техники</w:t>
      </w:r>
      <w:r w:rsidRPr="00F35F84">
        <w:rPr>
          <w:bCs/>
          <w:sz w:val="32"/>
          <w:szCs w:val="32"/>
        </w:rPr>
        <w:t>»</w:t>
      </w:r>
    </w:p>
    <w:p w:rsidR="00C359BD" w:rsidRDefault="00C359BD" w:rsidP="00C359BD">
      <w:pPr>
        <w:tabs>
          <w:tab w:val="left" w:pos="2100"/>
        </w:tabs>
        <w:ind w:left="-360"/>
        <w:rPr>
          <w:b/>
          <w:bCs/>
          <w:sz w:val="32"/>
          <w:szCs w:val="28"/>
        </w:rPr>
      </w:pPr>
    </w:p>
    <w:p w:rsidR="00C359BD" w:rsidRDefault="00C359BD" w:rsidP="00C359BD">
      <w:pPr>
        <w:tabs>
          <w:tab w:val="left" w:pos="2100"/>
        </w:tabs>
        <w:ind w:left="-360"/>
        <w:rPr>
          <w:sz w:val="28"/>
          <w:szCs w:val="28"/>
        </w:rPr>
      </w:pPr>
    </w:p>
    <w:p w:rsidR="00C359BD" w:rsidRDefault="00C359BD" w:rsidP="00C359BD">
      <w:pPr>
        <w:ind w:left="-360"/>
        <w:rPr>
          <w:sz w:val="36"/>
        </w:rPr>
      </w:pPr>
      <w:r>
        <w:rPr>
          <w:sz w:val="28"/>
        </w:rPr>
        <w:t xml:space="preserve"> </w:t>
      </w:r>
    </w:p>
    <w:p w:rsidR="00C359BD" w:rsidRDefault="00C359BD" w:rsidP="00C359BD">
      <w:pPr>
        <w:ind w:left="-360"/>
        <w:rPr>
          <w:sz w:val="36"/>
        </w:rPr>
      </w:pPr>
    </w:p>
    <w:p w:rsidR="00C359BD" w:rsidRDefault="00C359BD" w:rsidP="00C359BD">
      <w:pPr>
        <w:ind w:left="-360"/>
        <w:rPr>
          <w:sz w:val="36"/>
        </w:rPr>
      </w:pPr>
    </w:p>
    <w:p w:rsidR="00C359BD" w:rsidRDefault="00C359BD" w:rsidP="00C359BD">
      <w:pPr>
        <w:ind w:left="-360"/>
        <w:rPr>
          <w:sz w:val="36"/>
        </w:rPr>
      </w:pPr>
    </w:p>
    <w:p w:rsidR="00C359BD" w:rsidRDefault="00C359BD" w:rsidP="00C359BD">
      <w:pPr>
        <w:ind w:left="-360"/>
        <w:rPr>
          <w:sz w:val="36"/>
        </w:rPr>
      </w:pPr>
    </w:p>
    <w:p w:rsidR="00C359BD" w:rsidRDefault="00C359BD" w:rsidP="00C359BD">
      <w:pPr>
        <w:ind w:left="-360"/>
        <w:rPr>
          <w:sz w:val="28"/>
        </w:rPr>
      </w:pPr>
      <w:r>
        <w:rPr>
          <w:sz w:val="36"/>
        </w:rPr>
        <w:t xml:space="preserve">                                                            </w:t>
      </w:r>
      <w:r>
        <w:rPr>
          <w:sz w:val="28"/>
        </w:rPr>
        <w:t xml:space="preserve">Выполнил: студент группы </w:t>
      </w:r>
    </w:p>
    <w:p w:rsidR="00C359BD" w:rsidRPr="00D34C18" w:rsidRDefault="00C359BD" w:rsidP="00C359BD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.</w:t>
      </w:r>
    </w:p>
    <w:p w:rsidR="00C359BD" w:rsidRPr="006C7381" w:rsidRDefault="00C359BD" w:rsidP="00C359BD">
      <w:pPr>
        <w:ind w:left="-360"/>
        <w:rPr>
          <w:sz w:val="28"/>
        </w:rPr>
      </w:pPr>
      <w:r w:rsidRPr="00027A18">
        <w:rPr>
          <w:sz w:val="28"/>
        </w:rPr>
        <w:t xml:space="preserve">                                                               </w:t>
      </w:r>
      <w:r>
        <w:rPr>
          <w:sz w:val="28"/>
        </w:rPr>
        <w:t xml:space="preserve">       </w:t>
      </w:r>
      <w:r w:rsidRPr="00027A18">
        <w:rPr>
          <w:sz w:val="28"/>
        </w:rPr>
        <w:t xml:space="preserve">       </w:t>
      </w:r>
      <w:r>
        <w:rPr>
          <w:sz w:val="28"/>
        </w:rPr>
        <w:t>Проверил:  .</w:t>
      </w:r>
    </w:p>
    <w:p w:rsidR="00C359BD" w:rsidRDefault="00C359BD" w:rsidP="00C359BD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 w:rsidR="00C359BD" w:rsidRDefault="00C359BD" w:rsidP="00C359BD">
      <w:pPr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>
      <w:pPr>
        <w:ind w:left="-360"/>
        <w:rPr>
          <w:sz w:val="28"/>
        </w:rPr>
      </w:pPr>
    </w:p>
    <w:p w:rsidR="00C359BD" w:rsidRDefault="00C359BD" w:rsidP="00C359BD"/>
    <w:p w:rsidR="00C359BD" w:rsidRDefault="00C359BD" w:rsidP="00C359BD"/>
    <w:p w:rsidR="00C359BD" w:rsidRDefault="00C359BD" w:rsidP="00C359BD"/>
    <w:p w:rsidR="00C359BD" w:rsidRPr="00F30579" w:rsidRDefault="00C359BD" w:rsidP="00C359BD"/>
    <w:p w:rsidR="00C359BD" w:rsidRDefault="00C359BD" w:rsidP="00C359BD">
      <w:pPr>
        <w:pStyle w:val="1"/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</w:p>
    <w:p w:rsidR="00C359BD" w:rsidRPr="008073EF" w:rsidRDefault="00C359BD" w:rsidP="00C359BD">
      <w:pPr>
        <w:ind w:left="-360"/>
      </w:pPr>
    </w:p>
    <w:p w:rsidR="00C359BD" w:rsidRDefault="00C359BD" w:rsidP="00C359BD">
      <w:pPr>
        <w:ind w:left="-360"/>
        <w:rPr>
          <w:b/>
          <w:i/>
          <w:sz w:val="32"/>
          <w:szCs w:val="32"/>
          <w:u w:val="single"/>
        </w:rPr>
      </w:pPr>
      <w:r w:rsidRPr="00441319">
        <w:rPr>
          <w:b/>
          <w:i/>
          <w:sz w:val="32"/>
          <w:szCs w:val="32"/>
          <w:u w:val="single"/>
        </w:rPr>
        <w:lastRenderedPageBreak/>
        <w:t xml:space="preserve">Постановка задачи: </w:t>
      </w:r>
    </w:p>
    <w:p w:rsidR="00C359BD" w:rsidRDefault="00C359BD" w:rsidP="00C359BD">
      <w:pPr>
        <w:ind w:left="-360"/>
        <w:rPr>
          <w:b/>
          <w:i/>
          <w:sz w:val="32"/>
          <w:szCs w:val="32"/>
          <w:u w:val="single"/>
        </w:rPr>
      </w:pPr>
    </w:p>
    <w:p w:rsidR="002D00B7" w:rsidRDefault="00C359BD">
      <w:pPr>
        <w:rPr>
          <w:sz w:val="28"/>
          <w:szCs w:val="28"/>
        </w:rPr>
      </w:pPr>
      <w:r w:rsidRPr="00C359BD">
        <w:rPr>
          <w:sz w:val="28"/>
          <w:szCs w:val="28"/>
        </w:rPr>
        <w:t xml:space="preserve">Изучить устройство транзистора, схемы с общей базой, общим эмиттером и общим коллектором. </w:t>
      </w:r>
    </w:p>
    <w:p w:rsidR="00C359BD" w:rsidRDefault="00C359BD">
      <w:pPr>
        <w:rPr>
          <w:sz w:val="28"/>
          <w:szCs w:val="28"/>
        </w:rPr>
      </w:pPr>
    </w:p>
    <w:p w:rsidR="00C359BD" w:rsidRPr="00B814D4" w:rsidRDefault="00C359BD" w:rsidP="00B814D4">
      <w:pPr>
        <w:rPr>
          <w:rStyle w:val="apple-converted-space"/>
          <w:shd w:val="clear" w:color="auto" w:fill="FFFFFF"/>
        </w:rPr>
      </w:pPr>
      <w:r w:rsidRPr="00B814D4">
        <w:rPr>
          <w:shd w:val="clear" w:color="auto" w:fill="FFFFFF"/>
        </w:rPr>
        <w:t>Термин транзистор (от англ. transfer -</w:t>
      </w:r>
      <w:r w:rsidRPr="00B814D4">
        <w:rPr>
          <w:rStyle w:val="apple-converted-space"/>
          <w:i/>
          <w:iCs/>
          <w:shd w:val="clear" w:color="auto" w:fill="FFFFFF"/>
        </w:rPr>
        <w:t> </w:t>
      </w:r>
      <w:r w:rsidRPr="00B814D4">
        <w:rPr>
          <w:shd w:val="clear" w:color="auto" w:fill="FFFFFF"/>
        </w:rPr>
        <w:t>переносить и resistor - сопротивление) означает трёхэлектродный полупроводниковый электронный прибор, в котором ток в цепи двух электродов управляется третьим.</w:t>
      </w:r>
      <w:r w:rsidRPr="00B814D4">
        <w:rPr>
          <w:rStyle w:val="apple-converted-space"/>
          <w:shd w:val="clear" w:color="auto" w:fill="FFFFFF"/>
        </w:rPr>
        <w:t> </w:t>
      </w:r>
      <w:r w:rsidRPr="00B814D4">
        <w:rPr>
          <w:shd w:val="clear" w:color="auto" w:fill="FFFFFF"/>
        </w:rPr>
        <w:t>Обычно используется для усиления, генерации и преобразования электрических сигналов.</w:t>
      </w:r>
      <w:r w:rsidRPr="00B814D4">
        <w:rPr>
          <w:rStyle w:val="apple-converted-space"/>
          <w:shd w:val="clear" w:color="auto" w:fill="FFFFFF"/>
        </w:rPr>
        <w:t> </w:t>
      </w:r>
    </w:p>
    <w:p w:rsidR="00FB1E44" w:rsidRPr="00B814D4" w:rsidRDefault="00FB1E44" w:rsidP="00B814D4">
      <w:r w:rsidRPr="00B814D4">
        <w:rPr>
          <w:shd w:val="clear" w:color="auto" w:fill="FFFFFF"/>
        </w:rPr>
        <w:t>В полевых и биполярных транзисторах управление током в выходной цепи осуществляется за счёт изменения входного напряжения или тока. Небольшое изменение входных величин может приводить к существенно большему изменению выходного напряжения и тока. Это усилительное свойство транзисторов используется в аналоговой технике (аналоговые ТВ, радио, связь и т. п.). В настоящее время в аналоговой технике доминируют</w:t>
      </w:r>
      <w:r w:rsidRPr="00B814D4">
        <w:rPr>
          <w:rStyle w:val="apple-converted-space"/>
          <w:shd w:val="clear" w:color="auto" w:fill="FFFFFF"/>
        </w:rPr>
        <w:t> </w:t>
      </w:r>
      <w:hyperlink r:id="rId5" w:tooltip="Биполярный транзистор" w:history="1">
        <w:r w:rsidRPr="00B814D4">
          <w:rPr>
            <w:rStyle w:val="a3"/>
            <w:color w:val="auto"/>
            <w:u w:val="none"/>
            <w:shd w:val="clear" w:color="auto" w:fill="FFFFFF"/>
          </w:rPr>
          <w:t>биполярные транзисторы</w:t>
        </w:r>
      </w:hyperlink>
      <w:r w:rsidRPr="00B814D4">
        <w:rPr>
          <w:rStyle w:val="apple-converted-space"/>
          <w:shd w:val="clear" w:color="auto" w:fill="FFFFFF"/>
        </w:rPr>
        <w:t> </w:t>
      </w:r>
      <w:r w:rsidRPr="00B814D4">
        <w:rPr>
          <w:shd w:val="clear" w:color="auto" w:fill="FFFFFF"/>
        </w:rPr>
        <w:t>(БТ) (международный термин — BJT, bipolar junction transistor). Другой важнейшей отраслью электроники является</w:t>
      </w:r>
      <w:r w:rsidRPr="00B814D4">
        <w:rPr>
          <w:rStyle w:val="apple-converted-space"/>
          <w:shd w:val="clear" w:color="auto" w:fill="FFFFFF"/>
        </w:rPr>
        <w:t> </w:t>
      </w:r>
      <w:hyperlink r:id="rId6" w:tooltip="Цифровая техника" w:history="1">
        <w:r w:rsidRPr="00B814D4">
          <w:rPr>
            <w:rStyle w:val="a3"/>
            <w:color w:val="auto"/>
            <w:u w:val="none"/>
            <w:shd w:val="clear" w:color="auto" w:fill="FFFFFF"/>
          </w:rPr>
          <w:t>цифровая техника</w:t>
        </w:r>
      </w:hyperlink>
      <w:r w:rsidRPr="00B814D4">
        <w:rPr>
          <w:rStyle w:val="apple-converted-space"/>
          <w:shd w:val="clear" w:color="auto" w:fill="FFFFFF"/>
        </w:rPr>
        <w:t> </w:t>
      </w:r>
      <w:r w:rsidRPr="00B814D4">
        <w:rPr>
          <w:shd w:val="clear" w:color="auto" w:fill="FFFFFF"/>
        </w:rPr>
        <w:t>(</w:t>
      </w:r>
      <w:hyperlink r:id="rId7" w:tooltip="Логические микросхемы" w:history="1">
        <w:r w:rsidRPr="00B814D4">
          <w:rPr>
            <w:rStyle w:val="a3"/>
            <w:color w:val="auto"/>
            <w:u w:val="none"/>
            <w:shd w:val="clear" w:color="auto" w:fill="FFFFFF"/>
          </w:rPr>
          <w:t>логика</w:t>
        </w:r>
      </w:hyperlink>
      <w:r w:rsidRPr="00B814D4">
        <w:rPr>
          <w:shd w:val="clear" w:color="auto" w:fill="FFFFFF"/>
        </w:rPr>
        <w:t>,</w:t>
      </w:r>
      <w:r w:rsidRPr="00B814D4">
        <w:rPr>
          <w:rStyle w:val="apple-converted-space"/>
          <w:shd w:val="clear" w:color="auto" w:fill="FFFFFF"/>
        </w:rPr>
        <w:t> </w:t>
      </w:r>
      <w:hyperlink r:id="rId8" w:tooltip="RAM" w:history="1">
        <w:r w:rsidRPr="00B814D4">
          <w:rPr>
            <w:rStyle w:val="a3"/>
            <w:color w:val="auto"/>
            <w:u w:val="none"/>
            <w:shd w:val="clear" w:color="auto" w:fill="FFFFFF"/>
          </w:rPr>
          <w:t>память</w:t>
        </w:r>
      </w:hyperlink>
      <w:r w:rsidRPr="00B814D4">
        <w:rPr>
          <w:shd w:val="clear" w:color="auto" w:fill="FFFFFF"/>
        </w:rPr>
        <w:t>,</w:t>
      </w:r>
      <w:r w:rsidRPr="00B814D4">
        <w:rPr>
          <w:rStyle w:val="apple-converted-space"/>
          <w:shd w:val="clear" w:color="auto" w:fill="FFFFFF"/>
        </w:rPr>
        <w:t> </w:t>
      </w:r>
      <w:hyperlink r:id="rId9" w:tooltip="Процессор" w:history="1">
        <w:r w:rsidRPr="00B814D4">
          <w:rPr>
            <w:rStyle w:val="a3"/>
            <w:color w:val="auto"/>
            <w:u w:val="none"/>
            <w:shd w:val="clear" w:color="auto" w:fill="FFFFFF"/>
          </w:rPr>
          <w:t>процессоры</w:t>
        </w:r>
      </w:hyperlink>
      <w:r w:rsidRPr="00B814D4">
        <w:rPr>
          <w:shd w:val="clear" w:color="auto" w:fill="FFFFFF"/>
        </w:rPr>
        <w:t>,</w:t>
      </w:r>
      <w:hyperlink r:id="rId10" w:tooltip="Компьютер" w:history="1">
        <w:r w:rsidRPr="00B814D4">
          <w:rPr>
            <w:rStyle w:val="a3"/>
            <w:color w:val="auto"/>
            <w:u w:val="none"/>
            <w:shd w:val="clear" w:color="auto" w:fill="FFFFFF"/>
          </w:rPr>
          <w:t>компьютеры</w:t>
        </w:r>
      </w:hyperlink>
      <w:r w:rsidRPr="00B814D4">
        <w:rPr>
          <w:shd w:val="clear" w:color="auto" w:fill="FFFFFF"/>
        </w:rPr>
        <w:t>,</w:t>
      </w:r>
      <w:r w:rsidRPr="00B814D4">
        <w:rPr>
          <w:rStyle w:val="apple-converted-space"/>
          <w:shd w:val="clear" w:color="auto" w:fill="FFFFFF"/>
        </w:rPr>
        <w:t> </w:t>
      </w:r>
      <w:hyperlink r:id="rId11" w:tooltip="Цифровая связь" w:history="1">
        <w:r w:rsidRPr="00B814D4">
          <w:rPr>
            <w:rStyle w:val="a3"/>
            <w:color w:val="auto"/>
            <w:u w:val="none"/>
            <w:shd w:val="clear" w:color="auto" w:fill="FFFFFF"/>
          </w:rPr>
          <w:t>цифровая связь</w:t>
        </w:r>
      </w:hyperlink>
      <w:r w:rsidRPr="00B814D4">
        <w:rPr>
          <w:rStyle w:val="apple-converted-space"/>
          <w:shd w:val="clear" w:color="auto" w:fill="FFFFFF"/>
        </w:rPr>
        <w:t> </w:t>
      </w:r>
      <w:r w:rsidRPr="00B814D4">
        <w:rPr>
          <w:shd w:val="clear" w:color="auto" w:fill="FFFFFF"/>
        </w:rPr>
        <w:t>и т. п.), где, напротив, биполярные транзисторы почти полностью вытеснены</w:t>
      </w:r>
      <w:r w:rsidRPr="00B814D4">
        <w:rPr>
          <w:rStyle w:val="apple-converted-space"/>
          <w:shd w:val="clear" w:color="auto" w:fill="FFFFFF"/>
        </w:rPr>
        <w:t> </w:t>
      </w:r>
      <w:hyperlink r:id="rId12" w:tooltip="Полевой транзистор" w:history="1">
        <w:r w:rsidRPr="00B814D4">
          <w:rPr>
            <w:rStyle w:val="a3"/>
            <w:color w:val="auto"/>
            <w:u w:val="none"/>
            <w:shd w:val="clear" w:color="auto" w:fill="FFFFFF"/>
          </w:rPr>
          <w:t>полевыми</w:t>
        </w:r>
      </w:hyperlink>
      <w:r w:rsidRPr="00B814D4">
        <w:rPr>
          <w:shd w:val="clear" w:color="auto" w:fill="FFFFFF"/>
        </w:rPr>
        <w:t xml:space="preserve">. </w:t>
      </w:r>
      <w:r w:rsidRPr="00B814D4">
        <w:t>В</w:t>
      </w:r>
      <w:r w:rsidRPr="00B814D4">
        <w:rPr>
          <w:rStyle w:val="apple-converted-space"/>
        </w:rPr>
        <w:t> </w:t>
      </w:r>
      <w:hyperlink r:id="rId13" w:tooltip="1956" w:history="1">
        <w:r w:rsidRPr="00B814D4">
          <w:rPr>
            <w:rStyle w:val="a3"/>
            <w:color w:val="auto"/>
            <w:u w:val="none"/>
          </w:rPr>
          <w:t>1956</w:t>
        </w:r>
      </w:hyperlink>
      <w:r w:rsidRPr="00B814D4">
        <w:t> г. за изобретение биполярного</w:t>
      </w:r>
      <w:r w:rsidRPr="00B814D4">
        <w:rPr>
          <w:rStyle w:val="apple-converted-space"/>
        </w:rPr>
        <w:t> </w:t>
      </w:r>
      <w:r w:rsidRPr="00B814D4">
        <w:rPr>
          <w:rStyle w:val="a5"/>
          <w:b w:val="0"/>
        </w:rPr>
        <w:t>транзистора</w:t>
      </w:r>
      <w:r w:rsidRPr="00B814D4">
        <w:rPr>
          <w:rStyle w:val="apple-converted-space"/>
        </w:rPr>
        <w:t> </w:t>
      </w:r>
      <w:hyperlink r:id="rId14" w:tooltip="Шокли, Уильям Брэдфорд" w:history="1">
        <w:r w:rsidRPr="00B814D4">
          <w:rPr>
            <w:rStyle w:val="a3"/>
            <w:color w:val="auto"/>
            <w:u w:val="none"/>
          </w:rPr>
          <w:t>Уильям Шокли</w:t>
        </w:r>
      </w:hyperlink>
      <w:r w:rsidRPr="00B814D4">
        <w:t>,</w:t>
      </w:r>
      <w:r w:rsidRPr="00B814D4">
        <w:rPr>
          <w:rStyle w:val="apple-converted-space"/>
        </w:rPr>
        <w:t> </w:t>
      </w:r>
      <w:hyperlink r:id="rId15" w:tooltip="Джон Бардин" w:history="1">
        <w:r w:rsidRPr="00B814D4">
          <w:rPr>
            <w:rStyle w:val="a3"/>
            <w:color w:val="auto"/>
            <w:u w:val="none"/>
          </w:rPr>
          <w:t>Джон Бардин</w:t>
        </w:r>
      </w:hyperlink>
      <w:r w:rsidRPr="00B814D4">
        <w:rPr>
          <w:rStyle w:val="apple-converted-space"/>
        </w:rPr>
        <w:t> </w:t>
      </w:r>
      <w:r w:rsidRPr="00B814D4">
        <w:t>и</w:t>
      </w:r>
      <w:hyperlink r:id="rId16" w:tooltip="Браттейн, Уолтер Хаузер" w:history="1">
        <w:r w:rsidRPr="00B814D4">
          <w:rPr>
            <w:rStyle w:val="a3"/>
            <w:color w:val="auto"/>
            <w:u w:val="none"/>
          </w:rPr>
          <w:t>Уолтер Браттейн</w:t>
        </w:r>
      </w:hyperlink>
      <w:r w:rsidRPr="00B814D4">
        <w:rPr>
          <w:rStyle w:val="apple-converted-space"/>
        </w:rPr>
        <w:t> </w:t>
      </w:r>
      <w:r w:rsidRPr="00B814D4">
        <w:t>получили</w:t>
      </w:r>
      <w:r w:rsidRPr="00B814D4">
        <w:rPr>
          <w:rStyle w:val="apple-converted-space"/>
        </w:rPr>
        <w:t> </w:t>
      </w:r>
      <w:hyperlink r:id="rId17" w:tooltip="Нобелевская премия по физике" w:history="1">
        <w:r w:rsidRPr="00B814D4">
          <w:rPr>
            <w:rStyle w:val="a3"/>
            <w:color w:val="auto"/>
            <w:u w:val="none"/>
          </w:rPr>
          <w:t>Нобелевскую премию по физике</w:t>
        </w:r>
      </w:hyperlink>
      <w:r w:rsidRPr="00B814D4">
        <w:t>.</w:t>
      </w:r>
    </w:p>
    <w:p w:rsidR="00FB1E44" w:rsidRPr="00B814D4" w:rsidRDefault="00FB1E44" w:rsidP="00B814D4">
      <w:r w:rsidRPr="00B814D4">
        <w:t>На принципиальных схемах обозначается «</w:t>
      </w:r>
      <w:r w:rsidRPr="00B814D4">
        <w:rPr>
          <w:bCs/>
        </w:rPr>
        <w:t>VT</w:t>
      </w:r>
      <w:r w:rsidRPr="00B814D4">
        <w:t>» или «</w:t>
      </w:r>
      <w:r w:rsidRPr="00B814D4">
        <w:rPr>
          <w:bCs/>
        </w:rPr>
        <w:t>Q</w:t>
      </w:r>
      <w:r w:rsidRPr="00B814D4">
        <w:t>»</w:t>
      </w:r>
    </w:p>
    <w:p w:rsidR="002908CC" w:rsidRPr="00B814D4" w:rsidRDefault="002908CC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rStyle w:val="a5"/>
          <w:b w:val="0"/>
          <w:color w:val="4F4F4F"/>
        </w:rPr>
        <w:t>Биполярный транзистор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- электронный полупроводниковый прибор, один из типов транзисторов, предназначенный для усиления, генерирования и преобразования электрических сигналов. Транзистор называется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биполярный</w:t>
      </w:r>
      <w:r w:rsidRPr="00B814D4">
        <w:rPr>
          <w:color w:val="2A2A2A"/>
        </w:rPr>
        <w:t>, поскольку в работе прибора одновременно участвуют два типа носителей заряда –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электроны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и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дырки</w:t>
      </w:r>
      <w:r w:rsidRPr="00B814D4">
        <w:rPr>
          <w:color w:val="2A2A2A"/>
        </w:rPr>
        <w:t>. Этим он отличается от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униполярного</w:t>
      </w:r>
      <w:r w:rsidRPr="00B814D4">
        <w:rPr>
          <w:color w:val="2A2A2A"/>
        </w:rPr>
        <w:t>(полевого) транзистора, в работе которого участвует только один тип носителей заряда.</w:t>
      </w:r>
    </w:p>
    <w:p w:rsidR="002908CC" w:rsidRPr="00B814D4" w:rsidRDefault="002908CC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Принцип работы обоих типов транзисторов похож на работу водяного крана, который регулирует водяной поток, только через транзистор проходит поток электронов. У биполярных транзисторов через прибор проходят два тока - основной "большой" ток, и управляющий "маленький" ток. Мощность основного тока зависит от мощности управляющего. У полевых транзисторов через прибор проходит только один ток, мощность которого зависит от электромагнитного поля.</w:t>
      </w:r>
    </w:p>
    <w:p w:rsidR="002908CC" w:rsidRPr="00B814D4" w:rsidRDefault="002908CC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Биполярный транзистор состоит из трех слоев полупроводника и двух PN-переходов. Различают PNP и NPN транзисторы по типу чередования</w:t>
      </w:r>
      <w:r w:rsidRPr="00B814D4">
        <w:rPr>
          <w:rStyle w:val="apple-converted-space"/>
          <w:color w:val="2A2A2A"/>
        </w:rPr>
        <w:t> </w:t>
      </w:r>
      <w:hyperlink r:id="rId18" w:history="1">
        <w:r w:rsidRPr="00B814D4">
          <w:rPr>
            <w:rStyle w:val="a3"/>
            <w:color w:val="216887"/>
          </w:rPr>
          <w:t>дырочной и электронной проводимостей</w:t>
        </w:r>
      </w:hyperlink>
      <w:r w:rsidRPr="00B814D4">
        <w:rPr>
          <w:color w:val="2A2A2A"/>
        </w:rPr>
        <w:t>. Это похоже на два</w:t>
      </w:r>
      <w:r w:rsidRPr="00B814D4">
        <w:rPr>
          <w:rStyle w:val="apple-converted-space"/>
          <w:color w:val="2A2A2A"/>
        </w:rPr>
        <w:t> </w:t>
      </w:r>
      <w:hyperlink r:id="rId19" w:history="1">
        <w:r w:rsidRPr="00B814D4">
          <w:rPr>
            <w:rStyle w:val="a3"/>
            <w:color w:val="216887"/>
          </w:rPr>
          <w:t>диода</w:t>
        </w:r>
      </w:hyperlink>
      <w:r w:rsidRPr="00B814D4">
        <w:rPr>
          <w:color w:val="2A2A2A"/>
        </w:rPr>
        <w:t>, соединенных лицом к лицу или наоборот.</w:t>
      </w:r>
    </w:p>
    <w:p w:rsidR="002908CC" w:rsidRPr="00B814D4" w:rsidRDefault="002908CC" w:rsidP="00B814D4">
      <w:r w:rsidRPr="00B814D4">
        <w:rPr>
          <w:noProof/>
        </w:rPr>
        <w:drawing>
          <wp:inline distT="0" distB="0" distL="0" distR="0">
            <wp:extent cx="3067050" cy="1150144"/>
            <wp:effectExtent l="19050" t="0" r="0" b="0"/>
            <wp:docPr id="1" name="Рисунок 1" descr="http://hightolow.ru/images/tran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ghtolow.ru/images/tranP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CC" w:rsidRPr="00B814D4" w:rsidRDefault="002908CC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У биполярного транзистора три контакта (электрода). Контакт, выходящий из центрального слоя, называется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база (base).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Крайние электроды носят названия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коллектор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и</w:t>
      </w:r>
      <w:r w:rsidRPr="00B814D4">
        <w:rPr>
          <w:rStyle w:val="apple-converted-space"/>
          <w:color w:val="2A2A2A"/>
        </w:rPr>
        <w:t> </w:t>
      </w:r>
      <w:r w:rsidRPr="00B814D4">
        <w:rPr>
          <w:rStyle w:val="a6"/>
          <w:color w:val="2A2A2A"/>
        </w:rPr>
        <w:t>эмиттер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(</w:t>
      </w:r>
      <w:r w:rsidRPr="00B814D4">
        <w:rPr>
          <w:rStyle w:val="a6"/>
          <w:color w:val="2A2A2A"/>
        </w:rPr>
        <w:t>collector</w:t>
      </w:r>
      <w:r w:rsidRPr="00B814D4">
        <w:rPr>
          <w:rStyle w:val="apple-converted-space"/>
          <w:color w:val="2A2A2A"/>
        </w:rPr>
        <w:t> </w:t>
      </w:r>
      <w:r w:rsidRPr="00B814D4">
        <w:rPr>
          <w:color w:val="2A2A2A"/>
        </w:rPr>
        <w:t>и</w:t>
      </w:r>
      <w:r w:rsidRPr="00B814D4">
        <w:rPr>
          <w:rStyle w:val="a6"/>
          <w:color w:val="2A2A2A"/>
        </w:rPr>
        <w:t>emitter</w:t>
      </w:r>
      <w:r w:rsidRPr="00B814D4">
        <w:rPr>
          <w:color w:val="2A2A2A"/>
        </w:rPr>
        <w:t>). Прослойка базы очень тонкая относительно коллектора и эмиттера. В дополнение к этому, области полупроводников по краям транзистора несимметричны. Слой полупроводника со стороны коллектора немного толще, чем со стороны эмиттера. Это необходимо для правильной работы транзистора.</w:t>
      </w:r>
    </w:p>
    <w:p w:rsidR="002908CC" w:rsidRPr="00B814D4" w:rsidRDefault="002908CC" w:rsidP="00B814D4">
      <w:r w:rsidRPr="00B814D4">
        <w:rPr>
          <w:noProof/>
        </w:rPr>
        <w:lastRenderedPageBreak/>
        <w:drawing>
          <wp:inline distT="0" distB="0" distL="0" distR="0">
            <wp:extent cx="3012016" cy="2464377"/>
            <wp:effectExtent l="19050" t="0" r="0" b="0"/>
            <wp:docPr id="2" name="Рисунок 2" descr="биполярный транзистор обо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иполярный транзистор обозначе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86" cy="246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Pr="00B814D4" w:rsidRDefault="00B814D4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Рассмотрим модель NPN (принцип работы транзистора PNP аналогичен, только полярность напряжения между коллектором и эмиттером будет противоположной)</w:t>
      </w:r>
    </w:p>
    <w:p w:rsidR="00B814D4" w:rsidRPr="00B814D4" w:rsidRDefault="00B814D4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В веществе P-типа находятся положительно заряженные ионы - дырки. Вещество N-типа насыщено отрицательно заряженными электронами. В транзисторе концентрация электронов в области N значительно превышает концентрацию дырок в области P.</w:t>
      </w:r>
    </w:p>
    <w:p w:rsidR="00B814D4" w:rsidRPr="00B814D4" w:rsidRDefault="00B814D4" w:rsidP="00B814D4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</w:rPr>
      </w:pPr>
      <w:r w:rsidRPr="00B814D4">
        <w:rPr>
          <w:color w:val="2A2A2A"/>
        </w:rPr>
        <w:t>Подключим источник напряжения между коллектором и эмиттером. Под его действием, электроны из верхней N части начнут притягиваться к плюсу и собираться возле коллектора. Однако ток не сможет идти, потому что электрическое поле источника напряжения не достигает эмиттера. Этому мешает толстая прослойка полупроводника коллектора плюс прослойка полупроводника базы.</w:t>
      </w:r>
    </w:p>
    <w:p w:rsidR="00B814D4" w:rsidRPr="00B814D4" w:rsidRDefault="00B814D4" w:rsidP="00B814D4">
      <w:r w:rsidRPr="00B814D4">
        <w:rPr>
          <w:noProof/>
        </w:rPr>
        <w:drawing>
          <wp:inline distT="0" distB="0" distL="0" distR="0">
            <wp:extent cx="2457450" cy="1820334"/>
            <wp:effectExtent l="0" t="0" r="0" b="0"/>
            <wp:docPr id="3" name="Рисунок 1" descr="включение биполярного транзис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ючение биполярного транзистора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11" cy="182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44" w:rsidRPr="00B814D4" w:rsidRDefault="00FB1E44" w:rsidP="00B814D4"/>
    <w:p w:rsidR="00B814D4" w:rsidRPr="00B814D4" w:rsidRDefault="00B814D4" w:rsidP="00B814D4">
      <w:pPr>
        <w:pStyle w:val="a4"/>
        <w:shd w:val="clear" w:color="auto" w:fill="FFFFFF"/>
        <w:spacing w:before="0" w:beforeAutospacing="0" w:after="0" w:afterAutospacing="0" w:line="288" w:lineRule="atLeast"/>
        <w:rPr>
          <w:color w:val="000000"/>
        </w:rPr>
      </w:pPr>
      <w:r w:rsidRPr="00B814D4">
        <w:rPr>
          <w:color w:val="000000"/>
        </w:rPr>
        <w:t>Для включения в схему транзистор должен иметь четыре вывода - два входных и два выходных. Но транзисторы всех разновидностей имеют только три вывода. Для включения трёхвыводного прибора необходимо один из выводов объединить и поскольку таких комбинаций может только три, то существуют три базовых схем включения транзистора:</w:t>
      </w:r>
    </w:p>
    <w:p w:rsidR="00B814D4" w:rsidRPr="00B814D4" w:rsidRDefault="00B814D4" w:rsidP="00B814D4">
      <w:pPr>
        <w:numPr>
          <w:ilvl w:val="0"/>
          <w:numId w:val="1"/>
        </w:numPr>
        <w:shd w:val="clear" w:color="auto" w:fill="FFFFFF"/>
        <w:spacing w:line="288" w:lineRule="atLeast"/>
        <w:ind w:left="0"/>
        <w:rPr>
          <w:color w:val="000000"/>
        </w:rPr>
      </w:pPr>
      <w:r w:rsidRPr="00B814D4">
        <w:rPr>
          <w:color w:val="000000"/>
        </w:rPr>
        <w:t>с общим эмиттером (ОЭ) — осуществляет усиление как по току, так и по напряжению — наиболее часто применяемая схема;</w:t>
      </w:r>
    </w:p>
    <w:p w:rsidR="00B814D4" w:rsidRPr="00B814D4" w:rsidRDefault="00B814D4" w:rsidP="00B814D4">
      <w:pPr>
        <w:numPr>
          <w:ilvl w:val="0"/>
          <w:numId w:val="1"/>
        </w:numPr>
        <w:shd w:val="clear" w:color="auto" w:fill="FFFFFF"/>
        <w:spacing w:line="288" w:lineRule="atLeast"/>
        <w:ind w:left="0"/>
        <w:rPr>
          <w:color w:val="000000"/>
        </w:rPr>
      </w:pPr>
      <w:r w:rsidRPr="00B814D4">
        <w:rPr>
          <w:color w:val="000000"/>
        </w:rPr>
        <w:t>с общим коллектором (ОК) — осуществляет усиление только по току — применяется для согласования высокоимпедансных источников сигнала с низкоомными сопротивлениями нагрузок;</w:t>
      </w:r>
    </w:p>
    <w:p w:rsidR="00B814D4" w:rsidRPr="00B814D4" w:rsidRDefault="00B814D4" w:rsidP="00B814D4">
      <w:pPr>
        <w:numPr>
          <w:ilvl w:val="0"/>
          <w:numId w:val="1"/>
        </w:numPr>
        <w:shd w:val="clear" w:color="auto" w:fill="FFFFFF"/>
        <w:spacing w:line="288" w:lineRule="atLeast"/>
        <w:ind w:left="0"/>
        <w:rPr>
          <w:color w:val="000000"/>
        </w:rPr>
      </w:pPr>
      <w:r w:rsidRPr="00B814D4">
        <w:rPr>
          <w:color w:val="000000"/>
        </w:rPr>
        <w:t>с общей базой (ОБ) — усиление только по напряжению, в силу своих недостатков в однотранзисторных каскадах усиления применяется редко, обычно в составных схемах</w:t>
      </w:r>
    </w:p>
    <w:p w:rsidR="00B814D4" w:rsidRDefault="00B814D4">
      <w:pPr>
        <w:rPr>
          <w:sz w:val="28"/>
          <w:szCs w:val="28"/>
        </w:rPr>
      </w:pPr>
    </w:p>
    <w:p w:rsidR="00B814D4" w:rsidRDefault="00B814D4">
      <w:pPr>
        <w:rPr>
          <w:sz w:val="28"/>
          <w:szCs w:val="28"/>
        </w:rPr>
      </w:pPr>
    </w:p>
    <w:p w:rsidR="00B814D4" w:rsidRDefault="00B814D4" w:rsidP="00B814D4">
      <w:pPr>
        <w:pStyle w:val="a9"/>
        <w:numPr>
          <w:ilvl w:val="1"/>
          <w:numId w:val="1"/>
        </w:numPr>
        <w:ind w:left="964"/>
        <w:rPr>
          <w:sz w:val="28"/>
          <w:szCs w:val="28"/>
        </w:rPr>
      </w:pPr>
      <w:r>
        <w:rPr>
          <w:sz w:val="28"/>
          <w:szCs w:val="28"/>
        </w:rPr>
        <w:t>схема с общей базой (ОБ)</w:t>
      </w:r>
    </w:p>
    <w:p w:rsidR="00B814D4" w:rsidRDefault="00B814D4" w:rsidP="00B814D4">
      <w:pPr>
        <w:pStyle w:val="a9"/>
        <w:ind w:left="1440"/>
        <w:rPr>
          <w:sz w:val="28"/>
          <w:szCs w:val="28"/>
        </w:rPr>
      </w:pPr>
    </w:p>
    <w:p w:rsidR="00B814D4" w:rsidRDefault="00B814D4" w:rsidP="00B814D4">
      <w:pPr>
        <w:pStyle w:val="a9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86075" cy="1636200"/>
            <wp:effectExtent l="19050" t="0" r="9525" b="0"/>
            <wp:docPr id="5" name="Рисунок 4" descr="D:\Универ!\Лабораторные\ИРВТ\Лаб 2\ОБ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!\Лабораторные\ИРВТ\Лаб 2\ОБ 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3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733925" cy="3787139"/>
            <wp:effectExtent l="19050" t="0" r="0" b="0"/>
            <wp:docPr id="4" name="Рисунок 3" descr="D:\Универ!\Лабораторные\ИРВТ\Лаб 2\О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!\Лабораторные\ИРВТ\Лаб 2\ОБ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67" cy="379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Default="00B814D4" w:rsidP="00B814D4">
      <w:pPr>
        <w:pStyle w:val="a9"/>
        <w:ind w:left="0"/>
        <w:rPr>
          <w:sz w:val="28"/>
          <w:szCs w:val="28"/>
        </w:rPr>
      </w:pPr>
    </w:p>
    <w:p w:rsidR="00B814D4" w:rsidRDefault="00B814D4" w:rsidP="00B814D4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с общим коллектором (ОК)</w:t>
      </w:r>
    </w:p>
    <w:p w:rsidR="00B814D4" w:rsidRPr="00B814D4" w:rsidRDefault="00B814D4" w:rsidP="00B814D4">
      <w:pPr>
        <w:rPr>
          <w:sz w:val="28"/>
          <w:szCs w:val="28"/>
        </w:rPr>
      </w:pPr>
    </w:p>
    <w:p w:rsidR="00B814D4" w:rsidRDefault="00B814D4" w:rsidP="00B814D4">
      <w:pPr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57425" cy="2060720"/>
            <wp:effectExtent l="19050" t="0" r="9525" b="0"/>
            <wp:docPr id="8" name="Рисунок 5" descr="D:\Универ!\Лабораторные\ИРВТ\Лаб 2\оэ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!\Лабораторные\ИРВТ\Лаб 2\оэ 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30" cy="206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Default="00B814D4" w:rsidP="00B814D4">
      <w:pPr>
        <w:ind w:left="5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05450" cy="3867150"/>
            <wp:effectExtent l="19050" t="0" r="0" b="0"/>
            <wp:docPr id="7" name="Рисунок 6" descr="D:\Универ!\Лабораторные\ИРВТ\Лаб 2\о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!\Лабораторные\ИРВТ\Лаб 2\оэ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Default="00B814D4" w:rsidP="00B814D4">
      <w:pPr>
        <w:ind w:left="57"/>
        <w:rPr>
          <w:sz w:val="28"/>
          <w:szCs w:val="28"/>
        </w:rPr>
      </w:pPr>
    </w:p>
    <w:p w:rsidR="00B814D4" w:rsidRDefault="00B814D4" w:rsidP="00B814D4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с общим эмиттером (ОЭ)</w:t>
      </w:r>
    </w:p>
    <w:p w:rsidR="00B814D4" w:rsidRPr="00B814D4" w:rsidRDefault="00B814D4" w:rsidP="00B814D4">
      <w:pPr>
        <w:ind w:left="1080"/>
        <w:rPr>
          <w:sz w:val="28"/>
          <w:szCs w:val="28"/>
        </w:rPr>
      </w:pPr>
    </w:p>
    <w:p w:rsidR="00B814D4" w:rsidRDefault="00B814D4" w:rsidP="00B814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8267" cy="2981325"/>
            <wp:effectExtent l="19050" t="0" r="5883" b="0"/>
            <wp:docPr id="11" name="Рисунок 7" descr="D:\Универ!\Лабораторные\ИРВТ\Лаб 2\ОЭ !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!\Лабораторные\ИРВТ\Лаб 2\ОЭ ! 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6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Default="00B814D4" w:rsidP="00B814D4">
      <w:pPr>
        <w:rPr>
          <w:sz w:val="28"/>
          <w:szCs w:val="28"/>
        </w:rPr>
      </w:pPr>
    </w:p>
    <w:p w:rsidR="00B814D4" w:rsidRDefault="00B814D4" w:rsidP="00B814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53025" cy="3512820"/>
            <wp:effectExtent l="19050" t="0" r="9525" b="0"/>
            <wp:docPr id="10" name="Рисунок 8" descr="D:\Универ!\Лабораторные\ИРВТ\Лаб 2\ОЭ 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!\Лабораторные\ИРВТ\Лаб 2\ОЭ !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50" cy="351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4" w:rsidRPr="00B814D4" w:rsidRDefault="00B814D4" w:rsidP="00B814D4">
      <w:pPr>
        <w:rPr>
          <w:sz w:val="28"/>
          <w:szCs w:val="28"/>
        </w:rPr>
      </w:pPr>
    </w:p>
    <w:sectPr w:rsidR="00B814D4" w:rsidRPr="00B814D4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76888"/>
    <w:multiLevelType w:val="multilevel"/>
    <w:tmpl w:val="1DE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359BD"/>
    <w:rsid w:val="00007C83"/>
    <w:rsid w:val="0001527A"/>
    <w:rsid w:val="000318A8"/>
    <w:rsid w:val="000358F0"/>
    <w:rsid w:val="000877A2"/>
    <w:rsid w:val="00090BA4"/>
    <w:rsid w:val="000B2EE6"/>
    <w:rsid w:val="000C0588"/>
    <w:rsid w:val="000C17E4"/>
    <w:rsid w:val="000D053E"/>
    <w:rsid w:val="0011170D"/>
    <w:rsid w:val="001171C9"/>
    <w:rsid w:val="00141B15"/>
    <w:rsid w:val="001717B2"/>
    <w:rsid w:val="001E6DF2"/>
    <w:rsid w:val="001E7FDC"/>
    <w:rsid w:val="001F5FE9"/>
    <w:rsid w:val="00256EEE"/>
    <w:rsid w:val="00261039"/>
    <w:rsid w:val="0027669E"/>
    <w:rsid w:val="002908CC"/>
    <w:rsid w:val="002C484B"/>
    <w:rsid w:val="002D00B7"/>
    <w:rsid w:val="002D0A3D"/>
    <w:rsid w:val="002D73D0"/>
    <w:rsid w:val="002E09ED"/>
    <w:rsid w:val="002E0D8B"/>
    <w:rsid w:val="002F58A1"/>
    <w:rsid w:val="0030639E"/>
    <w:rsid w:val="00337EA2"/>
    <w:rsid w:val="00364F73"/>
    <w:rsid w:val="00370C87"/>
    <w:rsid w:val="00381788"/>
    <w:rsid w:val="003F6217"/>
    <w:rsid w:val="004104B5"/>
    <w:rsid w:val="00410D43"/>
    <w:rsid w:val="00423870"/>
    <w:rsid w:val="00424FA1"/>
    <w:rsid w:val="00444564"/>
    <w:rsid w:val="00455F0A"/>
    <w:rsid w:val="004563B6"/>
    <w:rsid w:val="00480FE8"/>
    <w:rsid w:val="00483845"/>
    <w:rsid w:val="00487449"/>
    <w:rsid w:val="004B0899"/>
    <w:rsid w:val="004B1316"/>
    <w:rsid w:val="004D354C"/>
    <w:rsid w:val="004D70BC"/>
    <w:rsid w:val="00502ECF"/>
    <w:rsid w:val="00532459"/>
    <w:rsid w:val="00542F3F"/>
    <w:rsid w:val="005562D0"/>
    <w:rsid w:val="00574A12"/>
    <w:rsid w:val="00576875"/>
    <w:rsid w:val="0059152F"/>
    <w:rsid w:val="0059574A"/>
    <w:rsid w:val="00637400"/>
    <w:rsid w:val="00642684"/>
    <w:rsid w:val="0067142E"/>
    <w:rsid w:val="0068765A"/>
    <w:rsid w:val="0069298E"/>
    <w:rsid w:val="006B26C6"/>
    <w:rsid w:val="006C6B44"/>
    <w:rsid w:val="006C715F"/>
    <w:rsid w:val="00732E74"/>
    <w:rsid w:val="007413CA"/>
    <w:rsid w:val="00761FAA"/>
    <w:rsid w:val="00775DDD"/>
    <w:rsid w:val="00785ED7"/>
    <w:rsid w:val="0079066A"/>
    <w:rsid w:val="007A1989"/>
    <w:rsid w:val="007B40E8"/>
    <w:rsid w:val="007C0232"/>
    <w:rsid w:val="007C699F"/>
    <w:rsid w:val="00814E2D"/>
    <w:rsid w:val="00822A9B"/>
    <w:rsid w:val="008323E0"/>
    <w:rsid w:val="008402E8"/>
    <w:rsid w:val="0088109C"/>
    <w:rsid w:val="0089444C"/>
    <w:rsid w:val="008A4712"/>
    <w:rsid w:val="008B2F04"/>
    <w:rsid w:val="008C51F0"/>
    <w:rsid w:val="00916908"/>
    <w:rsid w:val="00947842"/>
    <w:rsid w:val="00967A4E"/>
    <w:rsid w:val="00981D09"/>
    <w:rsid w:val="00987FD0"/>
    <w:rsid w:val="00996466"/>
    <w:rsid w:val="009A1DED"/>
    <w:rsid w:val="009B234C"/>
    <w:rsid w:val="009B4087"/>
    <w:rsid w:val="009B4468"/>
    <w:rsid w:val="009C54F5"/>
    <w:rsid w:val="009D0344"/>
    <w:rsid w:val="009E7BAE"/>
    <w:rsid w:val="009F0C24"/>
    <w:rsid w:val="00A072E2"/>
    <w:rsid w:val="00A428D4"/>
    <w:rsid w:val="00A44822"/>
    <w:rsid w:val="00AA1925"/>
    <w:rsid w:val="00AB2EA2"/>
    <w:rsid w:val="00AC6DB1"/>
    <w:rsid w:val="00B0192D"/>
    <w:rsid w:val="00B67FC7"/>
    <w:rsid w:val="00B74765"/>
    <w:rsid w:val="00B814D4"/>
    <w:rsid w:val="00BB3BE5"/>
    <w:rsid w:val="00BC15DB"/>
    <w:rsid w:val="00BF31E5"/>
    <w:rsid w:val="00C028B9"/>
    <w:rsid w:val="00C359BD"/>
    <w:rsid w:val="00CB5B50"/>
    <w:rsid w:val="00CC6350"/>
    <w:rsid w:val="00CE0D5A"/>
    <w:rsid w:val="00CE43E9"/>
    <w:rsid w:val="00CF505A"/>
    <w:rsid w:val="00CF7DD2"/>
    <w:rsid w:val="00D16D10"/>
    <w:rsid w:val="00D349DE"/>
    <w:rsid w:val="00D3514A"/>
    <w:rsid w:val="00D63A24"/>
    <w:rsid w:val="00D87799"/>
    <w:rsid w:val="00DB0763"/>
    <w:rsid w:val="00DE21DA"/>
    <w:rsid w:val="00E27D99"/>
    <w:rsid w:val="00E326CD"/>
    <w:rsid w:val="00E456C0"/>
    <w:rsid w:val="00E55447"/>
    <w:rsid w:val="00E80AD8"/>
    <w:rsid w:val="00EE1B58"/>
    <w:rsid w:val="00EF2922"/>
    <w:rsid w:val="00F01D3F"/>
    <w:rsid w:val="00F24688"/>
    <w:rsid w:val="00F30CB4"/>
    <w:rsid w:val="00F517E1"/>
    <w:rsid w:val="00F55C14"/>
    <w:rsid w:val="00F65D61"/>
    <w:rsid w:val="00F70EB3"/>
    <w:rsid w:val="00F8133D"/>
    <w:rsid w:val="00F92FFB"/>
    <w:rsid w:val="00FB1E44"/>
    <w:rsid w:val="00FC1296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359BD"/>
    <w:pPr>
      <w:keepNext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59BD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pple-converted-space">
    <w:name w:val="apple-converted-space"/>
    <w:basedOn w:val="a0"/>
    <w:rsid w:val="00C359BD"/>
  </w:style>
  <w:style w:type="character" w:styleId="a3">
    <w:name w:val="Hyperlink"/>
    <w:basedOn w:val="a0"/>
    <w:uiPriority w:val="99"/>
    <w:semiHidden/>
    <w:unhideWhenUsed/>
    <w:rsid w:val="00FB1E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1E44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FB1E44"/>
    <w:rPr>
      <w:b/>
      <w:bCs/>
    </w:rPr>
  </w:style>
  <w:style w:type="character" w:styleId="a6">
    <w:name w:val="Emphasis"/>
    <w:basedOn w:val="a0"/>
    <w:uiPriority w:val="20"/>
    <w:qFormat/>
    <w:rsid w:val="002908C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908C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8C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editsection">
    <w:name w:val="editsection"/>
    <w:basedOn w:val="a0"/>
    <w:rsid w:val="00B814D4"/>
  </w:style>
  <w:style w:type="character" w:customStyle="1" w:styleId="mw-headline">
    <w:name w:val="mw-headline"/>
    <w:basedOn w:val="a0"/>
    <w:rsid w:val="00B814D4"/>
  </w:style>
  <w:style w:type="paragraph" w:styleId="a9">
    <w:name w:val="List Paragraph"/>
    <w:basedOn w:val="a"/>
    <w:uiPriority w:val="34"/>
    <w:qFormat/>
    <w:rsid w:val="00B81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AM" TargetMode="External"/><Relationship Id="rId13" Type="http://schemas.openxmlformats.org/officeDocument/2006/relationships/hyperlink" Target="https://ru.wikipedia.org/wiki/1956" TargetMode="External"/><Relationship Id="rId18" Type="http://schemas.openxmlformats.org/officeDocument/2006/relationships/hyperlink" Target="http://hightolow.ru/semiconductors3.html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ru.wikipedia.org/wiki/%D0%9B%D0%BE%D0%B3%D0%B8%D1%87%D0%B5%D1%81%D0%BA%D0%B8%D0%B5_%D0%BC%D0%B8%D0%BA%D1%80%D0%BE%D1%81%D1%85%D0%B5%D0%BC%D1%8B" TargetMode="External"/><Relationship Id="rId12" Type="http://schemas.openxmlformats.org/officeDocument/2006/relationships/hyperlink" Target="https://ru.wikipedia.org/wiki/%D0%9F%D0%BE%D0%BB%D0%B5%D0%B2%D0%BE%D0%B9_%D1%82%D1%80%D0%B0%D0%BD%D0%B7%D0%B8%D1%81%D1%82%D0%BE%D1%80" TargetMode="External"/><Relationship Id="rId17" Type="http://schemas.openxmlformats.org/officeDocument/2006/relationships/hyperlink" Target="https://ru.wikipedia.org/wiki/%D0%9D%D0%BE%D0%B1%D0%B5%D0%BB%D0%B5%D0%B2%D1%81%D0%BA%D0%B0%D1%8F_%D0%BF%D1%80%D0%B5%D0%BC%D0%B8%D1%8F_%D0%BF%D0%BE_%D1%84%D0%B8%D0%B7%D0%B8%D0%BA%D0%B5" TargetMode="Externa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1%80%D0%B0%D1%82%D1%82%D0%B5%D0%B9%D0%BD,_%D0%A3%D0%BE%D0%BB%D1%82%D0%B5%D1%80_%D0%A5%D0%B0%D1%83%D0%B7%D0%B5%D1%80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6%D0%B8%D1%84%D1%80%D0%BE%D0%B2%D0%B0%D1%8F_%D1%82%D0%B5%D1%85%D0%BD%D0%B8%D0%BA%D0%B0" TargetMode="External"/><Relationship Id="rId11" Type="http://schemas.openxmlformats.org/officeDocument/2006/relationships/hyperlink" Target="https://ru.wikipedia.org/wiki/%D0%A6%D0%B8%D1%84%D1%80%D0%BE%D0%B2%D0%B0%D1%8F_%D1%81%D0%B2%D1%8F%D0%B7%D1%8C" TargetMode="External"/><Relationship Id="rId24" Type="http://schemas.openxmlformats.org/officeDocument/2006/relationships/image" Target="media/image5.jpeg"/><Relationship Id="rId5" Type="http://schemas.openxmlformats.org/officeDocument/2006/relationships/hyperlink" Target="https://ru.wikipedia.org/wiki/%D0%91%D0%B8%D0%BF%D0%BE%D0%BB%D1%8F%D1%80%D0%BD%D1%8B%D0%B9_%D1%82%D1%80%D0%B0%D0%BD%D0%B7%D0%B8%D1%81%D1%82%D0%BE%D1%80" TargetMode="External"/><Relationship Id="rId15" Type="http://schemas.openxmlformats.org/officeDocument/2006/relationships/hyperlink" Target="https://ru.wikipedia.org/wiki/%D0%94%D0%B6%D0%BE%D0%BD_%D0%91%D0%B0%D1%80%D0%B4%D0%B8%D0%BD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10" Type="http://schemas.openxmlformats.org/officeDocument/2006/relationships/hyperlink" Target="https://ru.wikipedia.org/wiki/%D0%9A%D0%BE%D0%BC%D0%BF%D1%8C%D1%8E%D1%82%D0%B5%D1%80" TargetMode="External"/><Relationship Id="rId19" Type="http://schemas.openxmlformats.org/officeDocument/2006/relationships/hyperlink" Target="http://hightolow.ru/diode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hyperlink" Target="https://ru.wikipedia.org/wiki/%D0%A8%D0%BE%D0%BA%D0%BB%D0%B8,_%D0%A3%D0%B8%D0%BB%D1%8C%D1%8F%D0%BC_%D0%91%D1%80%D1%8D%D0%B4%D1%84%D0%BE%D1%80%D0%B4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qwinmen</cp:lastModifiedBy>
  <cp:revision>5</cp:revision>
  <cp:lastPrinted>2013-03-21T05:30:00Z</cp:lastPrinted>
  <dcterms:created xsi:type="dcterms:W3CDTF">2013-03-20T16:49:00Z</dcterms:created>
  <dcterms:modified xsi:type="dcterms:W3CDTF">2021-11-06T15:15:00Z</dcterms:modified>
</cp:coreProperties>
</file>