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Для стационарных точек функции   </w:t>
      </w:r>
      <w:r w:rsidRPr="004656F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05pt;height:15.9pt" o:ole="">
            <v:imagedata r:id="rId4" o:title=""/>
          </v:shape>
          <o:OLEObject Type="Embed" ProgID="Equation.3" ShapeID="_x0000_i1025" DrawAspect="Content" ObjectID="_1433447502" r:id="rId5"/>
        </w:objec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   справедливы утверждения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+: их число равно 2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+: сумма их абсцисс равна сумме их ординат и равна 1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Для стационарных точек функции   </w:t>
      </w:r>
      <w:r w:rsidRPr="004656F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140" w:dyaOrig="360">
          <v:shape id="_x0000_i1026" type="#_x0000_t75" style="width:56.1pt;height:15.9pt" o:ole="">
            <v:imagedata r:id="rId6" o:title=""/>
          </v:shape>
          <o:OLEObject Type="Embed" ProgID="Equation.3" ShapeID="_x0000_i1026" DrawAspect="Content" ObjectID="_1433447503" r:id="rId7"/>
        </w:objec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   справедливы утверждения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+: их число равно 2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+: сумма их абсцисс равна сумме их ординат и равна 0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Для стационарных точек функции   </w:t>
      </w:r>
      <w:r w:rsidRPr="004656F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160" w:dyaOrig="360">
          <v:shape id="_x0000_i1027" type="#_x0000_t75" style="width:108pt;height:15.9pt" o:ole="">
            <v:imagedata r:id="rId8" o:title=""/>
          </v:shape>
          <o:OLEObject Type="Embed" ProgID="Equation.3" ShapeID="_x0000_i1027" DrawAspect="Content" ObjectID="_1433447504" r:id="rId9"/>
        </w:objec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   справедливы утверждения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sz w:val="24"/>
          <w:szCs w:val="24"/>
        </w:rPr>
        <w:t>+: их число равно 2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sz w:val="24"/>
          <w:szCs w:val="24"/>
        </w:rPr>
        <w:t>+: сумма их абсцисс равна 1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sz w:val="24"/>
          <w:szCs w:val="24"/>
        </w:rPr>
        <w:t xml:space="preserve">+: сумма их ординат равна  </w:t>
      </w:r>
      <w:r w:rsidRPr="004656F8">
        <w:rPr>
          <w:rFonts w:ascii="Times New Roman" w:eastAsia="Times New Roman" w:hAnsi="Times New Roman" w:cs="Times New Roman"/>
          <w:b/>
          <w:color w:val="000000"/>
          <w:position w:val="-24"/>
          <w:sz w:val="24"/>
          <w:szCs w:val="24"/>
        </w:rPr>
        <w:object w:dxaOrig="220" w:dyaOrig="620">
          <v:shape id="_x0000_i1028" type="#_x0000_t75" style="width:10.05pt;height:31pt" o:ole="">
            <v:imagedata r:id="rId10" o:title=""/>
          </v:shape>
          <o:OLEObject Type="Embed" ProgID="Equation.3" ShapeID="_x0000_i1028" DrawAspect="Content" ObjectID="_1433447505" r:id="rId11"/>
        </w:objec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Для стационарных точек функции   </w:t>
      </w:r>
      <w:r w:rsidRPr="004656F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340" w:dyaOrig="360">
          <v:shape id="_x0000_i1029" type="#_x0000_t75" style="width:118.9pt;height:15.9pt" o:ole="">
            <v:imagedata r:id="rId12" o:title=""/>
          </v:shape>
          <o:OLEObject Type="Embed" ProgID="Equation.3" ShapeID="_x0000_i1029" DrawAspect="Content" ObjectID="_1433447506" r:id="rId13"/>
        </w:objec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  справедливы утверждения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+: </w:t>
      </w:r>
      <w:r w:rsidRPr="004656F8">
        <w:rPr>
          <w:rFonts w:ascii="Times New Roman" w:eastAsia="Times New Roman" w:hAnsi="Times New Roman" w:cs="Times New Roman"/>
          <w:b/>
          <w:sz w:val="24"/>
          <w:szCs w:val="24"/>
        </w:rPr>
        <w:t>их число равно 2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+: </w:t>
      </w:r>
      <w:r w:rsidRPr="004656F8">
        <w:rPr>
          <w:rFonts w:ascii="Times New Roman" w:eastAsia="Times New Roman" w:hAnsi="Times New Roman" w:cs="Times New Roman"/>
          <w:b/>
          <w:sz w:val="24"/>
          <w:szCs w:val="24"/>
        </w:rPr>
        <w:t>сумма их абсцисс равна 2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+: </w:t>
      </w:r>
      <w:r w:rsidRPr="004656F8">
        <w:rPr>
          <w:rFonts w:ascii="Times New Roman" w:eastAsia="Times New Roman" w:hAnsi="Times New Roman" w:cs="Times New Roman"/>
          <w:b/>
          <w:sz w:val="24"/>
          <w:szCs w:val="24"/>
        </w:rPr>
        <w:t xml:space="preserve">сумма их ординат равна  </w:t>
      </w:r>
      <w:r w:rsidRPr="004656F8">
        <w:rPr>
          <w:rFonts w:ascii="Times New Roman" w:eastAsia="Times New Roman" w:hAnsi="Times New Roman" w:cs="Times New Roman"/>
          <w:b/>
          <w:position w:val="-24"/>
          <w:sz w:val="24"/>
          <w:szCs w:val="24"/>
        </w:rPr>
        <w:object w:dxaOrig="380" w:dyaOrig="620">
          <v:shape id="_x0000_i1030" type="#_x0000_t75" style="width:20.95pt;height:31pt" o:ole="">
            <v:imagedata r:id="rId14" o:title=""/>
          </v:shape>
          <o:OLEObject Type="Embed" ProgID="Equation.3" ShapeID="_x0000_i1030" DrawAspect="Content" ObjectID="_1433447507" r:id="rId15"/>
        </w:objec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Для стационарных точек функции   </w:t>
      </w:r>
      <w:r w:rsidRPr="004656F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120" w:dyaOrig="360">
          <v:shape id="_x0000_i1031" type="#_x0000_t75" style="width:108pt;height:15.9pt" o:ole="">
            <v:imagedata r:id="rId16" o:title=""/>
          </v:shape>
          <o:OLEObject Type="Embed" ProgID="Equation.3" ShapeID="_x0000_i1031" DrawAspect="Content" ObjectID="_1433447508" r:id="rId17"/>
        </w:objec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  справедливы утверждения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+: их число равно 2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+: сумма их ординат равна –2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+: сумма их абсцисс равна 0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Для стационарных точек функции   </w:t>
      </w:r>
      <w:r w:rsidRPr="004656F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840" w:dyaOrig="360">
          <v:shape id="_x0000_i1032" type="#_x0000_t75" style="width:92.95pt;height:15.9pt" o:ole="">
            <v:imagedata r:id="rId18" o:title=""/>
          </v:shape>
          <o:OLEObject Type="Embed" ProgID="Equation.3" ShapeID="_x0000_i1032" DrawAspect="Content" ObjectID="_1433447509" r:id="rId19"/>
        </w:objec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   справедливы утверждения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+: их число равно 3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+: сумма их абсцисс равна 2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+: сумма их ординат равна 0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Для стационарных точек функции  </w:t>
      </w:r>
      <w:r w:rsidRPr="004656F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659" w:dyaOrig="360">
          <v:shape id="_x0000_i1033" type="#_x0000_t75" style="width:133.95pt;height:15.9pt" o:ole="">
            <v:imagedata r:id="rId20" o:title=""/>
          </v:shape>
          <o:OLEObject Type="Embed" ProgID="Equation.3" ShapeID="_x0000_i1033" DrawAspect="Content" ObjectID="_1433447510" r:id="rId21"/>
        </w:objec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  справедливы утверждения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+: </w:t>
      </w:r>
      <w:r w:rsidRPr="004656F8">
        <w:rPr>
          <w:rFonts w:ascii="Times New Roman" w:eastAsia="Times New Roman" w:hAnsi="Times New Roman" w:cs="Times New Roman"/>
          <w:b/>
          <w:sz w:val="24"/>
          <w:szCs w:val="24"/>
        </w:rPr>
        <w:t>их число равно 4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+: </w:t>
      </w:r>
      <w:r w:rsidRPr="004656F8">
        <w:rPr>
          <w:rFonts w:ascii="Times New Roman" w:eastAsia="Times New Roman" w:hAnsi="Times New Roman" w:cs="Times New Roman"/>
          <w:b/>
          <w:sz w:val="24"/>
          <w:szCs w:val="24"/>
        </w:rPr>
        <w:t>сумма их ординат равна  0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+: </w:t>
      </w:r>
      <w:r w:rsidRPr="004656F8">
        <w:rPr>
          <w:rFonts w:ascii="Times New Roman" w:eastAsia="Times New Roman" w:hAnsi="Times New Roman" w:cs="Times New Roman"/>
          <w:b/>
          <w:sz w:val="24"/>
          <w:szCs w:val="24"/>
        </w:rPr>
        <w:t xml:space="preserve">сумма их абсцисс равна  </w:t>
      </w:r>
      <w:r w:rsidRPr="004656F8">
        <w:rPr>
          <w:rFonts w:ascii="Times New Roman" w:eastAsia="Times New Roman" w:hAnsi="Times New Roman" w:cs="Times New Roman"/>
          <w:b/>
          <w:position w:val="-24"/>
          <w:sz w:val="24"/>
          <w:szCs w:val="24"/>
        </w:rPr>
        <w:object w:dxaOrig="200" w:dyaOrig="620">
          <v:shape id="_x0000_i1034" type="#_x0000_t75" style="width:10.05pt;height:31pt" o:ole="">
            <v:imagedata r:id="rId22" o:title=""/>
          </v:shape>
          <o:OLEObject Type="Embed" ProgID="Equation.3" ShapeID="_x0000_i1034" DrawAspect="Content" ObjectID="_1433447511" r:id="rId23"/>
        </w:objec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Для стационарных точек функции  </w:t>
      </w:r>
      <w:r w:rsidRPr="004656F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420" w:dyaOrig="360">
          <v:shape id="_x0000_i1035" type="#_x0000_t75" style="width:118.9pt;height:15.9pt" o:ole="">
            <v:imagedata r:id="rId24" o:title=""/>
          </v:shape>
          <o:OLEObject Type="Embed" ProgID="Equation.3" ShapeID="_x0000_i1035" DrawAspect="Content" ObjectID="_1433447512" r:id="rId25"/>
        </w:objec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  справедливы утверждения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+: </w:t>
      </w:r>
      <w:r w:rsidRPr="004656F8">
        <w:rPr>
          <w:rFonts w:ascii="Times New Roman" w:eastAsia="Times New Roman" w:hAnsi="Times New Roman" w:cs="Times New Roman"/>
          <w:b/>
          <w:sz w:val="24"/>
          <w:szCs w:val="24"/>
        </w:rPr>
        <w:t>их число равно 4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+: </w:t>
      </w:r>
      <w:r w:rsidRPr="004656F8">
        <w:rPr>
          <w:rFonts w:ascii="Times New Roman" w:eastAsia="Times New Roman" w:hAnsi="Times New Roman" w:cs="Times New Roman"/>
          <w:b/>
          <w:sz w:val="24"/>
          <w:szCs w:val="24"/>
        </w:rPr>
        <w:t>сумма их ординат равна  0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+: </w:t>
      </w:r>
      <w:r w:rsidRPr="004656F8">
        <w:rPr>
          <w:rFonts w:ascii="Times New Roman" w:eastAsia="Times New Roman" w:hAnsi="Times New Roman" w:cs="Times New Roman"/>
          <w:b/>
          <w:sz w:val="24"/>
          <w:szCs w:val="24"/>
        </w:rPr>
        <w:t xml:space="preserve">сумма их абсцисс равна  </w:t>
      </w:r>
      <w:r w:rsidRPr="004656F8">
        <w:rPr>
          <w:rFonts w:ascii="Times New Roman" w:eastAsia="Times New Roman" w:hAnsi="Times New Roman" w:cs="Times New Roman"/>
          <w:b/>
          <w:position w:val="-24"/>
          <w:sz w:val="24"/>
          <w:szCs w:val="24"/>
        </w:rPr>
        <w:object w:dxaOrig="200" w:dyaOrig="620">
          <v:shape id="_x0000_i1036" type="#_x0000_t75" style="width:10.05pt;height:31pt" o:ole="">
            <v:imagedata r:id="rId22" o:title=""/>
          </v:shape>
          <o:OLEObject Type="Embed" ProgID="Equation.3" ShapeID="_x0000_i1036" DrawAspect="Content" ObjectID="_1433447513" r:id="rId26"/>
        </w:objec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Для стационарных точек функции  </w:t>
      </w:r>
      <w:r w:rsidRPr="004656F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520" w:dyaOrig="360">
          <v:shape id="_x0000_i1037" type="#_x0000_t75" style="width:128.1pt;height:15.9pt" o:ole="">
            <v:imagedata r:id="rId27" o:title=""/>
          </v:shape>
          <o:OLEObject Type="Embed" ProgID="Equation.3" ShapeID="_x0000_i1037" DrawAspect="Content" ObjectID="_1433447514" r:id="rId28"/>
        </w:objec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  справедливы утверждения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+: их число равно 4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+: сумма их абсцисс равна сумме их ординат и равна 0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Для стационарных точек функции   </w:t>
      </w:r>
      <w:r w:rsidRPr="004656F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820" w:dyaOrig="320">
          <v:shape id="_x0000_i1038" type="#_x0000_t75" style="width:92.95pt;height:15.9pt" o:ole="">
            <v:imagedata r:id="rId29" o:title=""/>
          </v:shape>
          <o:OLEObject Type="Embed" ProgID="Equation.3" ShapeID="_x0000_i1038" DrawAspect="Content" ObjectID="_1433447515" r:id="rId30"/>
        </w:object>
      </w:r>
      <w:r w:rsidRPr="004656F8">
        <w:rPr>
          <w:rFonts w:ascii="Times New Roman" w:eastAsia="Times New Roman" w:hAnsi="Times New Roman" w:cs="Times New Roman"/>
          <w:sz w:val="24"/>
          <w:szCs w:val="24"/>
        </w:rPr>
        <w:t xml:space="preserve">   справедливы утверждения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+: </w:t>
      </w:r>
      <w:r w:rsidRPr="004656F8">
        <w:rPr>
          <w:rFonts w:ascii="Times New Roman" w:eastAsia="Times New Roman" w:hAnsi="Times New Roman" w:cs="Times New Roman"/>
          <w:b/>
          <w:sz w:val="24"/>
          <w:szCs w:val="24"/>
        </w:rPr>
        <w:t>их число равно  4</w:t>
      </w:r>
    </w:p>
    <w:p w:rsidR="004656F8" w:rsidRPr="004656F8" w:rsidRDefault="004656F8" w:rsidP="00465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56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+: </w:t>
      </w:r>
      <w:r w:rsidRPr="004656F8">
        <w:rPr>
          <w:rFonts w:ascii="Times New Roman" w:eastAsia="Times New Roman" w:hAnsi="Times New Roman" w:cs="Times New Roman"/>
          <w:b/>
          <w:sz w:val="24"/>
          <w:szCs w:val="24"/>
        </w:rPr>
        <w:t xml:space="preserve">сумма их абсцисс равна сумме их ординат и равна  </w:t>
      </w:r>
      <w:r w:rsidRPr="004656F8">
        <w:rPr>
          <w:rFonts w:ascii="Times New Roman" w:eastAsia="Times New Roman" w:hAnsi="Times New Roman" w:cs="Times New Roman"/>
          <w:b/>
          <w:position w:val="-24"/>
          <w:sz w:val="24"/>
          <w:szCs w:val="24"/>
        </w:rPr>
        <w:object w:dxaOrig="200" w:dyaOrig="620">
          <v:shape id="_x0000_i1039" type="#_x0000_t75" style="width:10.05pt;height:31pt" o:ole="">
            <v:imagedata r:id="rId31" o:title=""/>
          </v:shape>
          <o:OLEObject Type="Embed" ProgID="Equation.3" ShapeID="_x0000_i1039" DrawAspect="Content" ObjectID="_1433447516" r:id="rId32"/>
        </w:object>
      </w:r>
    </w:p>
    <w:p w:rsidR="00E410EF" w:rsidRPr="004656F8" w:rsidRDefault="00E410EF" w:rsidP="004656F8"/>
    <w:sectPr w:rsidR="00E410EF" w:rsidRPr="00465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4656F8"/>
    <w:rsid w:val="004656F8"/>
    <w:rsid w:val="00E41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2013-06-22T18:48:00Z</dcterms:created>
  <dcterms:modified xsi:type="dcterms:W3CDTF">2013-06-22T18:51:00Z</dcterms:modified>
</cp:coreProperties>
</file>