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 </w:t>
      </w:r>
      <w:r w:rsidRPr="00A91695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5.9pt" o:ole="">
            <v:imagedata r:id="rId4" o:title=""/>
          </v:shape>
          <o:OLEObject Type="Embed" ProgID="Equation.3" ShapeID="_x0000_i1025" DrawAspect="Content" ObjectID="_1433448853" r:id="rId5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М (1,1) по направлению вектора  </w:t>
      </w:r>
      <w:r w:rsidRPr="00A91695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480" w:dyaOrig="360">
          <v:shape id="_x0000_i1026" type="#_x0000_t75" style="width:25.1pt;height:15.9pt" o:ole="">
            <v:imagedata r:id="rId6" o:title=""/>
          </v:shape>
          <o:OLEObject Type="Embed" ProgID="Equation.3" ShapeID="_x0000_i1026" DrawAspect="Content" ObjectID="_1433448854" r:id="rId7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, где точка  </w:t>
      </w:r>
      <w:r w:rsidRPr="00A91695"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– начало координат,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sz w:val="24"/>
          <w:szCs w:val="24"/>
        </w:rPr>
        <w:t>+: число  6</w:t>
      </w:r>
      <w:r w:rsidRPr="00A91695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380" w:dyaOrig="340">
          <v:shape id="_x0000_i1027" type="#_x0000_t75" style="width:20.95pt;height:15.9pt" o:ole="">
            <v:imagedata r:id="rId8" o:title=""/>
          </v:shape>
          <o:OLEObject Type="Embed" ProgID="Equation.3" ShapeID="_x0000_i1027" DrawAspect="Content" ObjectID="_1433448855" r:id="rId9"/>
        </w:objec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40" w:dyaOrig="279">
          <v:shape id="_x0000_i1028" type="#_x0000_t75" style="width:61.95pt;height:15.9pt" o:ole="">
            <v:imagedata r:id="rId10" o:title=""/>
          </v:shape>
          <o:OLEObject Type="Embed" ProgID="Equation.3" ShapeID="_x0000_i1028" DrawAspect="Content" ObjectID="_1433448856" r:id="rId11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Р (1,1)  в направлении биссектрисы первого координатного угла,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число </w:t>
      </w:r>
      <w:r w:rsidRPr="00A91695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380" w:dyaOrig="639">
          <v:shape id="_x0000_i1029" type="#_x0000_t75" style="width:20.95pt;height:31pt" o:ole="">
            <v:imagedata r:id="rId12" o:title=""/>
          </v:shape>
          <o:OLEObject Type="Embed" ProgID="Equation.3" ShapeID="_x0000_i1029" DrawAspect="Content" ObjectID="_1433448857" r:id="rId13"/>
        </w:objec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20" w:dyaOrig="360">
          <v:shape id="_x0000_i1030" type="#_x0000_t75" style="width:82.05pt;height:15.9pt" o:ole="">
            <v:imagedata r:id="rId14" o:title=""/>
          </v:shape>
          <o:OLEObject Type="Embed" ProgID="Equation.3" ShapeID="_x0000_i1030" DrawAspect="Content" ObjectID="_1433448858" r:id="rId15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М (1,1,1)  в направлении  вектора  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9169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0" w:dyaOrig="360">
          <v:shape id="_x0000_i1031" type="#_x0000_t75" style="width:10.05pt;height:15.9pt" o:ole="">
            <v:imagedata r:id="rId16" o:title=""/>
          </v:shape>
          <o:OLEObject Type="Embed" ProgID="Equation.3" ShapeID="_x0000_i1031" DrawAspect="Content" ObjectID="_1433448859" r:id="rId17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>= {1,-1,1}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число </w:t>
      </w:r>
      <w:r w:rsidRPr="00A9169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360" w:dyaOrig="660">
          <v:shape id="_x0000_i1032" type="#_x0000_t75" style="width:15.9pt;height:31pt" o:ole="">
            <v:imagedata r:id="rId18" o:title=""/>
          </v:shape>
          <o:OLEObject Type="Embed" ProgID="Equation.3" ShapeID="_x0000_i1032" DrawAspect="Content" ObjectID="_1433448860" r:id="rId19"/>
        </w:objec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80" w:dyaOrig="360">
          <v:shape id="_x0000_i1033" type="#_x0000_t75" style="width:113pt;height:15.9pt" o:ole="">
            <v:imagedata r:id="rId20" o:title=""/>
          </v:shape>
          <o:OLEObject Type="Embed" ProgID="Equation.3" ShapeID="_x0000_i1033" DrawAspect="Content" ObjectID="_1433448861" r:id="rId21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М (1,2)  в направлении, идущем от этой точки к точке  Р(4,6),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>число 1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80" w:dyaOrig="360">
          <v:shape id="_x0000_i1034" type="#_x0000_t75" style="width:61.95pt;height:15.9pt" o:ole="">
            <v:imagedata r:id="rId22" o:title=""/>
          </v:shape>
          <o:OLEObject Type="Embed" ProgID="Equation.3" ShapeID="_x0000_i1034" DrawAspect="Content" ObjectID="_1433448862" r:id="rId23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 в точке  М (1,2) по направлению вектора  </w:t>
      </w:r>
      <w:r w:rsidRPr="00A91695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440" w:dyaOrig="340">
          <v:shape id="_x0000_i1035" type="#_x0000_t75" style="width:20.95pt;height:15.9pt" o:ole="">
            <v:imagedata r:id="rId24" o:title=""/>
          </v:shape>
          <o:OLEObject Type="Embed" ProgID="Equation.3" ShapeID="_x0000_i1035" DrawAspect="Content" ObjectID="_1433448863" r:id="rId25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>, где точка  Р имеет координаты (3,0),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число </w:t>
      </w:r>
      <w:r w:rsidRPr="00A9169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80" w:dyaOrig="340">
          <v:shape id="_x0000_i1036" type="#_x0000_t75" style="width:20.95pt;height:15.9pt" o:ole="">
            <v:imagedata r:id="rId26" o:title=""/>
          </v:shape>
          <o:OLEObject Type="Embed" ProgID="Equation.3" ShapeID="_x0000_i1036" DrawAspect="Content" ObjectID="_1433448864" r:id="rId27"/>
        </w:objec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</w:t>
      </w:r>
      <w:r w:rsidRPr="00A91695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600" w:dyaOrig="440">
          <v:shape id="_x0000_i1037" type="#_x0000_t75" style="width:82.05pt;height:20.95pt" o:ole="">
            <v:imagedata r:id="rId28" o:title=""/>
          </v:shape>
          <o:OLEObject Type="Embed" ProgID="Equation.3" ShapeID="_x0000_i1037" DrawAspect="Content" ObjectID="_1433448865" r:id="rId29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М (1,1)  в направлении биссектрисы первого координатного угла,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число </w:t>
      </w:r>
      <w:r w:rsidRPr="00A9169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80" w:dyaOrig="660">
          <v:shape id="_x0000_i1038" type="#_x0000_t75" style="width:20.95pt;height:31pt" o:ole="">
            <v:imagedata r:id="rId30" o:title=""/>
          </v:shape>
          <o:OLEObject Type="Embed" ProgID="Equation.3" ShapeID="_x0000_i1038" DrawAspect="Content" ObjectID="_1433448866" r:id="rId31"/>
        </w:objec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80" w:dyaOrig="360">
          <v:shape id="_x0000_i1039" type="#_x0000_t75" style="width:61.95pt;height:15.9pt" o:ole="">
            <v:imagedata r:id="rId32" o:title=""/>
          </v:shape>
          <o:OLEObject Type="Embed" ProgID="Equation.3" ShapeID="_x0000_i1039" DrawAspect="Content" ObjectID="_1433448867" r:id="rId33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М (-1,1) по направлению вектора   </w:t>
      </w:r>
      <w:r w:rsidRPr="00A9169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80" w:dyaOrig="360">
          <v:shape id="_x0000_i1040" type="#_x0000_t75" style="width:25.1pt;height:15.9pt" o:ole="">
            <v:imagedata r:id="rId6" o:title=""/>
          </v:shape>
          <o:OLEObject Type="Embed" ProgID="Equation.3" ShapeID="_x0000_i1040" DrawAspect="Content" ObjectID="_1433448868" r:id="rId34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, где точка  </w:t>
      </w:r>
      <w:r w:rsidRPr="00A91695"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– начало координат,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число </w:t>
      </w:r>
      <w:r w:rsidRPr="00A9169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80" w:dyaOrig="340">
          <v:shape id="_x0000_i1041" type="#_x0000_t75" style="width:20.95pt;height:15.9pt" o:ole="">
            <v:imagedata r:id="rId35" o:title=""/>
          </v:shape>
          <o:OLEObject Type="Embed" ProgID="Equation.3" ShapeID="_x0000_i1041" DrawAspect="Content" ObjectID="_1433448869" r:id="rId36"/>
        </w:objec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80" w:dyaOrig="360">
          <v:shape id="_x0000_i1042" type="#_x0000_t75" style="width:92.95pt;height:15.9pt" o:ole="">
            <v:imagedata r:id="rId37" o:title=""/>
          </v:shape>
          <o:OLEObject Type="Embed" ProgID="Equation.3" ShapeID="_x0000_i1042" DrawAspect="Content" ObjectID="_1433448870" r:id="rId38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М (1,-1) по направлению вектора   </w:t>
      </w:r>
      <w:r w:rsidRPr="00A9169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80" w:dyaOrig="360">
          <v:shape id="_x0000_i1043" type="#_x0000_t75" style="width:25.1pt;height:15.9pt" o:ole="">
            <v:imagedata r:id="rId6" o:title=""/>
          </v:shape>
          <o:OLEObject Type="Embed" ProgID="Equation.3" ShapeID="_x0000_i1043" DrawAspect="Content" ObjectID="_1433448871" r:id="rId39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, где точка  </w:t>
      </w:r>
      <w:r w:rsidRPr="00A91695"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– начало координат,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>число  -3</w:t>
      </w:r>
      <w:r w:rsidRPr="00A91695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380" w:dyaOrig="340">
          <v:shape id="_x0000_i1044" type="#_x0000_t75" style="width:20.95pt;height:15.9pt" o:ole="">
            <v:imagedata r:id="rId35" o:title=""/>
          </v:shape>
          <o:OLEObject Type="Embed" ProgID="Equation.3" ShapeID="_x0000_i1044" DrawAspect="Content" ObjectID="_1433448872" r:id="rId40"/>
        </w:objec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 функции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60">
          <v:shape id="_x0000_i1045" type="#_x0000_t75" style="width:67.8pt;height:15.9pt" o:ole="">
            <v:imagedata r:id="rId41" o:title=""/>
          </v:shape>
          <o:OLEObject Type="Embed" ProgID="Equation.3" ShapeID="_x0000_i1045" DrawAspect="Content" ObjectID="_1433448873" r:id="rId42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Р (1,0)  в направлении, составляющем с осью  </w:t>
      </w:r>
      <w:r w:rsidRPr="00A91695">
        <w:rPr>
          <w:rFonts w:ascii="Times New Roman" w:eastAsia="Times New Roman" w:hAnsi="Times New Roman" w:cs="Times New Roman"/>
          <w:i/>
          <w:sz w:val="24"/>
          <w:szCs w:val="24"/>
        </w:rPr>
        <w:t xml:space="preserve">Ох 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>угол в 120</w:t>
      </w:r>
      <w:r w:rsidRPr="00A91695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60" w:dyaOrig="300">
          <v:shape id="_x0000_i1046" type="#_x0000_t75" style="width:10.05pt;height:15.9pt" o:ole="">
            <v:imagedata r:id="rId43" o:title=""/>
          </v:shape>
          <o:OLEObject Type="Embed" ProgID="Equation.3" ShapeID="_x0000_i1046" DrawAspect="Content" ObjectID="_1433448874" r:id="rId44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>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>число  -2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Производной функции  </w:t>
      </w:r>
      <w:r w:rsidRPr="00A91695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20" w:dyaOrig="360">
          <v:shape id="_x0000_i1047" type="#_x0000_t75" style="width:82.05pt;height:15.9pt" o:ole="">
            <v:imagedata r:id="rId14" o:title=""/>
          </v:shape>
          <o:OLEObject Type="Embed" ProgID="Equation.3" ShapeID="_x0000_i1047" DrawAspect="Content" ObjectID="_1433448875" r:id="rId45"/>
        </w:object>
      </w:r>
      <w:r w:rsidRPr="00A91695">
        <w:rPr>
          <w:rFonts w:ascii="Times New Roman" w:eastAsia="Times New Roman" w:hAnsi="Times New Roman" w:cs="Times New Roman"/>
          <w:sz w:val="24"/>
          <w:szCs w:val="24"/>
        </w:rPr>
        <w:t xml:space="preserve">  в точке  М (1,1,1)  в направлении градиента этой же функции в точке М ,  является</w:t>
      </w:r>
    </w:p>
    <w:p w:rsidR="00A91695" w:rsidRPr="00A91695" w:rsidRDefault="00A91695" w:rsidP="00A91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695">
        <w:rPr>
          <w:rFonts w:ascii="Times New Roman" w:eastAsia="Times New Roman" w:hAnsi="Times New Roman" w:cs="Times New Roman"/>
          <w:sz w:val="24"/>
          <w:szCs w:val="24"/>
        </w:rPr>
        <w:t>+: число  2</w:t>
      </w:r>
      <w:r w:rsidRPr="00A91695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360" w:dyaOrig="360">
          <v:shape id="_x0000_i1048" type="#_x0000_t75" style="width:15.9pt;height:15.9pt" o:ole="">
            <v:imagedata r:id="rId46" o:title=""/>
          </v:shape>
          <o:OLEObject Type="Embed" ProgID="Equation.3" ShapeID="_x0000_i1048" DrawAspect="Content" ObjectID="_1433448876" r:id="rId47"/>
        </w:object>
      </w:r>
    </w:p>
    <w:p w:rsidR="00820E99" w:rsidRPr="00A91695" w:rsidRDefault="00820E99" w:rsidP="00A91695"/>
    <w:sectPr w:rsidR="00820E99" w:rsidRPr="00A9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A91695"/>
    <w:rsid w:val="00820E99"/>
    <w:rsid w:val="00A9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2013-06-22T19:05:00Z</dcterms:created>
  <dcterms:modified xsi:type="dcterms:W3CDTF">2013-06-22T19:13:00Z</dcterms:modified>
</cp:coreProperties>
</file>