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DA4" w:rsidRPr="00747DA4" w:rsidRDefault="00747DA4" w:rsidP="00747DA4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7DA4">
        <w:rPr>
          <w:rFonts w:ascii="Times New Roman" w:eastAsia="Times New Roman" w:hAnsi="Times New Roman" w:cs="Times New Roman"/>
          <w:color w:val="000000"/>
          <w:sz w:val="24"/>
          <w:szCs w:val="24"/>
        </w:rPr>
        <w:t>S: Установите соответствие между дифференциальными уравнениями первого порядка и их названиями:</w:t>
      </w:r>
    </w:p>
    <w:p w:rsidR="00747DA4" w:rsidRPr="00747DA4" w:rsidRDefault="00747DA4" w:rsidP="00747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D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L1: </w:t>
      </w:r>
      <w:r w:rsidRPr="00747DA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22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pt;height:31pt" o:ole="">
            <v:imagedata r:id="rId4" o:title=""/>
          </v:shape>
          <o:OLEObject Type="Embed" ProgID="Equation.3" ShapeID="_x0000_i1025" DrawAspect="Content" ObjectID="_1433451389" r:id="rId5"/>
        </w:object>
      </w:r>
    </w:p>
    <w:p w:rsidR="00747DA4" w:rsidRPr="00747DA4" w:rsidRDefault="00747DA4" w:rsidP="00747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D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L2: </w:t>
      </w:r>
      <w:r w:rsidRPr="00747DA4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2060" w:dyaOrig="720">
          <v:shape id="_x0000_i1026" type="#_x0000_t75" style="width:103pt;height:36pt" o:ole="">
            <v:imagedata r:id="rId6" o:title=""/>
          </v:shape>
          <o:OLEObject Type="Embed" ProgID="Equation.3" ShapeID="_x0000_i1026" DrawAspect="Content" ObjectID="_1433451390" r:id="rId7"/>
        </w:object>
      </w:r>
    </w:p>
    <w:p w:rsidR="00747DA4" w:rsidRPr="00747DA4" w:rsidRDefault="00747DA4" w:rsidP="00747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D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L3: </w:t>
      </w:r>
      <w:r w:rsidRPr="00747DA4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760" w:dyaOrig="380">
          <v:shape id="_x0000_i1027" type="#_x0000_t75" style="width:87.9pt;height:20.95pt" o:ole="">
            <v:imagedata r:id="rId8" o:title=""/>
          </v:shape>
          <o:OLEObject Type="Embed" ProgID="Equation.3" ShapeID="_x0000_i1027" DrawAspect="Content" ObjectID="_1433451391" r:id="rId9"/>
        </w:object>
      </w:r>
    </w:p>
    <w:p w:rsidR="00747DA4" w:rsidRPr="00747DA4" w:rsidRDefault="00747DA4" w:rsidP="00747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D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L4: </w:t>
      </w:r>
      <w:r w:rsidRPr="00747DA4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380" w:dyaOrig="360">
          <v:shape id="_x0000_i1028" type="#_x0000_t75" style="width:67.8pt;height:15.9pt" o:ole="">
            <v:imagedata r:id="rId10" o:title=""/>
          </v:shape>
          <o:OLEObject Type="Embed" ProgID="Equation.3" ShapeID="_x0000_i1028" DrawAspect="Content" ObjectID="_1433451392" r:id="rId11"/>
        </w:object>
      </w:r>
    </w:p>
    <w:p w:rsidR="00747DA4" w:rsidRPr="00747DA4" w:rsidRDefault="00747DA4" w:rsidP="00747D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7DA4">
        <w:rPr>
          <w:rFonts w:ascii="Times New Roman" w:eastAsia="Times New Roman" w:hAnsi="Times New Roman" w:cs="Times New Roman"/>
          <w:color w:val="000000"/>
          <w:sz w:val="24"/>
          <w:szCs w:val="24"/>
        </w:rPr>
        <w:t>R1: дифференциальное уравнение с разделяющимися переменными</w:t>
      </w:r>
    </w:p>
    <w:p w:rsidR="00747DA4" w:rsidRPr="00747DA4" w:rsidRDefault="00747DA4" w:rsidP="00747D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7DA4">
        <w:rPr>
          <w:rFonts w:ascii="Times New Roman" w:eastAsia="Times New Roman" w:hAnsi="Times New Roman" w:cs="Times New Roman"/>
          <w:color w:val="000000"/>
          <w:sz w:val="24"/>
          <w:szCs w:val="24"/>
        </w:rPr>
        <w:t>R2: однородное дифференциальное уравнение</w:t>
      </w:r>
    </w:p>
    <w:p w:rsidR="00747DA4" w:rsidRPr="00747DA4" w:rsidRDefault="00747DA4" w:rsidP="00747D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7DA4">
        <w:rPr>
          <w:rFonts w:ascii="Times New Roman" w:eastAsia="Times New Roman" w:hAnsi="Times New Roman" w:cs="Times New Roman"/>
          <w:color w:val="000000"/>
          <w:sz w:val="24"/>
          <w:szCs w:val="24"/>
        </w:rPr>
        <w:t>R3: линейное дифференциальное уравнение</w:t>
      </w:r>
    </w:p>
    <w:p w:rsidR="00747DA4" w:rsidRPr="00747DA4" w:rsidRDefault="00747DA4" w:rsidP="00747D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7DA4">
        <w:rPr>
          <w:rFonts w:ascii="Times New Roman" w:eastAsia="Times New Roman" w:hAnsi="Times New Roman" w:cs="Times New Roman"/>
          <w:color w:val="000000"/>
          <w:sz w:val="24"/>
          <w:szCs w:val="24"/>
        </w:rPr>
        <w:t>R4: уравнение Бернулли</w:t>
      </w:r>
    </w:p>
    <w:p w:rsidR="00747DA4" w:rsidRPr="00747DA4" w:rsidRDefault="00747DA4" w:rsidP="00747DA4">
      <w:pPr>
        <w:spacing w:before="240" w:after="120" w:line="240" w:lineRule="auto"/>
        <w:rPr>
          <w:rFonts w:ascii="Times New Roman" w:eastAsia="Times New Roman" w:hAnsi="Times New Roman" w:cs="Times New Roman"/>
          <w:color w:val="666699"/>
          <w:sz w:val="24"/>
          <w:szCs w:val="24"/>
        </w:rPr>
      </w:pPr>
      <w:r w:rsidRPr="00747DA4">
        <w:rPr>
          <w:rFonts w:ascii="Times New Roman" w:eastAsia="Times New Roman" w:hAnsi="Times New Roman" w:cs="Times New Roman"/>
          <w:color w:val="666699"/>
          <w:sz w:val="24"/>
          <w:szCs w:val="24"/>
        </w:rPr>
        <w:t>I:{{967}} Э,С; t=0; k=4; ek=0; m=0; c=0;</w:t>
      </w:r>
    </w:p>
    <w:p w:rsidR="00747DA4" w:rsidRPr="00747DA4" w:rsidRDefault="00747DA4" w:rsidP="00747DA4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7DA4">
        <w:rPr>
          <w:rFonts w:ascii="Times New Roman" w:eastAsia="Times New Roman" w:hAnsi="Times New Roman" w:cs="Times New Roman"/>
          <w:color w:val="000000"/>
          <w:sz w:val="24"/>
          <w:szCs w:val="24"/>
        </w:rPr>
        <w:t>S: Установите соответствие между дифференциальными уравнениями первого порядка и их названиями:</w:t>
      </w:r>
    </w:p>
    <w:p w:rsidR="00747DA4" w:rsidRPr="00747DA4" w:rsidRDefault="00747DA4" w:rsidP="00747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D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L1: </w:t>
      </w:r>
      <w:r w:rsidRPr="00747DA4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2760" w:dyaOrig="440">
          <v:shape id="_x0000_i1029" type="#_x0000_t75" style="width:139pt;height:20.95pt" o:ole="">
            <v:imagedata r:id="rId12" o:title=""/>
          </v:shape>
          <o:OLEObject Type="Embed" ProgID="Equation.3" ShapeID="_x0000_i1029" DrawAspect="Content" ObjectID="_1433451393" r:id="rId13"/>
        </w:object>
      </w:r>
    </w:p>
    <w:p w:rsidR="00747DA4" w:rsidRPr="00747DA4" w:rsidRDefault="00747DA4" w:rsidP="00747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D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L2: </w:t>
      </w:r>
      <w:r w:rsidRPr="00747DA4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939" w:dyaOrig="360">
          <v:shape id="_x0000_i1030" type="#_x0000_t75" style="width:97.95pt;height:15.9pt" o:ole="">
            <v:imagedata r:id="rId14" o:title=""/>
          </v:shape>
          <o:OLEObject Type="Embed" ProgID="Equation.3" ShapeID="_x0000_i1030" DrawAspect="Content" ObjectID="_1433451394" r:id="rId15"/>
        </w:object>
      </w:r>
    </w:p>
    <w:p w:rsidR="00747DA4" w:rsidRPr="00747DA4" w:rsidRDefault="00747DA4" w:rsidP="00747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D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L3: </w:t>
      </w:r>
      <w:r w:rsidRPr="00747DA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920" w:dyaOrig="620">
          <v:shape id="_x0000_i1031" type="#_x0000_t75" style="width:97.95pt;height:31pt" o:ole="">
            <v:imagedata r:id="rId16" o:title=""/>
          </v:shape>
          <o:OLEObject Type="Embed" ProgID="Equation.3" ShapeID="_x0000_i1031" DrawAspect="Content" ObjectID="_1433451395" r:id="rId17"/>
        </w:object>
      </w:r>
    </w:p>
    <w:p w:rsidR="00747DA4" w:rsidRPr="00747DA4" w:rsidRDefault="00747DA4" w:rsidP="00747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D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L4: </w:t>
      </w:r>
      <w:r w:rsidRPr="00747DA4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1840" w:dyaOrig="400">
          <v:shape id="_x0000_i1032" type="#_x0000_t75" style="width:92.95pt;height:20.95pt" o:ole="">
            <v:imagedata r:id="rId18" o:title=""/>
          </v:shape>
          <o:OLEObject Type="Embed" ProgID="Equation.3" ShapeID="_x0000_i1032" DrawAspect="Content" ObjectID="_1433451396" r:id="rId19"/>
        </w:object>
      </w:r>
    </w:p>
    <w:p w:rsidR="00747DA4" w:rsidRPr="00747DA4" w:rsidRDefault="00747DA4" w:rsidP="00747D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7DA4">
        <w:rPr>
          <w:rFonts w:ascii="Times New Roman" w:eastAsia="Times New Roman" w:hAnsi="Times New Roman" w:cs="Times New Roman"/>
          <w:color w:val="000000"/>
          <w:sz w:val="24"/>
          <w:szCs w:val="24"/>
        </w:rPr>
        <w:t>R1: дифференциальное уравнение с разделяющимися переменными</w:t>
      </w:r>
    </w:p>
    <w:p w:rsidR="00747DA4" w:rsidRPr="00747DA4" w:rsidRDefault="00747DA4" w:rsidP="00747D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7DA4">
        <w:rPr>
          <w:rFonts w:ascii="Times New Roman" w:eastAsia="Times New Roman" w:hAnsi="Times New Roman" w:cs="Times New Roman"/>
          <w:color w:val="000000"/>
          <w:sz w:val="24"/>
          <w:szCs w:val="24"/>
        </w:rPr>
        <w:t>R2: однородное дифференциальное уравнение</w:t>
      </w:r>
    </w:p>
    <w:p w:rsidR="00747DA4" w:rsidRPr="00747DA4" w:rsidRDefault="00747DA4" w:rsidP="00747D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7DA4">
        <w:rPr>
          <w:rFonts w:ascii="Times New Roman" w:eastAsia="Times New Roman" w:hAnsi="Times New Roman" w:cs="Times New Roman"/>
          <w:color w:val="000000"/>
          <w:sz w:val="24"/>
          <w:szCs w:val="24"/>
        </w:rPr>
        <w:t>R3: линейное дифференциальное уравнение</w:t>
      </w:r>
    </w:p>
    <w:p w:rsidR="00747DA4" w:rsidRPr="00747DA4" w:rsidRDefault="00747DA4" w:rsidP="00747D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7DA4">
        <w:rPr>
          <w:rFonts w:ascii="Times New Roman" w:eastAsia="Times New Roman" w:hAnsi="Times New Roman" w:cs="Times New Roman"/>
          <w:color w:val="000000"/>
          <w:sz w:val="24"/>
          <w:szCs w:val="24"/>
        </w:rPr>
        <w:t>R4: уравнение Бернулли</w:t>
      </w:r>
    </w:p>
    <w:p w:rsidR="00747DA4" w:rsidRPr="00747DA4" w:rsidRDefault="00747DA4" w:rsidP="00747DA4">
      <w:pPr>
        <w:spacing w:before="240" w:after="120" w:line="240" w:lineRule="auto"/>
        <w:rPr>
          <w:rFonts w:ascii="Times New Roman" w:eastAsia="Times New Roman" w:hAnsi="Times New Roman" w:cs="Times New Roman"/>
          <w:color w:val="666699"/>
          <w:sz w:val="24"/>
          <w:szCs w:val="24"/>
        </w:rPr>
      </w:pPr>
      <w:r w:rsidRPr="00747DA4">
        <w:rPr>
          <w:rFonts w:ascii="Times New Roman" w:eastAsia="Times New Roman" w:hAnsi="Times New Roman" w:cs="Times New Roman"/>
          <w:color w:val="666699"/>
          <w:sz w:val="24"/>
          <w:szCs w:val="24"/>
        </w:rPr>
        <w:t>I:{{968}} Э,С; t=0; k=4; ek=0; m=0; c=0;</w:t>
      </w:r>
    </w:p>
    <w:p w:rsidR="00747DA4" w:rsidRPr="00747DA4" w:rsidRDefault="00747DA4" w:rsidP="00747DA4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7DA4">
        <w:rPr>
          <w:rFonts w:ascii="Times New Roman" w:eastAsia="Times New Roman" w:hAnsi="Times New Roman" w:cs="Times New Roman"/>
          <w:color w:val="000000"/>
          <w:sz w:val="24"/>
          <w:szCs w:val="24"/>
        </w:rPr>
        <w:t>S: Установите соответствие между дифференциальными уравнениями первого порядка и их названиями:</w:t>
      </w:r>
    </w:p>
    <w:p w:rsidR="00747DA4" w:rsidRPr="00747DA4" w:rsidRDefault="00747DA4" w:rsidP="00747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D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L1: </w:t>
      </w:r>
      <w:r w:rsidRPr="00747DA4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420" w:dyaOrig="360">
          <v:shape id="_x0000_i1033" type="#_x0000_t75" style="width:1in;height:15.9pt" o:ole="">
            <v:imagedata r:id="rId20" o:title=""/>
          </v:shape>
          <o:OLEObject Type="Embed" ProgID="Equation.3" ShapeID="_x0000_i1033" DrawAspect="Content" ObjectID="_1433451397" r:id="rId21"/>
        </w:object>
      </w:r>
    </w:p>
    <w:p w:rsidR="00747DA4" w:rsidRPr="00747DA4" w:rsidRDefault="00747DA4" w:rsidP="00747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D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L2: </w:t>
      </w:r>
      <w:r w:rsidRPr="00747DA4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2100" w:dyaOrig="400">
          <v:shape id="_x0000_i1034" type="#_x0000_t75" style="width:103pt;height:20.95pt" o:ole="">
            <v:imagedata r:id="rId22" o:title=""/>
          </v:shape>
          <o:OLEObject Type="Embed" ProgID="Equation.3" ShapeID="_x0000_i1034" DrawAspect="Content" ObjectID="_1433451398" r:id="rId23"/>
        </w:object>
      </w:r>
    </w:p>
    <w:p w:rsidR="00747DA4" w:rsidRPr="00747DA4" w:rsidRDefault="00747DA4" w:rsidP="00747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D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L3: </w:t>
      </w:r>
      <w:r w:rsidRPr="00747DA4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2600" w:dyaOrig="320">
          <v:shape id="_x0000_i1035" type="#_x0000_t75" style="width:128.1pt;height:15.9pt" o:ole="">
            <v:imagedata r:id="rId24" o:title=""/>
          </v:shape>
          <o:OLEObject Type="Embed" ProgID="Equation.3" ShapeID="_x0000_i1035" DrawAspect="Content" ObjectID="_1433451399" r:id="rId25"/>
        </w:object>
      </w:r>
    </w:p>
    <w:p w:rsidR="00747DA4" w:rsidRPr="00747DA4" w:rsidRDefault="00747DA4" w:rsidP="00747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D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L4: </w:t>
      </w:r>
      <w:r w:rsidRPr="00747DA4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2420" w:dyaOrig="700">
          <v:shape id="_x0000_i1036" type="#_x0000_t75" style="width:118.9pt;height:36pt" o:ole="">
            <v:imagedata r:id="rId26" o:title=""/>
          </v:shape>
          <o:OLEObject Type="Embed" ProgID="Equation.3" ShapeID="_x0000_i1036" DrawAspect="Content" ObjectID="_1433451400" r:id="rId27"/>
        </w:object>
      </w:r>
    </w:p>
    <w:p w:rsidR="00747DA4" w:rsidRPr="00747DA4" w:rsidRDefault="00747DA4" w:rsidP="00747D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7DA4">
        <w:rPr>
          <w:rFonts w:ascii="Times New Roman" w:eastAsia="Times New Roman" w:hAnsi="Times New Roman" w:cs="Times New Roman"/>
          <w:color w:val="000000"/>
          <w:sz w:val="24"/>
          <w:szCs w:val="24"/>
        </w:rPr>
        <w:t>R1: дифференциальное уравнение с разделяющимися переменными</w:t>
      </w:r>
    </w:p>
    <w:p w:rsidR="00747DA4" w:rsidRPr="00747DA4" w:rsidRDefault="00747DA4" w:rsidP="00747D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7DA4">
        <w:rPr>
          <w:rFonts w:ascii="Times New Roman" w:eastAsia="Times New Roman" w:hAnsi="Times New Roman" w:cs="Times New Roman"/>
          <w:color w:val="000000"/>
          <w:sz w:val="24"/>
          <w:szCs w:val="24"/>
        </w:rPr>
        <w:t>R2: однородное дифференциальное уравнение</w:t>
      </w:r>
    </w:p>
    <w:p w:rsidR="00747DA4" w:rsidRPr="00747DA4" w:rsidRDefault="00747DA4" w:rsidP="00747D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7DA4">
        <w:rPr>
          <w:rFonts w:ascii="Times New Roman" w:eastAsia="Times New Roman" w:hAnsi="Times New Roman" w:cs="Times New Roman"/>
          <w:color w:val="000000"/>
          <w:sz w:val="24"/>
          <w:szCs w:val="24"/>
        </w:rPr>
        <w:t>R3: линейное дифференциальное уравнение</w:t>
      </w:r>
    </w:p>
    <w:p w:rsidR="00747DA4" w:rsidRPr="00747DA4" w:rsidRDefault="00747DA4" w:rsidP="00747D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7DA4">
        <w:rPr>
          <w:rFonts w:ascii="Times New Roman" w:eastAsia="Times New Roman" w:hAnsi="Times New Roman" w:cs="Times New Roman"/>
          <w:color w:val="000000"/>
          <w:sz w:val="24"/>
          <w:szCs w:val="24"/>
        </w:rPr>
        <w:t>R4: уравнение Бернулли</w:t>
      </w:r>
    </w:p>
    <w:p w:rsidR="00747DA4" w:rsidRPr="00747DA4" w:rsidRDefault="00747DA4" w:rsidP="00747DA4">
      <w:pPr>
        <w:spacing w:before="240" w:after="120" w:line="240" w:lineRule="auto"/>
        <w:rPr>
          <w:rFonts w:ascii="Times New Roman" w:eastAsia="Times New Roman" w:hAnsi="Times New Roman" w:cs="Times New Roman"/>
          <w:color w:val="666699"/>
          <w:sz w:val="24"/>
          <w:szCs w:val="24"/>
        </w:rPr>
      </w:pPr>
      <w:r w:rsidRPr="00747DA4">
        <w:rPr>
          <w:rFonts w:ascii="Times New Roman" w:eastAsia="Times New Roman" w:hAnsi="Times New Roman" w:cs="Times New Roman"/>
          <w:color w:val="666699"/>
          <w:sz w:val="24"/>
          <w:szCs w:val="24"/>
        </w:rPr>
        <w:t>I:{{969}} Э,С; t=0; k=4; ek=0; m=0; c=0;</w:t>
      </w:r>
    </w:p>
    <w:p w:rsidR="00747DA4" w:rsidRPr="00747DA4" w:rsidRDefault="00747DA4" w:rsidP="00747DA4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7DA4">
        <w:rPr>
          <w:rFonts w:ascii="Times New Roman" w:eastAsia="Times New Roman" w:hAnsi="Times New Roman" w:cs="Times New Roman"/>
          <w:color w:val="000000"/>
          <w:sz w:val="24"/>
          <w:szCs w:val="24"/>
        </w:rPr>
        <w:t>S: Установите соответствие между дифференциальными уравнениями первого порядка и их названиями:</w:t>
      </w:r>
    </w:p>
    <w:p w:rsidR="00747DA4" w:rsidRPr="00747DA4" w:rsidRDefault="00747DA4" w:rsidP="00747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D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L1: </w:t>
      </w:r>
      <w:r w:rsidRPr="00747DA4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500" w:dyaOrig="320">
          <v:shape id="_x0000_i1037" type="#_x0000_t75" style="width:77.85pt;height:15.9pt" o:ole="">
            <v:imagedata r:id="rId28" o:title=""/>
          </v:shape>
          <o:OLEObject Type="Embed" ProgID="Equation.3" ShapeID="_x0000_i1037" DrawAspect="Content" ObjectID="_1433451401" r:id="rId29"/>
        </w:object>
      </w:r>
    </w:p>
    <w:p w:rsidR="00747DA4" w:rsidRPr="00747DA4" w:rsidRDefault="00747DA4" w:rsidP="00747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D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L2: </w:t>
      </w:r>
      <w:r w:rsidRPr="00747DA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880" w:dyaOrig="620">
          <v:shape id="_x0000_i1038" type="#_x0000_t75" style="width:92.95pt;height:31pt" o:ole="">
            <v:imagedata r:id="rId30" o:title=""/>
          </v:shape>
          <o:OLEObject Type="Embed" ProgID="Equation.3" ShapeID="_x0000_i1038" DrawAspect="Content" ObjectID="_1433451402" r:id="rId31"/>
        </w:object>
      </w:r>
    </w:p>
    <w:p w:rsidR="00747DA4" w:rsidRPr="00747DA4" w:rsidRDefault="00747DA4" w:rsidP="00747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DA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L3: </w:t>
      </w:r>
      <w:r w:rsidRPr="00747DA4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280" w:dyaOrig="360">
          <v:shape id="_x0000_i1039" type="#_x0000_t75" style="width:61.95pt;height:15.9pt" o:ole="">
            <v:imagedata r:id="rId32" o:title=""/>
          </v:shape>
          <o:OLEObject Type="Embed" ProgID="Equation.3" ShapeID="_x0000_i1039" DrawAspect="Content" ObjectID="_1433451403" r:id="rId33"/>
        </w:object>
      </w:r>
    </w:p>
    <w:p w:rsidR="00747DA4" w:rsidRPr="00747DA4" w:rsidRDefault="00747DA4" w:rsidP="00747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D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L4: </w:t>
      </w:r>
      <w:r w:rsidRPr="00747DA4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1740" w:dyaOrig="700">
          <v:shape id="_x0000_i1040" type="#_x0000_t75" style="width:87.9pt;height:36pt" o:ole="">
            <v:imagedata r:id="rId34" o:title=""/>
          </v:shape>
          <o:OLEObject Type="Embed" ProgID="Equation.3" ShapeID="_x0000_i1040" DrawAspect="Content" ObjectID="_1433451404" r:id="rId35"/>
        </w:object>
      </w:r>
    </w:p>
    <w:p w:rsidR="00747DA4" w:rsidRPr="00747DA4" w:rsidRDefault="00747DA4" w:rsidP="00747D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7DA4">
        <w:rPr>
          <w:rFonts w:ascii="Times New Roman" w:eastAsia="Times New Roman" w:hAnsi="Times New Roman" w:cs="Times New Roman"/>
          <w:color w:val="000000"/>
          <w:sz w:val="24"/>
          <w:szCs w:val="24"/>
        </w:rPr>
        <w:t>R1: дифференциальное уравнение с разделяющимися переменными</w:t>
      </w:r>
    </w:p>
    <w:p w:rsidR="00747DA4" w:rsidRPr="00747DA4" w:rsidRDefault="00747DA4" w:rsidP="00747D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7DA4">
        <w:rPr>
          <w:rFonts w:ascii="Times New Roman" w:eastAsia="Times New Roman" w:hAnsi="Times New Roman" w:cs="Times New Roman"/>
          <w:color w:val="000000"/>
          <w:sz w:val="24"/>
          <w:szCs w:val="24"/>
        </w:rPr>
        <w:t>R2: однородное дифференциальное уравнение</w:t>
      </w:r>
    </w:p>
    <w:p w:rsidR="00747DA4" w:rsidRPr="00747DA4" w:rsidRDefault="00747DA4" w:rsidP="00747D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7DA4">
        <w:rPr>
          <w:rFonts w:ascii="Times New Roman" w:eastAsia="Times New Roman" w:hAnsi="Times New Roman" w:cs="Times New Roman"/>
          <w:color w:val="000000"/>
          <w:sz w:val="24"/>
          <w:szCs w:val="24"/>
        </w:rPr>
        <w:t>R3: линейное дифференциальное уравнение</w:t>
      </w:r>
    </w:p>
    <w:p w:rsidR="00747DA4" w:rsidRPr="00747DA4" w:rsidRDefault="00747DA4" w:rsidP="00747D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7DA4">
        <w:rPr>
          <w:rFonts w:ascii="Times New Roman" w:eastAsia="Times New Roman" w:hAnsi="Times New Roman" w:cs="Times New Roman"/>
          <w:color w:val="000000"/>
          <w:sz w:val="24"/>
          <w:szCs w:val="24"/>
        </w:rPr>
        <w:t>R4: уравнение Бернулли</w:t>
      </w:r>
    </w:p>
    <w:p w:rsidR="00747DA4" w:rsidRPr="00747DA4" w:rsidRDefault="00747DA4" w:rsidP="00747DA4">
      <w:pPr>
        <w:spacing w:before="240" w:after="120" w:line="240" w:lineRule="auto"/>
        <w:rPr>
          <w:rFonts w:ascii="Times New Roman" w:eastAsia="Times New Roman" w:hAnsi="Times New Roman" w:cs="Times New Roman"/>
          <w:color w:val="666699"/>
          <w:sz w:val="24"/>
          <w:szCs w:val="24"/>
        </w:rPr>
      </w:pPr>
      <w:r w:rsidRPr="00747DA4">
        <w:rPr>
          <w:rFonts w:ascii="Times New Roman" w:eastAsia="Times New Roman" w:hAnsi="Times New Roman" w:cs="Times New Roman"/>
          <w:color w:val="666699"/>
          <w:sz w:val="24"/>
          <w:szCs w:val="24"/>
        </w:rPr>
        <w:t>I:{{970}} Э,С; t=0; k=4; ek=0; m=0; c=0;</w:t>
      </w:r>
    </w:p>
    <w:p w:rsidR="00747DA4" w:rsidRPr="00747DA4" w:rsidRDefault="00747DA4" w:rsidP="00747DA4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7DA4">
        <w:rPr>
          <w:rFonts w:ascii="Times New Roman" w:eastAsia="Times New Roman" w:hAnsi="Times New Roman" w:cs="Times New Roman"/>
          <w:color w:val="000000"/>
          <w:sz w:val="24"/>
          <w:szCs w:val="24"/>
        </w:rPr>
        <w:t>S: Установите соответствие между дифференциальными уравнениями первого порядка и их названиями:</w:t>
      </w:r>
    </w:p>
    <w:p w:rsidR="00747DA4" w:rsidRPr="00747DA4" w:rsidRDefault="00747DA4" w:rsidP="00747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D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L1: </w:t>
      </w:r>
      <w:r w:rsidRPr="00747DA4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1560" w:dyaOrig="660">
          <v:shape id="_x0000_i1041" type="#_x0000_t75" style="width:76.2pt;height:31pt" o:ole="">
            <v:imagedata r:id="rId36" o:title=""/>
          </v:shape>
          <o:OLEObject Type="Embed" ProgID="Equation.3" ShapeID="_x0000_i1041" DrawAspect="Content" ObjectID="_1433451405" r:id="rId37"/>
        </w:object>
      </w:r>
    </w:p>
    <w:p w:rsidR="00747DA4" w:rsidRPr="00747DA4" w:rsidRDefault="00747DA4" w:rsidP="00747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D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L2: </w:t>
      </w:r>
      <w:r w:rsidRPr="00747DA4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2260" w:dyaOrig="360">
          <v:shape id="_x0000_i1042" type="#_x0000_t75" style="width:113pt;height:15.9pt" o:ole="">
            <v:imagedata r:id="rId38" o:title=""/>
          </v:shape>
          <o:OLEObject Type="Embed" ProgID="Equation.3" ShapeID="_x0000_i1042" DrawAspect="Content" ObjectID="_1433451406" r:id="rId39"/>
        </w:object>
      </w:r>
    </w:p>
    <w:p w:rsidR="00747DA4" w:rsidRPr="00747DA4" w:rsidRDefault="00747DA4" w:rsidP="00747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D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L3: </w:t>
      </w:r>
      <w:r w:rsidRPr="00747DA4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540" w:dyaOrig="320">
          <v:shape id="_x0000_i1043" type="#_x0000_t75" style="width:77pt;height:15.9pt" o:ole="">
            <v:imagedata r:id="rId40" o:title=""/>
          </v:shape>
          <o:OLEObject Type="Embed" ProgID="Equation.3" ShapeID="_x0000_i1043" DrawAspect="Content" ObjectID="_1433451407" r:id="rId41"/>
        </w:object>
      </w:r>
    </w:p>
    <w:p w:rsidR="00747DA4" w:rsidRPr="00747DA4" w:rsidRDefault="00747DA4" w:rsidP="00747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D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L4: </w:t>
      </w:r>
      <w:r w:rsidRPr="00747DA4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1420" w:dyaOrig="700">
          <v:shape id="_x0000_i1044" type="#_x0000_t75" style="width:1in;height:36pt" o:ole="">
            <v:imagedata r:id="rId42" o:title=""/>
          </v:shape>
          <o:OLEObject Type="Embed" ProgID="Equation.3" ShapeID="_x0000_i1044" DrawAspect="Content" ObjectID="_1433451408" r:id="rId43"/>
        </w:object>
      </w:r>
    </w:p>
    <w:p w:rsidR="00747DA4" w:rsidRPr="00747DA4" w:rsidRDefault="00747DA4" w:rsidP="00747D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7DA4">
        <w:rPr>
          <w:rFonts w:ascii="Times New Roman" w:eastAsia="Times New Roman" w:hAnsi="Times New Roman" w:cs="Times New Roman"/>
          <w:color w:val="000000"/>
          <w:sz w:val="24"/>
          <w:szCs w:val="24"/>
        </w:rPr>
        <w:t>R1: дифференциальное уравнение с разделяющимися переменными</w:t>
      </w:r>
    </w:p>
    <w:p w:rsidR="00747DA4" w:rsidRPr="00747DA4" w:rsidRDefault="00747DA4" w:rsidP="00747D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7DA4">
        <w:rPr>
          <w:rFonts w:ascii="Times New Roman" w:eastAsia="Times New Roman" w:hAnsi="Times New Roman" w:cs="Times New Roman"/>
          <w:color w:val="000000"/>
          <w:sz w:val="24"/>
          <w:szCs w:val="24"/>
        </w:rPr>
        <w:t>R2: однородное дифференциальное уравнение</w:t>
      </w:r>
    </w:p>
    <w:p w:rsidR="00747DA4" w:rsidRPr="00747DA4" w:rsidRDefault="00747DA4" w:rsidP="00747D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7DA4">
        <w:rPr>
          <w:rFonts w:ascii="Times New Roman" w:eastAsia="Times New Roman" w:hAnsi="Times New Roman" w:cs="Times New Roman"/>
          <w:color w:val="000000"/>
          <w:sz w:val="24"/>
          <w:szCs w:val="24"/>
        </w:rPr>
        <w:t>R3: линейное дифференциальное уравнение</w:t>
      </w:r>
    </w:p>
    <w:p w:rsidR="00747DA4" w:rsidRPr="00747DA4" w:rsidRDefault="00747DA4" w:rsidP="00747D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7DA4">
        <w:rPr>
          <w:rFonts w:ascii="Times New Roman" w:eastAsia="Times New Roman" w:hAnsi="Times New Roman" w:cs="Times New Roman"/>
          <w:color w:val="000000"/>
          <w:sz w:val="24"/>
          <w:szCs w:val="24"/>
        </w:rPr>
        <w:t>R4: уравнение Бернулли</w:t>
      </w:r>
    </w:p>
    <w:p w:rsidR="00747DA4" w:rsidRPr="00747DA4" w:rsidRDefault="00747DA4" w:rsidP="00747DA4">
      <w:pPr>
        <w:spacing w:before="240" w:after="120" w:line="240" w:lineRule="auto"/>
        <w:rPr>
          <w:rFonts w:ascii="Times New Roman" w:eastAsia="Times New Roman" w:hAnsi="Times New Roman" w:cs="Times New Roman"/>
          <w:color w:val="666699"/>
          <w:sz w:val="24"/>
          <w:szCs w:val="24"/>
        </w:rPr>
      </w:pPr>
      <w:r w:rsidRPr="00747DA4">
        <w:rPr>
          <w:rFonts w:ascii="Times New Roman" w:eastAsia="Times New Roman" w:hAnsi="Times New Roman" w:cs="Times New Roman"/>
          <w:color w:val="666699"/>
          <w:sz w:val="24"/>
          <w:szCs w:val="24"/>
        </w:rPr>
        <w:t>I:{{971}} Э,С; t=0; k=4; ek=0; m=0; c=0;</w:t>
      </w:r>
    </w:p>
    <w:p w:rsidR="00747DA4" w:rsidRPr="00747DA4" w:rsidRDefault="00747DA4" w:rsidP="00747DA4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7DA4">
        <w:rPr>
          <w:rFonts w:ascii="Times New Roman" w:eastAsia="Times New Roman" w:hAnsi="Times New Roman" w:cs="Times New Roman"/>
          <w:color w:val="000000"/>
          <w:sz w:val="24"/>
          <w:szCs w:val="24"/>
        </w:rPr>
        <w:t>S: Установите соответствие между дифференциальными уравнениями первого порядка и их названиями:</w:t>
      </w:r>
    </w:p>
    <w:p w:rsidR="00747DA4" w:rsidRPr="00747DA4" w:rsidRDefault="00747DA4" w:rsidP="00747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D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L1: </w:t>
      </w:r>
      <w:r w:rsidRPr="00747DA4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2420" w:dyaOrig="360">
          <v:shape id="_x0000_i1045" type="#_x0000_t75" style="width:118.9pt;height:15.9pt" o:ole="">
            <v:imagedata r:id="rId44" o:title=""/>
          </v:shape>
          <o:OLEObject Type="Embed" ProgID="Equation.3" ShapeID="_x0000_i1045" DrawAspect="Content" ObjectID="_1433451409" r:id="rId45"/>
        </w:object>
      </w:r>
    </w:p>
    <w:p w:rsidR="00747DA4" w:rsidRPr="00747DA4" w:rsidRDefault="00747DA4" w:rsidP="00747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D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L2: </w:t>
      </w:r>
      <w:r w:rsidRPr="00747DA4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2360" w:dyaOrig="360">
          <v:shape id="_x0000_i1046" type="#_x0000_t75" style="width:118.9pt;height:15.9pt" o:ole="">
            <v:imagedata r:id="rId46" o:title=""/>
          </v:shape>
          <o:OLEObject Type="Embed" ProgID="Equation.3" ShapeID="_x0000_i1046" DrawAspect="Content" ObjectID="_1433451410" r:id="rId47"/>
        </w:object>
      </w:r>
    </w:p>
    <w:p w:rsidR="00747DA4" w:rsidRPr="00747DA4" w:rsidRDefault="00747DA4" w:rsidP="00747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D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L3: </w:t>
      </w:r>
      <w:r w:rsidRPr="00747DA4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2020" w:dyaOrig="360">
          <v:shape id="_x0000_i1047" type="#_x0000_t75" style="width:103pt;height:15.9pt" o:ole="">
            <v:imagedata r:id="rId48" o:title=""/>
          </v:shape>
          <o:OLEObject Type="Embed" ProgID="Equation.3" ShapeID="_x0000_i1047" DrawAspect="Content" ObjectID="_1433451411" r:id="rId49"/>
        </w:object>
      </w:r>
    </w:p>
    <w:p w:rsidR="00747DA4" w:rsidRPr="00747DA4" w:rsidRDefault="00747DA4" w:rsidP="00747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D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L4: </w:t>
      </w:r>
      <w:r w:rsidRPr="00747DA4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2020" w:dyaOrig="660">
          <v:shape id="_x0000_i1048" type="#_x0000_t75" style="width:103pt;height:31pt" o:ole="">
            <v:imagedata r:id="rId50" o:title=""/>
          </v:shape>
          <o:OLEObject Type="Embed" ProgID="Equation.3" ShapeID="_x0000_i1048" DrawAspect="Content" ObjectID="_1433451412" r:id="rId51"/>
        </w:object>
      </w:r>
    </w:p>
    <w:p w:rsidR="00747DA4" w:rsidRPr="00747DA4" w:rsidRDefault="00747DA4" w:rsidP="00747D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7DA4">
        <w:rPr>
          <w:rFonts w:ascii="Times New Roman" w:eastAsia="Times New Roman" w:hAnsi="Times New Roman" w:cs="Times New Roman"/>
          <w:color w:val="000000"/>
          <w:sz w:val="24"/>
          <w:szCs w:val="24"/>
        </w:rPr>
        <w:t>R1: дифференциальное уравнение с разделяющимися переменными</w:t>
      </w:r>
    </w:p>
    <w:p w:rsidR="00747DA4" w:rsidRPr="00747DA4" w:rsidRDefault="00747DA4" w:rsidP="00747D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7DA4">
        <w:rPr>
          <w:rFonts w:ascii="Times New Roman" w:eastAsia="Times New Roman" w:hAnsi="Times New Roman" w:cs="Times New Roman"/>
          <w:color w:val="000000"/>
          <w:sz w:val="24"/>
          <w:szCs w:val="24"/>
        </w:rPr>
        <w:t>R2: однородное дифференциальное уравнение</w:t>
      </w:r>
    </w:p>
    <w:p w:rsidR="00747DA4" w:rsidRPr="00747DA4" w:rsidRDefault="00747DA4" w:rsidP="00747D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7DA4">
        <w:rPr>
          <w:rFonts w:ascii="Times New Roman" w:eastAsia="Times New Roman" w:hAnsi="Times New Roman" w:cs="Times New Roman"/>
          <w:color w:val="000000"/>
          <w:sz w:val="24"/>
          <w:szCs w:val="24"/>
        </w:rPr>
        <w:t>R3: линейное дифференциальное уравнение</w:t>
      </w:r>
    </w:p>
    <w:p w:rsidR="00747DA4" w:rsidRPr="00747DA4" w:rsidRDefault="00747DA4" w:rsidP="00747D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7DA4">
        <w:rPr>
          <w:rFonts w:ascii="Times New Roman" w:eastAsia="Times New Roman" w:hAnsi="Times New Roman" w:cs="Times New Roman"/>
          <w:color w:val="000000"/>
          <w:sz w:val="24"/>
          <w:szCs w:val="24"/>
        </w:rPr>
        <w:t>R4: уравнение Бернулли</w:t>
      </w:r>
    </w:p>
    <w:p w:rsidR="00747DA4" w:rsidRPr="00747DA4" w:rsidRDefault="00747DA4" w:rsidP="00747DA4">
      <w:pPr>
        <w:spacing w:before="240" w:after="120" w:line="240" w:lineRule="auto"/>
        <w:rPr>
          <w:rFonts w:ascii="Times New Roman" w:eastAsia="Times New Roman" w:hAnsi="Times New Roman" w:cs="Times New Roman"/>
          <w:color w:val="666699"/>
          <w:sz w:val="24"/>
          <w:szCs w:val="24"/>
        </w:rPr>
      </w:pPr>
      <w:r w:rsidRPr="00747DA4">
        <w:rPr>
          <w:rFonts w:ascii="Times New Roman" w:eastAsia="Times New Roman" w:hAnsi="Times New Roman" w:cs="Times New Roman"/>
          <w:color w:val="666699"/>
          <w:sz w:val="24"/>
          <w:szCs w:val="24"/>
        </w:rPr>
        <w:t>I:{{972}} Э,С; t=0; k=4; ek=0; m=0; c=0;</w:t>
      </w:r>
    </w:p>
    <w:p w:rsidR="00747DA4" w:rsidRPr="00747DA4" w:rsidRDefault="00747DA4" w:rsidP="00747DA4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7DA4">
        <w:rPr>
          <w:rFonts w:ascii="Times New Roman" w:eastAsia="Times New Roman" w:hAnsi="Times New Roman" w:cs="Times New Roman"/>
          <w:color w:val="000000"/>
          <w:sz w:val="24"/>
          <w:szCs w:val="24"/>
        </w:rPr>
        <w:t>S: Установите соответствие между дифференциальными уравнениями первого порядка и их названиями:</w:t>
      </w:r>
    </w:p>
    <w:p w:rsidR="00747DA4" w:rsidRPr="00747DA4" w:rsidRDefault="00747DA4" w:rsidP="00747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D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L1: </w:t>
      </w:r>
      <w:r w:rsidRPr="00747DA4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2500" w:dyaOrig="360">
          <v:shape id="_x0000_i1049" type="#_x0000_t75" style="width:123.05pt;height:15.9pt" o:ole="">
            <v:imagedata r:id="rId52" o:title=""/>
          </v:shape>
          <o:OLEObject Type="Embed" ProgID="Equation.3" ShapeID="_x0000_i1049" DrawAspect="Content" ObjectID="_1433451413" r:id="rId53"/>
        </w:object>
      </w:r>
    </w:p>
    <w:p w:rsidR="00747DA4" w:rsidRPr="00747DA4" w:rsidRDefault="00747DA4" w:rsidP="00747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D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L2: </w:t>
      </w:r>
      <w:r w:rsidRPr="00747DA4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2260" w:dyaOrig="360">
          <v:shape id="_x0000_i1050" type="#_x0000_t75" style="width:113pt;height:15.9pt" o:ole="">
            <v:imagedata r:id="rId54" o:title=""/>
          </v:shape>
          <o:OLEObject Type="Embed" ProgID="Equation.3" ShapeID="_x0000_i1050" DrawAspect="Content" ObjectID="_1433451414" r:id="rId55"/>
        </w:object>
      </w:r>
    </w:p>
    <w:p w:rsidR="00747DA4" w:rsidRPr="00747DA4" w:rsidRDefault="00747DA4" w:rsidP="00747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D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L3: </w:t>
      </w:r>
      <w:r w:rsidRPr="00747DA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860" w:dyaOrig="620">
          <v:shape id="_x0000_i1051" type="#_x0000_t75" style="width:92.95pt;height:31pt" o:ole="">
            <v:imagedata r:id="rId56" o:title=""/>
          </v:shape>
          <o:OLEObject Type="Embed" ProgID="Equation.3" ShapeID="_x0000_i1051" DrawAspect="Content" ObjectID="_1433451415" r:id="rId57"/>
        </w:object>
      </w:r>
    </w:p>
    <w:p w:rsidR="00747DA4" w:rsidRPr="00747DA4" w:rsidRDefault="00747DA4" w:rsidP="00747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D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L4: </w:t>
      </w:r>
      <w:r w:rsidRPr="00747DA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2600" w:dyaOrig="620">
          <v:shape id="_x0000_i1052" type="#_x0000_t75" style="width:128.1pt;height:31pt" o:ole="">
            <v:imagedata r:id="rId58" o:title=""/>
          </v:shape>
          <o:OLEObject Type="Embed" ProgID="Equation.3" ShapeID="_x0000_i1052" DrawAspect="Content" ObjectID="_1433451416" r:id="rId59"/>
        </w:object>
      </w:r>
    </w:p>
    <w:p w:rsidR="00747DA4" w:rsidRPr="00747DA4" w:rsidRDefault="00747DA4" w:rsidP="00747D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7DA4">
        <w:rPr>
          <w:rFonts w:ascii="Times New Roman" w:eastAsia="Times New Roman" w:hAnsi="Times New Roman" w:cs="Times New Roman"/>
          <w:color w:val="000000"/>
          <w:sz w:val="24"/>
          <w:szCs w:val="24"/>
        </w:rPr>
        <w:t>R1: дифференциальное уравнение с разделяющимися переменными</w:t>
      </w:r>
    </w:p>
    <w:p w:rsidR="00747DA4" w:rsidRPr="00747DA4" w:rsidRDefault="00747DA4" w:rsidP="00747D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7DA4">
        <w:rPr>
          <w:rFonts w:ascii="Times New Roman" w:eastAsia="Times New Roman" w:hAnsi="Times New Roman" w:cs="Times New Roman"/>
          <w:color w:val="000000"/>
          <w:sz w:val="24"/>
          <w:szCs w:val="24"/>
        </w:rPr>
        <w:t>R2: однородное дифференциальное уравнение</w:t>
      </w:r>
    </w:p>
    <w:p w:rsidR="00747DA4" w:rsidRPr="00747DA4" w:rsidRDefault="00747DA4" w:rsidP="00747D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7DA4">
        <w:rPr>
          <w:rFonts w:ascii="Times New Roman" w:eastAsia="Times New Roman" w:hAnsi="Times New Roman" w:cs="Times New Roman"/>
          <w:color w:val="000000"/>
          <w:sz w:val="24"/>
          <w:szCs w:val="24"/>
        </w:rPr>
        <w:t>R3: линейное дифференциальное уравнение</w:t>
      </w:r>
    </w:p>
    <w:p w:rsidR="00747DA4" w:rsidRPr="00747DA4" w:rsidRDefault="00747DA4" w:rsidP="00747D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7DA4">
        <w:rPr>
          <w:rFonts w:ascii="Times New Roman" w:eastAsia="Times New Roman" w:hAnsi="Times New Roman" w:cs="Times New Roman"/>
          <w:color w:val="000000"/>
          <w:sz w:val="24"/>
          <w:szCs w:val="24"/>
        </w:rPr>
        <w:t>R4: уравнение Бернулли</w:t>
      </w:r>
    </w:p>
    <w:p w:rsidR="00747DA4" w:rsidRPr="00747DA4" w:rsidRDefault="00747DA4" w:rsidP="00747DA4">
      <w:pPr>
        <w:spacing w:before="240" w:after="120" w:line="240" w:lineRule="auto"/>
        <w:rPr>
          <w:rFonts w:ascii="Times New Roman" w:eastAsia="Times New Roman" w:hAnsi="Times New Roman" w:cs="Times New Roman"/>
          <w:color w:val="666699"/>
          <w:sz w:val="24"/>
          <w:szCs w:val="24"/>
        </w:rPr>
      </w:pPr>
      <w:r w:rsidRPr="00747DA4">
        <w:rPr>
          <w:rFonts w:ascii="Times New Roman" w:eastAsia="Times New Roman" w:hAnsi="Times New Roman" w:cs="Times New Roman"/>
          <w:color w:val="666699"/>
          <w:sz w:val="24"/>
          <w:szCs w:val="24"/>
        </w:rPr>
        <w:t>I:{{973}} Э,С; t=0; k=4; ek=0; m=0; c=0;</w:t>
      </w:r>
    </w:p>
    <w:p w:rsidR="00747DA4" w:rsidRPr="00747DA4" w:rsidRDefault="00747DA4" w:rsidP="00747DA4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7DA4">
        <w:rPr>
          <w:rFonts w:ascii="Times New Roman" w:eastAsia="Times New Roman" w:hAnsi="Times New Roman" w:cs="Times New Roman"/>
          <w:color w:val="000000"/>
          <w:sz w:val="24"/>
          <w:szCs w:val="24"/>
        </w:rPr>
        <w:t>S: Установите соответствие между дифференциальными уравнениями первого порядка и их названиями:</w:t>
      </w:r>
    </w:p>
    <w:p w:rsidR="00747DA4" w:rsidRPr="00747DA4" w:rsidRDefault="00747DA4" w:rsidP="00747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D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L1: </w:t>
      </w:r>
      <w:r w:rsidRPr="00747DA4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1560" w:dyaOrig="660">
          <v:shape id="_x0000_i1053" type="#_x0000_t75" style="width:76.2pt;height:31pt" o:ole="">
            <v:imagedata r:id="rId60" o:title=""/>
          </v:shape>
          <o:OLEObject Type="Embed" ProgID="Equation.3" ShapeID="_x0000_i1053" DrawAspect="Content" ObjectID="_1433451417" r:id="rId61"/>
        </w:object>
      </w:r>
    </w:p>
    <w:p w:rsidR="00747DA4" w:rsidRPr="00747DA4" w:rsidRDefault="00747DA4" w:rsidP="00747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D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L2: </w:t>
      </w:r>
      <w:r w:rsidRPr="00747DA4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2260" w:dyaOrig="360">
          <v:shape id="_x0000_i1054" type="#_x0000_t75" style="width:113pt;height:15.9pt" o:ole="">
            <v:imagedata r:id="rId62" o:title=""/>
          </v:shape>
          <o:OLEObject Type="Embed" ProgID="Equation.3" ShapeID="_x0000_i1054" DrawAspect="Content" ObjectID="_1433451418" r:id="rId63"/>
        </w:object>
      </w:r>
    </w:p>
    <w:p w:rsidR="00747DA4" w:rsidRPr="00747DA4" w:rsidRDefault="00747DA4" w:rsidP="00747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D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L3: </w:t>
      </w:r>
      <w:r w:rsidRPr="00747DA4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2360" w:dyaOrig="660">
          <v:shape id="_x0000_i1055" type="#_x0000_t75" style="width:118.9pt;height:31pt" o:ole="">
            <v:imagedata r:id="rId64" o:title=""/>
          </v:shape>
          <o:OLEObject Type="Embed" ProgID="Equation.3" ShapeID="_x0000_i1055" DrawAspect="Content" ObjectID="_1433451419" r:id="rId65"/>
        </w:object>
      </w:r>
    </w:p>
    <w:p w:rsidR="00747DA4" w:rsidRPr="00747DA4" w:rsidRDefault="00747DA4" w:rsidP="00747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D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L4: </w:t>
      </w:r>
      <w:r w:rsidRPr="00747DA4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2740" w:dyaOrig="620">
          <v:shape id="_x0000_i1056" type="#_x0000_t75" style="width:139.8pt;height:31pt" o:ole="">
            <v:imagedata r:id="rId66" o:title=""/>
          </v:shape>
          <o:OLEObject Type="Embed" ProgID="Equation.3" ShapeID="_x0000_i1056" DrawAspect="Content" ObjectID="_1433451420" r:id="rId67"/>
        </w:object>
      </w:r>
    </w:p>
    <w:p w:rsidR="00747DA4" w:rsidRPr="00747DA4" w:rsidRDefault="00747DA4" w:rsidP="00747D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7DA4">
        <w:rPr>
          <w:rFonts w:ascii="Times New Roman" w:eastAsia="Times New Roman" w:hAnsi="Times New Roman" w:cs="Times New Roman"/>
          <w:color w:val="000000"/>
          <w:sz w:val="24"/>
          <w:szCs w:val="24"/>
        </w:rPr>
        <w:t>R1: дифференциальное уравнение с разделяющимися переменными</w:t>
      </w:r>
    </w:p>
    <w:p w:rsidR="00747DA4" w:rsidRPr="00747DA4" w:rsidRDefault="00747DA4" w:rsidP="00747D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7DA4">
        <w:rPr>
          <w:rFonts w:ascii="Times New Roman" w:eastAsia="Times New Roman" w:hAnsi="Times New Roman" w:cs="Times New Roman"/>
          <w:color w:val="000000"/>
          <w:sz w:val="24"/>
          <w:szCs w:val="24"/>
        </w:rPr>
        <w:t>R2: однородное дифференциальное уравнение</w:t>
      </w:r>
    </w:p>
    <w:p w:rsidR="00747DA4" w:rsidRPr="00747DA4" w:rsidRDefault="00747DA4" w:rsidP="00747D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7DA4">
        <w:rPr>
          <w:rFonts w:ascii="Times New Roman" w:eastAsia="Times New Roman" w:hAnsi="Times New Roman" w:cs="Times New Roman"/>
          <w:color w:val="000000"/>
          <w:sz w:val="24"/>
          <w:szCs w:val="24"/>
        </w:rPr>
        <w:t>R3: линейное дифференциальное уравнение</w:t>
      </w:r>
    </w:p>
    <w:p w:rsidR="00747DA4" w:rsidRPr="00747DA4" w:rsidRDefault="00747DA4" w:rsidP="00747D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7DA4">
        <w:rPr>
          <w:rFonts w:ascii="Times New Roman" w:eastAsia="Times New Roman" w:hAnsi="Times New Roman" w:cs="Times New Roman"/>
          <w:color w:val="000000"/>
          <w:sz w:val="24"/>
          <w:szCs w:val="24"/>
        </w:rPr>
        <w:t>R4: уравнение Бернулли</w:t>
      </w:r>
    </w:p>
    <w:p w:rsidR="00747DA4" w:rsidRPr="00747DA4" w:rsidRDefault="00747DA4" w:rsidP="00747DA4">
      <w:pPr>
        <w:spacing w:before="240" w:after="120" w:line="240" w:lineRule="auto"/>
        <w:rPr>
          <w:rFonts w:ascii="Times New Roman" w:eastAsia="Times New Roman" w:hAnsi="Times New Roman" w:cs="Times New Roman"/>
          <w:color w:val="666699"/>
          <w:sz w:val="24"/>
          <w:szCs w:val="24"/>
        </w:rPr>
      </w:pPr>
      <w:r w:rsidRPr="00747DA4">
        <w:rPr>
          <w:rFonts w:ascii="Times New Roman" w:eastAsia="Times New Roman" w:hAnsi="Times New Roman" w:cs="Times New Roman"/>
          <w:color w:val="666699"/>
          <w:sz w:val="24"/>
          <w:szCs w:val="24"/>
        </w:rPr>
        <w:t>I:{{974}} Э,С; t=0; k=4; ek=0; m=0; c=0;</w:t>
      </w:r>
    </w:p>
    <w:p w:rsidR="00747DA4" w:rsidRPr="00747DA4" w:rsidRDefault="00747DA4" w:rsidP="00747DA4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7DA4">
        <w:rPr>
          <w:rFonts w:ascii="Times New Roman" w:eastAsia="Times New Roman" w:hAnsi="Times New Roman" w:cs="Times New Roman"/>
          <w:color w:val="000000"/>
          <w:sz w:val="24"/>
          <w:szCs w:val="24"/>
        </w:rPr>
        <w:t>S: Установите соответствие между дифференциальными уравнениями первого порядка и их названиями:</w:t>
      </w:r>
    </w:p>
    <w:p w:rsidR="00747DA4" w:rsidRPr="00747DA4" w:rsidRDefault="00747DA4" w:rsidP="00747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D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L1: </w:t>
      </w:r>
      <w:r w:rsidRPr="00747DA4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3480" w:dyaOrig="340">
          <v:shape id="_x0000_i1057" type="#_x0000_t75" style="width:175pt;height:15.9pt" o:ole="">
            <v:imagedata r:id="rId68" o:title=""/>
          </v:shape>
          <o:OLEObject Type="Embed" ProgID="Equation.3" ShapeID="_x0000_i1057" DrawAspect="Content" ObjectID="_1433451421" r:id="rId69"/>
        </w:object>
      </w:r>
    </w:p>
    <w:p w:rsidR="00747DA4" w:rsidRPr="00747DA4" w:rsidRDefault="00747DA4" w:rsidP="00747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D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L2: </w:t>
      </w:r>
      <w:r w:rsidRPr="00747DA4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300" w:dyaOrig="520">
          <v:shape id="_x0000_i1058" type="#_x0000_t75" style="width:66.15pt;height:25.1pt" o:ole="">
            <v:imagedata r:id="rId70" o:title=""/>
          </v:shape>
          <o:OLEObject Type="Embed" ProgID="Equation.3" ShapeID="_x0000_i1058" DrawAspect="Content" ObjectID="_1433451422" r:id="rId71"/>
        </w:object>
      </w:r>
    </w:p>
    <w:p w:rsidR="00747DA4" w:rsidRPr="00747DA4" w:rsidRDefault="00747DA4" w:rsidP="00747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D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L3: </w:t>
      </w:r>
      <w:r w:rsidRPr="00747DA4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260" w:dyaOrig="360">
          <v:shape id="_x0000_i1059" type="#_x0000_t75" style="width:61.95pt;height:15.9pt" o:ole="">
            <v:imagedata r:id="rId72" o:title=""/>
          </v:shape>
          <o:OLEObject Type="Embed" ProgID="Equation.3" ShapeID="_x0000_i1059" DrawAspect="Content" ObjectID="_1433451423" r:id="rId73"/>
        </w:object>
      </w:r>
    </w:p>
    <w:p w:rsidR="00747DA4" w:rsidRPr="00747DA4" w:rsidRDefault="00747DA4" w:rsidP="00747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D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L4: </w:t>
      </w:r>
      <w:r w:rsidRPr="00747DA4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2799" w:dyaOrig="700">
          <v:shape id="_x0000_i1060" type="#_x0000_t75" style="width:139pt;height:36pt" o:ole="">
            <v:imagedata r:id="rId74" o:title=""/>
          </v:shape>
          <o:OLEObject Type="Embed" ProgID="Equation.3" ShapeID="_x0000_i1060" DrawAspect="Content" ObjectID="_1433451424" r:id="rId75"/>
        </w:object>
      </w:r>
    </w:p>
    <w:p w:rsidR="00747DA4" w:rsidRPr="00747DA4" w:rsidRDefault="00747DA4" w:rsidP="00747D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7DA4">
        <w:rPr>
          <w:rFonts w:ascii="Times New Roman" w:eastAsia="Times New Roman" w:hAnsi="Times New Roman" w:cs="Times New Roman"/>
          <w:color w:val="000000"/>
          <w:sz w:val="24"/>
          <w:szCs w:val="24"/>
        </w:rPr>
        <w:t>R1: дифференциальное уравнение с разделяющимися переменными</w:t>
      </w:r>
    </w:p>
    <w:p w:rsidR="00747DA4" w:rsidRPr="00747DA4" w:rsidRDefault="00747DA4" w:rsidP="00747D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7DA4">
        <w:rPr>
          <w:rFonts w:ascii="Times New Roman" w:eastAsia="Times New Roman" w:hAnsi="Times New Roman" w:cs="Times New Roman"/>
          <w:color w:val="000000"/>
          <w:sz w:val="24"/>
          <w:szCs w:val="24"/>
        </w:rPr>
        <w:t>R2: однородное дифференциальное уравнение</w:t>
      </w:r>
    </w:p>
    <w:p w:rsidR="00747DA4" w:rsidRPr="00747DA4" w:rsidRDefault="00747DA4" w:rsidP="00747D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7DA4">
        <w:rPr>
          <w:rFonts w:ascii="Times New Roman" w:eastAsia="Times New Roman" w:hAnsi="Times New Roman" w:cs="Times New Roman"/>
          <w:color w:val="000000"/>
          <w:sz w:val="24"/>
          <w:szCs w:val="24"/>
        </w:rPr>
        <w:t>R3: линейное дифференциальное уравнение</w:t>
      </w:r>
    </w:p>
    <w:p w:rsidR="00747DA4" w:rsidRPr="00747DA4" w:rsidRDefault="00747DA4" w:rsidP="00747D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7DA4">
        <w:rPr>
          <w:rFonts w:ascii="Times New Roman" w:eastAsia="Times New Roman" w:hAnsi="Times New Roman" w:cs="Times New Roman"/>
          <w:color w:val="000000"/>
          <w:sz w:val="24"/>
          <w:szCs w:val="24"/>
        </w:rPr>
        <w:t>R4: уравнение Бернулли</w:t>
      </w:r>
    </w:p>
    <w:p w:rsidR="00747DA4" w:rsidRPr="00747DA4" w:rsidRDefault="00747DA4" w:rsidP="00747DA4">
      <w:pPr>
        <w:spacing w:before="240" w:after="120" w:line="240" w:lineRule="auto"/>
        <w:rPr>
          <w:rFonts w:ascii="Times New Roman" w:eastAsia="Times New Roman" w:hAnsi="Times New Roman" w:cs="Times New Roman"/>
          <w:color w:val="666699"/>
          <w:sz w:val="24"/>
          <w:szCs w:val="24"/>
        </w:rPr>
      </w:pPr>
      <w:r w:rsidRPr="00747DA4">
        <w:rPr>
          <w:rFonts w:ascii="Times New Roman" w:eastAsia="Times New Roman" w:hAnsi="Times New Roman" w:cs="Times New Roman"/>
          <w:color w:val="666699"/>
          <w:sz w:val="24"/>
          <w:szCs w:val="24"/>
        </w:rPr>
        <w:t>I:{{975}} Э,С; t=0; k=4; ek=0; m=0; c=0;</w:t>
      </w:r>
    </w:p>
    <w:p w:rsidR="00747DA4" w:rsidRPr="00747DA4" w:rsidRDefault="00747DA4" w:rsidP="00747DA4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7DA4">
        <w:rPr>
          <w:rFonts w:ascii="Times New Roman" w:eastAsia="Times New Roman" w:hAnsi="Times New Roman" w:cs="Times New Roman"/>
          <w:color w:val="000000"/>
          <w:sz w:val="24"/>
          <w:szCs w:val="24"/>
        </w:rPr>
        <w:t>S: Установите соответствие между дифференциальными уравнениями первого порядка и их названиями:</w:t>
      </w:r>
    </w:p>
    <w:p w:rsidR="00747DA4" w:rsidRPr="00747DA4" w:rsidRDefault="00747DA4" w:rsidP="00747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D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L1: </w:t>
      </w:r>
      <w:r w:rsidRPr="00747DA4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2260" w:dyaOrig="660">
          <v:shape id="_x0000_i1061" type="#_x0000_t75" style="width:113pt;height:31pt" o:ole="">
            <v:imagedata r:id="rId76" o:title=""/>
          </v:shape>
          <o:OLEObject Type="Embed" ProgID="Equation.3" ShapeID="_x0000_i1061" DrawAspect="Content" ObjectID="_1433451425" r:id="rId77"/>
        </w:object>
      </w:r>
    </w:p>
    <w:p w:rsidR="00747DA4" w:rsidRPr="00747DA4" w:rsidRDefault="00747DA4" w:rsidP="00747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D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L2: </w:t>
      </w:r>
      <w:r w:rsidRPr="00747DA4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560" w:dyaOrig="360">
          <v:shape id="_x0000_i1062" type="#_x0000_t75" style="width:76.2pt;height:15.9pt" o:ole="">
            <v:imagedata r:id="rId78" o:title=""/>
          </v:shape>
          <o:OLEObject Type="Embed" ProgID="Equation.3" ShapeID="_x0000_i1062" DrawAspect="Content" ObjectID="_1433451426" r:id="rId79"/>
        </w:object>
      </w:r>
    </w:p>
    <w:p w:rsidR="00747DA4" w:rsidRPr="00747DA4" w:rsidRDefault="00747DA4" w:rsidP="00747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D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L3: </w:t>
      </w:r>
      <w:r w:rsidRPr="00747DA4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680" w:dyaOrig="360">
          <v:shape id="_x0000_i1063" type="#_x0000_t75" style="width:82.05pt;height:15.9pt" o:ole="">
            <v:imagedata r:id="rId80" o:title=""/>
          </v:shape>
          <o:OLEObject Type="Embed" ProgID="Equation.3" ShapeID="_x0000_i1063" DrawAspect="Content" ObjectID="_1433451427" r:id="rId81"/>
        </w:object>
      </w:r>
    </w:p>
    <w:p w:rsidR="00747DA4" w:rsidRPr="00747DA4" w:rsidRDefault="00747DA4" w:rsidP="00747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D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L4: </w:t>
      </w:r>
      <w:r w:rsidRPr="00747DA4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2760" w:dyaOrig="660">
          <v:shape id="_x0000_i1064" type="#_x0000_t75" style="width:139pt;height:31pt" o:ole="">
            <v:imagedata r:id="rId82" o:title=""/>
          </v:shape>
          <o:OLEObject Type="Embed" ProgID="Equation.3" ShapeID="_x0000_i1064" DrawAspect="Content" ObjectID="_1433451428" r:id="rId83"/>
        </w:object>
      </w:r>
    </w:p>
    <w:p w:rsidR="00747DA4" w:rsidRPr="00747DA4" w:rsidRDefault="00747DA4" w:rsidP="00747D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7DA4">
        <w:rPr>
          <w:rFonts w:ascii="Times New Roman" w:eastAsia="Times New Roman" w:hAnsi="Times New Roman" w:cs="Times New Roman"/>
          <w:color w:val="000000"/>
          <w:sz w:val="24"/>
          <w:szCs w:val="24"/>
        </w:rPr>
        <w:t>R1: дифференциальное уравнение с разделяющимися переменными</w:t>
      </w:r>
    </w:p>
    <w:p w:rsidR="00747DA4" w:rsidRPr="00747DA4" w:rsidRDefault="00747DA4" w:rsidP="00747D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7DA4">
        <w:rPr>
          <w:rFonts w:ascii="Times New Roman" w:eastAsia="Times New Roman" w:hAnsi="Times New Roman" w:cs="Times New Roman"/>
          <w:color w:val="000000"/>
          <w:sz w:val="24"/>
          <w:szCs w:val="24"/>
        </w:rPr>
        <w:t>R2: однородное дифференциальное уравнение</w:t>
      </w:r>
    </w:p>
    <w:p w:rsidR="00747DA4" w:rsidRPr="00747DA4" w:rsidRDefault="00747DA4" w:rsidP="00747D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7DA4">
        <w:rPr>
          <w:rFonts w:ascii="Times New Roman" w:eastAsia="Times New Roman" w:hAnsi="Times New Roman" w:cs="Times New Roman"/>
          <w:color w:val="000000"/>
          <w:sz w:val="24"/>
          <w:szCs w:val="24"/>
        </w:rPr>
        <w:t>R3: линейное дифференциальное уравнение</w:t>
      </w:r>
    </w:p>
    <w:p w:rsidR="00747DA4" w:rsidRPr="00747DA4" w:rsidRDefault="00747DA4" w:rsidP="00747D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7DA4">
        <w:rPr>
          <w:rFonts w:ascii="Times New Roman" w:eastAsia="Times New Roman" w:hAnsi="Times New Roman" w:cs="Times New Roman"/>
          <w:color w:val="000000"/>
          <w:sz w:val="24"/>
          <w:szCs w:val="24"/>
        </w:rPr>
        <w:t>R4: уравнение Бернулли</w:t>
      </w:r>
    </w:p>
    <w:p w:rsidR="00747DA4" w:rsidRPr="00747DA4" w:rsidRDefault="00747DA4" w:rsidP="00747D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F6BB1" w:rsidRPr="00747DA4" w:rsidRDefault="003F6BB1" w:rsidP="00747DA4"/>
    <w:sectPr w:rsidR="003F6BB1" w:rsidRPr="00747D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savePreviewPicture/>
  <w:compat>
    <w:useFELayout/>
  </w:compat>
  <w:rsids>
    <w:rsidRoot w:val="00747DA4"/>
    <w:rsid w:val="003F6BB1"/>
    <w:rsid w:val="00747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3.wmf"/><Relationship Id="rId76" Type="http://schemas.openxmlformats.org/officeDocument/2006/relationships/image" Target="media/image37.wmf"/><Relationship Id="rId84" Type="http://schemas.openxmlformats.org/officeDocument/2006/relationships/fontTable" Target="fontTable.xml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8.bin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85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606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QwinCor</dc:creator>
  <cp:keywords/>
  <dc:description/>
  <cp:lastModifiedBy>QwinCor</cp:lastModifiedBy>
  <cp:revision>2</cp:revision>
  <dcterms:created xsi:type="dcterms:W3CDTF">2013-06-22T19:51:00Z</dcterms:created>
  <dcterms:modified xsi:type="dcterms:W3CDTF">2013-06-22T19:52:00Z</dcterms:modified>
</cp:coreProperties>
</file>