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C6122A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6122A" w:rsidRPr="00C6122A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6122A" w:rsidRPr="00C6122A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C6122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Графический редактор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C6122A" w:rsidRDefault="00EE47A5" w:rsidP="00EE47A5">
      <w:pPr>
        <w:spacing w:after="0" w:line="240" w:lineRule="auto"/>
        <w:ind w:left="3402"/>
        <w:jc w:val="right"/>
        <w:rPr>
          <w:rFonts w:eastAsia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C612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12CEE" w:rsidRDefault="00A0499F" w:rsidP="00A0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простейший графический редактор, содержащий шесть элементов управления для рисования геометрических фигур, а так же ластик. </w:t>
      </w:r>
    </w:p>
    <w:p w:rsidR="00A0499F" w:rsidRDefault="00A0499F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r w:rsidR="007F2AE8">
        <w:rPr>
          <w:rFonts w:ascii="Times New Roman" w:eastAsia="Times New Roman" w:hAnsi="Times New Roman" w:cs="Times New Roman"/>
          <w:b/>
          <w:i/>
          <w:sz w:val="28"/>
          <w:szCs w:val="28"/>
        </w:rPr>
        <w:t>ешение</w:t>
      </w:r>
      <w:r w:rsidR="007F2AE8"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="007F2AE8"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12CE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12CEE" w:rsidRDefault="002A0816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603885</wp:posOffset>
            </wp:positionV>
            <wp:extent cx="4977765" cy="2317750"/>
            <wp:effectExtent l="19050" t="0" r="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Форму делим на три области, верхняя для кнопок выбора фигур, левая для выбора режимов рисования и сам холст – в оставшейся по центру области.</w:t>
      </w:r>
    </w:p>
    <w:p w:rsidR="002A0816" w:rsidRDefault="002A0816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 как у фигур имеются общие черты, то их сводим в один общий класс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Shape</w:t>
      </w:r>
      <w:r w:rsidRPr="002A081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noProof/>
          <w:sz w:val="28"/>
          <w:szCs w:val="28"/>
        </w:rPr>
        <w:t>, но по факту – без наполнения</w:t>
      </w:r>
      <w:r w:rsidR="0021104E">
        <w:rPr>
          <w:rFonts w:ascii="Times New Roman" w:hAnsi="Times New Roman" w:cs="Times New Roman"/>
          <w:noProof/>
          <w:sz w:val="28"/>
          <w:szCs w:val="28"/>
        </w:rPr>
        <w:t xml:space="preserve">( абстрактный ). Общим делаем цвет линий, состояние для сигнализации о необходимости заливки и один метод для отрисовки, он так же абстрактный. </w:t>
      </w:r>
      <w:r w:rsidR="00EC0832">
        <w:rPr>
          <w:rFonts w:ascii="Times New Roman" w:hAnsi="Times New Roman" w:cs="Times New Roman"/>
          <w:noProof/>
          <w:sz w:val="28"/>
          <w:szCs w:val="28"/>
        </w:rPr>
        <w:t xml:space="preserve">Далее, </w:t>
      </w:r>
      <w:r w:rsidR="003E22AB">
        <w:rPr>
          <w:rFonts w:ascii="Times New Roman" w:hAnsi="Times New Roman" w:cs="Times New Roman"/>
          <w:noProof/>
          <w:sz w:val="28"/>
          <w:szCs w:val="28"/>
        </w:rPr>
        <w:t xml:space="preserve">путем наследования , </w:t>
      </w:r>
      <w:r w:rsidR="00EC0832">
        <w:rPr>
          <w:rFonts w:ascii="Times New Roman" w:hAnsi="Times New Roman" w:cs="Times New Roman"/>
          <w:noProof/>
          <w:sz w:val="28"/>
          <w:szCs w:val="28"/>
        </w:rPr>
        <w:t>имея один общий класс, можно приступить к созданию разных вариаций фигур</w:t>
      </w:r>
      <w:r w:rsidR="003E22AB">
        <w:rPr>
          <w:rFonts w:ascii="Times New Roman" w:hAnsi="Times New Roman" w:cs="Times New Roman"/>
          <w:noProof/>
          <w:sz w:val="28"/>
          <w:szCs w:val="28"/>
        </w:rPr>
        <w:t>, например построение линии будет следующим: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E22AB">
        <w:rPr>
          <w:rFonts w:ascii="Consolas" w:hAnsi="Consolas" w:cs="Consolas"/>
          <w:sz w:val="19"/>
          <w:szCs w:val="19"/>
          <w:lang w:val="en-US"/>
        </w:rPr>
        <w:t>: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Begin {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2AB">
        <w:rPr>
          <w:rFonts w:ascii="Consolas" w:hAnsi="Consolas" w:cs="Consolas"/>
          <w:sz w:val="19"/>
          <w:szCs w:val="19"/>
          <w:lang w:val="en-US"/>
        </w:rPr>
        <w:t>; }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End {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2AB">
        <w:rPr>
          <w:rFonts w:ascii="Consolas" w:hAnsi="Consolas" w:cs="Consolas"/>
          <w:sz w:val="19"/>
          <w:szCs w:val="19"/>
          <w:lang w:val="en-US"/>
        </w:rPr>
        <w:t>; }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Line()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Begin =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E22AB">
        <w:rPr>
          <w:rFonts w:ascii="Consolas" w:hAnsi="Consolas" w:cs="Consolas"/>
          <w:sz w:val="19"/>
          <w:szCs w:val="19"/>
          <w:lang w:val="en-US"/>
        </w:rPr>
        <w:t>();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End =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E22AB">
        <w:rPr>
          <w:rFonts w:ascii="Consolas" w:hAnsi="Consolas" w:cs="Consolas"/>
          <w:sz w:val="19"/>
          <w:szCs w:val="19"/>
          <w:lang w:val="en-US"/>
        </w:rPr>
        <w:t>();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(_Pen==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22AB">
        <w:rPr>
          <w:rFonts w:ascii="Consolas" w:hAnsi="Consolas" w:cs="Consolas"/>
          <w:sz w:val="19"/>
          <w:szCs w:val="19"/>
          <w:lang w:val="en-US"/>
        </w:rPr>
        <w:t>)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    _Pen =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3E22AB">
        <w:rPr>
          <w:rFonts w:ascii="Consolas" w:hAnsi="Consolas" w:cs="Consolas"/>
          <w:sz w:val="19"/>
          <w:szCs w:val="19"/>
          <w:lang w:val="en-US"/>
        </w:rPr>
        <w:t>(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E22AB">
        <w:rPr>
          <w:rFonts w:ascii="Consolas" w:hAnsi="Consolas" w:cs="Consolas"/>
          <w:sz w:val="19"/>
          <w:szCs w:val="19"/>
          <w:lang w:val="en-US"/>
        </w:rPr>
        <w:t>.Black);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3E22AB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E22AB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E22AB" w:rsidRP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    graphics.DrawLine(_Pen, Begin, End);</w:t>
      </w:r>
    </w:p>
    <w:p w:rsid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22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E22AB" w:rsidRDefault="003E22AB" w:rsidP="003E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E22AB" w:rsidRPr="00FC7C41" w:rsidRDefault="003E22AB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Здесь в объявлении класса через двоеточие идет унаследование класса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Shape</w:t>
      </w:r>
      <w:r w:rsidRPr="003E22AB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далее два свойства для хранения точек начала и конца будущей линии, ниже описывается конструктор класса, в котором происходит инициализация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начальных значений для будущего использования при создании обьекта класса. В заключении объявлен метод отрисовки с атрибутом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override</w:t>
      </w:r>
      <w:r>
        <w:rPr>
          <w:rFonts w:ascii="Times New Roman" w:hAnsi="Times New Roman" w:cs="Times New Roman"/>
          <w:noProof/>
          <w:sz w:val="28"/>
          <w:szCs w:val="28"/>
        </w:rPr>
        <w:t>, тоесть данный вариант метода «перекроет» базовую реализацию</w:t>
      </w:r>
      <w:r w:rsidR="00FC7C41">
        <w:rPr>
          <w:rFonts w:ascii="Times New Roman" w:hAnsi="Times New Roman" w:cs="Times New Roman"/>
          <w:noProof/>
          <w:sz w:val="28"/>
          <w:szCs w:val="28"/>
        </w:rPr>
        <w:t xml:space="preserve">, а раз базой тут является </w:t>
      </w:r>
      <w:r w:rsidR="00FC7C41">
        <w:rPr>
          <w:rFonts w:ascii="Times New Roman" w:hAnsi="Times New Roman" w:cs="Times New Roman"/>
          <w:noProof/>
          <w:sz w:val="28"/>
          <w:szCs w:val="28"/>
          <w:lang w:val="en-US"/>
        </w:rPr>
        <w:t>Shape</w:t>
      </w:r>
      <w:r w:rsidR="00FC7C41">
        <w:rPr>
          <w:rFonts w:ascii="Times New Roman" w:hAnsi="Times New Roman" w:cs="Times New Roman"/>
          <w:noProof/>
          <w:sz w:val="28"/>
          <w:szCs w:val="28"/>
        </w:rPr>
        <w:t xml:space="preserve">, то метод будет простой реализацией абстрактного метода из базы. </w:t>
      </w:r>
    </w:p>
    <w:p w:rsidR="002A0816" w:rsidRPr="002F035D" w:rsidRDefault="002F035D" w:rsidP="00A0499F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2F035D">
        <w:rPr>
          <w:rFonts w:ascii="Times New Roman" w:hAnsi="Times New Roman" w:cs="Times New Roman"/>
          <w:b/>
          <w:i/>
          <w:noProof/>
          <w:sz w:val="28"/>
          <w:szCs w:val="28"/>
        </w:rPr>
        <w:t>Код</w:t>
      </w:r>
    </w:p>
    <w:p w:rsidR="002A0816" w:rsidRP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Shape.cs: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_Pen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State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заливка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Triangle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System.Drawing.Drawing2D;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F035D">
        <w:rPr>
          <w:rFonts w:ascii="Consolas" w:hAnsi="Consolas" w:cs="Consolas"/>
          <w:sz w:val="19"/>
          <w:szCs w:val="19"/>
          <w:lang w:val="en-US"/>
        </w:rPr>
        <w:t>: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F035D">
        <w:rPr>
          <w:rFonts w:ascii="Consolas" w:hAnsi="Consolas" w:cs="Consolas"/>
          <w:sz w:val="19"/>
          <w:szCs w:val="19"/>
          <w:lang w:val="en-US"/>
        </w:rPr>
        <w:t>&lt;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&gt; Triangles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Triangle()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Triangles=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F035D">
        <w:rPr>
          <w:rFonts w:ascii="Consolas" w:hAnsi="Consolas" w:cs="Consolas"/>
          <w:sz w:val="19"/>
          <w:szCs w:val="19"/>
          <w:lang w:val="en-US"/>
        </w:rPr>
        <w:t>&lt;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2F035D">
        <w:rPr>
          <w:rFonts w:ascii="Consolas" w:hAnsi="Consolas" w:cs="Consolas"/>
          <w:sz w:val="19"/>
          <w:szCs w:val="19"/>
          <w:lang w:val="en-US"/>
        </w:rPr>
        <w:t>&gt;();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(_Pen==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треугольники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gp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Triangles)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(State) graphics.FillPath(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2F035D">
        <w:rPr>
          <w:rFonts w:ascii="Consolas" w:hAnsi="Consolas" w:cs="Consolas"/>
          <w:sz w:val="19"/>
          <w:szCs w:val="19"/>
          <w:lang w:val="en-US"/>
        </w:rPr>
        <w:t>(_Pen.Color), gp);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graphics.DrawPath(_Pen, gp);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Rect.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F035D">
        <w:rPr>
          <w:rFonts w:ascii="Consolas" w:hAnsi="Consolas" w:cs="Consolas"/>
          <w:sz w:val="19"/>
          <w:szCs w:val="19"/>
          <w:lang w:val="en-US"/>
        </w:rPr>
        <w:t>: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Rectangle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Rect( 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Rectangle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(State) graphics.FillRectangle(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2F035D">
        <w:rPr>
          <w:rFonts w:ascii="Consolas" w:hAnsi="Consolas" w:cs="Consolas"/>
          <w:sz w:val="19"/>
          <w:szCs w:val="19"/>
          <w:lang w:val="en-US"/>
        </w:rPr>
        <w:t>(_Pen.Color),Rectangle);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graphics.DrawRectangle(_Pen, Rectangle);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Elipsise.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Begin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End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Elipsise()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Begin = End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(_Pen ==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5ED0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(State) graphics.FillEllipse(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2F035D">
        <w:rPr>
          <w:rFonts w:ascii="Consolas" w:hAnsi="Consolas" w:cs="Consolas"/>
          <w:sz w:val="19"/>
          <w:szCs w:val="19"/>
          <w:lang w:val="en-US"/>
        </w:rPr>
        <w:t>(_Pen.Color), Begin.X, Begin.Y, End.X - Begin.X, End.Y - Begin.Y);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graphics.DrawEllipse(_Pen, Begin.X, Begin.Y, End.X - Begin.X, End.Y - Begin.Y);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RoundRectangle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System.Drawing.Drawing2D;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2F035D">
        <w:rPr>
          <w:rFonts w:ascii="Consolas" w:hAnsi="Consolas" w:cs="Consolas"/>
          <w:sz w:val="19"/>
          <w:szCs w:val="19"/>
          <w:lang w:val="en-US"/>
        </w:rPr>
        <w:t>: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Rectangle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RoundRectangle()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Rectangle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DrawRoundRect(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p,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width,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height,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radius)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5ED0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5ED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5ED0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905ED0">
        <w:rPr>
          <w:rFonts w:ascii="Consolas" w:hAnsi="Consolas" w:cs="Consolas"/>
          <w:sz w:val="19"/>
          <w:szCs w:val="19"/>
          <w:lang w:val="en-US"/>
        </w:rPr>
        <w:t xml:space="preserve"> gp = </w:t>
      </w:r>
      <w:r w:rsidRPr="00905E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5ED0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905ED0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gp.AddLine(x + radius, y, x + width - (radius * 2), y);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 Line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gp.AddArc(x + width - (radius * 2), y, radius * 2, radius * 2, 270, 90);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gp.AddLine(x + width, y + radius, x + width, y + height - (radius * 2));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 Line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gp.AddArc(x + width - (radius * 2), y + height - (radius * 2), radius * 2, radius * 2, 0, 90);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 Corner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gp.AddLine(x + width - (radius * 2), y + height, x + radius, y + height);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 Line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gp.AddArc(x, y + height - (radius * 2), radius * 2, radius * 2, 90, 90);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gp.AddLine(x, y + height - (radius * 2), x, y + radius);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 Line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gp.AddArc(x, y, radius * 2, radius * 2, 180, 90);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gp.CloseFigure();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>(State) g.FillPath(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2F035D">
        <w:rPr>
          <w:rFonts w:ascii="Consolas" w:hAnsi="Consolas" w:cs="Consolas"/>
          <w:sz w:val="19"/>
          <w:szCs w:val="19"/>
          <w:lang w:val="en-US"/>
        </w:rPr>
        <w:t>(_Pen.Color),gp);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g.DrawPath(p, gp);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gp.Dispose();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DrawRoundRect(graphics,_Pen,Rectangle.X,Rectangle.Y,Rectangle.Width,Rectangle.Height,15);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F745F2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Karandash.cs: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: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Begin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End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Karandash()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Begin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End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(_Pen==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graphics.DrawLine(_Pen, Begin.X, Begin.Y, End.X, End.Y);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Line.cs: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F035D">
        <w:rPr>
          <w:rFonts w:ascii="Consolas" w:hAnsi="Consolas" w:cs="Consolas"/>
          <w:sz w:val="19"/>
          <w:szCs w:val="19"/>
          <w:lang w:val="en-US"/>
        </w:rPr>
        <w:t>: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Begin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End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Line()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Begin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End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(_Pen==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graphics.DrawLine(_Pen, Begin, End);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PolyGon.cs: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2F035D">
        <w:rPr>
          <w:rFonts w:ascii="Consolas" w:hAnsi="Consolas" w:cs="Consolas"/>
          <w:sz w:val="19"/>
          <w:szCs w:val="19"/>
          <w:lang w:val="en-US"/>
        </w:rPr>
        <w:t>: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Begin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End {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035D">
        <w:rPr>
          <w:rFonts w:ascii="Consolas" w:hAnsi="Consolas" w:cs="Consolas"/>
          <w:sz w:val="19"/>
          <w:szCs w:val="19"/>
          <w:lang w:val="en-US"/>
        </w:rPr>
        <w:t>;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5ED0">
        <w:rPr>
          <w:rFonts w:ascii="Consolas" w:hAnsi="Consolas" w:cs="Consolas"/>
          <w:sz w:val="19"/>
          <w:szCs w:val="19"/>
          <w:lang w:val="en-US"/>
        </w:rPr>
        <w:t xml:space="preserve"> PolyGon()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Begin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End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(_Pen==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.Black);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ПКМ - бросаем начальную точку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ЛКМ - конечная точка линии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Draw(System.Drawing.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graphics)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graphics.DrawLine(_Pen, Begin, End);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Default="002F035D" w:rsidP="00A0499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</w:t>
      </w:r>
      <w:r w:rsidRPr="002F035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Form1.cs: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System.Drawing.Drawing2D;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2F035D" w:rsidRPr="00F745F2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45F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ООП</w:t>
      </w:r>
      <w:r w:rsidRPr="00F745F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Лаб</w:t>
      </w:r>
      <w:r w:rsidRPr="00F745F2">
        <w:rPr>
          <w:rFonts w:ascii="Consolas" w:hAnsi="Consolas" w:cs="Consolas"/>
          <w:color w:val="008000"/>
          <w:sz w:val="19"/>
          <w:szCs w:val="19"/>
        </w:rPr>
        <w:t xml:space="preserve">-2 </w:t>
      </w:r>
      <w:r w:rsidRPr="00905ED0"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F745F2">
        <w:rPr>
          <w:rFonts w:ascii="Consolas" w:hAnsi="Consolas" w:cs="Consolas"/>
          <w:color w:val="008000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F745F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745F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ластик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Ganza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FormGanza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FormGanza()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toolTipForBtn.SetToolTip(btnPen,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Карандаш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toolTipForBtn.SetToolTip(btnBrush,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Кисть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toolTipForBtn.SetToolTip(btnRectangle,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toolTipForBtn.SetToolTip(btnLine,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Линия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toolTipForBtn.SetToolTip(btnElipsise,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Эллипсис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toolTipForBtn.SetToolTip(btnRoundRectangle,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Скругленный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toolTipForBtn.SetToolTip(btnPolyGon,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Многоугольник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toolTipForBtn.SetToolTip(btnSterka,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Ластик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toolTipForBtn.SetToolTip(btnTriangle, 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Триугольник</w:t>
      </w:r>
      <w:r w:rsidRPr="002F0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035D">
        <w:rPr>
          <w:rFonts w:ascii="Consolas" w:hAnsi="Consolas" w:cs="Consolas"/>
          <w:sz w:val="19"/>
          <w:szCs w:val="19"/>
          <w:lang w:val="en-US"/>
        </w:rPr>
        <w:t>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StartPosition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FormStartPosition</w:t>
      </w:r>
      <w:r w:rsidRPr="002F035D">
        <w:rPr>
          <w:rFonts w:ascii="Consolas" w:hAnsi="Consolas" w:cs="Consolas"/>
          <w:sz w:val="19"/>
          <w:szCs w:val="19"/>
          <w:lang w:val="en-US"/>
        </w:rPr>
        <w:t>.CenterScreen;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_bufferedGraphicsContext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BufferedGraphicsManager</w:t>
      </w:r>
      <w:r w:rsidRPr="002F035D">
        <w:rPr>
          <w:rFonts w:ascii="Consolas" w:hAnsi="Consolas" w:cs="Consolas"/>
          <w:sz w:val="19"/>
          <w:szCs w:val="19"/>
          <w:lang w:val="en-US"/>
        </w:rPr>
        <w:t>.Current;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InitializeGraphics();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_key;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_colorColorSelector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.Black;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_movePoint, _downPoint;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конечные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X-Y//</w:t>
      </w:r>
      <w:r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-Y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pictureBox1_MouseMove(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(e.Button ==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MouseButtons</w:t>
      </w:r>
      <w:r w:rsidRPr="002F035D">
        <w:rPr>
          <w:rFonts w:ascii="Consolas" w:hAnsi="Consolas" w:cs="Consolas"/>
          <w:sz w:val="19"/>
          <w:szCs w:val="19"/>
          <w:lang w:val="en-US"/>
        </w:rPr>
        <w:t>.Left)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_movePoint = e.Location;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line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F035D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line.Begin = _downPoint;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line.End = _movePoint;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line._Pen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rect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F035D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rect._Pen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rect.State = _state;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//true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заливку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width, height, x, 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КООРДИНАТНЫЕ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ОБЛАСТИ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(_movePoint.X &gt; _downPoint.X)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width = _movePoint.X - _downPoint.X;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x = _downPoint.X;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width = _downPoint.X - _movePoint.X;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x = _movePoint.X;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(_movePoint.Y &gt; _downPoint.Y)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height = _movePoint.Y - _downPoint.Y;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y = _downPoint.Y;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height = _downPoint.Y - _movePoint.Y;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y = _movePoint.Y;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rect.Rectangle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>(x, y, width, height);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карандаш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кисть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ластик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karandash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(_key != 7) karandash._Pen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karandash._Pen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.White, trackBarForPenSize.Value);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ластик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karandash.Begin = _downPoint;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karandash.End = _movePoint;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_drawableObject.Draw(_bmpGraphics);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обновлением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холста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_downPoint = _movePoint;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элипсиса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elipsise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2F035D">
        <w:rPr>
          <w:rFonts w:ascii="Consolas" w:hAnsi="Consolas" w:cs="Consolas"/>
          <w:sz w:val="19"/>
          <w:szCs w:val="19"/>
          <w:lang w:val="en-US"/>
        </w:rPr>
        <w:t>) 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elipsise._Pen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elipsise.State = _state;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elipsise.Begin = _movePoint;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elipsise.End = _downPoint;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скруглеными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углами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rect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2F035D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rect._Pen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rect.State = _state;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width, height, x, 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КООРДИНАТНЫЕ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ОБЛАСТИ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(_movePoint.X &gt; _downPoint.X)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width = _movePoint.X - _downPoint.X;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x = _downPoint.X;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width = _downPoint.X - _movePoint.X;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x = _movePoint.X;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(_movePoint.Y &gt; _downPoint.Y)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height = _movePoint.Y - _downPoint.Y;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y = _downPoint.Y;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height = _downPoint.Y - _movePoint.Y;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y = _movePoint.Y;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rect.Rectangle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>(x, y, width, height);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Многоугольник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polyGon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2F035D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polyGon._Pen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polyGon.Begin = _pointMouseUp;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/*ПКМ - бросаем начальную точку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ЛКМ - конечная точка линии*/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polyGon.End = _movePoint;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Триугольник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triangle = 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F035D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triangle.Triangles.Clear();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gp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gp.AddPolygon(Vertexes);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triangle._Pen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F035D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triangle.State = _state;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Vertexes[0] = _downPoint;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точку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Vertexes[1] = e.Location;</w:t>
      </w:r>
      <w:r>
        <w:rPr>
          <w:rFonts w:ascii="Consolas" w:hAnsi="Consolas" w:cs="Consolas"/>
          <w:color w:val="008000"/>
          <w:sz w:val="19"/>
          <w:szCs w:val="19"/>
        </w:rPr>
        <w:t>//Запоминаем вторую вершину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2F035D">
        <w:rPr>
          <w:rFonts w:ascii="Consolas" w:hAnsi="Consolas" w:cs="Consolas"/>
          <w:sz w:val="19"/>
          <w:szCs w:val="19"/>
          <w:lang w:val="en-US"/>
        </w:rPr>
        <w:t>Vertexes[2] = GetThirdVertex(_downPoint, e.Location);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третью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triangle.Triangles.Add(gp);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DrawToBuffer();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холста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//end if(btn.Left)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//end void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_drawMode;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_pointMouseUp;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pictureBox1_MouseUp(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_pointMouseUp = e.Location;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полигона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(_drawMode)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//запись изменений в буфер холста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DrawMode</w:t>
      </w:r>
      <w:r>
        <w:rPr>
          <w:rFonts w:ascii="Consolas" w:hAnsi="Consolas" w:cs="Consolas"/>
          <w:sz w:val="19"/>
          <w:szCs w:val="19"/>
        </w:rPr>
        <w:t>.Normal: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!=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    _drawableObject.Draw(_bmpGraphics);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pictureBox1_MouseDown(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//Включаем режим рисования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_downPoint = e.Location;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F035D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colorSelect_ForegroundColorChanged(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_colorColorSelector = colorSelect.ForegroundColor;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colorSelect_BackgroundColorChanged(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_colorColorSelector = colorSelect.BackgroundColor;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btnPen_Click(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//Выбран один из элементов рисования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_key = 0;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k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.ToInt32((sender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2F035D">
        <w:rPr>
          <w:rFonts w:ascii="Consolas" w:hAnsi="Consolas" w:cs="Consolas"/>
          <w:sz w:val="19"/>
          <w:szCs w:val="19"/>
          <w:lang w:val="en-US"/>
        </w:rPr>
        <w:t>).TabIndex);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(k)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//btnPen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//btnBrush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//btnRectangle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//btnLine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//btnElipsise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//btnRoundRectangle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6: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//btnPolyGon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_key = 1;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7: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//btnSterka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_key = 7;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8: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//btnTriangle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_key = 8;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2F035D">
        <w:rPr>
          <w:rFonts w:ascii="Consolas" w:hAnsi="Consolas" w:cs="Consolas"/>
          <w:sz w:val="19"/>
          <w:szCs w:val="19"/>
          <w:lang w:val="en-US"/>
        </w:rPr>
        <w:t>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pictureBoxHolst_Paint(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DrawToBuffer();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BufferedGraphics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_bufferedGraphics;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_drawableObject;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_bitmap;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DrawToBuffer()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_bufferedGraphics.Graphics.Clear(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F035D">
        <w:rPr>
          <w:rFonts w:ascii="Consolas" w:hAnsi="Consolas" w:cs="Consolas"/>
          <w:sz w:val="19"/>
          <w:szCs w:val="19"/>
          <w:lang w:val="en-US"/>
        </w:rPr>
        <w:t>.White);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(_drawableObject !=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_drawableObject.Draw(_bufferedGraphics.Graphics);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_bufferedGraphics.Graphics.DrawImageUnscaled(_bitmap, 0, 0);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//_canvasRect.X, _canvasRect.Y, _canvasRect.Width, _canvasRect.Height);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_bufferedGraphics.Render();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холста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_canvasRect;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_gr, _bmpGraphics;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BufferedGraphicsContext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_bufferedGraphicsContext;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InitializeGraphics()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_canvasRect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2F035D">
        <w:rPr>
          <w:rFonts w:ascii="Consolas" w:hAnsi="Consolas" w:cs="Consolas"/>
          <w:sz w:val="19"/>
          <w:szCs w:val="19"/>
          <w:lang w:val="en-US"/>
        </w:rPr>
        <w:t>(0, 0, pictureBoxHolst.Width, pictureBoxHolst.Height);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холст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_gr = pictureBoxHolst.CreateGraphics();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_bufferedGraphics = _bufferedGraphicsContext.Allocate(_gr, _canvasRect);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prevBmp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(_bitmap !=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905ED0">
        <w:rPr>
          <w:rFonts w:ascii="Consolas" w:hAnsi="Consolas" w:cs="Consolas"/>
          <w:sz w:val="19"/>
          <w:szCs w:val="19"/>
          <w:lang w:val="en-US"/>
        </w:rPr>
        <w:t>prevBmp = _bitmap;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_bitmap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2F035D">
        <w:rPr>
          <w:rFonts w:ascii="Consolas" w:hAnsi="Consolas" w:cs="Consolas"/>
          <w:sz w:val="19"/>
          <w:szCs w:val="19"/>
          <w:lang w:val="en-US"/>
        </w:rPr>
        <w:t>(ClientSize.Width+1, ClientSize.Height+1);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_bmpGraphics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2F035D">
        <w:rPr>
          <w:rFonts w:ascii="Consolas" w:hAnsi="Consolas" w:cs="Consolas"/>
          <w:sz w:val="19"/>
          <w:szCs w:val="19"/>
          <w:lang w:val="en-US"/>
        </w:rPr>
        <w:t>.FromImage(_bitmap);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(prevBmp !=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035D">
        <w:rPr>
          <w:rFonts w:ascii="Consolas" w:hAnsi="Consolas" w:cs="Consolas"/>
          <w:sz w:val="19"/>
          <w:szCs w:val="19"/>
          <w:lang w:val="en-US"/>
        </w:rPr>
        <w:t>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_bmpGraphics.DrawImage(prevBmp, 0, 0, prevBmp.Width, prevBmp.Height);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FormGanza_Resize(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5ED0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5ED0">
        <w:rPr>
          <w:rFonts w:ascii="Consolas" w:hAnsi="Consolas" w:cs="Consolas"/>
          <w:sz w:val="19"/>
          <w:szCs w:val="19"/>
          <w:lang w:val="en-US"/>
        </w:rPr>
        <w:t xml:space="preserve">            pictureBoxHolst.Update();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5ED0">
        <w:rPr>
          <w:rFonts w:ascii="Consolas" w:hAnsi="Consolas" w:cs="Consolas"/>
          <w:sz w:val="19"/>
          <w:szCs w:val="19"/>
          <w:lang w:val="en-US"/>
        </w:rPr>
        <w:t xml:space="preserve">            InitializeGraphics();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-----Triangle-------Vertex--------- 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[] Vertexes =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2F035D">
        <w:rPr>
          <w:rFonts w:ascii="Consolas" w:hAnsi="Consolas" w:cs="Consolas"/>
          <w:sz w:val="19"/>
          <w:szCs w:val="19"/>
          <w:lang w:val="en-US"/>
        </w:rPr>
        <w:t>[3];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GetThirdVertex(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FirstVertex,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SecondVertex)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//Угол наклона прямой, образованной известными вершинами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alpha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>.Atan((FirstVertex.Y - SecondVertex.Y) / (FirstVertex.X - SecondVertex.X));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k13 - коэффициент наклона прямой, проходящей через первую и третью вершину;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k23 - коэффициент наклона прямой, проходящей через вторую и третью вершину;*/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k13 = 0, k23 = 0;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угловых коэффициентов в зависимости от угла наклона первой стороны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(FirstVertex.Y &gt; SecondVertex.Y)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k13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.Tan(alpha - 2 *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>.PI / 3);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k23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.Tan(alpha -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>.PI / 3);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(FirstVertex.Y &lt;= SecondVertex.Y)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5ED0">
        <w:rPr>
          <w:rFonts w:ascii="Consolas" w:hAnsi="Consolas" w:cs="Consolas"/>
          <w:sz w:val="19"/>
          <w:szCs w:val="19"/>
          <w:lang w:val="en-US"/>
        </w:rPr>
        <w:t>{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k13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.Tan(alpha +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>.PI / 3);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    k23 =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.Tan(alpha + 2 *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035D">
        <w:rPr>
          <w:rFonts w:ascii="Consolas" w:hAnsi="Consolas" w:cs="Consolas"/>
          <w:sz w:val="19"/>
          <w:szCs w:val="19"/>
          <w:lang w:val="en-US"/>
        </w:rPr>
        <w:t>.PI / 3);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третьей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x = 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>)((k13 * FirstVertex.X - k23 * SecondVertex.X + SecondVertex.Y - FirstVertex.Y) / (k13 - k23));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третьей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y = 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035D">
        <w:rPr>
          <w:rFonts w:ascii="Consolas" w:hAnsi="Consolas" w:cs="Consolas"/>
          <w:sz w:val="19"/>
          <w:szCs w:val="19"/>
          <w:lang w:val="en-US"/>
        </w:rPr>
        <w:t>)(k13 * (x - FirstVertex.X) + FirstVertex.Y);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2F035D">
        <w:rPr>
          <w:rFonts w:ascii="Consolas" w:hAnsi="Consolas" w:cs="Consolas"/>
          <w:sz w:val="19"/>
          <w:szCs w:val="19"/>
          <w:lang w:val="en-US"/>
        </w:rPr>
        <w:t>(x, y);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5ED0">
        <w:rPr>
          <w:rFonts w:ascii="Consolas" w:hAnsi="Consolas" w:cs="Consolas"/>
          <w:sz w:val="19"/>
          <w:szCs w:val="19"/>
          <w:lang w:val="en-US"/>
        </w:rPr>
        <w:t>}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5E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2F035D" w:rsidRPr="00905ED0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trackBarForPenSize_MouseUp(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//Изменение размера кисти выводим на btnSterka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F035D">
        <w:rPr>
          <w:rFonts w:ascii="Consolas" w:hAnsi="Consolas" w:cs="Consolas"/>
          <w:sz w:val="19"/>
          <w:szCs w:val="19"/>
          <w:lang w:val="en-US"/>
        </w:rPr>
        <w:t>btnSterka.Text = trackBarForPenSize.Value.ToString();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_state;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checkBoxForFill_CheckStateChanged(</w:t>
      </w:r>
      <w:r w:rsidRPr="002F03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2F03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2F035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заливку</w:t>
      </w:r>
      <w:r w:rsidRPr="002F0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2F035D" w:rsidRP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    _state = checkBoxForFill.Checked;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035D" w:rsidRDefault="002F035D" w:rsidP="002F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9E9" w:rsidRDefault="00D369E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2F035D" w:rsidRPr="009A0BE3" w:rsidRDefault="009A0BE3" w:rsidP="00A0499F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9A0BE3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t>Результат</w:t>
      </w:r>
    </w:p>
    <w:p w:rsidR="002F035D" w:rsidRDefault="009A0BE3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2481</wp:posOffset>
            </wp:positionV>
            <wp:extent cx="4733703" cy="3646967"/>
            <wp:effectExtent l="19050" t="0" r="0" b="0"/>
            <wp:wrapTopAndBottom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03" cy="364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0BE3" w:rsidRDefault="009A0BE3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9A0BE3" w:rsidRDefault="009A0BE3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9A0BE3" w:rsidRDefault="009A0BE3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9A0BE3" w:rsidRDefault="009A0BE3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793ED8" w:rsidRDefault="00793E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9A0BE3" w:rsidRDefault="00793ED8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ОМТ</w:t>
      </w:r>
    </w:p>
    <w:p w:rsidR="00793ED8" w:rsidRDefault="00793ED8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3415532</wp:posOffset>
            </wp:positionV>
            <wp:extent cx="5935182" cy="1456661"/>
            <wp:effectExtent l="19050" t="0" r="8418" b="0"/>
            <wp:wrapTopAndBottom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82" cy="145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2481</wp:posOffset>
            </wp:positionV>
            <wp:extent cx="5862497" cy="3413051"/>
            <wp:effectExtent l="19050" t="0" r="4903" b="0"/>
            <wp:wrapTopAndBottom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97" cy="341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ED8" w:rsidRDefault="00793ED8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793ED8" w:rsidRDefault="00793ED8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793ED8" w:rsidRPr="009A0BE3" w:rsidRDefault="00793ED8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93ED8" w:rsidRPr="009A0BE3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626" w:rsidRDefault="00065626" w:rsidP="00B522B6">
      <w:pPr>
        <w:spacing w:after="0" w:line="240" w:lineRule="auto"/>
      </w:pPr>
      <w:r>
        <w:separator/>
      </w:r>
    </w:p>
  </w:endnote>
  <w:endnote w:type="continuationSeparator" w:id="0">
    <w:p w:rsidR="00065626" w:rsidRDefault="00065626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626" w:rsidRDefault="00065626" w:rsidP="00B522B6">
      <w:pPr>
        <w:spacing w:after="0" w:line="240" w:lineRule="auto"/>
      </w:pPr>
      <w:r>
        <w:separator/>
      </w:r>
    </w:p>
  </w:footnote>
  <w:footnote w:type="continuationSeparator" w:id="0">
    <w:p w:rsidR="00065626" w:rsidRDefault="00065626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65626"/>
    <w:rsid w:val="00092AEF"/>
    <w:rsid w:val="00204BA5"/>
    <w:rsid w:val="00207A64"/>
    <w:rsid w:val="0021104E"/>
    <w:rsid w:val="00230937"/>
    <w:rsid w:val="002430BF"/>
    <w:rsid w:val="00253E41"/>
    <w:rsid w:val="002808D8"/>
    <w:rsid w:val="002A0816"/>
    <w:rsid w:val="002A0CDE"/>
    <w:rsid w:val="002F035D"/>
    <w:rsid w:val="003C3E35"/>
    <w:rsid w:val="003E22AB"/>
    <w:rsid w:val="003E288D"/>
    <w:rsid w:val="0041373A"/>
    <w:rsid w:val="004465FB"/>
    <w:rsid w:val="004A32DF"/>
    <w:rsid w:val="004C2B45"/>
    <w:rsid w:val="005153C0"/>
    <w:rsid w:val="005269B2"/>
    <w:rsid w:val="005E59BA"/>
    <w:rsid w:val="00634D56"/>
    <w:rsid w:val="00636221"/>
    <w:rsid w:val="00647A6D"/>
    <w:rsid w:val="006C67F2"/>
    <w:rsid w:val="006E7ABA"/>
    <w:rsid w:val="006F5D99"/>
    <w:rsid w:val="00712CEE"/>
    <w:rsid w:val="00791892"/>
    <w:rsid w:val="00793ED8"/>
    <w:rsid w:val="007A5E6E"/>
    <w:rsid w:val="007D1724"/>
    <w:rsid w:val="007F2AE8"/>
    <w:rsid w:val="008270C2"/>
    <w:rsid w:val="00905ED0"/>
    <w:rsid w:val="00921DBA"/>
    <w:rsid w:val="0094118A"/>
    <w:rsid w:val="009A0BE3"/>
    <w:rsid w:val="00A0499F"/>
    <w:rsid w:val="00A3573F"/>
    <w:rsid w:val="00A54318"/>
    <w:rsid w:val="00A57215"/>
    <w:rsid w:val="00A8007B"/>
    <w:rsid w:val="00A9624C"/>
    <w:rsid w:val="00AF0DA2"/>
    <w:rsid w:val="00AF4618"/>
    <w:rsid w:val="00B03F54"/>
    <w:rsid w:val="00B522B6"/>
    <w:rsid w:val="00BD1A7E"/>
    <w:rsid w:val="00BD3EF8"/>
    <w:rsid w:val="00C6122A"/>
    <w:rsid w:val="00C65861"/>
    <w:rsid w:val="00C74CD7"/>
    <w:rsid w:val="00D369E9"/>
    <w:rsid w:val="00D620D3"/>
    <w:rsid w:val="00DE4D26"/>
    <w:rsid w:val="00E01D7D"/>
    <w:rsid w:val="00E54A44"/>
    <w:rsid w:val="00EC0832"/>
    <w:rsid w:val="00EE47A5"/>
    <w:rsid w:val="00F745F2"/>
    <w:rsid w:val="00F87D66"/>
    <w:rsid w:val="00FA3051"/>
    <w:rsid w:val="00FC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13</Pages>
  <Words>3042</Words>
  <Characters>17340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«Графический редактор»</vt:lpstr>
      <vt:lpstr>Тамбов, 2014</vt:lpstr>
    </vt:vector>
  </TitlesOfParts>
  <Company/>
  <LinksUpToDate>false</LinksUpToDate>
  <CharactersWithSpaces>20342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29</cp:revision>
  <dcterms:created xsi:type="dcterms:W3CDTF">2014-02-21T15:57:00Z</dcterms:created>
  <dcterms:modified xsi:type="dcterms:W3CDTF">2021-11-20T13:26:00Z</dcterms:modified>
</cp:coreProperties>
</file>