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7A5" w:rsidRPr="00F36841" w:rsidRDefault="00EE47A5" w:rsidP="00EE47A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EE47A5" w:rsidRPr="00F36841" w:rsidRDefault="00EE47A5" w:rsidP="00EE47A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«»</w:t>
      </w: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7B4D13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</w:rPr>
        <w:t>Операционные системы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E47A5" w:rsidRPr="00F36841" w:rsidRDefault="00EE47A5" w:rsidP="00EE47A5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«</w:t>
      </w:r>
      <w:r w:rsidRPr="00EE47A5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Функции получения системной информации</w:t>
      </w: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»</w:t>
      </w:r>
    </w:p>
    <w:p w:rsidR="00EE47A5" w:rsidRPr="00F36841" w:rsidRDefault="00EE47A5" w:rsidP="00EE47A5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EE47A5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033007" w:rsidRDefault="00EE47A5" w:rsidP="00EE47A5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гр. </w:t>
      </w:r>
      <w:r w:rsidR="00033007" w:rsidRPr="00033007">
        <w:rPr>
          <w:rFonts w:ascii="Brush Script MT" w:eastAsia="Times New Roman" w:hAnsi="Brush Script MT" w:cs="Times New Roman"/>
          <w:color w:val="FF0000"/>
          <w:sz w:val="28"/>
          <w:szCs w:val="28"/>
          <w:lang w:val="en-US"/>
        </w:rPr>
        <w:t>qwinmen</w:t>
      </w:r>
    </w:p>
    <w:p w:rsidR="00EE47A5" w:rsidRPr="00F36841" w:rsidRDefault="00EE47A5" w:rsidP="00EE47A5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Проверил:.</w:t>
      </w:r>
    </w:p>
    <w:p w:rsidR="00EE47A5" w:rsidRPr="00F36841" w:rsidRDefault="00EE47A5" w:rsidP="00EE47A5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A57215" w:rsidP="00EE47A5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Тамбов, </w:t>
      </w:r>
      <w:r w:rsidR="00EE47A5"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20</w:t>
      </w:r>
    </w:p>
    <w:p w:rsidR="00EE47A5" w:rsidRPr="007B4D13" w:rsidRDefault="00EE47A5" w:rsidP="00EE47A5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AF0DA2" w:rsidRPr="00AF0DA2" w:rsidRDefault="00AF0DA2" w:rsidP="00AF0DA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F0DA2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Цели и задачи</w:t>
      </w:r>
      <w:r w:rsidRPr="00AF0DA2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AF0DA2" w:rsidRPr="00AF0DA2" w:rsidRDefault="00AF0DA2" w:rsidP="00AF0DA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AF0DA2" w:rsidRPr="00AF0DA2" w:rsidRDefault="00AF0DA2" w:rsidP="00AF0D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AF0DA2">
        <w:rPr>
          <w:rFonts w:ascii="Times New Roman" w:eastAsia="Times New Roman" w:hAnsi="Times New Roman" w:cs="Times New Roman"/>
          <w:sz w:val="28"/>
          <w:szCs w:val="28"/>
        </w:rPr>
        <w:t>олучение практических навыков по программированию в Win32 API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0DA2">
        <w:rPr>
          <w:rFonts w:ascii="Times New Roman" w:eastAsia="Times New Roman" w:hAnsi="Times New Roman" w:cs="Times New Roman"/>
          <w:sz w:val="28"/>
          <w:szCs w:val="28"/>
        </w:rPr>
        <w:t>с использованием аппаратных и системных функций.</w:t>
      </w:r>
    </w:p>
    <w:p w:rsidR="00EE47A5" w:rsidRDefault="00EE47A5">
      <w:pPr>
        <w:rPr>
          <w:rFonts w:ascii="Times New Roman" w:hAnsi="Times New Roman" w:cs="Times New Roman"/>
          <w:sz w:val="28"/>
          <w:szCs w:val="28"/>
        </w:rPr>
      </w:pPr>
    </w:p>
    <w:p w:rsidR="007F2AE8" w:rsidRPr="00AF0DA2" w:rsidRDefault="007F2AE8" w:rsidP="007F2AE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Решение</w:t>
      </w:r>
      <w:r w:rsidRPr="00AF0DA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задачи</w:t>
      </w:r>
      <w:r w:rsidRPr="00AF0DA2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7F2AE8" w:rsidRPr="002808D8" w:rsidRDefault="00FA30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подключения необходимых системных функций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A3051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используют стандартную запись вида</w:t>
      </w:r>
      <w:r w:rsidRPr="00FA30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3051" w:rsidRPr="002808D8" w:rsidRDefault="00FA3051" w:rsidP="00FA3051">
      <w:pPr>
        <w:rPr>
          <w:rFonts w:ascii="Times New Roman" w:hAnsi="Times New Roman" w:cs="Times New Roman"/>
          <w:sz w:val="28"/>
          <w:szCs w:val="28"/>
        </w:rPr>
      </w:pPr>
      <w:r w:rsidRPr="002808D8">
        <w:rPr>
          <w:rFonts w:ascii="Times New Roman" w:hAnsi="Times New Roman" w:cs="Times New Roman"/>
          <w:sz w:val="28"/>
          <w:szCs w:val="28"/>
        </w:rPr>
        <w:t>[</w:t>
      </w:r>
      <w:r w:rsidRPr="00FA3051">
        <w:rPr>
          <w:rFonts w:ascii="Times New Roman" w:hAnsi="Times New Roman" w:cs="Times New Roman"/>
          <w:sz w:val="28"/>
          <w:szCs w:val="28"/>
          <w:lang w:val="en-US"/>
        </w:rPr>
        <w:t>DllImport</w:t>
      </w:r>
      <w:r w:rsidRPr="002808D8">
        <w:rPr>
          <w:rFonts w:ascii="Times New Roman" w:hAnsi="Times New Roman" w:cs="Times New Roman"/>
          <w:sz w:val="28"/>
          <w:szCs w:val="28"/>
        </w:rPr>
        <w:t>("</w:t>
      </w:r>
      <w:r>
        <w:rPr>
          <w:rFonts w:ascii="Times New Roman" w:hAnsi="Times New Roman" w:cs="Times New Roman"/>
          <w:sz w:val="28"/>
          <w:szCs w:val="28"/>
        </w:rPr>
        <w:t>Библиотека</w:t>
      </w:r>
      <w:r w:rsidRPr="002808D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2808D8">
        <w:rPr>
          <w:rFonts w:ascii="Times New Roman" w:hAnsi="Times New Roman" w:cs="Times New Roman"/>
          <w:sz w:val="28"/>
          <w:szCs w:val="28"/>
        </w:rPr>
        <w:t>")]</w:t>
      </w:r>
    </w:p>
    <w:p w:rsidR="00FA3051" w:rsidRPr="002808D8" w:rsidRDefault="00FA3051" w:rsidP="00FA3051">
      <w:pPr>
        <w:rPr>
          <w:rFonts w:ascii="Times New Roman" w:hAnsi="Times New Roman" w:cs="Times New Roman"/>
          <w:sz w:val="28"/>
          <w:szCs w:val="28"/>
        </w:rPr>
      </w:pPr>
      <w:r w:rsidRPr="00FA3051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2808D8">
        <w:rPr>
          <w:rFonts w:ascii="Times New Roman" w:hAnsi="Times New Roman" w:cs="Times New Roman"/>
          <w:sz w:val="28"/>
          <w:szCs w:val="28"/>
        </w:rPr>
        <w:t xml:space="preserve"> </w:t>
      </w:r>
      <w:r w:rsidRPr="00FA3051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2808D8">
        <w:rPr>
          <w:rFonts w:ascii="Times New Roman" w:hAnsi="Times New Roman" w:cs="Times New Roman"/>
          <w:sz w:val="28"/>
          <w:szCs w:val="28"/>
        </w:rPr>
        <w:t xml:space="preserve"> </w:t>
      </w:r>
      <w:r w:rsidRPr="00FA3051">
        <w:rPr>
          <w:rFonts w:ascii="Times New Roman" w:hAnsi="Times New Roman" w:cs="Times New Roman"/>
          <w:sz w:val="28"/>
          <w:szCs w:val="28"/>
          <w:lang w:val="en-US"/>
        </w:rPr>
        <w:t>extern</w:t>
      </w:r>
      <w:r w:rsidRPr="002808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2808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ИмяФункции</w:t>
      </w:r>
      <w:r w:rsidRPr="002808D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2808D8">
        <w:rPr>
          <w:rFonts w:ascii="Times New Roman" w:hAnsi="Times New Roman" w:cs="Times New Roman"/>
          <w:sz w:val="28"/>
          <w:szCs w:val="28"/>
        </w:rPr>
        <w:t>);</w:t>
      </w:r>
    </w:p>
    <w:p w:rsidR="007F2AE8" w:rsidRDefault="00FA30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«Библиотека» - это системный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>
        <w:rPr>
          <w:rFonts w:ascii="Times New Roman" w:hAnsi="Times New Roman" w:cs="Times New Roman"/>
          <w:sz w:val="28"/>
          <w:szCs w:val="28"/>
        </w:rPr>
        <w:t xml:space="preserve"> файл с нужной нам функцией, например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Kernel</w:t>
      </w:r>
      <w:r w:rsidR="00A8007B">
        <w:rPr>
          <w:rFonts w:ascii="Times New Roman" w:hAnsi="Times New Roman" w:cs="Times New Roman"/>
          <w:sz w:val="28"/>
          <w:szCs w:val="28"/>
        </w:rPr>
        <w:t>32</w:t>
      </w:r>
      <w:r w:rsidRPr="00FA30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FA30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A8007B">
        <w:rPr>
          <w:rFonts w:ascii="Times New Roman" w:hAnsi="Times New Roman" w:cs="Times New Roman"/>
          <w:sz w:val="28"/>
          <w:szCs w:val="28"/>
        </w:rPr>
        <w:t>32</w:t>
      </w:r>
      <w:r w:rsidRPr="00FA30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>
        <w:rPr>
          <w:rFonts w:ascii="Times New Roman" w:hAnsi="Times New Roman" w:cs="Times New Roman"/>
          <w:sz w:val="28"/>
          <w:szCs w:val="28"/>
        </w:rPr>
        <w:t xml:space="preserve">. Тип указывает на то, какой результат вернет функция, например если указать тип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>
        <w:rPr>
          <w:rFonts w:ascii="Times New Roman" w:hAnsi="Times New Roman" w:cs="Times New Roman"/>
          <w:sz w:val="28"/>
          <w:szCs w:val="28"/>
        </w:rPr>
        <w:t xml:space="preserve">, то при удачном выполнении функций, вернется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FA30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ИмяФункции и её параметры в скобках указывают на конкретное имя вызываемой функций и, если необходимо, параметры для работы со значениями.</w:t>
      </w:r>
      <w:r w:rsidR="00B03F54">
        <w:rPr>
          <w:rFonts w:ascii="Times New Roman" w:hAnsi="Times New Roman" w:cs="Times New Roman"/>
          <w:sz w:val="28"/>
          <w:szCs w:val="28"/>
        </w:rPr>
        <w:t xml:space="preserve"> В программе </w:t>
      </w:r>
      <w:r w:rsidR="00B03F5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03F54" w:rsidRPr="00B03F54">
        <w:rPr>
          <w:rFonts w:ascii="Times New Roman" w:hAnsi="Times New Roman" w:cs="Times New Roman"/>
          <w:sz w:val="28"/>
          <w:szCs w:val="28"/>
        </w:rPr>
        <w:t>-</w:t>
      </w:r>
      <w:r w:rsidR="00B03F54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="00B03F54">
        <w:rPr>
          <w:rFonts w:ascii="Times New Roman" w:hAnsi="Times New Roman" w:cs="Times New Roman"/>
          <w:sz w:val="28"/>
          <w:szCs w:val="28"/>
        </w:rPr>
        <w:t xml:space="preserve"> все описания системных методов сведены в один отдельный модуль «</w:t>
      </w:r>
      <w:r w:rsidR="00B03F54" w:rsidRPr="00B03F54">
        <w:rPr>
          <w:rFonts w:ascii="Times New Roman" w:hAnsi="Times New Roman" w:cs="Times New Roman"/>
          <w:sz w:val="28"/>
          <w:szCs w:val="28"/>
        </w:rPr>
        <w:t>cDataPC.cs</w:t>
      </w:r>
      <w:r w:rsidR="00B03F54">
        <w:rPr>
          <w:rFonts w:ascii="Times New Roman" w:hAnsi="Times New Roman" w:cs="Times New Roman"/>
          <w:sz w:val="28"/>
          <w:szCs w:val="28"/>
        </w:rPr>
        <w:t>», это связано с удобностью при обращении из основного тела программы.</w:t>
      </w:r>
    </w:p>
    <w:p w:rsidR="00B03F54" w:rsidRDefault="00B03F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код модуля «</w:t>
      </w:r>
      <w:r w:rsidRPr="00B03F54">
        <w:rPr>
          <w:rFonts w:ascii="Times New Roman" w:hAnsi="Times New Roman" w:cs="Times New Roman"/>
          <w:sz w:val="28"/>
          <w:szCs w:val="28"/>
        </w:rPr>
        <w:t>cDataPC.cs</w:t>
      </w:r>
      <w:r>
        <w:rPr>
          <w:rFonts w:ascii="Times New Roman" w:hAnsi="Times New Roman" w:cs="Times New Roman"/>
          <w:sz w:val="28"/>
          <w:szCs w:val="28"/>
        </w:rPr>
        <w:t>» с отдельным пояснением каждой функции:</w:t>
      </w:r>
    </w:p>
    <w:p w:rsidR="00B03F54" w:rsidRPr="00A8007B" w:rsidRDefault="00B03F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4445</wp:posOffset>
            </wp:positionV>
            <wp:extent cx="5934075" cy="838200"/>
            <wp:effectExtent l="1905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GetComputerName</w:t>
      </w:r>
      <w:r w:rsidRPr="00B03F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A8007B">
        <w:rPr>
          <w:rFonts w:ascii="Times New Roman" w:hAnsi="Times New Roman" w:cs="Times New Roman"/>
          <w:sz w:val="28"/>
          <w:szCs w:val="28"/>
        </w:rPr>
        <w:t>ернет</w:t>
      </w:r>
      <w:r>
        <w:rPr>
          <w:rFonts w:ascii="Times New Roman" w:hAnsi="Times New Roman" w:cs="Times New Roman"/>
          <w:sz w:val="28"/>
          <w:szCs w:val="28"/>
        </w:rPr>
        <w:t xml:space="preserve"> имя компьютера</w:t>
      </w:r>
      <w:r w:rsidR="00A8007B">
        <w:rPr>
          <w:rFonts w:ascii="Times New Roman" w:hAnsi="Times New Roman" w:cs="Times New Roman"/>
          <w:sz w:val="28"/>
          <w:szCs w:val="28"/>
        </w:rPr>
        <w:t xml:space="preserve">, имеет два параметра – строковый буфер и его размер. Библиотека </w:t>
      </w:r>
      <w:r w:rsidR="00A8007B">
        <w:rPr>
          <w:rFonts w:ascii="Times New Roman" w:hAnsi="Times New Roman" w:cs="Times New Roman"/>
          <w:sz w:val="28"/>
          <w:szCs w:val="28"/>
          <w:lang w:val="en-US"/>
        </w:rPr>
        <w:t>Kernel</w:t>
      </w:r>
      <w:r w:rsidR="00A8007B">
        <w:rPr>
          <w:rFonts w:ascii="Times New Roman" w:hAnsi="Times New Roman" w:cs="Times New Roman"/>
          <w:sz w:val="28"/>
          <w:szCs w:val="28"/>
        </w:rPr>
        <w:t>32</w:t>
      </w:r>
      <w:r w:rsidR="00A8007B" w:rsidRPr="00A8007B">
        <w:rPr>
          <w:rFonts w:ascii="Times New Roman" w:hAnsi="Times New Roman" w:cs="Times New Roman"/>
          <w:sz w:val="28"/>
          <w:szCs w:val="28"/>
        </w:rPr>
        <w:t>.</w:t>
      </w:r>
      <w:r w:rsidR="00A8007B">
        <w:rPr>
          <w:rFonts w:ascii="Times New Roman" w:hAnsi="Times New Roman" w:cs="Times New Roman"/>
          <w:sz w:val="28"/>
          <w:szCs w:val="28"/>
          <w:lang w:val="en-US"/>
        </w:rPr>
        <w:t>dll</w:t>
      </w:r>
    </w:p>
    <w:p w:rsidR="00A8007B" w:rsidRPr="00E54A44" w:rsidRDefault="00A80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2540</wp:posOffset>
            </wp:positionV>
            <wp:extent cx="5076825" cy="876300"/>
            <wp:effectExtent l="1905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GetKeyboardType</w:t>
      </w:r>
      <w:r>
        <w:rPr>
          <w:rFonts w:ascii="Times New Roman" w:hAnsi="Times New Roman" w:cs="Times New Roman"/>
          <w:sz w:val="28"/>
          <w:szCs w:val="28"/>
        </w:rPr>
        <w:t xml:space="preserve"> вернет информацию об используемой клавиатуре, имеет один параметр </w:t>
      </w:r>
      <w:r w:rsidR="00E54A4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4A44">
        <w:rPr>
          <w:rFonts w:ascii="Times New Roman" w:hAnsi="Times New Roman" w:cs="Times New Roman"/>
          <w:sz w:val="28"/>
          <w:szCs w:val="28"/>
        </w:rPr>
        <w:t xml:space="preserve">целое число от 0 до 2 включительно, где 0 соответствует типу клавиатуры, 1 – подтипу клавиатуры, 2 – числу функциональных клавиш. Библиотека </w:t>
      </w:r>
      <w:r w:rsidR="00E54A44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E54A44" w:rsidRPr="00E54A44">
        <w:rPr>
          <w:rFonts w:ascii="Times New Roman" w:hAnsi="Times New Roman" w:cs="Times New Roman"/>
          <w:sz w:val="28"/>
          <w:szCs w:val="28"/>
        </w:rPr>
        <w:t>32.</w:t>
      </w:r>
      <w:r w:rsidR="00E54A44">
        <w:rPr>
          <w:rFonts w:ascii="Times New Roman" w:hAnsi="Times New Roman" w:cs="Times New Roman"/>
          <w:sz w:val="28"/>
          <w:szCs w:val="28"/>
          <w:lang w:val="en-US"/>
        </w:rPr>
        <w:t>dll</w:t>
      </w:r>
    </w:p>
    <w:p w:rsidR="00E54A44" w:rsidRDefault="00E54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54A44" w:rsidRDefault="00E54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5940425" cy="828675"/>
            <wp:effectExtent l="1905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GetUserName</w:t>
      </w:r>
      <w:r>
        <w:rPr>
          <w:rFonts w:ascii="Times New Roman" w:hAnsi="Times New Roman" w:cs="Times New Roman"/>
          <w:sz w:val="28"/>
          <w:szCs w:val="28"/>
        </w:rPr>
        <w:t xml:space="preserve"> вернет имя текущей учетной записи, имеет два параметра – буфер и его размер.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AdvApi</w:t>
      </w:r>
      <w:r>
        <w:rPr>
          <w:rFonts w:ascii="Times New Roman" w:hAnsi="Times New Roman" w:cs="Times New Roman"/>
          <w:sz w:val="28"/>
          <w:szCs w:val="28"/>
        </w:rPr>
        <w:t>32</w:t>
      </w:r>
      <w:r w:rsidRPr="002808D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</w:p>
    <w:p w:rsidR="00E54A44" w:rsidRDefault="006362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1650365</wp:posOffset>
            </wp:positionV>
            <wp:extent cx="5940425" cy="762000"/>
            <wp:effectExtent l="19050" t="0" r="317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4A4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2540</wp:posOffset>
            </wp:positionV>
            <wp:extent cx="5940425" cy="809625"/>
            <wp:effectExtent l="19050" t="0" r="317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4A44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E54A44">
        <w:rPr>
          <w:rFonts w:ascii="Times New Roman" w:hAnsi="Times New Roman" w:cs="Times New Roman"/>
          <w:sz w:val="28"/>
          <w:szCs w:val="28"/>
          <w:lang w:val="en-US"/>
        </w:rPr>
        <w:t>GetSystemDirectory</w:t>
      </w:r>
      <w:r w:rsidR="00E54A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вернет имя системного каталога и полный путь до него, параметры такиеже, что и в </w:t>
      </w:r>
      <w:r w:rsidR="002808D8">
        <w:rPr>
          <w:rFonts w:ascii="Times New Roman" w:hAnsi="Times New Roman" w:cs="Times New Roman"/>
          <w:sz w:val="28"/>
          <w:szCs w:val="28"/>
        </w:rPr>
        <w:t>предыдущем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808D8">
        <w:rPr>
          <w:rFonts w:ascii="Times New Roman" w:hAnsi="Times New Roman" w:cs="Times New Roman"/>
          <w:sz w:val="28"/>
          <w:szCs w:val="28"/>
        </w:rPr>
        <w:t>объявлении</w:t>
      </w:r>
      <w:r>
        <w:rPr>
          <w:rFonts w:ascii="Times New Roman" w:hAnsi="Times New Roman" w:cs="Times New Roman"/>
          <w:sz w:val="28"/>
          <w:szCs w:val="28"/>
        </w:rPr>
        <w:t xml:space="preserve">.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Kernel</w:t>
      </w:r>
      <w:r w:rsidRPr="00636221">
        <w:rPr>
          <w:rFonts w:ascii="Times New Roman" w:hAnsi="Times New Roman" w:cs="Times New Roman"/>
          <w:sz w:val="28"/>
          <w:szCs w:val="28"/>
        </w:rPr>
        <w:t>32.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</w:p>
    <w:p w:rsidR="00E54A44" w:rsidRPr="00A8007B" w:rsidRDefault="006362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1605915</wp:posOffset>
            </wp:positionV>
            <wp:extent cx="5848350" cy="2895600"/>
            <wp:effectExtent l="1905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GetWindowsDirectory</w:t>
      </w:r>
      <w:r>
        <w:rPr>
          <w:rFonts w:ascii="Times New Roman" w:hAnsi="Times New Roman" w:cs="Times New Roman"/>
          <w:sz w:val="28"/>
          <w:szCs w:val="28"/>
        </w:rPr>
        <w:t xml:space="preserve"> вернет имя системного каталога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36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полный путь до него, параметры такиеже, что и в </w:t>
      </w:r>
      <w:r w:rsidR="002808D8">
        <w:rPr>
          <w:rFonts w:ascii="Times New Roman" w:hAnsi="Times New Roman" w:cs="Times New Roman"/>
          <w:sz w:val="28"/>
          <w:szCs w:val="28"/>
        </w:rPr>
        <w:t>предыдущем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808D8">
        <w:rPr>
          <w:rFonts w:ascii="Times New Roman" w:hAnsi="Times New Roman" w:cs="Times New Roman"/>
          <w:sz w:val="28"/>
          <w:szCs w:val="28"/>
        </w:rPr>
        <w:t>объявлении</w:t>
      </w:r>
      <w:r>
        <w:rPr>
          <w:rFonts w:ascii="Times New Roman" w:hAnsi="Times New Roman" w:cs="Times New Roman"/>
          <w:sz w:val="28"/>
          <w:szCs w:val="28"/>
        </w:rPr>
        <w:t xml:space="preserve">.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Kernel</w:t>
      </w:r>
      <w:r w:rsidRPr="00636221">
        <w:rPr>
          <w:rFonts w:ascii="Times New Roman" w:hAnsi="Times New Roman" w:cs="Times New Roman"/>
          <w:sz w:val="28"/>
          <w:szCs w:val="28"/>
        </w:rPr>
        <w:t>32.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</w:p>
    <w:p w:rsidR="00B03F54" w:rsidRDefault="002430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GetVersion</w:t>
      </w:r>
      <w:r w:rsidRPr="00230937">
        <w:rPr>
          <w:rFonts w:ascii="Times New Roman" w:hAnsi="Times New Roman" w:cs="Times New Roman"/>
          <w:sz w:val="28"/>
          <w:szCs w:val="28"/>
        </w:rPr>
        <w:t xml:space="preserve"> </w:t>
      </w:r>
      <w:r w:rsidR="00230937">
        <w:rPr>
          <w:rFonts w:ascii="Times New Roman" w:hAnsi="Times New Roman" w:cs="Times New Roman"/>
          <w:sz w:val="28"/>
          <w:szCs w:val="28"/>
        </w:rPr>
        <w:t>вернет версию системы.</w:t>
      </w:r>
    </w:p>
    <w:p w:rsidR="00230937" w:rsidRPr="00230937" w:rsidRDefault="002309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GetVersionEx</w:t>
      </w:r>
      <w:r>
        <w:rPr>
          <w:rFonts w:ascii="Times New Roman" w:hAnsi="Times New Roman" w:cs="Times New Roman"/>
          <w:sz w:val="28"/>
          <w:szCs w:val="28"/>
        </w:rPr>
        <w:t xml:space="preserve"> вернет версию сборки системы, имеет один параметр в виде ссылки на структуру, где каждому полю соответствует информация, получаемая при вызове функции.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Kernel</w:t>
      </w:r>
      <w:r w:rsidRPr="00230937">
        <w:rPr>
          <w:rFonts w:ascii="Times New Roman" w:hAnsi="Times New Roman" w:cs="Times New Roman"/>
          <w:sz w:val="28"/>
          <w:szCs w:val="28"/>
        </w:rPr>
        <w:t>32.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</w:p>
    <w:p w:rsidR="00230937" w:rsidRDefault="002309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36221" w:rsidRDefault="002309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22860</wp:posOffset>
            </wp:positionV>
            <wp:extent cx="5743575" cy="3609975"/>
            <wp:effectExtent l="19050" t="0" r="9525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GetSystemMetrics</w:t>
      </w:r>
      <w:r>
        <w:rPr>
          <w:rFonts w:ascii="Times New Roman" w:hAnsi="Times New Roman" w:cs="Times New Roman"/>
          <w:sz w:val="28"/>
          <w:szCs w:val="28"/>
        </w:rPr>
        <w:t xml:space="preserve"> вернет информацию о </w:t>
      </w:r>
      <w:r w:rsidR="002808D8">
        <w:rPr>
          <w:rFonts w:ascii="Times New Roman" w:hAnsi="Times New Roman" w:cs="Times New Roman"/>
          <w:sz w:val="28"/>
          <w:szCs w:val="28"/>
        </w:rPr>
        <w:t>используемых</w:t>
      </w:r>
      <w:r>
        <w:rPr>
          <w:rFonts w:ascii="Times New Roman" w:hAnsi="Times New Roman" w:cs="Times New Roman"/>
          <w:sz w:val="28"/>
          <w:szCs w:val="28"/>
        </w:rPr>
        <w:t xml:space="preserve"> системой единицах измерения – метриках.</w:t>
      </w:r>
      <w:r w:rsidR="00D620D3">
        <w:rPr>
          <w:rFonts w:ascii="Times New Roman" w:hAnsi="Times New Roman" w:cs="Times New Roman"/>
          <w:sz w:val="28"/>
          <w:szCs w:val="28"/>
        </w:rPr>
        <w:t xml:space="preserve"> Имеет один параметр, который является перечислением и содержит адреса, по которым выполняется опрос той или иной метрики. Библиотека </w:t>
      </w:r>
      <w:r w:rsidR="00D620D3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D620D3" w:rsidRPr="0041373A">
        <w:rPr>
          <w:rFonts w:ascii="Times New Roman" w:hAnsi="Times New Roman" w:cs="Times New Roman"/>
          <w:sz w:val="28"/>
          <w:szCs w:val="28"/>
        </w:rPr>
        <w:t>32.</w:t>
      </w:r>
      <w:r w:rsidR="00D620D3">
        <w:rPr>
          <w:rFonts w:ascii="Times New Roman" w:hAnsi="Times New Roman" w:cs="Times New Roman"/>
          <w:sz w:val="28"/>
          <w:szCs w:val="28"/>
          <w:lang w:val="en-US"/>
        </w:rPr>
        <w:t>dll</w:t>
      </w:r>
    </w:p>
    <w:p w:rsidR="0041373A" w:rsidRPr="002808D8" w:rsidRDefault="0041373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66040</wp:posOffset>
            </wp:positionV>
            <wp:extent cx="5940425" cy="4019550"/>
            <wp:effectExtent l="19050" t="0" r="3175" b="0"/>
            <wp:wrapTopAndBottom/>
            <wp:docPr id="6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620D3" w:rsidRPr="003C3E35" w:rsidRDefault="00AF46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SystemParametrsInfo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373A" w:rsidRPr="0041373A">
        <w:rPr>
          <w:rFonts w:ascii="Times New Roman" w:hAnsi="Times New Roman" w:cs="Times New Roman"/>
          <w:sz w:val="28"/>
          <w:szCs w:val="28"/>
        </w:rPr>
        <w:t xml:space="preserve">предназначена для получения или установки всех системных параметров. Она может также в процессе установки параметра обновлять пользовательские профили. </w:t>
      </w:r>
      <w:r w:rsidR="006E7ABA">
        <w:rPr>
          <w:rFonts w:ascii="Times New Roman" w:hAnsi="Times New Roman" w:cs="Times New Roman"/>
          <w:sz w:val="28"/>
          <w:szCs w:val="28"/>
        </w:rPr>
        <w:t xml:space="preserve">Имеет четыре параметра, первый – это </w:t>
      </w:r>
      <w:r w:rsidR="002808D8">
        <w:rPr>
          <w:rFonts w:ascii="Times New Roman" w:hAnsi="Times New Roman" w:cs="Times New Roman"/>
          <w:sz w:val="28"/>
          <w:szCs w:val="28"/>
        </w:rPr>
        <w:t>запрашиваемый</w:t>
      </w:r>
      <w:r w:rsidR="006E7ABA">
        <w:rPr>
          <w:rFonts w:ascii="Times New Roman" w:hAnsi="Times New Roman" w:cs="Times New Roman"/>
          <w:sz w:val="28"/>
          <w:szCs w:val="28"/>
        </w:rPr>
        <w:t xml:space="preserve"> или устанавливаемый системный параметр, так как их около 90 различных значений, то для удобства они сведены в блок перечислений </w:t>
      </w:r>
      <w:r w:rsidR="006E7ABA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="006E7ABA">
        <w:rPr>
          <w:rFonts w:ascii="Times New Roman" w:hAnsi="Times New Roman" w:cs="Times New Roman"/>
          <w:sz w:val="28"/>
          <w:szCs w:val="28"/>
        </w:rPr>
        <w:t xml:space="preserve">. Второй параметр – зависит от первого и может быть как размером буфера, так и нулевым. Третий параметр – также в зависимости от первого, может содержать ссылку на значение, может быть переменной. Четвертый параметр – это флаг обновления пользовательского профиля, для удобства сведен </w:t>
      </w:r>
      <w:r w:rsidR="002808D8">
        <w:rPr>
          <w:rFonts w:ascii="Times New Roman" w:hAnsi="Times New Roman" w:cs="Times New Roman"/>
          <w:sz w:val="28"/>
          <w:szCs w:val="28"/>
        </w:rPr>
        <w:t>в блок</w:t>
      </w:r>
      <w:r w:rsidR="006E7ABA">
        <w:rPr>
          <w:rFonts w:ascii="Times New Roman" w:hAnsi="Times New Roman" w:cs="Times New Roman"/>
          <w:sz w:val="28"/>
          <w:szCs w:val="28"/>
        </w:rPr>
        <w:t xml:space="preserve"> перечислений </w:t>
      </w:r>
      <w:r w:rsidR="006E7ABA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6E7ABA">
        <w:rPr>
          <w:rFonts w:ascii="Times New Roman" w:hAnsi="Times New Roman" w:cs="Times New Roman"/>
          <w:sz w:val="28"/>
          <w:szCs w:val="28"/>
        </w:rPr>
        <w:t>.</w:t>
      </w:r>
      <w:r w:rsidR="003C3E35">
        <w:rPr>
          <w:rFonts w:ascii="Times New Roman" w:hAnsi="Times New Roman" w:cs="Times New Roman"/>
          <w:sz w:val="28"/>
          <w:szCs w:val="28"/>
        </w:rPr>
        <w:t xml:space="preserve"> Библиотека </w:t>
      </w:r>
      <w:r w:rsidR="003C3E35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3C3E35" w:rsidRPr="003C3E35">
        <w:rPr>
          <w:rFonts w:ascii="Times New Roman" w:hAnsi="Times New Roman" w:cs="Times New Roman"/>
          <w:sz w:val="28"/>
          <w:szCs w:val="28"/>
        </w:rPr>
        <w:t>32.</w:t>
      </w:r>
      <w:r w:rsidR="003C3E35">
        <w:rPr>
          <w:rFonts w:ascii="Times New Roman" w:hAnsi="Times New Roman" w:cs="Times New Roman"/>
          <w:sz w:val="28"/>
          <w:szCs w:val="28"/>
          <w:lang w:val="en-US"/>
        </w:rPr>
        <w:t>dll</w:t>
      </w:r>
    </w:p>
    <w:p w:rsidR="00230937" w:rsidRDefault="003C3E3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1905</wp:posOffset>
            </wp:positionV>
            <wp:extent cx="5940425" cy="4076700"/>
            <wp:effectExtent l="19050" t="0" r="3175" b="0"/>
            <wp:wrapTopAndBottom/>
            <wp:docPr id="7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GetSysColor</w:t>
      </w:r>
      <w:r w:rsidRPr="003C3E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C3E35">
        <w:rPr>
          <w:rFonts w:ascii="Times New Roman" w:hAnsi="Times New Roman" w:cs="Times New Roman"/>
          <w:sz w:val="28"/>
          <w:szCs w:val="28"/>
        </w:rPr>
        <w:t>читывает текущий цвет отоб</w:t>
      </w:r>
      <w:r w:rsidRPr="003C3E3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C3E35">
        <w:rPr>
          <w:rFonts w:ascii="Times New Roman" w:hAnsi="Times New Roman" w:cs="Times New Roman"/>
          <w:sz w:val="28"/>
          <w:szCs w:val="28"/>
        </w:rPr>
        <w:t xml:space="preserve">ажаемого элемента </w:t>
      </w:r>
      <w:r w:rsidRPr="003C3E35"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, элементы передаются через параметр и сведены в блок перечислений 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="00C65861">
        <w:rPr>
          <w:rFonts w:ascii="Times New Roman" w:hAnsi="Times New Roman" w:cs="Times New Roman"/>
          <w:sz w:val="28"/>
          <w:szCs w:val="28"/>
        </w:rPr>
        <w:t>;</w:t>
      </w:r>
    </w:p>
    <w:p w:rsidR="003C3E35" w:rsidRPr="002808D8" w:rsidRDefault="003C3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SetSysColors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5861">
        <w:rPr>
          <w:rFonts w:ascii="Times New Roman" w:hAnsi="Times New Roman" w:cs="Times New Roman"/>
          <w:sz w:val="28"/>
          <w:szCs w:val="28"/>
        </w:rPr>
        <w:t xml:space="preserve">позволяет установить цвет любому элементу системы, имеет три параметра – для количества изменяемых элементов, массива с элементами и массивом новых цветов соответственно. Библиотека </w:t>
      </w:r>
      <w:r w:rsidR="00C65861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C65861" w:rsidRPr="002808D8">
        <w:rPr>
          <w:rFonts w:ascii="Times New Roman" w:hAnsi="Times New Roman" w:cs="Times New Roman"/>
          <w:sz w:val="28"/>
          <w:szCs w:val="28"/>
        </w:rPr>
        <w:t>32.</w:t>
      </w:r>
      <w:r w:rsidR="00C65861">
        <w:rPr>
          <w:rFonts w:ascii="Times New Roman" w:hAnsi="Times New Roman" w:cs="Times New Roman"/>
          <w:sz w:val="28"/>
          <w:szCs w:val="28"/>
          <w:lang w:val="en-US"/>
        </w:rPr>
        <w:t>dll</w:t>
      </w:r>
    </w:p>
    <w:p w:rsidR="00C65861" w:rsidRPr="00C65861" w:rsidRDefault="00C65861">
      <w:pPr>
        <w:rPr>
          <w:rFonts w:ascii="Times New Roman" w:hAnsi="Times New Roman" w:cs="Times New Roman"/>
          <w:sz w:val="28"/>
          <w:szCs w:val="28"/>
        </w:rPr>
      </w:pPr>
    </w:p>
    <w:p w:rsidR="00BD1A7E" w:rsidRDefault="00BD1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0937" w:rsidRPr="00207A64" w:rsidRDefault="00207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3918585</wp:posOffset>
            </wp:positionV>
            <wp:extent cx="4429125" cy="1838325"/>
            <wp:effectExtent l="19050" t="0" r="9525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1A7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5638800" cy="3076575"/>
            <wp:effectExtent l="19050" t="0" r="0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1A7E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BD1A7E">
        <w:rPr>
          <w:rFonts w:ascii="Times New Roman" w:hAnsi="Times New Roman" w:cs="Times New Roman"/>
          <w:sz w:val="28"/>
          <w:szCs w:val="28"/>
          <w:lang w:val="en-US"/>
        </w:rPr>
        <w:t>GetSystemTime</w:t>
      </w:r>
      <w:r w:rsidR="00BD1A7E">
        <w:rPr>
          <w:rFonts w:ascii="Times New Roman" w:hAnsi="Times New Roman" w:cs="Times New Roman"/>
          <w:sz w:val="28"/>
          <w:szCs w:val="28"/>
        </w:rPr>
        <w:t xml:space="preserve"> возвращает структурированный набор значений год\месяц\день недели\</w:t>
      </w:r>
      <w:r>
        <w:rPr>
          <w:rFonts w:ascii="Times New Roman" w:hAnsi="Times New Roman" w:cs="Times New Roman"/>
          <w:sz w:val="28"/>
          <w:szCs w:val="28"/>
        </w:rPr>
        <w:t>число</w:t>
      </w:r>
      <w:r w:rsidR="00BD1A7E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</w:rPr>
        <w:t xml:space="preserve">час\минуты\секунды\милисекунды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UTC</w:t>
      </w:r>
      <w:r>
        <w:rPr>
          <w:rFonts w:ascii="Times New Roman" w:hAnsi="Times New Roman" w:cs="Times New Roman"/>
          <w:sz w:val="28"/>
          <w:szCs w:val="28"/>
        </w:rPr>
        <w:t xml:space="preserve">.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Kernel</w:t>
      </w:r>
      <w:r w:rsidRPr="00207A64">
        <w:rPr>
          <w:rFonts w:ascii="Times New Roman" w:hAnsi="Times New Roman" w:cs="Times New Roman"/>
          <w:sz w:val="28"/>
          <w:szCs w:val="28"/>
        </w:rPr>
        <w:t>32.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</w:p>
    <w:p w:rsidR="00636221" w:rsidRPr="00207A64" w:rsidRDefault="00207A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GetCursorPos</w:t>
      </w:r>
      <w:r>
        <w:rPr>
          <w:rFonts w:ascii="Times New Roman" w:hAnsi="Times New Roman" w:cs="Times New Roman"/>
          <w:sz w:val="28"/>
          <w:szCs w:val="28"/>
        </w:rPr>
        <w:t xml:space="preserve"> возвращает положение курсора, имеет параметр ссылки на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>
        <w:rPr>
          <w:rFonts w:ascii="Times New Roman" w:hAnsi="Times New Roman" w:cs="Times New Roman"/>
          <w:sz w:val="28"/>
          <w:szCs w:val="28"/>
        </w:rPr>
        <w:t xml:space="preserve"> с полями для получения значений координат по Х 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07A6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07A64">
        <w:rPr>
          <w:rFonts w:ascii="Times New Roman" w:hAnsi="Times New Roman" w:cs="Times New Roman"/>
          <w:sz w:val="28"/>
          <w:szCs w:val="28"/>
        </w:rPr>
        <w:t>32.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</w:p>
    <w:p w:rsidR="00C74CD7" w:rsidRDefault="00C74CD7">
      <w:pPr>
        <w:rPr>
          <w:rFonts w:ascii="Times New Roman" w:hAnsi="Times New Roman" w:cs="Times New Roman"/>
          <w:sz w:val="28"/>
          <w:szCs w:val="28"/>
        </w:rPr>
      </w:pPr>
    </w:p>
    <w:p w:rsidR="00C74CD7" w:rsidRDefault="00C74C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74CD7" w:rsidRDefault="00C74C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Полный код модуля:</w:t>
      </w:r>
    </w:p>
    <w:p w:rsidR="00C74CD7" w:rsidRDefault="004A3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4813300</wp:posOffset>
            </wp:positionV>
            <wp:extent cx="5944870" cy="3070225"/>
            <wp:effectExtent l="19050" t="0" r="0" b="0"/>
            <wp:wrapTight wrapText="bothSides">
              <wp:wrapPolygon edited="0">
                <wp:start x="-69" y="0"/>
                <wp:lineTo x="-69" y="21444"/>
                <wp:lineTo x="21595" y="21444"/>
                <wp:lineTo x="21595" y="0"/>
                <wp:lineTo x="-69" y="0"/>
              </wp:wrapPolygon>
            </wp:wrapTight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307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4CD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5940425" cy="4810125"/>
            <wp:effectExtent l="19050" t="0" r="3175" b="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32DF" w:rsidRDefault="004A3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74CD7" w:rsidRDefault="00E01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3150208"/>
            <wp:effectExtent l="19050" t="0" r="3175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0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17088</wp:posOffset>
            </wp:positionH>
            <wp:positionV relativeFrom="paragraph">
              <wp:posOffset>3241</wp:posOffset>
            </wp:positionV>
            <wp:extent cx="5941847" cy="5308979"/>
            <wp:effectExtent l="19050" t="0" r="1753" b="0"/>
            <wp:wrapTopAndBottom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47" cy="5308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1D7D" w:rsidRDefault="00E01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74CD7" w:rsidRDefault="00E01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17088</wp:posOffset>
            </wp:positionH>
            <wp:positionV relativeFrom="paragraph">
              <wp:posOffset>5803540</wp:posOffset>
            </wp:positionV>
            <wp:extent cx="4839553" cy="3562066"/>
            <wp:effectExtent l="19050" t="0" r="0" b="0"/>
            <wp:wrapTopAndBottom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553" cy="3562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17088</wp:posOffset>
            </wp:positionH>
            <wp:positionV relativeFrom="paragraph">
              <wp:posOffset>3241</wp:posOffset>
            </wp:positionV>
            <wp:extent cx="4266347" cy="5800299"/>
            <wp:effectExtent l="19050" t="0" r="853" b="0"/>
            <wp:wrapTopAndBottom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347" cy="5800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4CD7" w:rsidRDefault="00A96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3175</wp:posOffset>
            </wp:positionV>
            <wp:extent cx="5276215" cy="4175760"/>
            <wp:effectExtent l="19050" t="0" r="635" b="0"/>
            <wp:wrapTopAndBottom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417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4178935</wp:posOffset>
            </wp:positionV>
            <wp:extent cx="5944870" cy="3657600"/>
            <wp:effectExtent l="19050" t="0" r="0" b="0"/>
            <wp:wrapTopAndBottom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9624C" w:rsidRDefault="00A96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74CD7" w:rsidRDefault="00A96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17088</wp:posOffset>
            </wp:positionH>
            <wp:positionV relativeFrom="paragraph">
              <wp:posOffset>5789892</wp:posOffset>
            </wp:positionV>
            <wp:extent cx="4020687" cy="3384645"/>
            <wp:effectExtent l="19050" t="0" r="0" b="0"/>
            <wp:wrapTopAndBottom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687" cy="338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17088</wp:posOffset>
            </wp:positionH>
            <wp:positionV relativeFrom="paragraph">
              <wp:posOffset>3241</wp:posOffset>
            </wp:positionV>
            <wp:extent cx="4075278" cy="5786651"/>
            <wp:effectExtent l="19050" t="0" r="1422" b="0"/>
            <wp:wrapTopAndBottom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278" cy="5786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4CD7" w:rsidRDefault="00A96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17088</wp:posOffset>
            </wp:positionH>
            <wp:positionV relativeFrom="paragraph">
              <wp:posOffset>5803540</wp:posOffset>
            </wp:positionV>
            <wp:extent cx="4588178" cy="3384645"/>
            <wp:effectExtent l="19050" t="0" r="2872" b="0"/>
            <wp:wrapTopAndBottom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178" cy="338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17088</wp:posOffset>
            </wp:positionH>
            <wp:positionV relativeFrom="paragraph">
              <wp:posOffset>3241</wp:posOffset>
            </wp:positionV>
            <wp:extent cx="5354993" cy="5800299"/>
            <wp:effectExtent l="19050" t="0" r="0" b="0"/>
            <wp:wrapTopAndBottom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93" cy="5800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4CD7" w:rsidRDefault="00A96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17088</wp:posOffset>
            </wp:positionH>
            <wp:positionV relativeFrom="paragraph">
              <wp:posOffset>5776244</wp:posOffset>
            </wp:positionV>
            <wp:extent cx="5480998" cy="2879678"/>
            <wp:effectExtent l="19050" t="0" r="5402" b="0"/>
            <wp:wrapTopAndBottom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998" cy="2879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17088</wp:posOffset>
            </wp:positionH>
            <wp:positionV relativeFrom="paragraph">
              <wp:posOffset>3241</wp:posOffset>
            </wp:positionV>
            <wp:extent cx="4971586" cy="5773003"/>
            <wp:effectExtent l="19050" t="0" r="464" b="0"/>
            <wp:wrapTopAndBottom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586" cy="5773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9624C" w:rsidRDefault="00A96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74CD7" w:rsidRDefault="00634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4151630</wp:posOffset>
            </wp:positionV>
            <wp:extent cx="4606925" cy="4707890"/>
            <wp:effectExtent l="19050" t="0" r="3175" b="0"/>
            <wp:wrapTopAndBottom/>
            <wp:docPr id="9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925" cy="4707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624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17088</wp:posOffset>
            </wp:positionH>
            <wp:positionV relativeFrom="paragraph">
              <wp:posOffset>3241</wp:posOffset>
            </wp:positionV>
            <wp:extent cx="5941847" cy="4148920"/>
            <wp:effectExtent l="19050" t="0" r="1753" b="0"/>
            <wp:wrapTopAndBottom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47" cy="41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4CD7" w:rsidRDefault="00921D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2213610</wp:posOffset>
            </wp:positionV>
            <wp:extent cx="5943600" cy="4735195"/>
            <wp:effectExtent l="19050" t="0" r="0" b="0"/>
            <wp:wrapTopAndBottom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34D5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17088</wp:posOffset>
            </wp:positionH>
            <wp:positionV relativeFrom="paragraph">
              <wp:posOffset>3241</wp:posOffset>
            </wp:positionV>
            <wp:extent cx="5941847" cy="1473959"/>
            <wp:effectExtent l="19050" t="0" r="1753" b="0"/>
            <wp:wrapTopAndBottom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47" cy="1473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4CD7" w:rsidRDefault="00253E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главного модуля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253E4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253E41">
        <w:rPr>
          <w:rFonts w:ascii="Times New Roman" w:hAnsi="Times New Roman" w:cs="Times New Roman"/>
          <w:sz w:val="28"/>
          <w:szCs w:val="28"/>
        </w:rPr>
        <w:t>:</w:t>
      </w:r>
    </w:p>
    <w:p w:rsidR="00253E41" w:rsidRDefault="00921D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94395" cy="2115403"/>
            <wp:effectExtent l="19050" t="0" r="6255" b="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95" cy="2115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E41" w:rsidRDefault="00B52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4451985</wp:posOffset>
            </wp:positionV>
            <wp:extent cx="4948555" cy="2808605"/>
            <wp:effectExtent l="19050" t="0" r="4445" b="0"/>
            <wp:wrapTopAndBottom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55" cy="280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17088</wp:posOffset>
            </wp:positionH>
            <wp:positionV relativeFrom="paragraph">
              <wp:posOffset>3241</wp:posOffset>
            </wp:positionV>
            <wp:extent cx="5941847" cy="4449170"/>
            <wp:effectExtent l="19050" t="0" r="1753" b="0"/>
            <wp:wrapTopAndBottom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47" cy="444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E4D26" w:rsidRDefault="00DE4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53E41" w:rsidRDefault="00DE4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7891145</wp:posOffset>
            </wp:positionV>
            <wp:extent cx="5071110" cy="736600"/>
            <wp:effectExtent l="19050" t="0" r="0" b="0"/>
            <wp:wrapTopAndBottom/>
            <wp:docPr id="248" name="Рисунок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11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3175</wp:posOffset>
            </wp:positionV>
            <wp:extent cx="5289550" cy="4230370"/>
            <wp:effectExtent l="19050" t="0" r="6350" b="0"/>
            <wp:wrapTopAndBottom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423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4233545</wp:posOffset>
            </wp:positionV>
            <wp:extent cx="5943600" cy="3657600"/>
            <wp:effectExtent l="19050" t="0" r="0" b="0"/>
            <wp:wrapTopAndBottom/>
            <wp:docPr id="239" name="Рисунок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E4D26" w:rsidRDefault="00DE4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E4D26" w:rsidRDefault="005E59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7482205</wp:posOffset>
            </wp:positionV>
            <wp:extent cx="4655820" cy="1103630"/>
            <wp:effectExtent l="19050" t="0" r="0" b="0"/>
            <wp:wrapTopAndBottom/>
            <wp:docPr id="281" name="Рисунок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110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E4D2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3728720</wp:posOffset>
            </wp:positionV>
            <wp:extent cx="5943600" cy="3752850"/>
            <wp:effectExtent l="19050" t="0" r="0" b="0"/>
            <wp:wrapTopAndBottom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E4D2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17088</wp:posOffset>
            </wp:positionH>
            <wp:positionV relativeFrom="paragraph">
              <wp:posOffset>3241</wp:posOffset>
            </wp:positionV>
            <wp:extent cx="5941847" cy="3725839"/>
            <wp:effectExtent l="19050" t="0" r="1753" b="0"/>
            <wp:wrapTopAndBottom/>
            <wp:docPr id="251" name="Рисунок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47" cy="3725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59BA" w:rsidRDefault="005E59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E4D26" w:rsidRDefault="00941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7536180</wp:posOffset>
            </wp:positionV>
            <wp:extent cx="4511675" cy="1310005"/>
            <wp:effectExtent l="19050" t="0" r="3175" b="0"/>
            <wp:wrapTopAndBottom/>
            <wp:docPr id="314" name="Рисунок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131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59B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3756025</wp:posOffset>
            </wp:positionV>
            <wp:extent cx="5944870" cy="3780155"/>
            <wp:effectExtent l="19050" t="0" r="0" b="0"/>
            <wp:wrapTopAndBottom/>
            <wp:docPr id="287" name="Рисунок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378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59B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17088</wp:posOffset>
            </wp:positionH>
            <wp:positionV relativeFrom="paragraph">
              <wp:posOffset>3241</wp:posOffset>
            </wp:positionV>
            <wp:extent cx="5941847" cy="3753135"/>
            <wp:effectExtent l="19050" t="0" r="1753" b="0"/>
            <wp:wrapTopAndBottom/>
            <wp:docPr id="284" name="Рисунок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47" cy="375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53E41" w:rsidRDefault="009411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4847590</wp:posOffset>
            </wp:positionV>
            <wp:extent cx="3815715" cy="490220"/>
            <wp:effectExtent l="19050" t="0" r="0" b="0"/>
            <wp:wrapTopAndBottom/>
            <wp:docPr id="320" name="Рисунок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5" cy="49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17088</wp:posOffset>
            </wp:positionH>
            <wp:positionV relativeFrom="paragraph">
              <wp:posOffset>3241</wp:posOffset>
            </wp:positionV>
            <wp:extent cx="5941847" cy="4844956"/>
            <wp:effectExtent l="19050" t="0" r="1753" b="0"/>
            <wp:wrapTopAndBottom/>
            <wp:docPr id="317" name="Рисунок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47" cy="4844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7A6D" w:rsidRDefault="00647A6D">
      <w:pPr>
        <w:rPr>
          <w:rFonts w:ascii="Times New Roman" w:hAnsi="Times New Roman" w:cs="Times New Roman"/>
          <w:sz w:val="28"/>
          <w:szCs w:val="28"/>
        </w:rPr>
      </w:pPr>
    </w:p>
    <w:p w:rsidR="00253E41" w:rsidRPr="00647A6D" w:rsidRDefault="00647A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Рабочее окно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47A6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53E41" w:rsidRDefault="00253E41">
      <w:pPr>
        <w:rPr>
          <w:rFonts w:ascii="Times New Roman" w:hAnsi="Times New Roman" w:cs="Times New Roman"/>
          <w:sz w:val="28"/>
          <w:szCs w:val="28"/>
        </w:rPr>
      </w:pPr>
    </w:p>
    <w:p w:rsidR="00647A6D" w:rsidRDefault="00647A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F2AE8" w:rsidRPr="00FA3051" w:rsidRDefault="002A0CD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4725035</wp:posOffset>
            </wp:positionV>
            <wp:extent cx="5231765" cy="4025900"/>
            <wp:effectExtent l="19050" t="0" r="6985" b="0"/>
            <wp:wrapTopAndBottom/>
            <wp:docPr id="335" name="Рисунок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402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47A6D">
        <w:rPr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17088</wp:posOffset>
            </wp:positionH>
            <wp:positionV relativeFrom="paragraph">
              <wp:posOffset>3241</wp:posOffset>
            </wp:positionV>
            <wp:extent cx="5234703" cy="4722126"/>
            <wp:effectExtent l="19050" t="0" r="4047" b="0"/>
            <wp:wrapTopAndBottom/>
            <wp:docPr id="1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4703" cy="4722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7A6D" w:rsidRPr="00647A6D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F2AE8" w:rsidRPr="00FA3051" w:rsidSect="00000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6E90" w:rsidRDefault="004A6E90" w:rsidP="00B522B6">
      <w:pPr>
        <w:spacing w:after="0" w:line="240" w:lineRule="auto"/>
      </w:pPr>
      <w:r>
        <w:separator/>
      </w:r>
    </w:p>
  </w:endnote>
  <w:endnote w:type="continuationSeparator" w:id="0">
    <w:p w:rsidR="004A6E90" w:rsidRDefault="004A6E90" w:rsidP="00B52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6E90" w:rsidRDefault="004A6E90" w:rsidP="00B522B6">
      <w:pPr>
        <w:spacing w:after="0" w:line="240" w:lineRule="auto"/>
      </w:pPr>
      <w:r>
        <w:separator/>
      </w:r>
    </w:p>
  </w:footnote>
  <w:footnote w:type="continuationSeparator" w:id="0">
    <w:p w:rsidR="004A6E90" w:rsidRDefault="004A6E90" w:rsidP="00B52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E47A5"/>
    <w:rsid w:val="00000527"/>
    <w:rsid w:val="00033007"/>
    <w:rsid w:val="00092AEF"/>
    <w:rsid w:val="00204BA5"/>
    <w:rsid w:val="00207A64"/>
    <w:rsid w:val="00230937"/>
    <w:rsid w:val="002430BF"/>
    <w:rsid w:val="00253E41"/>
    <w:rsid w:val="002808D8"/>
    <w:rsid w:val="002A0CDE"/>
    <w:rsid w:val="003C3E35"/>
    <w:rsid w:val="003E288D"/>
    <w:rsid w:val="0041373A"/>
    <w:rsid w:val="004465FB"/>
    <w:rsid w:val="004A32DF"/>
    <w:rsid w:val="004A6E90"/>
    <w:rsid w:val="005269B2"/>
    <w:rsid w:val="005663D6"/>
    <w:rsid w:val="005E59BA"/>
    <w:rsid w:val="00634D56"/>
    <w:rsid w:val="00636221"/>
    <w:rsid w:val="00647A6D"/>
    <w:rsid w:val="006E7ABA"/>
    <w:rsid w:val="006F5D99"/>
    <w:rsid w:val="007A5E6E"/>
    <w:rsid w:val="007F2AE8"/>
    <w:rsid w:val="008270C2"/>
    <w:rsid w:val="00921DBA"/>
    <w:rsid w:val="0094118A"/>
    <w:rsid w:val="00A3573F"/>
    <w:rsid w:val="00A57215"/>
    <w:rsid w:val="00A8007B"/>
    <w:rsid w:val="00A9624C"/>
    <w:rsid w:val="00AF0DA2"/>
    <w:rsid w:val="00AF4618"/>
    <w:rsid w:val="00B03F54"/>
    <w:rsid w:val="00B05A36"/>
    <w:rsid w:val="00B522B6"/>
    <w:rsid w:val="00BD1A7E"/>
    <w:rsid w:val="00C65861"/>
    <w:rsid w:val="00C74CD7"/>
    <w:rsid w:val="00D620D3"/>
    <w:rsid w:val="00DE4D26"/>
    <w:rsid w:val="00E01D7D"/>
    <w:rsid w:val="00E54A44"/>
    <w:rsid w:val="00EE47A5"/>
    <w:rsid w:val="00F87D66"/>
    <w:rsid w:val="00FA3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5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3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3F5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B522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522B6"/>
  </w:style>
  <w:style w:type="paragraph" w:styleId="a7">
    <w:name w:val="footer"/>
    <w:basedOn w:val="a"/>
    <w:link w:val="a8"/>
    <w:uiPriority w:val="99"/>
    <w:semiHidden/>
    <w:unhideWhenUsed/>
    <w:rsid w:val="00B522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522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21</Pages>
  <Words>610</Words>
  <Characters>3478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«Функции получения системной информации»</vt:lpstr>
      <vt:lpstr>Тамбов, 2014</vt:lpstr>
    </vt:vector>
  </TitlesOfParts>
  <Company/>
  <LinksUpToDate>false</LinksUpToDate>
  <CharactersWithSpaces>4080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20</cp:revision>
  <dcterms:created xsi:type="dcterms:W3CDTF">2014-02-21T15:57:00Z</dcterms:created>
  <dcterms:modified xsi:type="dcterms:W3CDTF">2021-11-20T14:28:00Z</dcterms:modified>
</cp:coreProperties>
</file>