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8A56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B598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A3694D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830BA7">
        <w:rPr>
          <w:rFonts w:ascii="Times New Roman" w:eastAsia="Times New Roman" w:hAnsi="Times New Roman" w:cs="Times New Roman"/>
          <w:sz w:val="28"/>
          <w:szCs w:val="28"/>
        </w:rPr>
        <w:t>Геометрическое моделирование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830BA7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Исследование </w:t>
      </w:r>
      <w:r w:rsidR="00A3694D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поверхности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r w:rsidR="00122ED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Безье</w:t>
      </w:r>
    </w:p>
    <w:p w:rsidR="00880AEC" w:rsidRPr="00F36841" w:rsidRDefault="00880AEC" w:rsidP="00880AEC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880AEC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830BA7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8A5693" w:rsidRPr="008A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5693" w:rsidRPr="008A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0BA7" w:rsidRPr="00830BA7"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880AEC" w:rsidRPr="00F36841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8A5693" w:rsidRPr="008A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1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С.</w:t>
      </w:r>
      <w:r w:rsidRPr="00C61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0AEC" w:rsidRPr="00F36841" w:rsidRDefault="00880AEC" w:rsidP="00880AEC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8A5693" w:rsidRDefault="00880AEC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8A5693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880AEC" w:rsidRPr="007B4D13" w:rsidRDefault="00880AEC" w:rsidP="00880AEC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0AEC" w:rsidRPr="00AF0DA2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880AEC" w:rsidRDefault="00F86C18" w:rsidP="00880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поверхности Безье по 16 точкам.</w:t>
      </w:r>
    </w:p>
    <w:p w:rsidR="00880AEC" w:rsidRDefault="00880AEC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</w:t>
      </w: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B50226" w:rsidRDefault="004475C9">
      <w:pPr>
        <w:rPr>
          <w:sz w:val="28"/>
          <w:szCs w:val="28"/>
        </w:rPr>
      </w:pPr>
      <w:r>
        <w:rPr>
          <w:sz w:val="28"/>
          <w:szCs w:val="28"/>
        </w:rPr>
        <w:t>Для построения необходимо задать поверхность состоящую из 16 точек:</w:t>
      </w:r>
    </w:p>
    <w:p w:rsidR="004475C9" w:rsidRPr="00B64038" w:rsidRDefault="004475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-1270</wp:posOffset>
            </wp:positionV>
            <wp:extent cx="3771900" cy="1514475"/>
            <wp:effectExtent l="19050" t="0" r="0" b="0"/>
            <wp:wrapTight wrapText="bothSides">
              <wp:wrapPolygon edited="0">
                <wp:start x="-109" y="0"/>
                <wp:lineTo x="-109" y="21464"/>
                <wp:lineTo x="21600" y="21464"/>
                <wp:lineTo x="21600" y="0"/>
                <wp:lineTo x="-109" y="0"/>
              </wp:wrapPolygon>
            </wp:wrapTight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4038">
        <w:rPr>
          <w:noProof/>
          <w:sz w:val="28"/>
          <w:szCs w:val="28"/>
        </w:rPr>
        <w:t>Также и</w:t>
      </w:r>
      <w:r w:rsidR="00B64038" w:rsidRPr="00B64038">
        <w:rPr>
          <w:noProof/>
          <w:sz w:val="28"/>
          <w:szCs w:val="28"/>
        </w:rPr>
        <w:t xml:space="preserve"> </w:t>
      </w:r>
      <w:r w:rsidR="00B64038">
        <w:rPr>
          <w:noProof/>
          <w:sz w:val="28"/>
          <w:szCs w:val="28"/>
        </w:rPr>
        <w:t xml:space="preserve">для направлений </w:t>
      </w:r>
      <w:r w:rsidR="00B64038">
        <w:rPr>
          <w:noProof/>
          <w:sz w:val="28"/>
          <w:szCs w:val="28"/>
          <w:lang w:val="en-US"/>
        </w:rPr>
        <w:t>Y</w:t>
      </w:r>
      <w:r w:rsidR="00B64038" w:rsidRPr="00B64038">
        <w:rPr>
          <w:noProof/>
          <w:sz w:val="28"/>
          <w:szCs w:val="28"/>
        </w:rPr>
        <w:t xml:space="preserve">, </w:t>
      </w:r>
      <w:r w:rsidR="00B64038">
        <w:rPr>
          <w:noProof/>
          <w:sz w:val="28"/>
          <w:szCs w:val="28"/>
          <w:lang w:val="en-US"/>
        </w:rPr>
        <w:t>Z</w:t>
      </w:r>
      <w:r w:rsidR="00B64038" w:rsidRPr="00B64038">
        <w:rPr>
          <w:noProof/>
          <w:sz w:val="28"/>
          <w:szCs w:val="28"/>
        </w:rPr>
        <w:t>.</w:t>
      </w:r>
    </w:p>
    <w:p w:rsidR="004475C9" w:rsidRPr="00B64038" w:rsidRDefault="00B64038">
      <w:pPr>
        <w:rPr>
          <w:sz w:val="28"/>
          <w:szCs w:val="28"/>
        </w:rPr>
      </w:pPr>
      <w:r>
        <w:rPr>
          <w:sz w:val="28"/>
          <w:szCs w:val="28"/>
        </w:rPr>
        <w:t xml:space="preserve">Переменные </w:t>
      </w:r>
      <w:r>
        <w:rPr>
          <w:sz w:val="28"/>
          <w:szCs w:val="28"/>
          <w:lang w:val="en-US"/>
        </w:rPr>
        <w:t>s</w:t>
      </w:r>
      <w:r w:rsidRPr="00B640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 w:rsidRPr="00B64038">
        <w:rPr>
          <w:sz w:val="28"/>
          <w:szCs w:val="28"/>
        </w:rPr>
        <w:t xml:space="preserve"> </w:t>
      </w:r>
      <w:r>
        <w:rPr>
          <w:sz w:val="28"/>
          <w:szCs w:val="28"/>
        </w:rPr>
        <w:t>изменяются от 0 до 1.</w:t>
      </w:r>
    </w:p>
    <w:p w:rsidR="004475C9" w:rsidRDefault="004475C9">
      <w:pPr>
        <w:rPr>
          <w:sz w:val="28"/>
          <w:szCs w:val="28"/>
        </w:rPr>
      </w:pPr>
    </w:p>
    <w:p w:rsidR="00B64038" w:rsidRDefault="00B64038">
      <w:pPr>
        <w:rPr>
          <w:sz w:val="28"/>
          <w:szCs w:val="28"/>
        </w:rPr>
      </w:pPr>
      <w:r>
        <w:rPr>
          <w:sz w:val="28"/>
          <w:szCs w:val="28"/>
        </w:rPr>
        <w:t xml:space="preserve">Основная формула для расчетов имеет </w:t>
      </w:r>
      <w:r w:rsidR="0060179C">
        <w:rPr>
          <w:sz w:val="28"/>
          <w:szCs w:val="28"/>
        </w:rPr>
        <w:t>следующий</w:t>
      </w:r>
      <w:r>
        <w:rPr>
          <w:sz w:val="28"/>
          <w:szCs w:val="28"/>
        </w:rPr>
        <w:t xml:space="preserve"> вид:</w:t>
      </w:r>
    </w:p>
    <w:p w:rsidR="004475C9" w:rsidRPr="00B64038" w:rsidRDefault="00B64038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s,t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=S*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475C9" w:rsidRPr="002D36C3" w:rsidRDefault="002D36C3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351790</wp:posOffset>
            </wp:positionV>
            <wp:extent cx="2619375" cy="1200150"/>
            <wp:effectExtent l="19050" t="0" r="9525" b="0"/>
            <wp:wrapTight wrapText="bothSides">
              <wp:wrapPolygon edited="0">
                <wp:start x="-157" y="0"/>
                <wp:lineTo x="-157" y="21257"/>
                <wp:lineTo x="21679" y="21257"/>
                <wp:lineTo x="21679" y="0"/>
                <wp:lineTo x="-157" y="0"/>
              </wp:wrapPolygon>
            </wp:wrapTight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4038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S=[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S  1]</m:t>
        </m:r>
      </m:oMath>
      <w:r>
        <w:rPr>
          <w:sz w:val="28"/>
          <w:szCs w:val="28"/>
          <w:lang w:val="en-US"/>
        </w:rPr>
        <w:t>,</w:t>
      </w:r>
    </w:p>
    <w:p w:rsidR="00B64038" w:rsidRDefault="00B64038">
      <w:pPr>
        <w:rPr>
          <w:sz w:val="28"/>
          <w:szCs w:val="28"/>
        </w:rPr>
      </w:pPr>
    </w:p>
    <w:p w:rsidR="00B64038" w:rsidRDefault="00BA370E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4475C9" w:rsidRDefault="004475C9">
      <w:pPr>
        <w:rPr>
          <w:sz w:val="28"/>
          <w:szCs w:val="28"/>
          <w:lang w:val="en-US"/>
        </w:rPr>
      </w:pPr>
    </w:p>
    <w:p w:rsidR="002D36C3" w:rsidRDefault="002D36C3">
      <w:pPr>
        <w:rPr>
          <w:sz w:val="28"/>
          <w:szCs w:val="28"/>
          <w:lang w:val="en-US"/>
        </w:rPr>
      </w:pPr>
    </w:p>
    <w:p w:rsidR="002D36C3" w:rsidRDefault="00BA370E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 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D36C3" w:rsidRPr="00DE21E6" w:rsidRDefault="00DE21E6">
      <w:pPr>
        <w:rPr>
          <w:sz w:val="28"/>
          <w:szCs w:val="28"/>
        </w:rPr>
      </w:pPr>
      <w:r>
        <w:rPr>
          <w:sz w:val="28"/>
          <w:szCs w:val="28"/>
        </w:rPr>
        <w:t xml:space="preserve">Процесс нахождения координат сводится к перемножению матриц, </w:t>
      </w:r>
      <w:r>
        <w:rPr>
          <w:sz w:val="28"/>
          <w:szCs w:val="28"/>
          <w:lang w:val="en-US"/>
        </w:rPr>
        <w:t>S</w:t>
      </w:r>
      <w:r w:rsidRPr="00DE21E6">
        <w:rPr>
          <w:sz w:val="28"/>
          <w:szCs w:val="28"/>
        </w:rPr>
        <w:t>[1;4]*</w:t>
      </w:r>
      <w:r>
        <w:rPr>
          <w:sz w:val="28"/>
          <w:szCs w:val="28"/>
          <w:lang w:val="en-US"/>
        </w:rPr>
        <w:t>Mb</w:t>
      </w:r>
      <w:r w:rsidRPr="00DE21E6">
        <w:rPr>
          <w:sz w:val="28"/>
          <w:szCs w:val="28"/>
        </w:rPr>
        <w:t>[4;4]</w:t>
      </w:r>
      <w:r>
        <w:rPr>
          <w:sz w:val="28"/>
          <w:szCs w:val="28"/>
        </w:rPr>
        <w:t xml:space="preserve"> даст вектор</w:t>
      </w:r>
      <w:r w:rsidRPr="00DE21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SMb</w:t>
      </w:r>
      <w:r w:rsidRPr="00DE21E6">
        <w:rPr>
          <w:sz w:val="28"/>
          <w:szCs w:val="28"/>
        </w:rPr>
        <w:t>[1;4]</w:t>
      </w:r>
      <w:r>
        <w:rPr>
          <w:sz w:val="28"/>
          <w:szCs w:val="28"/>
        </w:rPr>
        <w:t xml:space="preserve">, который умножим на матрицу точек </w:t>
      </w:r>
      <w:r>
        <w:rPr>
          <w:sz w:val="28"/>
          <w:szCs w:val="28"/>
          <w:lang w:val="en-US"/>
        </w:rPr>
        <w:t>P</w:t>
      </w:r>
      <w:r w:rsidRPr="00DE21E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DE21E6">
        <w:rPr>
          <w:sz w:val="28"/>
          <w:szCs w:val="28"/>
        </w:rPr>
        <w:t xml:space="preserve">)[4;4], </w:t>
      </w:r>
      <w:r>
        <w:rPr>
          <w:sz w:val="28"/>
          <w:szCs w:val="28"/>
        </w:rPr>
        <w:t xml:space="preserve">получив вектор </w:t>
      </w:r>
      <w:r>
        <w:rPr>
          <w:sz w:val="28"/>
          <w:szCs w:val="28"/>
          <w:lang w:val="en-US"/>
        </w:rPr>
        <w:t>P</w:t>
      </w:r>
      <w:r w:rsidRPr="00DE21E6">
        <w:rPr>
          <w:sz w:val="28"/>
          <w:szCs w:val="28"/>
        </w:rPr>
        <w:t xml:space="preserve">’[1;4]. </w:t>
      </w:r>
      <w:r>
        <w:rPr>
          <w:sz w:val="28"/>
          <w:szCs w:val="28"/>
        </w:rPr>
        <w:t xml:space="preserve">Опять перемножим вектор на матрицу </w:t>
      </w:r>
      <w:r>
        <w:rPr>
          <w:sz w:val="28"/>
          <w:szCs w:val="28"/>
          <w:lang w:val="en-US"/>
        </w:rPr>
        <w:t>Mb</w:t>
      </w:r>
      <w:r w:rsidRPr="00DE21E6">
        <w:rPr>
          <w:sz w:val="28"/>
          <w:szCs w:val="28"/>
        </w:rPr>
        <w:t xml:space="preserve">[4;4], и наконец умножив полученный вектор на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perscript"/>
          <w:lang w:val="en-US"/>
        </w:rPr>
        <w:t>T</w:t>
      </w:r>
      <w:r w:rsidRPr="00DE21E6">
        <w:rPr>
          <w:sz w:val="28"/>
          <w:szCs w:val="28"/>
          <w:vertAlign w:val="superscript"/>
        </w:rPr>
        <w:t xml:space="preserve"> </w:t>
      </w:r>
      <w:r w:rsidRPr="00DE21E6">
        <w:rPr>
          <w:sz w:val="28"/>
          <w:szCs w:val="28"/>
        </w:rPr>
        <w:t xml:space="preserve">[4;1] </w:t>
      </w:r>
      <w:r>
        <w:rPr>
          <w:sz w:val="28"/>
          <w:szCs w:val="28"/>
        </w:rPr>
        <w:t>имеем число, которое и необходимо выводить на холст.</w:t>
      </w:r>
    </w:p>
    <w:p w:rsidR="00DE21E6" w:rsidRDefault="00DE21E6">
      <w:pPr>
        <w:rPr>
          <w:sz w:val="28"/>
          <w:szCs w:val="28"/>
        </w:rPr>
      </w:pPr>
    </w:p>
    <w:p w:rsidR="00E02F20" w:rsidRDefault="00E02F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2F20" w:rsidRPr="00DE21E6" w:rsidRDefault="00E02F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Основная часть программы:</w:t>
      </w: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</w:t>
      </w:r>
      <w:r w:rsidRPr="008A5693">
        <w:rPr>
          <w:rFonts w:ascii="Courier New" w:hAnsi="Courier New" w:cs="Courier New"/>
          <w:color w:val="008080"/>
          <w:sz w:val="20"/>
          <w:szCs w:val="20"/>
          <w:highlight w:val="white"/>
        </w:rPr>
        <w:t>/// &lt;</w:t>
      </w:r>
      <w:r w:rsidRPr="00E02F2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summary</w:t>
      </w:r>
      <w:r w:rsidRPr="008A5693">
        <w:rPr>
          <w:rFonts w:ascii="Courier New" w:hAnsi="Courier New" w:cs="Courier New"/>
          <w:color w:val="008080"/>
          <w:sz w:val="20"/>
          <w:szCs w:val="20"/>
          <w:highlight w:val="white"/>
        </w:rPr>
        <w:t>&gt;</w:t>
      </w: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8A56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Построить</w:t>
      </w:r>
      <w:r w:rsidRPr="008A56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поверхность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02F2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roundButton1_Click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EventArgs e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02F2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Чистим</w:t>
      </w:r>
      <w:r w:rsidRPr="00E02F2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холст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Clear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PointPairList two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vert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0.01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0.01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var smb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var px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var py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var pz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var pmx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PM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var pmy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PM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var pmz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PM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var resX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pmx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var resY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pmy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var resZ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pmz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_list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two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//Добавить точки разрыва в кривые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PointPairBase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Missing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PointPairBase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Missing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two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PointPairBase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Missing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PointPairBase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Missing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vert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PointPairBase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Missing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PointPairBase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Missing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DrawGraph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zedGraphControl_XY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DrawGraph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zedGraphControl_YZ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two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DrawGraph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zedGraphControl_XZ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vert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S[1;4]*Mb[4;4] = SMb[1;4]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PointPair4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PointPair4 S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02F2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//S.x//S.y//S.z//S.t//S[x,y,z,t]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PointPair4 tmp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A569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A569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A569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A569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A569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A569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A569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A569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A569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A569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A569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A569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A569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A569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Tmp[S*Mb]*P[4;4] = P[1;4]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E02F2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PointPair4 Px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PointPair4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E02F2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//SMb[x;y;z;t]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PointPair4 tmp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PointPair4 Py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PointPair4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PointPair4 tmp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PointPair4 Pz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PointPair4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PointPair4 tmp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SMb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_pList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A569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A569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A56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8A5693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P[1;4]*MbT[4;4] = PM[1;4]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PointPair4 PM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PointPair4 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PointPair4 tmp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PointPair4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MbT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MbT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MbT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MbT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MbT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MbT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MbT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MbT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MbT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MbT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MbT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MbT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MbT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MbT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MbT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MbT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02F2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Конечн</w:t>
      </w:r>
      <w:r w:rsidRPr="00E02F2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PointPair4 Pm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PointPair4 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02F2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Pm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Pm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Pm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Pm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02F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2F20" w:rsidRP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2F20" w:rsidRDefault="00E02F20" w:rsidP="00E02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2F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E21E6" w:rsidRDefault="00E02F20" w:rsidP="00E02F20">
      <w:pPr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2F20" w:rsidRPr="00E02F20" w:rsidRDefault="00E02F20">
      <w:pPr>
        <w:rPr>
          <w:sz w:val="28"/>
          <w:szCs w:val="28"/>
        </w:rPr>
      </w:pPr>
      <w:r>
        <w:rPr>
          <w:sz w:val="28"/>
          <w:szCs w:val="28"/>
        </w:rPr>
        <w:t xml:space="preserve">Здесь поставлены два цикла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для назначения значений переменным </w:t>
      </w:r>
      <w:r>
        <w:rPr>
          <w:sz w:val="28"/>
          <w:szCs w:val="28"/>
          <w:lang w:val="en-US"/>
        </w:rPr>
        <w:t>s</w:t>
      </w:r>
      <w:r w:rsidRPr="00E02F2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 внутри по отдельности высчитываются значения перемножаемых матриц. Полученные итоговые числа вносятся в массивы точек с последующим выводом на холст.</w:t>
      </w:r>
    </w:p>
    <w:p w:rsidR="00E02F20" w:rsidRDefault="00BA370E">
      <w:pPr>
        <w:rPr>
          <w:sz w:val="28"/>
          <w:szCs w:val="28"/>
        </w:rPr>
      </w:pPr>
      <w:r w:rsidRPr="00BA370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.2pt;margin-top:305.3pt;width:467.75pt;height:.05pt;z-index:251662336" stroked="f">
            <v:textbox style="mso-fit-shape-to-text:t" inset="0,0,0,0">
              <w:txbxContent>
                <w:p w:rsidR="00722102" w:rsidRPr="00716FF1" w:rsidRDefault="00722102" w:rsidP="00722102">
                  <w:pPr>
                    <w:pStyle w:val="af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133EDA">
                      <w:rPr>
                        <w:noProof/>
                      </w:rPr>
                      <w:t>1</w:t>
                    </w:r>
                  </w:fldSimple>
                  <w:r>
                    <w:t xml:space="preserve"> Система координат</w:t>
                  </w:r>
                </w:p>
              </w:txbxContent>
            </v:textbox>
            <w10:wrap type="topAndBottom"/>
          </v:shape>
        </w:pict>
      </w:r>
      <w:r w:rsidR="00722102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838835</wp:posOffset>
            </wp:positionV>
            <wp:extent cx="5940425" cy="2981325"/>
            <wp:effectExtent l="19050" t="0" r="3175" b="0"/>
            <wp:wrapTopAndBottom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4976">
        <w:rPr>
          <w:sz w:val="28"/>
          <w:szCs w:val="28"/>
        </w:rPr>
        <w:t>Так как задача требует трехмерного визуального вывода, то разбиваю плоскость на отдельные части (Рисунок 1) и вывожу изображение в каждую плоскость.</w:t>
      </w:r>
    </w:p>
    <w:p w:rsidR="00D34976" w:rsidRDefault="00BA370E">
      <w:pPr>
        <w:rPr>
          <w:sz w:val="28"/>
          <w:szCs w:val="28"/>
        </w:rPr>
      </w:pPr>
      <w:r w:rsidRPr="00BA370E">
        <w:rPr>
          <w:noProof/>
        </w:rPr>
        <w:lastRenderedPageBreak/>
        <w:pict>
          <v:shape id="_x0000_s1035" type="#_x0000_t202" style="position:absolute;margin-left:1.2pt;margin-top:590.1pt;width:378pt;height:.05pt;z-index:251668480" stroked="f">
            <v:textbox style="mso-fit-shape-to-text:t" inset="0,0,0,0">
              <w:txbxContent>
                <w:p w:rsidR="00133EDA" w:rsidRDefault="00133EDA" w:rsidP="00133EDA">
                  <w:pPr>
                    <w:pStyle w:val="af"/>
                    <w:rPr>
                      <w:noProof/>
                    </w:rPr>
                  </w:pPr>
                  <w:r>
                    <w:t>Рисунок 3 Построенная поверхность</w:t>
                  </w:r>
                </w:p>
              </w:txbxContent>
            </v:textbox>
            <w10:wrap type="topAndBottom"/>
          </v:shape>
        </w:pict>
      </w:r>
      <w:r w:rsidR="00133EDA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3985260</wp:posOffset>
            </wp:positionV>
            <wp:extent cx="4800600" cy="3451860"/>
            <wp:effectExtent l="19050" t="0" r="0" b="0"/>
            <wp:wrapTopAndBottom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A370E">
        <w:rPr>
          <w:noProof/>
        </w:rPr>
        <w:pict>
          <v:shape id="_x0000_s1034" type="#_x0000_t202" style="position:absolute;margin-left:1.2pt;margin-top:265.2pt;width:321.75pt;height:.05pt;z-index:251665408;mso-position-horizontal-relative:text;mso-position-vertical-relative:text" stroked="f">
            <v:textbox style="mso-fit-shape-to-text:t" inset="0,0,0,0">
              <w:txbxContent>
                <w:p w:rsidR="00133EDA" w:rsidRPr="000157A0" w:rsidRDefault="00133EDA" w:rsidP="00133EDA">
                  <w:pPr>
                    <w:pStyle w:val="af"/>
                    <w:rPr>
                      <w:noProof/>
                      <w:sz w:val="28"/>
                      <w:szCs w:val="28"/>
                    </w:rPr>
                  </w:pPr>
                  <w:r>
                    <w:t>Рисунок 2 Каркас</w:t>
                  </w:r>
                </w:p>
              </w:txbxContent>
            </v:textbox>
            <w10:wrap type="topAndBottom"/>
          </v:shape>
        </w:pict>
      </w:r>
      <w:r w:rsidR="00133EDA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365760</wp:posOffset>
            </wp:positionV>
            <wp:extent cx="4086225" cy="2945130"/>
            <wp:effectExtent l="1905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3EDA">
        <w:rPr>
          <w:sz w:val="28"/>
          <w:szCs w:val="28"/>
        </w:rPr>
        <w:t>Пример работы программы</w:t>
      </w:r>
    </w:p>
    <w:p w:rsidR="00D34976" w:rsidRDefault="00D34976">
      <w:pPr>
        <w:rPr>
          <w:sz w:val="28"/>
          <w:szCs w:val="28"/>
        </w:rPr>
      </w:pPr>
    </w:p>
    <w:p w:rsidR="00133EDA" w:rsidRDefault="00133E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34976" w:rsidRDefault="00501C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133EDA" w:rsidRDefault="00501C5F">
      <w:pPr>
        <w:rPr>
          <w:sz w:val="28"/>
          <w:szCs w:val="28"/>
        </w:rPr>
      </w:pPr>
      <w:r>
        <w:rPr>
          <w:sz w:val="28"/>
          <w:szCs w:val="28"/>
        </w:rPr>
        <w:t xml:space="preserve">Поверхность Безье берет своей простотой формулы, хоть это и работа с матрицами. Если учесть тот факт, что 16 точек это не предел алгоритма, то </w:t>
      </w:r>
      <w:r w:rsidR="00224E20">
        <w:rPr>
          <w:sz w:val="28"/>
          <w:szCs w:val="28"/>
        </w:rPr>
        <w:t xml:space="preserve">можно попытаться обработать </w:t>
      </w:r>
      <w:r w:rsidR="0060179C">
        <w:rPr>
          <w:sz w:val="28"/>
          <w:szCs w:val="28"/>
        </w:rPr>
        <w:t>какие-нибудь</w:t>
      </w:r>
      <w:r w:rsidR="00224E20">
        <w:rPr>
          <w:sz w:val="28"/>
          <w:szCs w:val="28"/>
        </w:rPr>
        <w:t xml:space="preserve"> сложные поверхности. В плане оптимизации можно попытаться избавиться от оператора умножения.</w:t>
      </w:r>
    </w:p>
    <w:p w:rsidR="00133EDA" w:rsidRDefault="00133EDA">
      <w:pPr>
        <w:rPr>
          <w:sz w:val="28"/>
          <w:szCs w:val="28"/>
        </w:rPr>
      </w:pPr>
    </w:p>
    <w:p w:rsidR="00E02F20" w:rsidRPr="00DE21E6" w:rsidRDefault="00E02F20">
      <w:pPr>
        <w:rPr>
          <w:sz w:val="28"/>
          <w:szCs w:val="28"/>
        </w:rPr>
      </w:pPr>
    </w:p>
    <w:sectPr w:rsidR="00E02F20" w:rsidRPr="00DE21E6" w:rsidSect="00E1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830F5"/>
    <w:multiLevelType w:val="hybridMultilevel"/>
    <w:tmpl w:val="76F88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80AEC"/>
    <w:rsid w:val="0004668D"/>
    <w:rsid w:val="00122ED7"/>
    <w:rsid w:val="001302D5"/>
    <w:rsid w:val="00133EDA"/>
    <w:rsid w:val="0015101A"/>
    <w:rsid w:val="0019059B"/>
    <w:rsid w:val="00224E20"/>
    <w:rsid w:val="0025213C"/>
    <w:rsid w:val="00281755"/>
    <w:rsid w:val="002D36C3"/>
    <w:rsid w:val="002E6C41"/>
    <w:rsid w:val="00354422"/>
    <w:rsid w:val="00402021"/>
    <w:rsid w:val="0043642A"/>
    <w:rsid w:val="004475C9"/>
    <w:rsid w:val="004C7178"/>
    <w:rsid w:val="004D6827"/>
    <w:rsid w:val="00501C5F"/>
    <w:rsid w:val="005966E3"/>
    <w:rsid w:val="0060179C"/>
    <w:rsid w:val="0062149D"/>
    <w:rsid w:val="00722102"/>
    <w:rsid w:val="00743FC7"/>
    <w:rsid w:val="007D7DC5"/>
    <w:rsid w:val="00830BA7"/>
    <w:rsid w:val="00880AEC"/>
    <w:rsid w:val="008A5693"/>
    <w:rsid w:val="008C5CF8"/>
    <w:rsid w:val="008D3373"/>
    <w:rsid w:val="009144E2"/>
    <w:rsid w:val="00926248"/>
    <w:rsid w:val="00997D94"/>
    <w:rsid w:val="00A00155"/>
    <w:rsid w:val="00A3694D"/>
    <w:rsid w:val="00B36E7E"/>
    <w:rsid w:val="00B50226"/>
    <w:rsid w:val="00B64038"/>
    <w:rsid w:val="00BA370E"/>
    <w:rsid w:val="00C4418C"/>
    <w:rsid w:val="00C95512"/>
    <w:rsid w:val="00CA174B"/>
    <w:rsid w:val="00CA1B88"/>
    <w:rsid w:val="00CE3F76"/>
    <w:rsid w:val="00D34976"/>
    <w:rsid w:val="00DB3BE7"/>
    <w:rsid w:val="00DE21E6"/>
    <w:rsid w:val="00DE785B"/>
    <w:rsid w:val="00DF67C9"/>
    <w:rsid w:val="00E02F20"/>
    <w:rsid w:val="00E1564B"/>
    <w:rsid w:val="00E73FB6"/>
    <w:rsid w:val="00F32225"/>
    <w:rsid w:val="00F8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A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80AEC"/>
  </w:style>
  <w:style w:type="paragraph" w:styleId="a7">
    <w:name w:val="footer"/>
    <w:basedOn w:val="a"/>
    <w:link w:val="a8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80AEC"/>
  </w:style>
  <w:style w:type="character" w:styleId="a9">
    <w:name w:val="annotation reference"/>
    <w:basedOn w:val="a0"/>
    <w:uiPriority w:val="99"/>
    <w:semiHidden/>
    <w:unhideWhenUsed/>
    <w:rsid w:val="0025213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13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13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13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13C"/>
    <w:rPr>
      <w:b/>
      <w:bCs/>
    </w:rPr>
  </w:style>
  <w:style w:type="character" w:styleId="ae">
    <w:name w:val="Placeholder Text"/>
    <w:basedOn w:val="a0"/>
    <w:uiPriority w:val="99"/>
    <w:semiHidden/>
    <w:rsid w:val="00DE785B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2E6C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List Paragraph"/>
    <w:basedOn w:val="a"/>
    <w:uiPriority w:val="34"/>
    <w:qFormat/>
    <w:rsid w:val="009144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AD790-E0DF-4D3C-A525-9687DB66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967</Words>
  <Characters>5512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Исследование поверхности Безье</vt:lpstr>
      <vt:lpstr>Тамбов, 2015</vt:lpstr>
    </vt:vector>
  </TitlesOfParts>
  <Company/>
  <LinksUpToDate>false</LinksUpToDate>
  <CharactersWithSpaces>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19</cp:revision>
  <dcterms:created xsi:type="dcterms:W3CDTF">2014-09-22T05:36:00Z</dcterms:created>
  <dcterms:modified xsi:type="dcterms:W3CDTF">2021-12-04T15:47:00Z</dcterms:modified>
</cp:coreProperties>
</file>