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E8" w:rsidRPr="003B294B" w:rsidRDefault="005E16E8" w:rsidP="00CD60D1">
      <w:pPr>
        <w:spacing w:line="360" w:lineRule="auto"/>
        <w:ind w:firstLine="720"/>
        <w:jc w:val="center"/>
        <w:rPr>
          <w:sz w:val="28"/>
          <w:szCs w:val="28"/>
        </w:rPr>
      </w:pPr>
      <w:r w:rsidRPr="003B294B">
        <w:rPr>
          <w:sz w:val="28"/>
          <w:szCs w:val="28"/>
        </w:rPr>
        <w:t>Федеральное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агентство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по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образованию</w:t>
      </w:r>
    </w:p>
    <w:p w:rsidR="005E16E8" w:rsidRPr="003B294B" w:rsidRDefault="005E16E8" w:rsidP="00CD60D1">
      <w:pPr>
        <w:spacing w:line="360" w:lineRule="auto"/>
        <w:ind w:firstLine="720"/>
        <w:jc w:val="center"/>
        <w:rPr>
          <w:sz w:val="28"/>
          <w:szCs w:val="28"/>
        </w:rPr>
      </w:pPr>
      <w:r w:rsidRPr="003B294B">
        <w:rPr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5E16E8" w:rsidRPr="003B294B" w:rsidRDefault="005E16E8" w:rsidP="00CD60D1">
      <w:pPr>
        <w:spacing w:line="360" w:lineRule="auto"/>
        <w:ind w:firstLine="720"/>
        <w:jc w:val="center"/>
        <w:rPr>
          <w:sz w:val="28"/>
          <w:szCs w:val="28"/>
        </w:rPr>
      </w:pPr>
      <w:r w:rsidRPr="003B294B">
        <w:rPr>
          <w:sz w:val="28"/>
          <w:szCs w:val="28"/>
        </w:rPr>
        <w:t>«ГОСУДАРСТВЕННЫЙ ТЕХНИЧЕСКИЙ УНИВЕРСИТЕТ»</w:t>
      </w:r>
    </w:p>
    <w:p w:rsidR="005E16E8" w:rsidRPr="003B294B" w:rsidRDefault="005E16E8" w:rsidP="00CD60D1">
      <w:pPr>
        <w:spacing w:line="360" w:lineRule="auto"/>
        <w:ind w:firstLine="720"/>
        <w:jc w:val="center"/>
        <w:rPr>
          <w:sz w:val="28"/>
          <w:szCs w:val="28"/>
        </w:rPr>
      </w:pPr>
      <w:r w:rsidRPr="003B294B">
        <w:rPr>
          <w:sz w:val="28"/>
          <w:szCs w:val="28"/>
        </w:rPr>
        <w:t>Специальность</w:t>
      </w:r>
    </w:p>
    <w:p w:rsidR="005E16E8" w:rsidRPr="003B294B" w:rsidRDefault="005E16E8" w:rsidP="00CD60D1">
      <w:pPr>
        <w:spacing w:line="360" w:lineRule="auto"/>
        <w:ind w:firstLine="720"/>
        <w:jc w:val="center"/>
        <w:rPr>
          <w:sz w:val="28"/>
          <w:szCs w:val="28"/>
        </w:rPr>
      </w:pPr>
      <w:r w:rsidRPr="003B294B">
        <w:rPr>
          <w:sz w:val="28"/>
          <w:szCs w:val="28"/>
        </w:rPr>
        <w:t>кафедра естественных наук</w:t>
      </w:r>
    </w:p>
    <w:p w:rsidR="005E16E8" w:rsidRPr="003B294B" w:rsidRDefault="005E16E8" w:rsidP="00CD60D1">
      <w:pPr>
        <w:spacing w:line="360" w:lineRule="auto"/>
        <w:ind w:firstLine="720"/>
        <w:jc w:val="center"/>
        <w:rPr>
          <w:sz w:val="28"/>
          <w:szCs w:val="28"/>
        </w:rPr>
      </w:pPr>
    </w:p>
    <w:p w:rsidR="005E16E8" w:rsidRPr="003B294B" w:rsidRDefault="005E16E8" w:rsidP="00CD60D1">
      <w:pPr>
        <w:spacing w:line="360" w:lineRule="auto"/>
        <w:ind w:firstLine="720"/>
        <w:jc w:val="center"/>
        <w:rPr>
          <w:sz w:val="28"/>
          <w:szCs w:val="28"/>
        </w:rPr>
      </w:pPr>
      <w:r w:rsidRPr="003B294B">
        <w:rPr>
          <w:sz w:val="28"/>
          <w:szCs w:val="28"/>
        </w:rPr>
        <w:t>ВЫПУСКНАЯ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КВАЛИФИКАЦИОННАЯ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РАБОТА</w:t>
      </w:r>
    </w:p>
    <w:p w:rsidR="005E16E8" w:rsidRPr="003B294B" w:rsidRDefault="005E16E8" w:rsidP="00CD60D1">
      <w:pPr>
        <w:spacing w:line="360" w:lineRule="auto"/>
        <w:ind w:firstLine="720"/>
        <w:jc w:val="center"/>
        <w:rPr>
          <w:sz w:val="28"/>
          <w:szCs w:val="28"/>
        </w:rPr>
      </w:pPr>
    </w:p>
    <w:p w:rsidR="005E16E8" w:rsidRPr="003B294B" w:rsidRDefault="005E16E8" w:rsidP="00CD60D1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t>На тему</w:t>
      </w:r>
      <w:r w:rsidRPr="003B294B">
        <w:rPr>
          <w:b/>
          <w:sz w:val="28"/>
          <w:szCs w:val="28"/>
        </w:rPr>
        <w:t xml:space="preserve"> Проект участка цеха по производству товаров бытового и технического назначения</w:t>
      </w:r>
      <w:r w:rsidR="009C7F26">
        <w:rPr>
          <w:b/>
          <w:sz w:val="28"/>
          <w:szCs w:val="28"/>
        </w:rPr>
        <w:t xml:space="preserve"> </w:t>
      </w:r>
      <w:r w:rsidRPr="003B294B">
        <w:rPr>
          <w:b/>
          <w:sz w:val="28"/>
          <w:szCs w:val="28"/>
        </w:rPr>
        <w:t>методом литья под давлением на ОАО ”БЗЗД” мощность 400 тонн в год.</w:t>
      </w:r>
    </w:p>
    <w:p w:rsidR="005E16E8" w:rsidRPr="003B294B" w:rsidRDefault="005E16E8" w:rsidP="00CD60D1">
      <w:pPr>
        <w:spacing w:line="360" w:lineRule="auto"/>
        <w:ind w:firstLine="720"/>
        <w:jc w:val="center"/>
        <w:rPr>
          <w:sz w:val="28"/>
          <w:szCs w:val="28"/>
        </w:rPr>
      </w:pPr>
    </w:p>
    <w:p w:rsidR="005E16E8" w:rsidRPr="003B294B" w:rsidRDefault="005E16E8" w:rsidP="00CD60D1">
      <w:pPr>
        <w:spacing w:line="360" w:lineRule="auto"/>
        <w:ind w:firstLine="720"/>
        <w:jc w:val="center"/>
        <w:rPr>
          <w:sz w:val="28"/>
          <w:szCs w:val="28"/>
        </w:rPr>
      </w:pPr>
    </w:p>
    <w:p w:rsidR="005E16E8" w:rsidRPr="003B294B" w:rsidRDefault="005E16E8" w:rsidP="00CD60D1">
      <w:pPr>
        <w:spacing w:line="360" w:lineRule="auto"/>
        <w:ind w:firstLine="720"/>
        <w:jc w:val="right"/>
        <w:rPr>
          <w:sz w:val="28"/>
          <w:szCs w:val="28"/>
        </w:rPr>
      </w:pPr>
      <w:r w:rsidRPr="003B294B">
        <w:rPr>
          <w:sz w:val="28"/>
          <w:szCs w:val="28"/>
        </w:rPr>
        <w:t>Студент-дипломник:</w:t>
      </w:r>
    </w:p>
    <w:p w:rsidR="005E16E8" w:rsidRPr="003B294B" w:rsidRDefault="005E16E8" w:rsidP="00CD60D1">
      <w:pPr>
        <w:spacing w:line="360" w:lineRule="auto"/>
        <w:ind w:firstLine="720"/>
        <w:jc w:val="right"/>
        <w:rPr>
          <w:sz w:val="28"/>
          <w:szCs w:val="28"/>
        </w:rPr>
      </w:pPr>
      <w:r w:rsidRPr="003B294B">
        <w:rPr>
          <w:sz w:val="28"/>
          <w:szCs w:val="28"/>
        </w:rPr>
        <w:t>Научный руководитель:</w:t>
      </w:r>
    </w:p>
    <w:p w:rsidR="005E16E8" w:rsidRPr="003B294B" w:rsidRDefault="005E16E8" w:rsidP="00CD60D1">
      <w:pPr>
        <w:spacing w:line="360" w:lineRule="auto"/>
        <w:ind w:firstLine="720"/>
        <w:jc w:val="right"/>
        <w:rPr>
          <w:sz w:val="28"/>
          <w:szCs w:val="28"/>
        </w:rPr>
      </w:pPr>
      <w:r w:rsidRPr="003B294B">
        <w:rPr>
          <w:sz w:val="28"/>
          <w:szCs w:val="28"/>
        </w:rPr>
        <w:t>Доктор наук,</w:t>
      </w:r>
    </w:p>
    <w:p w:rsidR="005E16E8" w:rsidRPr="003B294B" w:rsidRDefault="005E16E8" w:rsidP="00CD60D1">
      <w:pPr>
        <w:spacing w:line="360" w:lineRule="auto"/>
        <w:ind w:firstLine="720"/>
        <w:jc w:val="right"/>
        <w:rPr>
          <w:sz w:val="28"/>
          <w:szCs w:val="28"/>
        </w:rPr>
      </w:pPr>
      <w:r w:rsidRPr="003B294B">
        <w:rPr>
          <w:sz w:val="28"/>
          <w:szCs w:val="28"/>
        </w:rPr>
        <w:t>Доцент кафедры</w:t>
      </w:r>
    </w:p>
    <w:p w:rsidR="005E16E8" w:rsidRPr="003B294B" w:rsidRDefault="005E16E8" w:rsidP="00CD60D1">
      <w:pPr>
        <w:spacing w:line="360" w:lineRule="auto"/>
        <w:ind w:firstLine="720"/>
        <w:jc w:val="right"/>
        <w:rPr>
          <w:sz w:val="28"/>
          <w:szCs w:val="28"/>
        </w:rPr>
      </w:pPr>
      <w:r w:rsidRPr="003B294B">
        <w:rPr>
          <w:sz w:val="28"/>
          <w:szCs w:val="28"/>
        </w:rPr>
        <w:t>Рецензент:</w:t>
      </w:r>
    </w:p>
    <w:p w:rsidR="005E16E8" w:rsidRPr="003B294B" w:rsidRDefault="005E16E8" w:rsidP="00CD60D1">
      <w:pPr>
        <w:spacing w:line="360" w:lineRule="auto"/>
        <w:ind w:firstLine="720"/>
        <w:jc w:val="right"/>
        <w:rPr>
          <w:sz w:val="28"/>
          <w:szCs w:val="28"/>
        </w:rPr>
      </w:pPr>
      <w:r w:rsidRPr="003B294B">
        <w:rPr>
          <w:sz w:val="28"/>
          <w:szCs w:val="28"/>
        </w:rPr>
        <w:t>Кандидат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наук,</w:t>
      </w:r>
    </w:p>
    <w:p w:rsidR="005E16E8" w:rsidRPr="003B294B" w:rsidRDefault="005E16E8" w:rsidP="00CD60D1">
      <w:pPr>
        <w:spacing w:line="360" w:lineRule="auto"/>
        <w:ind w:firstLine="720"/>
        <w:jc w:val="right"/>
        <w:rPr>
          <w:sz w:val="28"/>
          <w:szCs w:val="28"/>
        </w:rPr>
      </w:pPr>
      <w:r w:rsidRPr="003B294B">
        <w:rPr>
          <w:sz w:val="28"/>
          <w:szCs w:val="28"/>
        </w:rPr>
        <w:t>Доцент кафедры</w:t>
      </w:r>
    </w:p>
    <w:p w:rsidR="005E16E8" w:rsidRPr="003B294B" w:rsidRDefault="005E16E8" w:rsidP="00CD60D1">
      <w:pPr>
        <w:spacing w:line="360" w:lineRule="auto"/>
        <w:ind w:firstLine="720"/>
        <w:jc w:val="right"/>
        <w:rPr>
          <w:sz w:val="28"/>
          <w:szCs w:val="28"/>
        </w:rPr>
      </w:pPr>
      <w:r w:rsidRPr="003B294B">
        <w:rPr>
          <w:sz w:val="28"/>
          <w:szCs w:val="28"/>
        </w:rPr>
        <w:t>Допустить к защите</w:t>
      </w:r>
    </w:p>
    <w:p w:rsidR="005E16E8" w:rsidRPr="003B294B" w:rsidRDefault="005E16E8" w:rsidP="00CD60D1">
      <w:pPr>
        <w:spacing w:line="360" w:lineRule="auto"/>
        <w:ind w:firstLine="720"/>
        <w:jc w:val="right"/>
        <w:rPr>
          <w:sz w:val="28"/>
          <w:szCs w:val="28"/>
        </w:rPr>
      </w:pPr>
      <w:r w:rsidRPr="003B294B">
        <w:rPr>
          <w:sz w:val="28"/>
          <w:szCs w:val="28"/>
        </w:rPr>
        <w:t>Зав. кафедрой</w:t>
      </w:r>
    </w:p>
    <w:p w:rsidR="005E16E8" w:rsidRPr="003B294B" w:rsidRDefault="005E16E8" w:rsidP="00CD60D1">
      <w:pPr>
        <w:spacing w:line="360" w:lineRule="auto"/>
        <w:ind w:firstLine="720"/>
        <w:jc w:val="right"/>
        <w:rPr>
          <w:sz w:val="28"/>
          <w:szCs w:val="28"/>
        </w:rPr>
      </w:pPr>
      <w:r w:rsidRPr="003B294B">
        <w:rPr>
          <w:sz w:val="28"/>
          <w:szCs w:val="28"/>
        </w:rPr>
        <w:t>доктор наук,</w:t>
      </w:r>
    </w:p>
    <w:p w:rsidR="005E16E8" w:rsidRPr="003B294B" w:rsidRDefault="005E16E8" w:rsidP="00CD60D1">
      <w:pPr>
        <w:spacing w:line="360" w:lineRule="auto"/>
        <w:ind w:firstLine="720"/>
        <w:jc w:val="right"/>
        <w:rPr>
          <w:sz w:val="28"/>
          <w:szCs w:val="28"/>
        </w:rPr>
      </w:pPr>
      <w:r w:rsidRPr="003B294B">
        <w:rPr>
          <w:sz w:val="28"/>
          <w:szCs w:val="28"/>
        </w:rPr>
        <w:t>профессор кафедры</w:t>
      </w:r>
    </w:p>
    <w:p w:rsidR="005E16E8" w:rsidRPr="003B294B" w:rsidRDefault="005E16E8" w:rsidP="00CD60D1">
      <w:pPr>
        <w:spacing w:line="360" w:lineRule="auto"/>
        <w:ind w:firstLine="720"/>
        <w:jc w:val="center"/>
        <w:rPr>
          <w:sz w:val="28"/>
          <w:szCs w:val="28"/>
        </w:rPr>
      </w:pPr>
    </w:p>
    <w:p w:rsidR="005E16E8" w:rsidRPr="003B294B" w:rsidRDefault="005E16E8" w:rsidP="00CD60D1">
      <w:pPr>
        <w:spacing w:line="360" w:lineRule="auto"/>
        <w:ind w:firstLine="720"/>
        <w:jc w:val="center"/>
        <w:rPr>
          <w:sz w:val="28"/>
          <w:szCs w:val="28"/>
        </w:rPr>
      </w:pPr>
    </w:p>
    <w:p w:rsidR="00CD60D1" w:rsidRPr="003B294B" w:rsidRDefault="00CD60D1" w:rsidP="00CD60D1">
      <w:pPr>
        <w:spacing w:line="360" w:lineRule="auto"/>
        <w:ind w:firstLine="720"/>
        <w:jc w:val="center"/>
        <w:rPr>
          <w:sz w:val="28"/>
          <w:szCs w:val="28"/>
        </w:rPr>
      </w:pPr>
    </w:p>
    <w:p w:rsidR="005E16E8" w:rsidRPr="003B294B" w:rsidRDefault="005E16E8" w:rsidP="00CD60D1">
      <w:pPr>
        <w:spacing w:line="360" w:lineRule="auto"/>
        <w:ind w:firstLine="720"/>
        <w:jc w:val="center"/>
        <w:rPr>
          <w:sz w:val="28"/>
          <w:szCs w:val="28"/>
        </w:rPr>
      </w:pPr>
    </w:p>
    <w:p w:rsidR="005E16E8" w:rsidRPr="003B294B" w:rsidRDefault="005E16E8" w:rsidP="00CD60D1">
      <w:pPr>
        <w:spacing w:line="360" w:lineRule="auto"/>
        <w:ind w:firstLine="720"/>
        <w:jc w:val="center"/>
        <w:rPr>
          <w:sz w:val="28"/>
          <w:szCs w:val="28"/>
        </w:rPr>
      </w:pPr>
      <w:r w:rsidRPr="003B294B">
        <w:rPr>
          <w:sz w:val="28"/>
          <w:szCs w:val="28"/>
        </w:rPr>
        <w:t>2009</w:t>
      </w:r>
    </w:p>
    <w:p w:rsidR="006848EE" w:rsidRPr="003B294B" w:rsidRDefault="00CD60D1" w:rsidP="00CD60D1">
      <w:pPr>
        <w:tabs>
          <w:tab w:val="left" w:pos="1260"/>
        </w:tabs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lastRenderedPageBreak/>
        <w:t>СОДЕРЖАНИЕ</w:t>
      </w:r>
    </w:p>
    <w:p w:rsidR="00CD60D1" w:rsidRPr="003B294B" w:rsidRDefault="00CD60D1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ВВЕДЕНИЕ</w:t>
      </w:r>
    </w:p>
    <w:p w:rsidR="00CD60D1" w:rsidRPr="003B294B" w:rsidRDefault="00CD60D1" w:rsidP="00CD60D1">
      <w:pPr>
        <w:pStyle w:val="33"/>
        <w:spacing w:line="360" w:lineRule="auto"/>
        <w:rPr>
          <w:szCs w:val="28"/>
        </w:rPr>
      </w:pPr>
      <w:r w:rsidRPr="003B294B">
        <w:rPr>
          <w:szCs w:val="28"/>
        </w:rPr>
        <w:t>1. ЗАДАНИЕ НА ПРОЕКТИРОВАНИЕ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1.1. Основание для проектирования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1.2. Район и место расположение расположения проектируемого производства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1.3. Номенклатура продукции и мощность его производства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1.4. Режим работы участка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2. ОБОСНОВАНИЕ ВЫБОРА МЕТОДА ПЕРЕРАБОТКИ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2.1.Характеристика способов изготовления изделий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2.1.1. Литье под давлением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2.1.2. Прессование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2.1.3. Пневмо- и вакуумформование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2.2. Выбор метода переработки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2.3. Технологические особенности процесса литья под давлением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3. ТЕХНОЛОГИЧЕСКАЯ СХЕМА ПРОИЗВОДСТВА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3.1. Характеристика сырья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3.1.1. Организация поставок сырья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3.1.2. Требования к исходному сырью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3.1.3. Получения сырья и его свойства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3.1.4. Обоснование выбора сырья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3.2. Составление и описание технологической схемы производства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3.2.1. Получение сырья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3.2.2. Хранение сырья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 xml:space="preserve">3.2.3. </w:t>
      </w:r>
      <w:r w:rsidR="009C7F26" w:rsidRPr="003B294B">
        <w:rPr>
          <w:sz w:val="28"/>
          <w:szCs w:val="28"/>
        </w:rPr>
        <w:t>Распаривание</w:t>
      </w:r>
      <w:r w:rsidRPr="003B294B">
        <w:rPr>
          <w:sz w:val="28"/>
          <w:szCs w:val="28"/>
        </w:rPr>
        <w:t xml:space="preserve"> сырья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3.2.4. Подготовка сырья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3.2.5. Формование изделия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3.2.6. Контроль и упаковка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3.2.7. Хранение готовой продукции и маркировка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3.2.8. Переработка отходов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3.3. Материальный баланс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4. ВЫБОР ТЕХНОЛОГИЧЕСКОГО ОБОРУДОВАНИЯ И РАСЧЕТ ПОТРЕБНОСТИ В НЕМ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4.1. Выбор основного технологического оборудования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4.1.1. Расчет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потребности в основном технологическом оборудовании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5. ОРГАНИЗАЦИЯ ТРУДА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5.1. Трудовой процесс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5.2. Разделение труда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5.3. Кооперация труда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5.4. Организация рабочих мест основного производства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5.5. Организация рабочих мест вспомогательных рабочих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5.6. Содержание работы литейщика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5.7. Организация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и обслуживание рабочего места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5.8. Условия труда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5.9. Численность основных и вспомогательных рабочих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6. ОСНОВНЫЕ СТРОИТЕЛЬНЫЕ И КОМПОНОВОЧНЫЕ РЕШЕНИЯ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6.1. Планировка помещений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6.2. Компоновка технологического оборудования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6.3. Основные строительные решения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7. ЭЛЕКТРОТЕХНИЧЕСКАЯ ЧАСТЬ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7.1. Расчет установленной и потребляемой мощности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7.2. Освещение производственных помещений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7.3. Заземление и защита от статического электричества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7.4. Молниезащита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7.5. Отопление и вентиляция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7.5.1. Расчет кратности воздухообмена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7.5.2. Расчет расхода теплоты на отопление, вентиляцию, тепла выделяемого оборудованием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7.6. Водопровод и канализация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7.7. Расход сжатого воздуха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8. ОХРАНА ОКРУЖАЮЩЕЙ СРЕДЫ, ТЕХНИКА БЕЗОПАСНОСТИ, ПРОМСАНИТАРИЯ И ПОЖАРНАЯ БЕЗОПАСНОСТЬ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8.1. Охрана окружающей среды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8.2. Техника безопасности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8.3. Промсанитария и пожарная безопасность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9. ЭКОНОМИЧЕСКАЯ ЧАСТЬ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9.1. Программа производства и режим работы цеха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9.2. Капитальные вложения и производственные фонды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9.3. Стоимость оборудования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9.4. Вопросы труда и заработной платы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9.4.1. Расчет фонда заработной платы рабочих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9.4.2. Расчет фонда заработной платы ИТР и МОП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9.5. Расчет заготовительных цен на сырье, материалы и энергию, а также себестоимости продукции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9.6. Расчет амортизационных отчислений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9.7. Смета цеховых расходов и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на содержание и эксплуатацию оборудования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9.8. Проектная калькуляция себестоимости продукции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9.9. Расчет удельных капитальных вложений и производительности труда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9.10. Основные технико-экономические показатели цеха</w:t>
      </w:r>
    </w:p>
    <w:p w:rsidR="00CD60D1" w:rsidRPr="003B294B" w:rsidRDefault="00CD60D1" w:rsidP="00CD60D1">
      <w:pPr>
        <w:pStyle w:val="4"/>
        <w:spacing w:line="360" w:lineRule="auto"/>
        <w:rPr>
          <w:szCs w:val="28"/>
        </w:rPr>
      </w:pPr>
      <w:r w:rsidRPr="003B294B">
        <w:rPr>
          <w:szCs w:val="28"/>
        </w:rPr>
        <w:t>ВЫВОДЫ</w:t>
      </w:r>
    </w:p>
    <w:p w:rsidR="00CD60D1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СПИСОК ИСПОЛЬЗОВАННЫХ ИСТОЧНИКОВ</w:t>
      </w:r>
    </w:p>
    <w:p w:rsidR="006848EE" w:rsidRPr="003B294B" w:rsidRDefault="00CD60D1" w:rsidP="00CD60D1">
      <w:pPr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ПРИЛОЖЕНИЯ</w:t>
      </w:r>
    </w:p>
    <w:p w:rsidR="006848EE" w:rsidRPr="003B294B" w:rsidRDefault="00CD60D1" w:rsidP="00CD60D1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ВВЕДЕНИЕ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настоящее время уровень мировой экономики и экономики отдельных стран всё в большей мере зависит от уровня развития производства и применения полимерных материалов. Потребность самых различных отраслей промышленного производства в пластических массах, полуфабрикатов и изделиях из них, непрерывно возрастает.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Производство пластмасс и синтетических смол в последние годы остается одним из наиболее динамично развивающихся секторов российского химического комплекса.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период экономических преобразований падение спроса на полимерные материалы на внутреннем рынке России привело к снижению их производства.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период с 1990-1996 производство полимерных материалов постоянно снижалось. Объем выпуска сократился в 2,3 раза, достигнув своего критического состояния. С 1996 года начался стабильный рост выпуска пластмасс. В 1998-1999 гг. на российском рынке действовало 148 предприятий. Их общая мощность на 01.01.00 г. достигла 3,8 млн.т.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Спрос на полимерные материалы определяется, с одной стороны, наличием перерабатывающей базы, ее сбалансированностью с производством полимеров, техническим состоянием, инвестиционной активностью, финансовыми возможностями на приобретение оборотных средств, а с другой - платежеспособностью и экономическим состоянием отраслей-потребителей изделий из полимеров, развитие которых оказывает косвенное влияние на формирование предложения со стороны продуцентов полимера.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В настоящее время на производстве назрела проблема технического переоснащения, в связи с тем, что устаревшее оборудование не справляется с задачами производства, принято решение об установке нового оборудования на имеющихся площадях и полной автоматизации и механизации процесса изготовления деталей.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Одним из перспективных направлений производства является предприятия по переработке полимерных материалов.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Перспективность развития производств по переработке полимерных материалов заключается в высокой степени автоматизации и механизации, безъотходность и высокая экологичность производств, расширение областей применения и номенклатуры изделий из полимерных материалов.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В этих условиях от отдельных предприятий требуется концентрация усилий на производстве наиболее выгодной продукции, а также смене оборудования на более современное.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условиях рыночной экономики и современных коммерческих отношений иногда наиболее целесообразным представляется строительство малых предприятий.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Преимущества малого предприятия состоят в следующем: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 xml:space="preserve">малое предприятие динамичнее крупного, оно легче приспосабливается к изменяющимся условиям, </w:t>
      </w:r>
      <w:r w:rsidR="009C7F26" w:rsidRPr="003B294B">
        <w:rPr>
          <w:sz w:val="28"/>
          <w:szCs w:val="28"/>
        </w:rPr>
        <w:t>оперативное</w:t>
      </w:r>
      <w:r w:rsidRPr="003B294B">
        <w:rPr>
          <w:sz w:val="28"/>
          <w:szCs w:val="28"/>
        </w:rPr>
        <w:t xml:space="preserve"> отражает изменение потребительского спроса;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развитие малого предприятия существенно облегчает территориальный и отраслевой перелив рабочей силы и капитала;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малое предприятие быстрее «впитывает» новые достижения научно-технического прогресса, так как они более приспособлены для производства уникальных изделий, быстрее и дешевле перевооружаются технически, требуют меньших капиталовложений и обеспечивают их быструю окупаемость;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зачастую само создание малого предприятия реализует попытку коммерческого использования какого-либо новшества;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 xml:space="preserve">малое предприятие улучшает общую структуру производства, так как облегчает </w:t>
      </w:r>
      <w:r w:rsidR="009C7F26" w:rsidRPr="003B294B">
        <w:rPr>
          <w:sz w:val="28"/>
          <w:szCs w:val="28"/>
        </w:rPr>
        <w:t>адаптацию</w:t>
      </w:r>
      <w:r w:rsidRPr="003B294B">
        <w:rPr>
          <w:sz w:val="28"/>
          <w:szCs w:val="28"/>
        </w:rPr>
        <w:t xml:space="preserve"> «неповоротливого» крупного производства к изменяющимся условиям, к новым требованиям научно-технического прогресса, способствует развитию специализации, освобождает крупные корпорации от производства мелкосерийной продукции, занимается поиском, доработкой и освоением новых изделий, охотнее идёт на риск.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Развитие малого предпринимательства рассматривается правительствами многих стран, как важный фактор обеспечения занятости населения. Политика помощи и поддержки малых предприятий проводится и в России.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Разумеется, всё сказанное в пользу малых предприятий ни в коей мере не умаляет значения крупных предприятий, располагающих большой научно-технической базой, штатами учёных, колоссальными финансовыми средствами и мощными производственными возможностями. Будущее химической промышленности не в противопоставлении малых предприятий химическим гигантам, а в разумном их сочетании.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Опираясь на вышеизложенное, можно сделать вывод, что проектируемый нами объект целесообразнее разместить по соседству с другими производственными организациями в виде малого предприятия.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Это сделает производство цеха более рентабельным и жизнеспособным. Производство изделий из пластмасс не может существовать без некоторых смежных производств. Например, инструментального цеха. Находящиеся в эксплуатации машины требуют постоянной и своевременной замены отдельных деталей, узлов. Работа цеха также не возможна без систем отопления, канализации, энергоснабжения и т. п. Все эти проблемы будут решены, если разместить планируемое производство на территории предприятия, где все вышеперечисленные условия, необходимые для работы цеха уже имеются.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Таким образом, создание малых предприятий по переработке пластических масс – одно из основных направлений развития экономики России.</w:t>
      </w:r>
    </w:p>
    <w:p w:rsidR="006848EE" w:rsidRPr="003B294B" w:rsidRDefault="00CD60D1" w:rsidP="00CD60D1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1. ЗАДАНИЕ НА ПРОЕКТИРОВАНИЕ</w:t>
      </w:r>
    </w:p>
    <w:p w:rsidR="006848EE" w:rsidRPr="003B294B" w:rsidRDefault="006848EE" w:rsidP="00CD60D1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1.1 Основание для проектирования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Основанием для проектирования является «План развития производства до 2005 года» и задание на выпускную квалификационную работу, утвержденное начальником кафедры № 5.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1.2 Район и место расположения проектируемого производства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Проектируемое производство намечено разместить на имеющихся площадях ОАО “БЗЗД”, в цехе №290008 переработки термопластов, исходя из следующих предпосылок: близость участка к заводскому и цеховому складам сырья; наличие тепло, электро- и водоснабжения, транспортировки и кооперации с другими участками цеха.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1.3 Номенклатура продукции и мощность производства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Номенклатура выпускаемой продукции определена исходя из данных маркетингового исследования, проведённого ОАО “БЗЗД” приведены в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таблице 1.1.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Таблица 1.1.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b/>
          <w:sz w:val="28"/>
          <w:szCs w:val="28"/>
        </w:rPr>
      </w:pPr>
      <w:r w:rsidRPr="003B294B">
        <w:rPr>
          <w:sz w:val="28"/>
          <w:szCs w:val="28"/>
        </w:rPr>
        <w:t>Номенклатура выпускаемых изделий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6"/>
        <w:gridCol w:w="2616"/>
        <w:gridCol w:w="1416"/>
        <w:gridCol w:w="2822"/>
      </w:tblGrid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Изделие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Материал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Код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Назначение</w:t>
            </w:r>
          </w:p>
        </w:tc>
      </w:tr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Стакан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Полипропилен 21030 белый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90.9.532.876.5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Химкомбинат</w:t>
            </w:r>
          </w:p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(производство волокна)</w:t>
            </w:r>
          </w:p>
        </w:tc>
      </w:tr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Ведро на 5л.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Полипропилен 21030 белый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90.9.531.056.5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Хранение пищевых продуктов</w:t>
            </w:r>
          </w:p>
        </w:tc>
      </w:tr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Ящик для овощей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Полиэтилен</w:t>
            </w:r>
            <w:r w:rsidR="009C7F26">
              <w:rPr>
                <w:sz w:val="20"/>
              </w:rPr>
              <w:t xml:space="preserve"> </w:t>
            </w:r>
            <w:r w:rsidRPr="003B294B">
              <w:rPr>
                <w:sz w:val="20"/>
              </w:rPr>
              <w:t>277-73 белый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90.6.533.156.1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Хранение овощей и фруктов</w:t>
            </w:r>
          </w:p>
        </w:tc>
      </w:tr>
    </w:tbl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Мощность участка по переработке термопластов составляет 400т/год.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При уменьшении спроса на данную продукцию, предприятие может освоить производство новых изделий. Распределение годовой программы по видам сырья приведено в таблице 1.2.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Таблица 1.2.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Распределение годовой программы по видам исходного сырья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406"/>
      </w:tblGrid>
      <w:tr w:rsidR="006848EE" w:rsidRPr="003B294B" w:rsidTr="00CD60D1">
        <w:tc>
          <w:tcPr>
            <w:tcW w:w="0" w:type="auto"/>
            <w:vAlign w:val="center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Наименование материала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Годовая программа, т/год</w:t>
            </w:r>
          </w:p>
        </w:tc>
      </w:tr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Полипропилен 21030 белый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350</w:t>
            </w:r>
          </w:p>
        </w:tc>
      </w:tr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Полиэтилен 277-73 белый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50</w:t>
            </w:r>
          </w:p>
        </w:tc>
      </w:tr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Итого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400</w:t>
            </w:r>
          </w:p>
        </w:tc>
      </w:tr>
    </w:tbl>
    <w:p w:rsidR="006848EE" w:rsidRPr="003B294B" w:rsidRDefault="006848EE" w:rsidP="00CD60D1">
      <w:pPr>
        <w:pStyle w:val="a3"/>
        <w:spacing w:line="360" w:lineRule="auto"/>
        <w:ind w:firstLine="720"/>
        <w:rPr>
          <w:b/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1.4 Режим работы участка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Работа на проектируемом участке планируется в три смены по 8 часов. Количество рабочих дней в году - 250. Номинальные фонды времени работы оборудования приняты по государственным нормам технологического проектирования предприятия машиностроения, приборостроения и металлообработки.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Потери времени для оборудования приняты исходя из продолжительности и периодичности планово-предупредительных работ, технологических переналадок, а также внутрисменных потерь, связанных с технологическим обслуживанием оборудования и организационными мероприятиями [1].</w:t>
      </w:r>
    </w:p>
    <w:p w:rsidR="006848EE" w:rsidRPr="003B294B" w:rsidRDefault="00CD60D1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2. ОБОСНОВАНИЕ ВЫБОРА МЕТОДА ПЕРЕРАБОТКИ</w:t>
      </w: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2.1 Характеристика способов изготовления изделий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Основными методами (способами) переработки полимерных материалов в изделия являются: литьё под давлением; полимеризация в форме; ротационное формование; литьё вспененных изделий; прессование пенопластов; получение профильных изделий, экструзия; формование волокна; изготовление плёнок поливом; окунание; прессование; выдувание; каландрование;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пневмо - и вакуумформование.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связи с тем, что основная номенклатура изделий технического и бытового назначения изготавливается из термопластичных материалов, то наиболее приемлемыми способами формования изделий являются: литьё под давлением, прессование, пневмо - и вакуумформование.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Рассмотрим данные методы изготовления изделий.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2.1.1 Литье под давлением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Литьё под давлением – это основной метод переработки полимерных материалов и получения изделий, заключающийся в пластикации, гомогенизации полимерного материала в материальном цилиндре и впрыске его в предварительно замкнутую форму, которая охлаждается для термопластов и нагревается для реактопластов.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Литьём под давлением изготавливают изделия из термопластичных и термореактивных пластмасс разнообразной конфигурации и массы, различающиеся от десятых долей грамма до многих десятков килограмм, по толщине стенок – от десятых долей миллиметра до нескольких десятков сантиметров. Причём изделия имеют высокую точность и стабильность размеров.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При литье термопластов расплав, заполнивший форму, затвердевает при охлаждении, после чего форма раскрывается и изделие выталкивается.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При формовании реактопластов полимерную композицию впрыскивают в форму, которую затем нагревают до температуры отверждения материала. После этого форму открывают, и изделие также извлекается.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Переработка пластмасс в изделия сводится к созданию конструкции , обеспечивающей заданный комплекс эксплуатационных свойств, путем переводу полимерного материала в состояние, в котором он легко приобретает требуемую форму с его последующей фиксацией (сохранением).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Литье под давлением имеет ряд преимуществ по сравнению с прессованием и экструзией: хорошая пластикация и гомогенизация продукта; точное дозирование полимерного материала; легко автоматизируемый процесс.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Среди недостатков следует отметить: анизотропию свойств, при литье; различную усадку для материалов.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2.1.2 Прессование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Прессование – это технологический процесс, сущность которого заключается в пластической деформации полимерного материала при одновременном действии на него тепла и давлении с последующей фиксации формы.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настоящее время методом прессования перерабатываются только реактопласты.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Данным методом изготавливают: слоистые листовые пластики, дозирующие таблетки из пресс-порошков.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Существует компрессионное (прямое) и трансферное (литьевое) прессование.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Компрессионное прессование – процесс, при котором материал загружается непосредственно в формующую полость пресс-формы, где происходит его формование.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Этот способ отличается невысокой производительностью, однако, им можно перерабатывать все реактопластов.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Трансферное прессование это способ, при котором предварительно подогретый и пластицируемый полимерный материал впрыскивается из загрузочной камеры через литниковые каналы в полость пресс-формы.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Преимущества данного метода - изготовление деталей сложной формы с арматурой; равномерное отверждение изделия.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Недостатками метода являются: сложность автоматизации процесса.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2.1.3 Пневмо - и вакуумформование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Пневмо - и вакуумформование - это процесс формования изделия из листового полимерного материала, переведенного нагревом в высокоэластическое состояние и придание требуемой конфигурации за счет разности давлений под и над листовой заготовкой, создаваемой сжатым воздухом или вакуумом.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Это относительно дешевый способ получения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крупногабаритных изделий ( ванны, корпуса, упаковка для пищевых продуктов).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Преимущество данного метода: малая стоимость и металлоемкость оборудования; хорошо поддается автоматизацию.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Недостатками метода являются: низкая производительность из-за продолжительности цикла формования; сложность нагрева, формования и обрезки листов свыше </w:t>
      </w:r>
      <w:smartTag w:uri="urn:schemas-microsoft-com:office:smarttags" w:element="metricconverter">
        <w:smartTagPr>
          <w:attr w:name="ProductID" w:val="3 мм"/>
        </w:smartTagPr>
        <w:r w:rsidRPr="003B294B">
          <w:rPr>
            <w:sz w:val="28"/>
            <w:szCs w:val="28"/>
          </w:rPr>
          <w:t>3 мм</w:t>
        </w:r>
      </w:smartTag>
      <w:r w:rsidRPr="003B294B">
        <w:rPr>
          <w:sz w:val="28"/>
          <w:szCs w:val="28"/>
        </w:rPr>
        <w:t>;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большое количество отходов до 40%.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2.2 Выбор метода переработки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При выборе метода переработки будем исходить из проведённого литературного обзора и на основе комплексного анализа следующих показателей: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вид перерабатываемого материала;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требования ассортиментной программы (по форме изделия; по предельным значениям толщин стенок; по соотношению габаритных размеров изделия);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серийность производства;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требования к качеству изделий.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нашем случае более подходящим методом переработки полимеров является литьё под давлением, так как прессованием перерабатывают, как правило, реактопласты.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Кроме того, литьём под давлением перерабатываются все без исключения термопластичные материалы, вид и марки которых выбираются в зависимости от назначения изделий, прочности, теплостойкости, и других свойств. В настоящее время, более 30% объёма термопластов перерабатывается этим методом, и объемы производства изделий из термопластов методом литья под давлением имеют тенденцию к увеличению.</w:t>
      </w:r>
      <w:r w:rsidR="00CD60D1" w:rsidRPr="003B294B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При литье под давлением обеспечивается точность размеров изделий, более высокая чистота их поверхности и меньший расход сырья, чем при получении изделий другими методами (выдуванием, вакуумным и пневматическим формованием).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Стоимость литьевых машин сравнительно небольшая.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Таким образом,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с учетом проведенных маркетинговых исследований для проектируемого цеха наиболее удобным и выгодным методом переработки термопластов является литьё под давлением, так как он более полно отвечает требованиям задания на проектирование по видам перерабатываемого материала, требованиям ассортиментной программы, серийности производства и качеству изделий.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2.3 Технологические особенности литья под давлением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Технологический процесс литья изделий из термопластичных полимеров состоит из следующих операций: плавление, гомогенизация и дозирование полимера; смыкание формы; подвод узла впрыска к форме; впрыск расплава; выдержка под давлением и отвод узла впрыска; охлаждение изделия; раскрытие формы и извлечение изделия.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Операции впрыска расплава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и выдержки его под давлением сопровождаются тем, что цилиндр литьевой машины уже подведён к литьевой форме и сопло соединено с литниковым каналом формы. Шнек под действием поршня узла впрыска перемещается к форме, и расплав впрыскивается в формующую полость. Для исключения вытекания расплава из формы даётся выдержка под давлением. Во время охлаждения изделия, когда расплав в литнике достаточно охлаждён, узел впрыска отводится от формы и начинается дозирование новой порции расплава, шнек останавливается. После окончания охлаждения формы, происходит её раскрытие и изделие удаляется. Такова общая последовательность технологических операций.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Большинство термопластов не нуждается в предварительной обработке перед загрузкой в литьевую машину, если не считать окрашивания в нужный цвет. Полиамиды и поликарбонат, способные при хранении увлажняться, подвергаются сушке. Повышенная увлажненность материалов приводит к образованию пузырей, утяжин, серебристости на поверхности изделий. Подсушивание проводят непосредственно перед переработкой.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Литники, бракованные изделия и другие отходы переработки термопластов подлежат предварительной разборке, очистке и дроблению. После этого они могут быть использованы в качестве добавок к свежему материалу.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Нагревательный цилиндр является основным технологическим узлом машины, определяющим её производительность и качество изделий. К нагревательному цилиндру предъявляют следующие требования: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высокий коэффициент теплопередачи от источников нагрева к материалу при небольших разностях температур стенок цилиндра и материала;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равномерный нагрев материала и отсутствие местных перегревов.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Для измерения температуры расплава в различных зонах обогреваемого цилиндра используют термопары.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Режим охлаждения изделия в форме влияет как на производительность машины, так и на качество изделий. Интенсивное охлаждение увеличивает производительность машины, но может привести к снижению качества изделий из-за появления внутренних напряжений. Чем выше температура затвердевания термопласта, тем выше должна быть температура формы.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Температура формы перед заполнением обычно ниже температуры литья на 100-150° С.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Продолжительность цикла складывается из времени смыкания формы, впрыска, выдержки под давлением и раскрытия формы. Время впрыска зависит от массы отливки, формы изделия, сечения впускных клапанов, текучести термопласта, температуры и давления расплава в материальном цилиндре и интенсивности охлаждения изделия в форме. Для различных термопластов при равных условиях длительность впрыска личная и колеблется в пределах от 2-3 с (для полистирола) до 40-60 с (для поламида-54) на </w:t>
      </w:r>
      <w:smartTag w:uri="urn:schemas-microsoft-com:office:smarttags" w:element="metricconverter">
        <w:smartTagPr>
          <w:attr w:name="ProductID" w:val="1 мм"/>
        </w:smartTagPr>
        <w:r w:rsidRPr="003B294B">
          <w:rPr>
            <w:sz w:val="28"/>
            <w:szCs w:val="28"/>
          </w:rPr>
          <w:t>1 мм</w:t>
        </w:r>
      </w:smartTag>
      <w:r w:rsidRPr="003B294B">
        <w:rPr>
          <w:sz w:val="28"/>
          <w:szCs w:val="28"/>
        </w:rPr>
        <w:t xml:space="preserve"> толщины изделия.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Чем больше масса отливки,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тоньше стенки изделия и сложнее его форма и чем меньше сечение впускных каналов формы, тем больше время впрыска. Чем выше текучесть термопласта, давление и температура расплава в материальном цилиндре машины, тем меньше продолжительность.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Одним из основных технологических показателей процесса является давление литья. Под давлением материал проходит материальный цилиндр, литниковые каналы и заполняет полость форм. Давление, под которым находиться расплав в полостях формы, всегда меньше давления, создаваемого червяком или поршнем [2].</w:t>
      </w:r>
    </w:p>
    <w:p w:rsidR="006848EE" w:rsidRPr="003B294B" w:rsidRDefault="00CD60D1" w:rsidP="00CD60D1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3. РАЗРАБОТКА ТЕХНОЛОГИЧЕСКОЙ СХЕМЫ ПРОИЗВОДСТВА</w:t>
      </w:r>
    </w:p>
    <w:p w:rsidR="006848EE" w:rsidRPr="003B294B" w:rsidRDefault="006848EE" w:rsidP="00CD60D1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3.1 Характеристика сырья</w:t>
      </w:r>
    </w:p>
    <w:p w:rsidR="00CD60D1" w:rsidRPr="003B294B" w:rsidRDefault="00CD60D1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3.1.1 Организация поставок сырья</w:t>
      </w:r>
    </w:p>
    <w:p w:rsidR="00CD60D1" w:rsidRPr="003B294B" w:rsidRDefault="00CD60D1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Таблица 3.1.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Стоимость сырья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9"/>
        <w:gridCol w:w="1744"/>
      </w:tblGrid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Материал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 xml:space="preserve">Цена за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3B294B">
                <w:rPr>
                  <w:sz w:val="20"/>
                </w:rPr>
                <w:t>1 кг</w:t>
              </w:r>
            </w:smartTag>
            <w:r w:rsidRPr="003B294B">
              <w:rPr>
                <w:sz w:val="20"/>
              </w:rPr>
              <w:t>., руб.</w:t>
            </w:r>
          </w:p>
        </w:tc>
      </w:tr>
      <w:tr w:rsidR="006848EE" w:rsidRPr="003B294B" w:rsidTr="00CD60D1">
        <w:trPr>
          <w:trHeight w:val="668"/>
        </w:trPr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Полипропилен-21030</w:t>
            </w:r>
          </w:p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Полиэтилен низкого давления-277-73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29,90</w:t>
            </w:r>
          </w:p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25,10</w:t>
            </w:r>
          </w:p>
        </w:tc>
      </w:tr>
    </w:tbl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Поставка полимерных материалов на предприятие будет производиться через Саратовское представительство Московского объединения «Полимер-сбыт». Поставщиками является города Казань, Томск и Уфа.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Поставка сырья в цех осуществляется начальником снабжения предприятия по заявке начальника производства цеха. Стоимость сырья указана в таблице 3.1. Прибывшее сырьё складируется на территории склада готовой продукции.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3.1.2 Требования к исходному сырью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Для получения качественных изделий сырьё должно отвечать следующим требованиям: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содержание влаги – не более 1%;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содержание вторичного сырья – не более 20%;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размер гранул должен быть не более </w:t>
      </w:r>
      <w:smartTag w:uri="urn:schemas-microsoft-com:office:smarttags" w:element="metricconverter">
        <w:smartTagPr>
          <w:attr w:name="ProductID" w:val="4 мм"/>
        </w:smartTagPr>
        <w:r w:rsidRPr="003B294B">
          <w:rPr>
            <w:sz w:val="28"/>
            <w:szCs w:val="28"/>
          </w:rPr>
          <w:t>4 мм</w:t>
        </w:r>
      </w:smartTag>
      <w:r w:rsidRPr="003B294B">
        <w:rPr>
          <w:sz w:val="28"/>
          <w:szCs w:val="28"/>
        </w:rPr>
        <w:t xml:space="preserve"> в диаметре;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содержание посторонних включений должно быть в норме.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Задание требований обусловлено следующим: при высоком содержании влаги в полимерном материале впрыск расплава в матрицу становится затруднительным. Материал не впрыскивается струёй, а распрыскивается каплями, что затрудняет процесс формования.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Выпускаемые изделия должны быть прочными и эластичными, что не достигается при содержании в сырье выше установленной нормы инородных тел и частично денатурированного материала. Инородные тела способствуют засорению литниковых каналов.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Основной источник инородных тел – измельчитель бракованных изделий, так как в бункер измельчителя иногда по различным причинам попадает мелкий мусор.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Входной контроль сырья осуществляется по следующим документам: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гигиенический сертификат от центра санитарно-эпидемиологического надзора;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сертификат качества сырья.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соответствии с выданным предприятию гигиеническим сертификатом на сырьё, цех сможет производить изделия, предназначенные для контакта с пищевыми продуктами.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соответствии с сертификатом качества, по заключению лаборатории производства сырья, качество полимерных материалов должно соответствовать требованиям ТУ 2211-020-00203521-96.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3.1.3 Получение сырья и его свойства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Полиэтилен низкого давления (ГОСТ 16338-77) синтезируют полимеризацией этилена при низком давлении (35-40 кгс/см²) на комплексных металлоорганических катализаторах. Выпускается марок,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из которых непосредственно получаются композиции с разными добавками для дальнейшей переработки.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Полиэтилен низкого давления 277-73 предназначен для переработки экструзией, литьём под давлением, экструзией с раздувом, напылением и получения профильно-погонажных изделий, малогабаритных изделий, выдувных изделий, покрытий на различных изделиях и дублирования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плёнок.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b/>
          <w:sz w:val="28"/>
          <w:szCs w:val="28"/>
          <w:u w:val="single"/>
        </w:rPr>
      </w:pPr>
      <w:r w:rsidRPr="003B294B">
        <w:rPr>
          <w:sz w:val="28"/>
          <w:szCs w:val="28"/>
        </w:rPr>
        <w:t>Полипропилен и блоксополимер пропилена с этиленом (ТУ 6-05-1756-76). Блоксополимер пропилена с этиленом получается последовательной полимеризацией пропилена и этилена в присутствии металлоорганических катализаторов. Полипропилен и блоксополимер пропилена с этиленом выпускаются в виде композиции на основе базовых марок со стабилизаторами, красителями, наполнителями и другими добавками [3].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Полипропилен 21030 – полимерный материал, выбранный для переработки в проектируемом цеху.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Основные физико-химические, эксплуатационные и технологические свойства перерабатываемых в проектируемом цеху полимеров указаны в Приложениях 2-3.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3.1.4 Обоснование выбора сырья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Вышеперечисленное сырьё было выбрано исходя из следующего: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сравнительно низкой стоимости материалов;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простоты и технологичности его переработки;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отсутствия, при переработке материалов, выделения токсичных веществ выше предельно допустимых концентраций;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универсальности при изготовлении изделий;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оптимальных физико-химических, прочностных и эксплуатационных свойств;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маркетингового исследования рынка.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3.2 Составление и описание технологической схемы производства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b/>
          <w:sz w:val="28"/>
          <w:szCs w:val="28"/>
        </w:rPr>
      </w:pPr>
      <w:r w:rsidRPr="003B294B">
        <w:rPr>
          <w:sz w:val="28"/>
          <w:szCs w:val="28"/>
        </w:rPr>
        <w:t>В проектируемой технологической схеме производства предусматривается автоматический режим работы основного оборудования. Графическое изображение данной схемы приведено в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Приложении 4.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Технологическая схема производства литьевых изделий состоит из следующих операций: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получение сырья;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хранение сырья;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растаривание сырья;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подготовка сырья;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формование изделий;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контроль и упаковка;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хранение готовой продукции;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переработки отходов.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Рассмотрим содержание каждой стадии технологической схемы более подробно.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3.2.1 Получение сырья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Материал в гранулированном виде поступает на завод в автофургонах в контейнерах по </w:t>
      </w:r>
      <w:smartTag w:uri="urn:schemas-microsoft-com:office:smarttags" w:element="metricconverter">
        <w:smartTagPr>
          <w:attr w:name="ProductID" w:val="500 кг"/>
        </w:smartTagPr>
        <w:r w:rsidRPr="003B294B">
          <w:rPr>
            <w:sz w:val="28"/>
            <w:szCs w:val="28"/>
          </w:rPr>
          <w:t>500 кг</w:t>
        </w:r>
      </w:smartTag>
      <w:r w:rsidRPr="003B294B">
        <w:rPr>
          <w:sz w:val="28"/>
          <w:szCs w:val="28"/>
        </w:rPr>
        <w:t xml:space="preserve"> или полиэтиленовых мешках по 25-</w:t>
      </w:r>
      <w:smartTag w:uri="urn:schemas-microsoft-com:office:smarttags" w:element="metricconverter">
        <w:smartTagPr>
          <w:attr w:name="ProductID" w:val="30 кг"/>
        </w:smartTagPr>
        <w:r w:rsidRPr="003B294B">
          <w:rPr>
            <w:sz w:val="28"/>
            <w:szCs w:val="28"/>
          </w:rPr>
          <w:t>30 кг</w:t>
        </w:r>
      </w:smartTag>
      <w:r w:rsidRPr="003B294B">
        <w:rPr>
          <w:sz w:val="28"/>
          <w:szCs w:val="28"/>
        </w:rPr>
        <w:t>. Выгрузка из вагона производится с помощью электропогрузчика (автокрана). Сырье из контейнеров растаривается и подается пневмотранспортом в складские емкости. Сырье в мешках укладывается партиями на поддоны и межцеховым транспортом перевозится на заводской склад. При приеме сырья в любой упаковке обязательным условием является учет прибывшего сырья, для чего предусматриваются железнодорожные и автомобильные весы.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3.2.2 Хранение сырья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Сырьевой склад проектируется из расчёта десяти суточного запаса сырья.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Основная масса сырья хранится в емкостях отдельно расположенного склада и с помощью пневмотранспорта подается в емкости, расположенные внутри цеха.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Из цеховых емкостей сырье подается к литьевым машинам при помощи пневмотранспорта, включающегося автоматически по вызову от литьевой машины при понижении уровня сырья в бункере машины.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Часть сырья, поступающего в мешках, храниться партиями, стеллажным способом, на поддонах.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3.2.3 Растаривание сырья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Гранулированное сырьё в контейнерах объёмом </w:t>
      </w:r>
      <w:smartTag w:uri="urn:schemas-microsoft-com:office:smarttags" w:element="metricconverter">
        <w:smartTagPr>
          <w:attr w:name="ProductID" w:val="1,5 м³"/>
        </w:smartTagPr>
        <w:r w:rsidRPr="003B294B">
          <w:rPr>
            <w:sz w:val="28"/>
            <w:szCs w:val="28"/>
          </w:rPr>
          <w:t>1,5 м³</w:t>
        </w:r>
      </w:smartTag>
      <w:r w:rsidRPr="003B294B">
        <w:rPr>
          <w:sz w:val="28"/>
          <w:szCs w:val="28"/>
        </w:rPr>
        <w:t xml:space="preserve"> автопогрузчиком подаётся к наружной стене цеха, где находится приёмное устройство системы пневмотранспорта, обеспечивающее подачу гранулированного сырья в приёмные бункера объёмом </w:t>
      </w:r>
      <w:smartTag w:uri="urn:schemas-microsoft-com:office:smarttags" w:element="metricconverter">
        <w:smartTagPr>
          <w:attr w:name="ProductID" w:val="10 м³"/>
        </w:smartTagPr>
        <w:r w:rsidRPr="003B294B">
          <w:rPr>
            <w:sz w:val="28"/>
            <w:szCs w:val="28"/>
          </w:rPr>
          <w:t>10 м³</w:t>
        </w:r>
      </w:smartTag>
      <w:r w:rsidRPr="003B294B">
        <w:rPr>
          <w:sz w:val="28"/>
          <w:szCs w:val="28"/>
        </w:rPr>
        <w:t xml:space="preserve"> каждый. Принята система вакуумного пневмотранспорта с применением газодувок (одна рабочая, другая запасная). Под каждым бункером установлен шлюзовой питатель, который сохраняет вакуум в бункере и является дозатором гранулированного сырья. Транспортирующая среда – воздух. На бункерах для контроля заполнения установлены датчики верхнего и нижнего уровня сырья. Управление системами пневмотранспорта производится дистанционно с пульта.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Водитель автопогрузчика после установки контейнера под приёмным устройством и его присоединением сообщает оператору загрузки сырья о готовности к работе. Оператор устанавливает переключатели пневмотранспорта на соответствующий приёмный бункер и дистанционно отключает отсечной клапан по линии отсоса. После этого с пульта управления включается газодувка.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Гранулированное сырьё из контейнера, который находится в подвешенном состоянии, самотёком подаётся в приёмное устройство пневмотранспорта и по трубопроводу подаётся в бункер, где происходит отделение гранул от воздуха, гранулы накапливаются в бункере, а запылённый воздух отсасывается газодувкой, пройдя предварительно через фильтр очистки, и выбрасывается в атмосферу. После окончания транспортировки система пневмотранспорта продувается и газодувка отключается. Из приёмного бункера сырьё пневмотранспортом подаётся в бункера литьевых машин.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Сырье, поступающее в мешках, с заводского склада привозится в цеховой, где растаривается в технологические контейнеры для транспортировки и подготовки сырья.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Сырье, поступающее на предприятие в любой упаковке, сопровождается соответствующим документом (паспортом), в котором указывается его основные характеристики и соответствие требованиям государственных стандартов или технических условий.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Для определения параметров перерабатываемости сырья, а также соответствия характеристик значениям, указанным в сопроводительном документе, проводится так называемый входной контроль. При этом определяется однородность материала в партии и показатель текучести расплава.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Определение основных технологических и физико-механических показателей сырья при необходимости проводится в центральной заводской лаборатории, имеющей отделения технологических, физико-механических и химико-аналитических испытаний.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3.2.4 Подготовка сырья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Подготовка сырья выполняется в зависимости от его свойств и требований к качеству готовой продукции. Как правило, для получения продукции высокого качества и точности необходимо сырье подвергать сушке и гомогенизации. В связи с этим в отделении подготовки будут выполняться операции сушки сырья и смешения его с концентратами красителей и добавками.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Смешение будет осуществляться в специальных устройствах для смешения, находящихся над бункерами литьевых машин.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Влажность сырья является одним из важных параметров, влияющих на качество литьевых изделий. При повышенной влажности изделия имеют плохой внешний вид (серебристость, утяжины), а также ухудшение механических свойств.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связи с этим, термопласты перед переработкой рекомендуется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 xml:space="preserve">сушить горячим воздухом с температурой 60-80 </w:t>
      </w:r>
      <w:r w:rsidRPr="003B294B">
        <w:rPr>
          <w:sz w:val="28"/>
          <w:szCs w:val="28"/>
          <w:vertAlign w:val="superscript"/>
        </w:rPr>
        <w:t>0</w:t>
      </w:r>
      <w:r w:rsidRPr="003B294B">
        <w:rPr>
          <w:sz w:val="28"/>
          <w:szCs w:val="28"/>
        </w:rPr>
        <w:t>С. Для этого у литьевой машины устанавливают дополнительный бункер с вентилятором, электрическим нагревателем, распределителем воздуха и системы контроля и управления.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3.2.5 Формование изделия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Для формования изделий методом литья под давлением применяются шнековые литьевые машины. Конструкция литьевых машин и их техническое оснащение обеспечивают переработку практически всех термопластичных материалов.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Технологический цикл в литьевой машине при изготовлении изделий обеспечивается за счёт слаженной работы трёх узлов: узла смыкания и запирания форм, узла пластикации и впрыска,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механизма подвода и отвода узла пластикации и впрыска.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Цикл литья изделий из термопластов состоит из следующих операций и выполняется в такой последовательности: перемещение подвижной плиты; запирания формы; перемещения механизма впрыска к форме и впрыск раслава в форму; выдержка материала в форме под давлением; охлаждение изделия в форме; раскрытие формы; подача материала в материальный цилиндр, пластикация его и гомогенизация за счёт энергии вращения червяка и тепла подводимого из вне; раскрытие формы и удаление изделия из формы.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Процесс литья под давлением характеризуется технологическими параметрами: давление литья, температура материального цилиндра, время (продолжительность) цикла, температура формы и т.п.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Режимы литья контролируются программным управлением с измерительными приборами (КИП).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За изготовлением изделия следует следующая стадия - механическая обработка изделий. Механическая обработка изделий в большинстве случаев заключается в отделении изделии от литников. После того, как изделие с помощью выталкивателей извлекается из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пресс- формы отрезаются литники. Эта операция осуществляется непосредственно на рабочем месте вручную, с помощью ножа.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3.2.6</w:t>
      </w:r>
      <w:r w:rsidR="00CD60D1" w:rsidRPr="003B294B">
        <w:rPr>
          <w:b/>
          <w:sz w:val="28"/>
          <w:szCs w:val="28"/>
        </w:rPr>
        <w:t xml:space="preserve"> Контроль</w:t>
      </w:r>
      <w:r w:rsidRPr="003B294B">
        <w:rPr>
          <w:b/>
          <w:sz w:val="28"/>
          <w:szCs w:val="28"/>
        </w:rPr>
        <w:t xml:space="preserve"> и упаковка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Детали, изготовленные методом литья под давлением должны соответствовать требованиям стандартов (ГОСТ, ОСТ), техническим условиям на данную продукцию. По внешнему виду изделия должны соответствовать образцам (эталонам).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Контроль качества осуществляется контролером непосредственно на месте изготовления деталей, или на столе контролера.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Упаковка изделий может осуществляться централизованно (на столе упаковки) и децентрализовано - непосредственно у литьевых машин.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3.2.7 Хранение готовой продукции и маркировка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Готовая продукция в упакованном виде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временно хранится на цеховом складе. Далее на тару с готовой продукцией наклеивается ярлык с указанием вида продукции, количества изделий, даты упаковки и т.п.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3.2.8 Переработка отходов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Переработка отходов производится на роторном измельчителе ИПР-150М, технические характеристики которого приведены в таблице 3.</w:t>
      </w:r>
    </w:p>
    <w:p w:rsidR="006848EE" w:rsidRPr="003B294B" w:rsidRDefault="00CD60D1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sz w:val="28"/>
          <w:szCs w:val="28"/>
        </w:rPr>
        <w:t>Таблица 3.2.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Технические характеристики измел</w:t>
      </w:r>
      <w:r w:rsidR="009C7F26">
        <w:rPr>
          <w:sz w:val="28"/>
          <w:szCs w:val="28"/>
        </w:rPr>
        <w:t>ь</w:t>
      </w:r>
      <w:r w:rsidRPr="003B294B">
        <w:rPr>
          <w:sz w:val="28"/>
          <w:szCs w:val="28"/>
        </w:rPr>
        <w:t>чителя ИПР-150М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0"/>
        <w:gridCol w:w="1413"/>
      </w:tblGrid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hanging="4"/>
              <w:rPr>
                <w:sz w:val="20"/>
              </w:rPr>
            </w:pPr>
            <w:r w:rsidRPr="003B294B">
              <w:rPr>
                <w:sz w:val="20"/>
              </w:rPr>
              <w:t>Параметры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hanging="4"/>
              <w:rPr>
                <w:sz w:val="20"/>
              </w:rPr>
            </w:pPr>
            <w:r w:rsidRPr="003B294B">
              <w:rPr>
                <w:sz w:val="20"/>
              </w:rPr>
              <w:t>Показатели</w:t>
            </w:r>
          </w:p>
        </w:tc>
      </w:tr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hanging="4"/>
              <w:rPr>
                <w:sz w:val="20"/>
              </w:rPr>
            </w:pPr>
            <w:r w:rsidRPr="003B294B">
              <w:rPr>
                <w:sz w:val="20"/>
              </w:rPr>
              <w:t>Производительность, кг/ч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hanging="4"/>
              <w:rPr>
                <w:sz w:val="20"/>
              </w:rPr>
            </w:pPr>
            <w:r w:rsidRPr="003B294B">
              <w:rPr>
                <w:sz w:val="20"/>
              </w:rPr>
              <w:t>70-150</w:t>
            </w:r>
          </w:p>
        </w:tc>
      </w:tr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hanging="4"/>
              <w:rPr>
                <w:sz w:val="20"/>
              </w:rPr>
            </w:pPr>
            <w:r w:rsidRPr="003B294B">
              <w:rPr>
                <w:sz w:val="20"/>
              </w:rPr>
              <w:t>Диаметр ротора, мм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hanging="4"/>
              <w:rPr>
                <w:sz w:val="20"/>
              </w:rPr>
            </w:pPr>
            <w:r w:rsidRPr="003B294B">
              <w:rPr>
                <w:sz w:val="20"/>
              </w:rPr>
              <w:t>150</w:t>
            </w:r>
          </w:p>
        </w:tc>
      </w:tr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hanging="4"/>
              <w:rPr>
                <w:sz w:val="20"/>
              </w:rPr>
            </w:pPr>
            <w:r w:rsidRPr="003B294B">
              <w:rPr>
                <w:sz w:val="20"/>
              </w:rPr>
              <w:t>Частота вращения ротора, об/мин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hanging="4"/>
              <w:rPr>
                <w:sz w:val="20"/>
              </w:rPr>
            </w:pPr>
            <w:r w:rsidRPr="003B294B">
              <w:rPr>
                <w:sz w:val="20"/>
              </w:rPr>
              <w:t>1300</w:t>
            </w:r>
          </w:p>
        </w:tc>
      </w:tr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hanging="4"/>
              <w:rPr>
                <w:sz w:val="20"/>
              </w:rPr>
            </w:pPr>
            <w:r w:rsidRPr="003B294B">
              <w:rPr>
                <w:sz w:val="20"/>
              </w:rPr>
              <w:t>Напряжение, В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hanging="4"/>
              <w:rPr>
                <w:sz w:val="20"/>
              </w:rPr>
            </w:pPr>
            <w:r w:rsidRPr="003B294B">
              <w:rPr>
                <w:sz w:val="20"/>
              </w:rPr>
              <w:t>380</w:t>
            </w:r>
          </w:p>
        </w:tc>
      </w:tr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hanging="4"/>
              <w:rPr>
                <w:sz w:val="20"/>
              </w:rPr>
            </w:pPr>
            <w:r w:rsidRPr="003B294B">
              <w:rPr>
                <w:sz w:val="20"/>
              </w:rPr>
              <w:t>Габариты, мм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hanging="4"/>
              <w:rPr>
                <w:sz w:val="20"/>
              </w:rPr>
            </w:pPr>
            <w:r w:rsidRPr="003B294B">
              <w:rPr>
                <w:sz w:val="20"/>
              </w:rPr>
              <w:t>740х600х1380</w:t>
            </w:r>
          </w:p>
        </w:tc>
      </w:tr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hanging="4"/>
              <w:rPr>
                <w:sz w:val="20"/>
              </w:rPr>
            </w:pPr>
            <w:r w:rsidRPr="003B294B">
              <w:rPr>
                <w:sz w:val="20"/>
              </w:rPr>
              <w:t>Масса, кг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hanging="4"/>
              <w:rPr>
                <w:sz w:val="20"/>
              </w:rPr>
            </w:pPr>
            <w:r w:rsidRPr="003B294B">
              <w:rPr>
                <w:sz w:val="20"/>
              </w:rPr>
              <w:t>252</w:t>
            </w:r>
          </w:p>
        </w:tc>
      </w:tr>
    </w:tbl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Дроблёное вторичное сырьё перерабатывается в гранулы с применением линии для гранулирования пластмасс на базе дискового экструдера. Агрегат для гранулирования пластмасс включает в себя: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дисковый экструдер ЭД;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ванну охлаждения;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приемно-гранулирующее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устройство;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шкаф управления.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Переработанные отходы добавляются к первичному сырью [4].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3.3 Материальный баланс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Нормативные коэффициенты представляют собой отношение массы потерь, или отходов к массе готовых изделий. При изготовлении изделий из термопластов методом литья под давлением существуют технологические потери, а также возвратные (используемые) и безвозвратные отходы.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Величина потерь и отходов определяются нормативными коэффициентами.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Нормативные коэффициенты представляют собой отношение массы потерь, или отходов к массе готовых изделий. Значения коэффициентов для весовых диапазонов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и групп сложности изделий определены техническим бюро ОАО “БЗЗД”.</w:t>
      </w:r>
    </w:p>
    <w:p w:rsidR="006848EE" w:rsidRPr="003B294B" w:rsidRDefault="00CD60D1" w:rsidP="00CD60D1">
      <w:pPr>
        <w:pStyle w:val="31"/>
        <w:spacing w:line="360" w:lineRule="auto"/>
        <w:ind w:firstLine="720"/>
        <w:jc w:val="center"/>
        <w:rPr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sz w:val="28"/>
          <w:szCs w:val="28"/>
        </w:rPr>
        <w:t>100%</w:t>
      </w:r>
      <w:r w:rsidR="009C7F26">
        <w:rPr>
          <w:sz w:val="28"/>
          <w:szCs w:val="28"/>
        </w:rPr>
        <w:t xml:space="preserve"> </w:t>
      </w:r>
      <w:r w:rsidR="006848EE" w:rsidRPr="003B294B">
        <w:rPr>
          <w:sz w:val="28"/>
          <w:szCs w:val="28"/>
        </w:rPr>
        <w:t>400 т.</w:t>
      </w:r>
    </w:p>
    <w:p w:rsidR="006848EE" w:rsidRPr="003B294B" w:rsidRDefault="00F17E3E" w:rsidP="00CD60D1">
      <w:pPr>
        <w:pStyle w:val="31"/>
        <w:spacing w:line="360" w:lineRule="auto"/>
        <w:ind w:firstLine="720"/>
        <w:rPr>
          <w:sz w:val="28"/>
          <w:szCs w:val="28"/>
        </w:rPr>
      </w:pPr>
      <w:r>
        <w:rPr>
          <w:noProof/>
        </w:rPr>
        <w:pict>
          <v:rect id="_x0000_s1026" style="position:absolute;left:0;text-align:left;margin-left:210.15pt;margin-top:4.4pt;width:86.4pt;height:43.2pt;z-index:251652096" o:allowincell="f">
            <v:textbox style="mso-next-textbox:#_x0000_s1026">
              <w:txbxContent>
                <w:p w:rsidR="00BD0AC9" w:rsidRDefault="00BD0AC9">
                  <w:pPr>
                    <w:pStyle w:val="33"/>
                    <w:jc w:val="center"/>
                  </w:pPr>
                  <w:r>
                    <w:t>Готовая продукция</w:t>
                  </w:r>
                </w:p>
              </w:txbxContent>
            </v:textbox>
          </v:rect>
        </w:pict>
      </w:r>
    </w:p>
    <w:p w:rsidR="006848EE" w:rsidRPr="003B294B" w:rsidRDefault="006848EE" w:rsidP="00CD60D1">
      <w:pPr>
        <w:pStyle w:val="31"/>
        <w:spacing w:line="360" w:lineRule="auto"/>
        <w:ind w:firstLine="720"/>
        <w:jc w:val="right"/>
        <w:rPr>
          <w:sz w:val="28"/>
          <w:szCs w:val="28"/>
        </w:rPr>
      </w:pPr>
      <w:r w:rsidRPr="003B294B">
        <w:rPr>
          <w:sz w:val="28"/>
          <w:szCs w:val="28"/>
        </w:rPr>
        <w:t>2 % 8 т.</w:t>
      </w:r>
    </w:p>
    <w:p w:rsidR="006848EE" w:rsidRPr="003B294B" w:rsidRDefault="00F17E3E" w:rsidP="00CD60D1">
      <w:pPr>
        <w:pStyle w:val="31"/>
        <w:spacing w:line="360" w:lineRule="auto"/>
        <w:ind w:firstLine="720"/>
        <w:rPr>
          <w:sz w:val="28"/>
          <w:szCs w:val="28"/>
        </w:rPr>
      </w:pPr>
      <w:r>
        <w:rPr>
          <w:noProof/>
        </w:rPr>
        <w:pict>
          <v:rect id="_x0000_s1027" style="position:absolute;left:0;text-align:left;margin-left:346.95pt;margin-top:1pt;width:115.2pt;height:50.4pt;z-index:251653120" o:allowincell="f">
            <v:textbox>
              <w:txbxContent>
                <w:p w:rsidR="00BD0AC9" w:rsidRDefault="00BD0AC9">
                  <w:pPr>
                    <w:pStyle w:val="33"/>
                    <w:jc w:val="center"/>
                  </w:pPr>
                  <w:r>
                    <w:t>Безвозвратные отходы</w:t>
                  </w:r>
                </w:p>
              </w:txbxContent>
            </v:textbox>
          </v:rect>
        </w:pict>
      </w:r>
      <w:r>
        <w:rPr>
          <w:noProof/>
        </w:rPr>
        <w:pict>
          <v:line id="_x0000_s1028" style="position:absolute;left:0;text-align:left;flip:y;z-index:251659264" from="260.55pt,8.2pt" to="260.55pt,51.4pt" o:allowincell="f">
            <v:stroke endarrow="block"/>
          </v:line>
        </w:pict>
      </w:r>
    </w:p>
    <w:p w:rsidR="006848EE" w:rsidRPr="003B294B" w:rsidRDefault="00F17E3E" w:rsidP="00CD60D1">
      <w:pPr>
        <w:pStyle w:val="31"/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pict>
          <v:line id="_x0000_s1029" style="position:absolute;left:0;text-align:left;flip:y;z-index:251660288" from="303.75pt,13.7pt" to="346.95pt,56.9pt" o:allowincell="f">
            <v:stroke endarrow="block"/>
          </v:line>
        </w:pict>
      </w:r>
      <w:r w:rsidR="006848EE" w:rsidRPr="003B294B">
        <w:rPr>
          <w:sz w:val="28"/>
          <w:szCs w:val="28"/>
        </w:rPr>
        <w:t>0,5 % 2 т.</w:t>
      </w:r>
    </w:p>
    <w:p w:rsidR="006848EE" w:rsidRPr="003B294B" w:rsidRDefault="00F17E3E" w:rsidP="00CD60D1">
      <w:pPr>
        <w:pStyle w:val="31"/>
        <w:spacing w:line="360" w:lineRule="auto"/>
        <w:ind w:firstLine="720"/>
        <w:rPr>
          <w:sz w:val="28"/>
          <w:szCs w:val="28"/>
        </w:rPr>
      </w:pPr>
      <w:r>
        <w:rPr>
          <w:noProof/>
        </w:rPr>
        <w:pict>
          <v:rect id="_x0000_s1030" style="position:absolute;left:0;text-align:left;margin-left:94.95pt;margin-top:3.15pt;width:93.6pt;height:43.2pt;z-index:251656192" o:allowincell="f">
            <v:textbox>
              <w:txbxContent>
                <w:p w:rsidR="00BD0AC9" w:rsidRDefault="00BD0AC9">
                  <w:pPr>
                    <w:pStyle w:val="33"/>
                  </w:pPr>
                  <w:r>
                    <w:t>Технологические потери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210.15pt;margin-top:3.15pt;width:93.6pt;height:43.2pt;z-index:251655168" o:allowincell="f">
            <v:textbox>
              <w:txbxContent>
                <w:p w:rsidR="00BD0AC9" w:rsidRDefault="00BD0AC9">
                  <w:pPr>
                    <w:pStyle w:val="ac"/>
                  </w:pPr>
                  <w:r>
                    <w:t>Процесс литья</w:t>
                  </w:r>
                </w:p>
              </w:txbxContent>
            </v:textbox>
          </v:rect>
        </w:pict>
      </w:r>
    </w:p>
    <w:p w:rsidR="006848EE" w:rsidRPr="003B294B" w:rsidRDefault="00F17E3E" w:rsidP="00CD60D1">
      <w:pPr>
        <w:pStyle w:val="31"/>
        <w:spacing w:line="360" w:lineRule="auto"/>
        <w:ind w:firstLine="720"/>
        <w:rPr>
          <w:sz w:val="28"/>
          <w:szCs w:val="28"/>
        </w:rPr>
      </w:pPr>
      <w:r>
        <w:rPr>
          <w:noProof/>
        </w:rPr>
        <w:pict>
          <v:line id="_x0000_s1032" style="position:absolute;left:0;text-align:left;z-index:251661312" from="303.75pt,8.65pt" to="346.95pt,30.25pt" o:allowincell="f">
            <v:stroke endarrow="block"/>
          </v:line>
        </w:pict>
      </w:r>
      <w:r>
        <w:rPr>
          <w:noProof/>
        </w:rPr>
        <w:pict>
          <v:line id="_x0000_s1033" style="position:absolute;left:0;text-align:left;flip:x;z-index:251658240" from="188.55pt,8.65pt" to="210.15pt,8.65pt" o:allowincell="f">
            <v:stroke endarrow="block"/>
          </v:line>
        </w:pict>
      </w:r>
      <w:r>
        <w:rPr>
          <w:noProof/>
        </w:rPr>
        <w:pict>
          <v:rect id="_x0000_s1034" style="position:absolute;left:0;text-align:left;margin-left:346.95pt;margin-top:15.85pt;width:86.4pt;height:43.2pt;z-index:251654144" o:allowincell="f">
            <v:textbox>
              <w:txbxContent>
                <w:p w:rsidR="00BD0AC9" w:rsidRDefault="00BD0AC9">
                  <w:pPr>
                    <w:pStyle w:val="33"/>
                    <w:jc w:val="center"/>
                  </w:pPr>
                  <w:r>
                    <w:t>Возвратные отходы</w:t>
                  </w:r>
                </w:p>
              </w:txbxContent>
            </v:textbox>
          </v:rect>
        </w:pict>
      </w:r>
      <w:r w:rsidR="006848EE" w:rsidRPr="003B294B">
        <w:rPr>
          <w:sz w:val="28"/>
          <w:szCs w:val="28"/>
        </w:rPr>
        <w:t>2,5 %</w:t>
      </w:r>
      <w:r w:rsidR="00CD60D1" w:rsidRPr="003B294B">
        <w:rPr>
          <w:sz w:val="28"/>
          <w:szCs w:val="28"/>
        </w:rPr>
        <w:t xml:space="preserve"> </w:t>
      </w:r>
      <w:r w:rsidR="006848EE" w:rsidRPr="003B294B">
        <w:rPr>
          <w:sz w:val="28"/>
          <w:szCs w:val="28"/>
        </w:rPr>
        <w:t>10 т.</w:t>
      </w:r>
    </w:p>
    <w:p w:rsidR="006848EE" w:rsidRPr="003B294B" w:rsidRDefault="00F17E3E" w:rsidP="00CD60D1">
      <w:pPr>
        <w:pStyle w:val="31"/>
        <w:spacing w:line="360" w:lineRule="auto"/>
        <w:ind w:firstLine="720"/>
        <w:rPr>
          <w:sz w:val="28"/>
          <w:szCs w:val="28"/>
        </w:rPr>
      </w:pPr>
      <w:r>
        <w:rPr>
          <w:noProof/>
        </w:rPr>
        <w:pict>
          <v:line id="_x0000_s1035" style="position:absolute;left:0;text-align:left;flip:y;z-index:251663360" from="260.55pt,14.15pt" to="260.55pt,50.15pt" o:allowincell="f">
            <v:stroke endarrow="block"/>
          </v:line>
        </w:pict>
      </w:r>
      <w:r>
        <w:rPr>
          <w:noProof/>
        </w:rPr>
        <w:pict>
          <v:line id="_x0000_s1036" style="position:absolute;left:0;text-align:left;flip:x;z-index:251662336" from="310.95pt,14.15pt" to="346.95pt,78.95pt" o:allowincell="f">
            <v:stroke endarrow="block"/>
          </v:line>
        </w:pict>
      </w:r>
    </w:p>
    <w:p w:rsidR="006848EE" w:rsidRPr="003B294B" w:rsidRDefault="006848EE" w:rsidP="00CD60D1">
      <w:pPr>
        <w:pStyle w:val="31"/>
        <w:spacing w:line="360" w:lineRule="auto"/>
        <w:ind w:right="2833" w:firstLine="720"/>
        <w:jc w:val="right"/>
        <w:rPr>
          <w:sz w:val="28"/>
          <w:szCs w:val="28"/>
        </w:rPr>
      </w:pPr>
      <w:r w:rsidRPr="003B294B">
        <w:rPr>
          <w:sz w:val="28"/>
          <w:szCs w:val="28"/>
        </w:rPr>
        <w:t>102,5 %</w:t>
      </w:r>
      <w:r w:rsidR="00CD60D1" w:rsidRPr="003B294B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410 т.</w:t>
      </w:r>
    </w:p>
    <w:p w:rsidR="006848EE" w:rsidRPr="003B294B" w:rsidRDefault="00F17E3E" w:rsidP="00CD60D1">
      <w:pPr>
        <w:pStyle w:val="31"/>
        <w:spacing w:line="360" w:lineRule="auto"/>
        <w:ind w:firstLine="720"/>
        <w:rPr>
          <w:sz w:val="28"/>
          <w:szCs w:val="28"/>
        </w:rPr>
      </w:pPr>
      <w:r>
        <w:rPr>
          <w:noProof/>
        </w:rPr>
        <w:pict>
          <v:rect id="_x0000_s1037" style="position:absolute;left:0;text-align:left;margin-left:210.15pt;margin-top:1.85pt;width:100.8pt;height:57.6pt;z-index:251657216" o:allowincell="f">
            <v:textbox>
              <w:txbxContent>
                <w:p w:rsidR="00BD0AC9" w:rsidRDefault="00BD0AC9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Подготовка и транспортировка сырья</w:t>
                  </w:r>
                </w:p>
              </w:txbxContent>
            </v:textbox>
          </v:rect>
        </w:pic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Рис.3.1. Схема материального баланса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Схема материального баланса проектируемого участка представлена на рис 3.1.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Используя эти данные, рассчитываем количество возвратных и безвозвратных отходов и технологические потери.</w:t>
      </w:r>
    </w:p>
    <w:p w:rsidR="006848EE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результате переработки 410 т/год сырья, будет получено 400 т/год готовых изделий. Технологические потери составляют 0,5 %, т.е. 2 т/год перерабатываемого материала; возвратные отходы составляют 2,5 % или 10 т/год перерабатываемого материала; безвозвратные отходы 2 % или 8 т/год.</w:t>
      </w:r>
    </w:p>
    <w:p w:rsidR="00802A97" w:rsidRPr="003B294B" w:rsidRDefault="00802A97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CD60D1" w:rsidP="00CD60D1">
      <w:pPr>
        <w:pStyle w:val="31"/>
        <w:numPr>
          <w:ilvl w:val="0"/>
          <w:numId w:val="6"/>
        </w:numPr>
        <w:tabs>
          <w:tab w:val="clear" w:pos="1211"/>
          <w:tab w:val="num" w:pos="142"/>
          <w:tab w:val="left" w:pos="993"/>
        </w:tabs>
        <w:spacing w:line="360" w:lineRule="auto"/>
        <w:ind w:left="0"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D70667" w:rsidRPr="003B294B">
        <w:rPr>
          <w:b/>
          <w:sz w:val="28"/>
          <w:szCs w:val="28"/>
        </w:rPr>
        <w:t>ВЫБОР ТЕХНОЛОГИЧЕСКОГО ОБОРУДОВАНИЯ И РАСЧЁТ ПОТРЕБНОСТИ В НЕМ</w:t>
      </w: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4.1 Выбор основного технологического оборудования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Выбор основного технологического оборудования должен соответствовать выбранной технологической схеме с учётом особенностей переработки того или иного вида термопластов. К основному оборудованию относятся оборудование, оказывающее непосредственное воздействие на материал в процессе получения готовых изделий. Таким оборудованием являются литьевые машины.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Для производства изделий методом литья под давлением выбираются наиболее эффективные литьевые машины одноцилиндровой конструкции со шнековой пластикацией, в которой шнек совершает вращательные и поступательные движения.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производстве изделий из термопластов наиболее распространены литьевые машины с гидравлическим приводом из-за ряда преимуществ: они наиболее просты и удобны в эксплуатации; долговечны; легко регулировать основные параметры процесса литья (скорость впрыска, давление литья).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Оборудование для литья под давлением производят в нашей стране и за рубежом. В связи с номенклатурой изделий,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выпускаемых на проектируемом участке, выбираем однопозиционные термопластавтоматы с числовым программным управлением и объемом впрыска от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225 см</w:t>
      </w:r>
      <w:r w:rsidRPr="003B294B">
        <w:rPr>
          <w:sz w:val="28"/>
          <w:szCs w:val="28"/>
          <w:vertAlign w:val="superscript"/>
        </w:rPr>
        <w:t xml:space="preserve">3 </w:t>
      </w:r>
      <w:r w:rsidRPr="003B294B">
        <w:rPr>
          <w:sz w:val="28"/>
          <w:szCs w:val="28"/>
        </w:rPr>
        <w:t>до1160 см</w:t>
      </w:r>
      <w:r w:rsidRPr="003B294B">
        <w:rPr>
          <w:sz w:val="28"/>
          <w:szCs w:val="28"/>
          <w:vertAlign w:val="superscript"/>
        </w:rPr>
        <w:t>3</w:t>
      </w:r>
      <w:r w:rsidRPr="003B294B">
        <w:rPr>
          <w:sz w:val="28"/>
          <w:szCs w:val="28"/>
        </w:rPr>
        <w:t>, ими являются модели типа KuASY 400/160 (Германия), KuASY 800/250 (Германия), KuASY 1700/400 (Германия).Тип и типоразмер литьевых машин выбраны исходя из массы и размеров изделия, площади литья, материала изделий, тиражности, отношения толщины изделия к его длине, гнёздности формы, конструктивных особенностей изделий, требований к точности изготовления и чистоте поверхности изделия. Марки и технологические характеристики выбранных машин указаны в Приложении 5.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Выбор основного технологического оборудования должен соответствовать выбранной технологической схеме с учётом особенностей переработки того или иного вида термопластов. К основному оборудованию относятся оборудование, оказывающее непосредственное воздействие на материал в процессе получения готовых изделий. Таким оборудованием являются литьевые машины.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numPr>
          <w:ilvl w:val="2"/>
          <w:numId w:val="26"/>
        </w:numPr>
        <w:tabs>
          <w:tab w:val="clear" w:pos="1570"/>
          <w:tab w:val="left" w:pos="1134"/>
        </w:tabs>
        <w:spacing w:line="360" w:lineRule="auto"/>
        <w:ind w:left="0" w:firstLine="709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Расчёт потребности в основном технологическом оборудовании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Произведём расчёт потребности в оборудовании по заданной ассортиментной программе.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Производительность литьевых машин по заданной ассортиментной программе рассчитывается по формуле: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 = 3,6*m*T/t , (4.1.)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Q – производительность оборудования, кг/ч;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m – масса изделия, г;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T – число гнёзд в форме;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t – продолжительность цикла, с.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Производительность по стакану (Q</w:t>
      </w:r>
      <w:r w:rsidRPr="003B294B">
        <w:rPr>
          <w:sz w:val="28"/>
          <w:szCs w:val="28"/>
          <w:vertAlign w:val="subscript"/>
        </w:rPr>
        <w:t>с</w:t>
      </w:r>
      <w:r w:rsidRPr="003B294B">
        <w:rPr>
          <w:sz w:val="28"/>
          <w:szCs w:val="28"/>
        </w:rPr>
        <w:t>)соответственно: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>c</w:t>
      </w:r>
      <w:r w:rsidRPr="003B294B">
        <w:rPr>
          <w:sz w:val="28"/>
          <w:szCs w:val="28"/>
        </w:rPr>
        <w:t xml:space="preserve"> = 3,6*60*2/45 = 9,6 кг/ч;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Производительность по ведру (Q</w:t>
      </w:r>
      <w:r w:rsidRPr="003B294B">
        <w:rPr>
          <w:sz w:val="28"/>
          <w:szCs w:val="28"/>
          <w:vertAlign w:val="subscript"/>
        </w:rPr>
        <w:t>в</w:t>
      </w:r>
      <w:r w:rsidRPr="003B294B">
        <w:rPr>
          <w:sz w:val="28"/>
          <w:szCs w:val="28"/>
        </w:rPr>
        <w:t>)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>в</w:t>
      </w:r>
      <w:r w:rsidRPr="003B294B">
        <w:rPr>
          <w:sz w:val="28"/>
          <w:szCs w:val="28"/>
        </w:rPr>
        <w:t xml:space="preserve"> = 3,6*320*1/50 = 23,04 кг/ч;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Производительность по ящику (Q</w:t>
      </w:r>
      <w:r w:rsidRPr="003B294B">
        <w:rPr>
          <w:sz w:val="28"/>
          <w:szCs w:val="28"/>
          <w:vertAlign w:val="subscript"/>
        </w:rPr>
        <w:t>я</w:t>
      </w:r>
      <w:r w:rsidRPr="003B294B">
        <w:rPr>
          <w:sz w:val="28"/>
          <w:szCs w:val="28"/>
        </w:rPr>
        <w:t>):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 xml:space="preserve">я </w:t>
      </w:r>
      <w:r w:rsidRPr="003B294B">
        <w:rPr>
          <w:sz w:val="28"/>
          <w:szCs w:val="28"/>
        </w:rPr>
        <w:t>= 3,6*930*1/50 = 66,96 кг/ч.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Определим затраты времени, необходимые для выполнения годовой программы по каждому изделию по формуле: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 = П</w:t>
      </w:r>
      <w:r w:rsidRPr="003B294B">
        <w:rPr>
          <w:sz w:val="28"/>
          <w:szCs w:val="28"/>
          <w:vertAlign w:val="subscript"/>
        </w:rPr>
        <w:t>т</w:t>
      </w:r>
      <w:r w:rsidRPr="003B294B">
        <w:rPr>
          <w:sz w:val="28"/>
          <w:szCs w:val="28"/>
        </w:rPr>
        <w:t>/Q (4.2.)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Т – затраты времени, необходимые для выполнения годовой программы по изделию, ч;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</w:t>
      </w:r>
      <w:r w:rsidRPr="003B294B">
        <w:rPr>
          <w:sz w:val="28"/>
          <w:szCs w:val="28"/>
          <w:vertAlign w:val="subscript"/>
        </w:rPr>
        <w:t>т</w:t>
      </w:r>
      <w:r w:rsidRPr="003B294B">
        <w:rPr>
          <w:sz w:val="28"/>
          <w:szCs w:val="28"/>
        </w:rPr>
        <w:t xml:space="preserve"> – годовая программа по изделию, кг/ч;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 – производительность работы литьевой машины по данному изделию, кг/ч;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</w:t>
      </w:r>
      <w:r w:rsidRPr="003B294B">
        <w:rPr>
          <w:sz w:val="28"/>
          <w:szCs w:val="28"/>
          <w:vertAlign w:val="subscript"/>
        </w:rPr>
        <w:t>с</w:t>
      </w:r>
      <w:r w:rsidRPr="003B294B">
        <w:rPr>
          <w:sz w:val="28"/>
          <w:szCs w:val="28"/>
        </w:rPr>
        <w:t xml:space="preserve"> =50000/9,6= 5209 ч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  <w:vertAlign w:val="subscript"/>
        </w:rPr>
      </w:pPr>
      <w:r w:rsidRPr="003B294B">
        <w:rPr>
          <w:sz w:val="28"/>
          <w:szCs w:val="28"/>
        </w:rPr>
        <w:t>Т</w:t>
      </w:r>
      <w:r w:rsidRPr="003B294B">
        <w:rPr>
          <w:sz w:val="28"/>
          <w:szCs w:val="28"/>
          <w:vertAlign w:val="subscript"/>
        </w:rPr>
        <w:t>в</w:t>
      </w:r>
      <w:r w:rsidRPr="003B294B">
        <w:rPr>
          <w:sz w:val="28"/>
          <w:szCs w:val="28"/>
        </w:rPr>
        <w:t xml:space="preserve"> = 200000/23,04= 8681ч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</w:t>
      </w:r>
      <w:r w:rsidRPr="003B294B">
        <w:rPr>
          <w:sz w:val="28"/>
          <w:szCs w:val="28"/>
          <w:vertAlign w:val="subscript"/>
        </w:rPr>
        <w:t>я</w:t>
      </w:r>
      <w:r w:rsidRPr="003B294B">
        <w:rPr>
          <w:sz w:val="28"/>
          <w:szCs w:val="28"/>
        </w:rPr>
        <w:t xml:space="preserve"> = 150000/66,96= 2241 ч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Если сложить время, необходимое для выполнения годовой программы по каждому изделию, то получится фонд времени выполнения всей программы производства при работе одной литьевой машины: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</w:t>
      </w:r>
      <w:r w:rsidRPr="003B294B">
        <w:rPr>
          <w:sz w:val="28"/>
          <w:szCs w:val="28"/>
          <w:vertAlign w:val="subscript"/>
        </w:rPr>
        <w:t>общее</w:t>
      </w:r>
      <w:r w:rsidRPr="003B294B">
        <w:rPr>
          <w:sz w:val="28"/>
          <w:szCs w:val="28"/>
        </w:rPr>
        <w:t xml:space="preserve"> = Т</w:t>
      </w:r>
      <w:r w:rsidRPr="003B294B">
        <w:rPr>
          <w:sz w:val="28"/>
          <w:szCs w:val="28"/>
          <w:vertAlign w:val="subscript"/>
        </w:rPr>
        <w:t>с</w:t>
      </w:r>
      <w:r w:rsidRPr="003B294B">
        <w:rPr>
          <w:sz w:val="28"/>
          <w:szCs w:val="28"/>
        </w:rPr>
        <w:t xml:space="preserve"> + Т</w:t>
      </w:r>
      <w:r w:rsidRPr="003B294B">
        <w:rPr>
          <w:sz w:val="28"/>
          <w:szCs w:val="28"/>
          <w:vertAlign w:val="subscript"/>
        </w:rPr>
        <w:t xml:space="preserve">в </w:t>
      </w:r>
      <w:r w:rsidRPr="003B294B">
        <w:rPr>
          <w:sz w:val="28"/>
          <w:szCs w:val="28"/>
        </w:rPr>
        <w:t>+ Т</w:t>
      </w:r>
      <w:r w:rsidRPr="003B294B">
        <w:rPr>
          <w:sz w:val="28"/>
          <w:szCs w:val="28"/>
          <w:vertAlign w:val="subscript"/>
        </w:rPr>
        <w:t>я</w:t>
      </w:r>
      <w:r w:rsidRPr="003B294B">
        <w:rPr>
          <w:sz w:val="28"/>
          <w:szCs w:val="28"/>
        </w:rPr>
        <w:t xml:space="preserve"> = 5209+8681+2241 = 1613 (4.3.)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Рассчитаем количество литьевых машин, которое обеспечит выполнение цехом программы производства по формуле: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Ч</w:t>
      </w:r>
      <w:r w:rsidRPr="003B294B">
        <w:rPr>
          <w:sz w:val="28"/>
          <w:szCs w:val="28"/>
          <w:vertAlign w:val="subscript"/>
        </w:rPr>
        <w:t>м</w:t>
      </w:r>
      <w:r w:rsidRPr="003B294B">
        <w:rPr>
          <w:sz w:val="28"/>
          <w:szCs w:val="28"/>
        </w:rPr>
        <w:t xml:space="preserve"> = Т/(Ф</w:t>
      </w:r>
      <w:r w:rsidRPr="003B294B">
        <w:rPr>
          <w:sz w:val="28"/>
          <w:szCs w:val="28"/>
          <w:vertAlign w:val="subscript"/>
        </w:rPr>
        <w:t>д</w:t>
      </w:r>
      <w:r w:rsidRPr="003B294B">
        <w:rPr>
          <w:sz w:val="28"/>
          <w:szCs w:val="28"/>
        </w:rPr>
        <w:t>*k) , (4.4.)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Ч</w:t>
      </w:r>
      <w:r w:rsidRPr="003B294B">
        <w:rPr>
          <w:sz w:val="28"/>
          <w:szCs w:val="28"/>
          <w:vertAlign w:val="subscript"/>
        </w:rPr>
        <w:t>м</w:t>
      </w:r>
      <w:r w:rsidRPr="003B294B">
        <w:rPr>
          <w:sz w:val="28"/>
          <w:szCs w:val="28"/>
        </w:rPr>
        <w:t xml:space="preserve"> – количество необходимых машин;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</w:t>
      </w:r>
      <w:r w:rsidRPr="003B294B">
        <w:rPr>
          <w:sz w:val="28"/>
          <w:szCs w:val="28"/>
          <w:vertAlign w:val="subscript"/>
        </w:rPr>
        <w:t>общее</w:t>
      </w:r>
      <w:r w:rsidRPr="003B294B">
        <w:rPr>
          <w:sz w:val="28"/>
          <w:szCs w:val="28"/>
        </w:rPr>
        <w:t xml:space="preserve"> – фонд времени выполнения всей программы производства при эксплуатации одной литьевой машины, ч;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Ф</w:t>
      </w:r>
      <w:r w:rsidRPr="003B294B">
        <w:rPr>
          <w:sz w:val="28"/>
          <w:szCs w:val="28"/>
          <w:vertAlign w:val="subscript"/>
        </w:rPr>
        <w:t>д</w:t>
      </w:r>
      <w:r w:rsidRPr="003B294B">
        <w:rPr>
          <w:sz w:val="28"/>
          <w:szCs w:val="28"/>
        </w:rPr>
        <w:t xml:space="preserve"> – действительный годовой фонд времени работы основного оборудования цеха, при работе цеха в полуавтоматическом режиме, в 3 смены составляет 5400 часов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 =0,93– коэффициент, учитывающий потери времени на обслуживание рабочего места и оборудования, подготовительно-заключительное время, время на отдых и личные надобности.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Ч</w:t>
      </w:r>
      <w:r w:rsidRPr="003B294B">
        <w:rPr>
          <w:sz w:val="28"/>
          <w:szCs w:val="28"/>
          <w:vertAlign w:val="subscript"/>
        </w:rPr>
        <w:t>м</w:t>
      </w:r>
      <w:r w:rsidRPr="003B294B">
        <w:rPr>
          <w:sz w:val="28"/>
          <w:szCs w:val="28"/>
        </w:rPr>
        <w:t xml:space="preserve"> = 16131/(5400*0,93) = 3,51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Таким образом, количество оборудования необходимого для выполнения всей программы производства равно 4 машинам.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CD60D1" w:rsidP="00CD60D1">
      <w:pPr>
        <w:pStyle w:val="31"/>
        <w:numPr>
          <w:ilvl w:val="0"/>
          <w:numId w:val="6"/>
        </w:numPr>
        <w:tabs>
          <w:tab w:val="clear" w:pos="1211"/>
          <w:tab w:val="num" w:pos="-142"/>
          <w:tab w:val="left" w:pos="1134"/>
        </w:tabs>
        <w:spacing w:line="360" w:lineRule="auto"/>
        <w:ind w:left="0"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ОРГАНИЗАЦИЯ ТРУДА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соответствии с инструкцией СН 202-76 в каждом проекте должен содержаться раздел по организации труда, включающий следующие основные разделы: трудовой процесс; разделение труда; кооперация труда; организация и обслуживание рабочих мест; нормы труда и обоснование потребности в кадрах; численность персонала; условия труда; трудовые затраты и производительность труда; карты организации труда [6].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5.1 Трудовой процесс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Трудовой процесс разработан в виде баланса рабочего времени за смену по каждому рабочему месту. Баланс рабочего времени составлен из функциональной занятости в течение оперативного времени в смену (время оперативной работы); подготовительно-заключительного времени; времени обслуживания рабочего места; времени на отдых и личные надобности.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Функциональная занятость по отдельным профессиям установлена путём определения объёма работ, подлежащих выполнению рабочими в течение смены, с учётом механизации и автоматизации процесса, соответствующих современному уровню организации производства на данном участке.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b/>
          <w:sz w:val="28"/>
          <w:szCs w:val="28"/>
          <w:u w:val="single"/>
        </w:rPr>
      </w:pPr>
      <w:r w:rsidRPr="003B294B">
        <w:rPr>
          <w:sz w:val="28"/>
          <w:szCs w:val="28"/>
        </w:rPr>
        <w:t>При работе литьевых машин (в полуавтоматическом режиме) оператор выполняет в основном контрольные функции в течение всей смены, производя обход обслуживаемого им оборудования через определённые промежутки времени. Наиболее существенными факторами, влияющими на занятость литейщика, является конструкция оснастки и место упаковки готовой продукции. Под конструкцией оснастки подразумевается конструкция литьевых систем. Наибольшее распространение получили безлитниковые формы, формы с отрывом литника при размыкании и формы с пальчиковым литником.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Перечень элементов оперативного времени литейщика при работе литьевых машин в полуавтоматическом режиме, в зависимости от конструкции литьевой формы и с учётом упаковки у литьевых машин, приведён в Приложении 6.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5.2 Разделение труда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Для производства изделий методом литья под давлением рассматривается в основном функциональное разделение труда.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По принципу функционального разделения труда выделяются следующие взаимосвязанные группы работающих: производственные рабочие, деятельность которых связана непосредственно с предметом труда и направлена на его изменение и придание ему товарного вида; вспомогательные рабочие обеспечивающие нормальное функционирование основного производства, к этой категории работающих также относятся уборщики производственных помещений; инженерно-технические работники (ИТР), деятельность которых обеспечивает организацию производства и управление им; младший обслуживающий персонал (МОП), обеспечивающий уборку конторских помещений, сюда также относятся уборщики бытовых помещений.</w:t>
      </w:r>
      <w:r w:rsidR="00CD60D1" w:rsidRPr="003B294B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Внутри технологических групп предусмотрено разделение труда в соответствии с квалификационным уровнем выполняемых работ.</w:t>
      </w:r>
      <w:r w:rsidR="00CD60D1" w:rsidRPr="003B294B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 xml:space="preserve">Типовой профессионально-квалификационный состав рабочих производства литьевых изделий приведён в Приложении 7. Наименование профессий рабочих и тарифные разряды указаны согласно единому тарифно-эксплуатационному справочнику (ЕТКС), </w:t>
      </w:r>
      <w:smartTag w:uri="urn:schemas-microsoft-com:office:smarttags" w:element="metricconverter">
        <w:smartTagPr>
          <w:attr w:name="ProductID" w:val="1970 г"/>
        </w:smartTagPr>
        <w:r w:rsidRPr="003B294B">
          <w:rPr>
            <w:sz w:val="28"/>
            <w:szCs w:val="28"/>
          </w:rPr>
          <w:t>1970 г</w:t>
        </w:r>
      </w:smartTag>
      <w:r w:rsidRPr="003B294B">
        <w:rPr>
          <w:sz w:val="28"/>
          <w:szCs w:val="28"/>
        </w:rPr>
        <w:t>. [7].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5.3 Кооперация труда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Для осуществления кооперации труда использована бригадная форма организации труда. Возможны две основные формы производственных бригад – специализированные и комплексные. Выбраны комплексные бригады. Они формируются из рабочих различных профессий и специальностей. Распределение работ в бригаде осуществляется в зависимости от профессии, квалификации и состава работ, подлежащих выполнению. При этом имеются различные варианты совмещения профессий, позволяющие улучшить организацию труда и более рационально использовать рабочее время.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5.4 Организация рабочих мест основного производства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цеху имеется одно рабочее место основного производства, состоящее из двух литьевых машин.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проектируемом цеху предусмотрены литьевые машины с встроенными электрошкафами.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Количество машин – 4 штуки.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Основными параметрами, характеризующими рабочие места для литьевых машин являются: расстояние между осями машин в зоне обслуживания (а), расстояние между осями машин с тыльной стороны (в), габаритные размеры рабочего места – длина (с) и ширина (св).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Расстояние между осями машин со стороны рабочей зоны (а) ограничивается шириной прохода в зону обслуживания и прохода в зоне обслуживания (k) (не менее </w:t>
      </w:r>
      <w:smartTag w:uri="urn:schemas-microsoft-com:office:smarttags" w:element="metricconverter">
        <w:smartTagPr>
          <w:attr w:name="ProductID" w:val="800 мм"/>
        </w:smartTagPr>
        <w:r w:rsidRPr="003B294B">
          <w:rPr>
            <w:sz w:val="28"/>
            <w:szCs w:val="28"/>
          </w:rPr>
          <w:t>800 мм</w:t>
        </w:r>
      </w:smartTag>
      <w:r w:rsidRPr="003B294B">
        <w:rPr>
          <w:sz w:val="28"/>
          <w:szCs w:val="28"/>
        </w:rPr>
        <w:t xml:space="preserve">), а также расстоянием между рабочими столами или столом и термостатирующим агрегатом в зоне обслуживания (е) (не менее </w:t>
      </w:r>
      <w:smartTag w:uri="urn:schemas-microsoft-com:office:smarttags" w:element="metricconverter">
        <w:smartTagPr>
          <w:attr w:name="ProductID" w:val="1200 мм"/>
        </w:smartTagPr>
        <w:r w:rsidRPr="003B294B">
          <w:rPr>
            <w:sz w:val="28"/>
            <w:szCs w:val="28"/>
          </w:rPr>
          <w:t>1200 мм</w:t>
        </w:r>
      </w:smartTag>
      <w:r w:rsidRPr="003B294B">
        <w:rPr>
          <w:sz w:val="28"/>
          <w:szCs w:val="28"/>
        </w:rPr>
        <w:t xml:space="preserve">). Расстояние между осями машины с тыльной стороны определяются шириной прохода между шкафами или термостатами и литьевой машиной (m) и между пневмопогрузчиками (n) (не менее </w:t>
      </w:r>
      <w:smartTag w:uri="urn:schemas-microsoft-com:office:smarttags" w:element="metricconverter">
        <w:smartTagPr>
          <w:attr w:name="ProductID" w:val="700 мм"/>
        </w:smartTagPr>
        <w:r w:rsidRPr="003B294B">
          <w:rPr>
            <w:sz w:val="28"/>
            <w:szCs w:val="28"/>
          </w:rPr>
          <w:t>700 мм</w:t>
        </w:r>
      </w:smartTag>
      <w:r w:rsidRPr="003B294B">
        <w:rPr>
          <w:sz w:val="28"/>
          <w:szCs w:val="28"/>
        </w:rPr>
        <w:t>), а также удобством прокладки коммуникаций и выполнении работ при ремонтах, осмотрах и наладке. Габаритные размеры рабочего места определяются: ширина – расстоянием между осями машин; длина – суммой длины оборудования, половины ширины прохода и половины ширины проезда.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Ширина проезда может быть различной в зависимости от вида средств механизации и их, но она не должна быть меньше </w:t>
      </w:r>
      <w:smartTag w:uri="urn:schemas-microsoft-com:office:smarttags" w:element="metricconverter">
        <w:smartTagPr>
          <w:attr w:name="ProductID" w:val="2500 мм"/>
        </w:smartTagPr>
        <w:r w:rsidRPr="003B294B">
          <w:rPr>
            <w:sz w:val="28"/>
            <w:szCs w:val="28"/>
          </w:rPr>
          <w:t>2500 мм</w:t>
        </w:r>
      </w:smartTag>
      <w:r w:rsidRPr="003B294B">
        <w:rPr>
          <w:sz w:val="28"/>
          <w:szCs w:val="28"/>
        </w:rPr>
        <w:t xml:space="preserve"> для одностороннего проезда и </w:t>
      </w:r>
      <w:smartTag w:uri="urn:schemas-microsoft-com:office:smarttags" w:element="metricconverter">
        <w:smartTagPr>
          <w:attr w:name="ProductID" w:val="3500 мм"/>
        </w:smartTagPr>
        <w:r w:rsidRPr="003B294B">
          <w:rPr>
            <w:sz w:val="28"/>
            <w:szCs w:val="28"/>
          </w:rPr>
          <w:t>3500 мм</w:t>
        </w:r>
      </w:smartTag>
      <w:r w:rsidRPr="003B294B">
        <w:rPr>
          <w:sz w:val="28"/>
          <w:szCs w:val="28"/>
        </w:rPr>
        <w:t xml:space="preserve"> для двустороннего. Ширина прохода может быть также разной, но не менее </w:t>
      </w:r>
      <w:smartTag w:uri="urn:schemas-microsoft-com:office:smarttags" w:element="metricconverter">
        <w:smartTagPr>
          <w:attr w:name="ProductID" w:val="800 мм"/>
        </w:smartTagPr>
        <w:r w:rsidRPr="003B294B">
          <w:rPr>
            <w:sz w:val="28"/>
            <w:szCs w:val="28"/>
          </w:rPr>
          <w:t>800 мм</w:t>
        </w:r>
      </w:smartTag>
      <w:r w:rsidRPr="003B294B">
        <w:rPr>
          <w:sz w:val="28"/>
          <w:szCs w:val="28"/>
        </w:rPr>
        <w:t xml:space="preserve">. Для рабочих мест из трёх литьевых машин, при обслуживании которых литейщик в течение рабочего времени должен ходить по проходу, ширина прохода должна быть увеличена на </w:t>
      </w:r>
      <w:smartTag w:uri="urn:schemas-microsoft-com:office:smarttags" w:element="metricconverter">
        <w:smartTagPr>
          <w:attr w:name="ProductID" w:val="600 мм"/>
        </w:smartTagPr>
        <w:r w:rsidRPr="003B294B">
          <w:rPr>
            <w:sz w:val="28"/>
            <w:szCs w:val="28"/>
          </w:rPr>
          <w:t>600 мм</w:t>
        </w:r>
      </w:smartTag>
      <w:r w:rsidRPr="003B294B">
        <w:rPr>
          <w:sz w:val="28"/>
          <w:szCs w:val="28"/>
        </w:rPr>
        <w:t>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5.5 Организация рабочих мест вспомогательных рабочих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Для организации рабочих мест вспомогательных рабочих необходимо предусматривать: производственную мебель для размещения и хранения приспособлений, инструмента, измерительных приборов, вспомогательных материалов, сменных частей. А также специально выделенные места для хранения резервного оборудования; удобную тару для материалов, проводов, кабелей; инструмент, измерительные приборы; планшеты для хранения электрических схем, справочных материалов; доски для схем, плакатов, инструкций; приспособления для ухода за машиной, для уборки рабочего места; средства механизации вспомогательных работ при подъёме тяжестей и их перемещении.</w:t>
      </w:r>
      <w:r w:rsidR="00CD60D1" w:rsidRPr="003B294B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 xml:space="preserve">Для транспортировки пресс-форм и грузов массой более </w:t>
      </w:r>
      <w:smartTag w:uri="urn:schemas-microsoft-com:office:smarttags" w:element="metricconverter">
        <w:smartTagPr>
          <w:attr w:name="ProductID" w:val="25 кг"/>
        </w:smartTagPr>
        <w:r w:rsidRPr="003B294B">
          <w:rPr>
            <w:sz w:val="28"/>
            <w:szCs w:val="28"/>
          </w:rPr>
          <w:t>25 кг</w:t>
        </w:r>
      </w:smartTag>
      <w:r w:rsidRPr="003B294B">
        <w:rPr>
          <w:sz w:val="28"/>
          <w:szCs w:val="28"/>
        </w:rPr>
        <w:t xml:space="preserve"> в цеху предусмотрена потолочная подвесная кран-балка грузоподъёмностью Q = 2,3 т.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5.6 Содержание работы литейщика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Литьё под давлением на литьевых машинах в автоматическом режиме.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Работа литейщика (оператора литейной машины) содержит следующий ряд основных операций: участие в настройке всех механизмов машины на заданный режим литья; разогрев машины по зонам; установление технологической последовательности и режимов литья по технологической карте и смазка литьевых форм. А также наблюдение за установленным режимом литья по контрольно-измерительным приборам; вставка в гнёзда форм арматуры и оформляющих знаков; разборка форм, съём изделий, заделка раковин; устранение неполадок в работе литьевой машины; упаковка изделий[1].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Затраты времени литейщика на выполнение некоторых основных операций (укрупненные нормы) указаны в таблице 5.1.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Таблица 5.1.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Затраты времени литейщика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9"/>
        <w:gridCol w:w="2440"/>
      </w:tblGrid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Наименование затрат времени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Продолжительность, мин.</w:t>
            </w:r>
          </w:p>
        </w:tc>
      </w:tr>
      <w:tr w:rsidR="006848EE" w:rsidRPr="003B294B" w:rsidTr="00CD60D1"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Подготовительно-заключительное время</w:t>
            </w:r>
          </w:p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Время обслуживания рабочего места</w:t>
            </w:r>
          </w:p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Время оперативной работы литейщика пластмасс</w:t>
            </w:r>
          </w:p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Время на отдых и личные надобности</w:t>
            </w:r>
          </w:p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Итого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14</w:t>
            </w:r>
          </w:p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10</w:t>
            </w:r>
          </w:p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431</w:t>
            </w:r>
          </w:p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25</w:t>
            </w:r>
          </w:p>
          <w:p w:rsidR="006848EE" w:rsidRPr="003B294B" w:rsidRDefault="006848EE" w:rsidP="00CD60D1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480</w:t>
            </w:r>
          </w:p>
        </w:tc>
      </w:tr>
    </w:tbl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5.7 Организация и обслуживание рабочего места</w:t>
      </w: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Организация рабочего места изображена в Приложении 8.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Технологическая оснастка: литьевая форма, приспособления.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Инструменты: мерительный, режущий, слесарно-монтажный.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Документация: инструкция по ТБ, карта технологическая, карта организации труда, чертёж изделия.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Карта обслуживания рабочего места приведена в Приложении 9.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5.8 Условия труда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Основные характеристики условий труда приведены в таблице 5.2.</w:t>
      </w:r>
    </w:p>
    <w:p w:rsidR="006848EE" w:rsidRPr="003B294B" w:rsidRDefault="00CD60D1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sz w:val="28"/>
          <w:szCs w:val="28"/>
        </w:rPr>
        <w:t>Таблице 5.2.</w:t>
      </w:r>
    </w:p>
    <w:p w:rsidR="006848EE" w:rsidRPr="003B294B" w:rsidRDefault="006848EE" w:rsidP="00CD60D1">
      <w:pPr>
        <w:pStyle w:val="ac"/>
        <w:spacing w:line="360" w:lineRule="auto"/>
        <w:ind w:firstLine="720"/>
        <w:jc w:val="both"/>
        <w:rPr>
          <w:szCs w:val="28"/>
        </w:rPr>
      </w:pPr>
      <w:r w:rsidRPr="003B294B">
        <w:rPr>
          <w:szCs w:val="28"/>
        </w:rPr>
        <w:t>Условия труда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1066"/>
        <w:gridCol w:w="841"/>
        <w:gridCol w:w="5570"/>
      </w:tblGrid>
      <w:tr w:rsidR="006848EE" w:rsidRPr="003B294B" w:rsidTr="009C7F26">
        <w:trPr>
          <w:cantSplit/>
        </w:trPr>
        <w:tc>
          <w:tcPr>
            <w:tcW w:w="2093" w:type="dxa"/>
            <w:vMerge w:val="restart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Факторы санитарно-гигиенические</w:t>
            </w:r>
          </w:p>
        </w:tc>
        <w:tc>
          <w:tcPr>
            <w:tcW w:w="1843" w:type="dxa"/>
            <w:gridSpan w:val="2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Период года</w:t>
            </w:r>
          </w:p>
        </w:tc>
        <w:tc>
          <w:tcPr>
            <w:tcW w:w="0" w:type="auto"/>
            <w:vMerge w:val="restart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Средства защиты от неблагоприятных условий</w:t>
            </w:r>
          </w:p>
        </w:tc>
      </w:tr>
      <w:tr w:rsidR="006848EE" w:rsidRPr="003B294B" w:rsidTr="009C7F26">
        <w:trPr>
          <w:cantSplit/>
        </w:trPr>
        <w:tc>
          <w:tcPr>
            <w:tcW w:w="2093" w:type="dxa"/>
            <w:vMerge/>
          </w:tcPr>
          <w:p w:rsidR="006848EE" w:rsidRPr="003B294B" w:rsidRDefault="006848EE" w:rsidP="00CD60D1">
            <w:pPr>
              <w:spacing w:line="360" w:lineRule="auto"/>
              <w:jc w:val="both"/>
            </w:pPr>
          </w:p>
        </w:tc>
        <w:tc>
          <w:tcPr>
            <w:tcW w:w="1002" w:type="dxa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холодный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тёплый</w:t>
            </w:r>
          </w:p>
        </w:tc>
        <w:tc>
          <w:tcPr>
            <w:tcW w:w="0" w:type="auto"/>
            <w:vMerge/>
          </w:tcPr>
          <w:p w:rsidR="006848EE" w:rsidRPr="003B294B" w:rsidRDefault="006848EE" w:rsidP="00CD60D1">
            <w:pPr>
              <w:spacing w:line="360" w:lineRule="auto"/>
              <w:jc w:val="both"/>
            </w:pPr>
          </w:p>
        </w:tc>
      </w:tr>
      <w:tr w:rsidR="006848EE" w:rsidRPr="003B294B" w:rsidTr="009C7F26">
        <w:trPr>
          <w:cantSplit/>
        </w:trPr>
        <w:tc>
          <w:tcPr>
            <w:tcW w:w="2093" w:type="dxa"/>
            <w:vAlign w:val="center"/>
          </w:tcPr>
          <w:p w:rsidR="006848EE" w:rsidRPr="003B294B" w:rsidRDefault="006848EE" w:rsidP="00CD60D1">
            <w:pPr>
              <w:pStyle w:val="2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Температура воздуха, °С</w:t>
            </w:r>
          </w:p>
        </w:tc>
        <w:tc>
          <w:tcPr>
            <w:tcW w:w="1002" w:type="dxa"/>
            <w:vAlign w:val="center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18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24,8</w:t>
            </w:r>
          </w:p>
        </w:tc>
        <w:tc>
          <w:tcPr>
            <w:tcW w:w="0" w:type="auto"/>
            <w:vMerge w:val="restart"/>
            <w:vAlign w:val="center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Общеобменная вениляция. Местный отсос от каждой машины в зоне выделения летучих. Регулирование температуры приточного воздуха за счёт совмещения вентиляции с отоплением.</w:t>
            </w:r>
          </w:p>
        </w:tc>
      </w:tr>
      <w:tr w:rsidR="006848EE" w:rsidRPr="003B294B" w:rsidTr="009C7F26">
        <w:trPr>
          <w:cantSplit/>
        </w:trPr>
        <w:tc>
          <w:tcPr>
            <w:tcW w:w="2093" w:type="dxa"/>
            <w:vAlign w:val="center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Относительная влажность воздуха, %</w:t>
            </w:r>
          </w:p>
        </w:tc>
        <w:tc>
          <w:tcPr>
            <w:tcW w:w="1002" w:type="dxa"/>
            <w:vAlign w:val="center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До 50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До 50</w:t>
            </w:r>
          </w:p>
        </w:tc>
        <w:tc>
          <w:tcPr>
            <w:tcW w:w="0" w:type="auto"/>
            <w:vMerge/>
            <w:vAlign w:val="center"/>
          </w:tcPr>
          <w:p w:rsidR="006848EE" w:rsidRPr="003B294B" w:rsidRDefault="006848EE" w:rsidP="00CD60D1">
            <w:pPr>
              <w:spacing w:line="360" w:lineRule="auto"/>
              <w:jc w:val="both"/>
            </w:pPr>
          </w:p>
        </w:tc>
      </w:tr>
      <w:tr w:rsidR="006848EE" w:rsidRPr="003B294B" w:rsidTr="009C7F26">
        <w:trPr>
          <w:cantSplit/>
        </w:trPr>
        <w:tc>
          <w:tcPr>
            <w:tcW w:w="2093" w:type="dxa"/>
            <w:vAlign w:val="center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Скорость движения воздуха, м/с</w:t>
            </w:r>
          </w:p>
        </w:tc>
        <w:tc>
          <w:tcPr>
            <w:tcW w:w="1002" w:type="dxa"/>
            <w:vAlign w:val="center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0,3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0,5</w:t>
            </w:r>
          </w:p>
        </w:tc>
        <w:tc>
          <w:tcPr>
            <w:tcW w:w="0" w:type="auto"/>
            <w:vMerge/>
            <w:vAlign w:val="center"/>
          </w:tcPr>
          <w:p w:rsidR="006848EE" w:rsidRPr="003B294B" w:rsidRDefault="006848EE" w:rsidP="00CD60D1">
            <w:pPr>
              <w:spacing w:line="360" w:lineRule="auto"/>
              <w:jc w:val="both"/>
            </w:pPr>
          </w:p>
        </w:tc>
      </w:tr>
      <w:tr w:rsidR="006848EE" w:rsidRPr="003B294B" w:rsidTr="009C7F26">
        <w:trPr>
          <w:cantSplit/>
          <w:trHeight w:val="277"/>
        </w:trPr>
        <w:tc>
          <w:tcPr>
            <w:tcW w:w="2093" w:type="dxa"/>
            <w:vAlign w:val="center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Шум, Дб</w:t>
            </w:r>
          </w:p>
        </w:tc>
        <w:tc>
          <w:tcPr>
            <w:tcW w:w="1002" w:type="dxa"/>
            <w:vAlign w:val="center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85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CD60D1">
            <w:pPr>
              <w:spacing w:line="360" w:lineRule="auto"/>
              <w:jc w:val="both"/>
            </w:pPr>
            <w:r w:rsidRPr="003B294B">
              <w:t>85</w:t>
            </w:r>
          </w:p>
        </w:tc>
        <w:tc>
          <w:tcPr>
            <w:tcW w:w="0" w:type="auto"/>
            <w:vMerge/>
            <w:vAlign w:val="center"/>
          </w:tcPr>
          <w:p w:rsidR="006848EE" w:rsidRPr="003B294B" w:rsidRDefault="006848EE" w:rsidP="00CD60D1">
            <w:pPr>
              <w:spacing w:line="360" w:lineRule="auto"/>
              <w:jc w:val="both"/>
            </w:pPr>
          </w:p>
        </w:tc>
      </w:tr>
    </w:tbl>
    <w:p w:rsidR="00CD60D1" w:rsidRPr="003B294B" w:rsidRDefault="00CD60D1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5.9 Численность основных и вспомогательных рабочих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Численность рабочих, занятых на ненормируемых работах может быть расчитана по нормам обслуживания, по числу рабочих мест и по нормативам численности рабочих.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Расчитаем норму обслуживания литьевых машин (количество единиц оборудования Н</w:t>
      </w:r>
      <w:r w:rsidRPr="003B294B">
        <w:rPr>
          <w:sz w:val="28"/>
          <w:szCs w:val="28"/>
          <w:vertAlign w:val="subscript"/>
        </w:rPr>
        <w:t>обсл</w:t>
      </w:r>
      <w:r w:rsidRPr="003B294B">
        <w:rPr>
          <w:sz w:val="28"/>
          <w:szCs w:val="28"/>
        </w:rPr>
        <w:t>, обслуживаемых одним человеком).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Расчёт рекомендуется производить по формуле: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</w:t>
      </w:r>
      <w:r w:rsidRPr="003B294B">
        <w:rPr>
          <w:sz w:val="28"/>
          <w:szCs w:val="28"/>
          <w:vertAlign w:val="subscript"/>
        </w:rPr>
        <w:t>обсл</w:t>
      </w:r>
      <w:r w:rsidRPr="003B294B">
        <w:rPr>
          <w:sz w:val="28"/>
          <w:szCs w:val="28"/>
        </w:rPr>
        <w:t xml:space="preserve"> = (Т</w:t>
      </w:r>
      <w:r w:rsidRPr="003B294B">
        <w:rPr>
          <w:sz w:val="28"/>
          <w:szCs w:val="28"/>
          <w:vertAlign w:val="subscript"/>
        </w:rPr>
        <w:t>см</w:t>
      </w:r>
      <w:r w:rsidRPr="003B294B">
        <w:rPr>
          <w:sz w:val="28"/>
          <w:szCs w:val="28"/>
        </w:rPr>
        <w:t xml:space="preserve"> - Т'</w:t>
      </w:r>
      <w:r w:rsidRPr="003B294B">
        <w:rPr>
          <w:sz w:val="28"/>
          <w:szCs w:val="28"/>
          <w:vertAlign w:val="subscript"/>
        </w:rPr>
        <w:t>пз</w:t>
      </w:r>
      <w:r w:rsidRPr="003B294B">
        <w:rPr>
          <w:sz w:val="28"/>
          <w:szCs w:val="28"/>
        </w:rPr>
        <w:t xml:space="preserve"> – Т</w:t>
      </w:r>
      <w:r w:rsidRPr="003B294B">
        <w:rPr>
          <w:sz w:val="28"/>
          <w:szCs w:val="28"/>
          <w:vertAlign w:val="subscript"/>
        </w:rPr>
        <w:t>от</w:t>
      </w:r>
      <w:r w:rsidRPr="003B294B">
        <w:rPr>
          <w:sz w:val="28"/>
          <w:szCs w:val="28"/>
        </w:rPr>
        <w:t xml:space="preserve"> – Т</w:t>
      </w:r>
      <w:r w:rsidRPr="003B294B">
        <w:rPr>
          <w:sz w:val="28"/>
          <w:szCs w:val="28"/>
          <w:vertAlign w:val="subscript"/>
        </w:rPr>
        <w:t>л</w:t>
      </w:r>
      <w:r w:rsidRPr="003B294B">
        <w:rPr>
          <w:sz w:val="28"/>
          <w:szCs w:val="28"/>
        </w:rPr>
        <w:t>) / (Т"</w:t>
      </w:r>
      <w:r w:rsidRPr="003B294B">
        <w:rPr>
          <w:sz w:val="28"/>
          <w:szCs w:val="28"/>
          <w:vertAlign w:val="subscript"/>
        </w:rPr>
        <w:t>пз</w:t>
      </w:r>
      <w:r w:rsidRPr="003B294B">
        <w:rPr>
          <w:sz w:val="28"/>
          <w:szCs w:val="28"/>
        </w:rPr>
        <w:t xml:space="preserve"> + Т</w:t>
      </w:r>
      <w:r w:rsidRPr="003B294B">
        <w:rPr>
          <w:sz w:val="28"/>
          <w:szCs w:val="28"/>
          <w:vertAlign w:val="subscript"/>
        </w:rPr>
        <w:t>обсл</w:t>
      </w:r>
      <w:r w:rsidRPr="003B294B">
        <w:rPr>
          <w:sz w:val="28"/>
          <w:szCs w:val="28"/>
        </w:rPr>
        <w:t xml:space="preserve"> + Т</w:t>
      </w:r>
      <w:r w:rsidRPr="003B294B">
        <w:rPr>
          <w:sz w:val="28"/>
          <w:szCs w:val="28"/>
          <w:vertAlign w:val="subscript"/>
        </w:rPr>
        <w:t>оп</w:t>
      </w:r>
      <w:r w:rsidRPr="003B294B">
        <w:rPr>
          <w:sz w:val="28"/>
          <w:szCs w:val="28"/>
        </w:rPr>
        <w:t>), (5.1.)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Т</w:t>
      </w:r>
      <w:r w:rsidRPr="003B294B">
        <w:rPr>
          <w:sz w:val="28"/>
          <w:szCs w:val="28"/>
          <w:vertAlign w:val="subscript"/>
        </w:rPr>
        <w:t>см</w:t>
      </w:r>
      <w:r w:rsidRPr="003B294B">
        <w:rPr>
          <w:sz w:val="28"/>
          <w:szCs w:val="28"/>
        </w:rPr>
        <w:t xml:space="preserve"> – продолжительность смены;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Т'</w:t>
      </w:r>
      <w:r w:rsidRPr="003B294B">
        <w:rPr>
          <w:sz w:val="28"/>
          <w:szCs w:val="28"/>
          <w:vertAlign w:val="subscript"/>
        </w:rPr>
        <w:t>пз</w:t>
      </w:r>
      <w:r w:rsidRPr="003B294B">
        <w:rPr>
          <w:sz w:val="28"/>
          <w:szCs w:val="28"/>
        </w:rPr>
        <w:t xml:space="preserve"> – подготовительное время, нормируемое на одного человека в смену;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</w:t>
      </w:r>
      <w:r w:rsidRPr="003B294B">
        <w:rPr>
          <w:sz w:val="28"/>
          <w:szCs w:val="28"/>
          <w:vertAlign w:val="subscript"/>
        </w:rPr>
        <w:t>от</w:t>
      </w:r>
      <w:r w:rsidRPr="003B294B">
        <w:rPr>
          <w:sz w:val="28"/>
          <w:szCs w:val="28"/>
        </w:rPr>
        <w:t xml:space="preserve"> – время на отдых, в зависимости от оперативного времени в смену;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</w:t>
      </w:r>
      <w:r w:rsidRPr="003B294B">
        <w:rPr>
          <w:sz w:val="28"/>
          <w:szCs w:val="28"/>
          <w:vertAlign w:val="subscript"/>
        </w:rPr>
        <w:t>л</w:t>
      </w:r>
      <w:r w:rsidRPr="003B294B">
        <w:rPr>
          <w:sz w:val="28"/>
          <w:szCs w:val="28"/>
        </w:rPr>
        <w:t xml:space="preserve"> – время на личные надобности, нормируемое на одного человека в смену;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Т"</w:t>
      </w:r>
      <w:r w:rsidRPr="003B294B">
        <w:rPr>
          <w:sz w:val="28"/>
          <w:szCs w:val="28"/>
          <w:vertAlign w:val="subscript"/>
        </w:rPr>
        <w:t xml:space="preserve">пз </w:t>
      </w:r>
      <w:r w:rsidRPr="003B294B">
        <w:rPr>
          <w:sz w:val="28"/>
          <w:szCs w:val="28"/>
        </w:rPr>
        <w:t>– подготовительно-заключительное время, нормируемое на единицу оборудования в смену;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</w:t>
      </w:r>
      <w:r w:rsidRPr="003B294B">
        <w:rPr>
          <w:sz w:val="28"/>
          <w:szCs w:val="28"/>
          <w:vertAlign w:val="subscript"/>
        </w:rPr>
        <w:t>обсл</w:t>
      </w:r>
      <w:r w:rsidRPr="003B294B">
        <w:rPr>
          <w:sz w:val="28"/>
          <w:szCs w:val="28"/>
        </w:rPr>
        <w:t xml:space="preserve"> – время обслуживания, нормируемое на единицу оборудования в смену;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</w:t>
      </w:r>
      <w:r w:rsidRPr="003B294B">
        <w:rPr>
          <w:sz w:val="28"/>
          <w:szCs w:val="28"/>
          <w:vertAlign w:val="subscript"/>
        </w:rPr>
        <w:t>оп</w:t>
      </w:r>
      <w:r w:rsidRPr="003B294B">
        <w:rPr>
          <w:sz w:val="28"/>
          <w:szCs w:val="28"/>
        </w:rPr>
        <w:t xml:space="preserve"> – время оперативной работы на единицу оборудования в смену.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</w:t>
      </w:r>
      <w:r w:rsidRPr="003B294B">
        <w:rPr>
          <w:sz w:val="28"/>
          <w:szCs w:val="28"/>
          <w:vertAlign w:val="subscript"/>
        </w:rPr>
        <w:t>см</w:t>
      </w:r>
      <w:r w:rsidRPr="003B294B">
        <w:rPr>
          <w:sz w:val="28"/>
          <w:szCs w:val="28"/>
        </w:rPr>
        <w:t xml:space="preserve"> = 480 мин.; Т'</w:t>
      </w:r>
      <w:r w:rsidRPr="003B294B">
        <w:rPr>
          <w:sz w:val="28"/>
          <w:szCs w:val="28"/>
          <w:vertAlign w:val="subscript"/>
        </w:rPr>
        <w:t>пз</w:t>
      </w:r>
      <w:r w:rsidRPr="003B294B">
        <w:rPr>
          <w:sz w:val="28"/>
          <w:szCs w:val="28"/>
        </w:rPr>
        <w:t xml:space="preserve"> = 2 мин.; Т</w:t>
      </w:r>
      <w:r w:rsidRPr="003B294B">
        <w:rPr>
          <w:sz w:val="28"/>
          <w:szCs w:val="28"/>
          <w:vertAlign w:val="subscript"/>
        </w:rPr>
        <w:t>от</w:t>
      </w:r>
      <w:r w:rsidRPr="003B294B">
        <w:rPr>
          <w:sz w:val="28"/>
          <w:szCs w:val="28"/>
        </w:rPr>
        <w:t xml:space="preserve"> = 20 мин.; Т</w:t>
      </w:r>
      <w:r w:rsidRPr="003B294B">
        <w:rPr>
          <w:sz w:val="28"/>
          <w:szCs w:val="28"/>
          <w:vertAlign w:val="subscript"/>
        </w:rPr>
        <w:t xml:space="preserve">л </w:t>
      </w:r>
      <w:r w:rsidRPr="003B294B">
        <w:rPr>
          <w:sz w:val="28"/>
          <w:szCs w:val="28"/>
        </w:rPr>
        <w:t>= 5 мин.; Т"</w:t>
      </w:r>
      <w:r w:rsidRPr="003B294B">
        <w:rPr>
          <w:sz w:val="28"/>
          <w:szCs w:val="28"/>
          <w:vertAlign w:val="subscript"/>
        </w:rPr>
        <w:t>пз</w:t>
      </w:r>
      <w:r w:rsidRPr="003B294B">
        <w:rPr>
          <w:sz w:val="28"/>
          <w:szCs w:val="28"/>
        </w:rPr>
        <w:t xml:space="preserve"> = 7 мин.;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Т</w:t>
      </w:r>
      <w:r w:rsidRPr="003B294B">
        <w:rPr>
          <w:sz w:val="28"/>
          <w:szCs w:val="28"/>
          <w:vertAlign w:val="subscript"/>
        </w:rPr>
        <w:t>обсл</w:t>
      </w:r>
      <w:r w:rsidRPr="003B294B">
        <w:rPr>
          <w:sz w:val="28"/>
          <w:szCs w:val="28"/>
        </w:rPr>
        <w:t xml:space="preserve"> = 5 мин. для полуавтоматического режима работы оборудования согласно нормативам НИИ труда.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Время оперативной работы на единицу оборудования в смену определяется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по формуле: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</w:t>
      </w:r>
      <w:r w:rsidRPr="003B294B">
        <w:rPr>
          <w:sz w:val="28"/>
          <w:szCs w:val="28"/>
          <w:vertAlign w:val="subscript"/>
        </w:rPr>
        <w:t xml:space="preserve">оп </w:t>
      </w:r>
      <w:r w:rsidRPr="003B294B">
        <w:rPr>
          <w:sz w:val="28"/>
          <w:szCs w:val="28"/>
        </w:rPr>
        <w:t>= Т</w:t>
      </w:r>
      <w:r w:rsidRPr="003B294B">
        <w:rPr>
          <w:sz w:val="28"/>
          <w:szCs w:val="28"/>
          <w:vertAlign w:val="subscript"/>
        </w:rPr>
        <w:t>о</w:t>
      </w:r>
      <w:r w:rsidRPr="003B294B">
        <w:rPr>
          <w:sz w:val="28"/>
          <w:szCs w:val="28"/>
        </w:rPr>
        <w:t>/а</w:t>
      </w:r>
      <w:r w:rsidRPr="003B294B">
        <w:rPr>
          <w:sz w:val="28"/>
          <w:szCs w:val="28"/>
          <w:vertAlign w:val="subscript"/>
        </w:rPr>
        <w:t>1</w:t>
      </w:r>
      <w:r w:rsidRPr="003B294B">
        <w:rPr>
          <w:sz w:val="28"/>
          <w:szCs w:val="28"/>
        </w:rPr>
        <w:t>, (5.2.)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а</w:t>
      </w:r>
      <w:r w:rsidRPr="003B294B">
        <w:rPr>
          <w:sz w:val="28"/>
          <w:szCs w:val="28"/>
          <w:vertAlign w:val="subscript"/>
        </w:rPr>
        <w:t xml:space="preserve">1 </w:t>
      </w:r>
      <w:r w:rsidRPr="003B294B">
        <w:rPr>
          <w:sz w:val="28"/>
          <w:szCs w:val="28"/>
        </w:rPr>
        <w:t>– доля оперативного времени, расходуемая на отдых.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Для полуавтоматического режима работы оборудования а</w:t>
      </w:r>
      <w:r w:rsidRPr="003B294B">
        <w:rPr>
          <w:sz w:val="28"/>
          <w:szCs w:val="28"/>
          <w:vertAlign w:val="subscript"/>
        </w:rPr>
        <w:t xml:space="preserve">1 </w:t>
      </w:r>
      <w:r w:rsidRPr="003B294B">
        <w:rPr>
          <w:sz w:val="28"/>
          <w:szCs w:val="28"/>
        </w:rPr>
        <w:t>= 0,05.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Норма обслуживания литьевых машин составляет: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</w:t>
      </w:r>
      <w:r w:rsidRPr="003B294B">
        <w:rPr>
          <w:sz w:val="28"/>
          <w:szCs w:val="28"/>
          <w:vertAlign w:val="subscript"/>
        </w:rPr>
        <w:t xml:space="preserve">оп </w:t>
      </w:r>
      <w:r w:rsidRPr="003B294B">
        <w:rPr>
          <w:sz w:val="28"/>
          <w:szCs w:val="28"/>
        </w:rPr>
        <w:t>=20/0,05 = 400 мин.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</w:t>
      </w:r>
      <w:r w:rsidRPr="003B294B">
        <w:rPr>
          <w:sz w:val="28"/>
          <w:szCs w:val="28"/>
          <w:vertAlign w:val="subscript"/>
        </w:rPr>
        <w:t>обсл</w:t>
      </w:r>
      <w:r w:rsidRPr="003B294B">
        <w:rPr>
          <w:sz w:val="28"/>
          <w:szCs w:val="28"/>
        </w:rPr>
        <w:t xml:space="preserve"> = (480 – 2 –20 – 5)/(7 + 5 + 400) = 1,02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На обслуживание единицы оборудования приходится один человек.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цеху имеется четыре литьевых машины. Цех работает в три смены.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Производим расчёт численности литейщиков по нормам обслуживания по формуле: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Ч = (n*</w:t>
      </w:r>
      <w:r w:rsidRPr="003B294B">
        <w:rPr>
          <w:b/>
          <w:sz w:val="28"/>
          <w:szCs w:val="28"/>
        </w:rPr>
        <w:t>с*</w:t>
      </w:r>
      <w:r w:rsidRPr="003B294B">
        <w:rPr>
          <w:sz w:val="28"/>
          <w:szCs w:val="28"/>
        </w:rPr>
        <w:t>К</w:t>
      </w:r>
      <w:r w:rsidRPr="003B294B">
        <w:rPr>
          <w:sz w:val="28"/>
          <w:szCs w:val="28"/>
          <w:vertAlign w:val="subscript"/>
        </w:rPr>
        <w:t>сп</w:t>
      </w:r>
      <w:r w:rsidRPr="003B294B">
        <w:rPr>
          <w:sz w:val="28"/>
          <w:szCs w:val="28"/>
        </w:rPr>
        <w:t>)/Н</w:t>
      </w:r>
      <w:r w:rsidRPr="003B294B">
        <w:rPr>
          <w:sz w:val="28"/>
          <w:szCs w:val="28"/>
          <w:vertAlign w:val="subscript"/>
        </w:rPr>
        <w:t>обсл</w:t>
      </w:r>
      <w:r w:rsidRPr="003B294B">
        <w:rPr>
          <w:sz w:val="28"/>
          <w:szCs w:val="28"/>
        </w:rPr>
        <w:t xml:space="preserve"> , (5.3.)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Ч – численность рабочих (списочный состав), чел.;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n – число единиц однотипного оборудования;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 – число смен;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</w:t>
      </w:r>
      <w:r w:rsidRPr="003B294B">
        <w:rPr>
          <w:sz w:val="28"/>
          <w:szCs w:val="28"/>
          <w:vertAlign w:val="subscript"/>
        </w:rPr>
        <w:t>сп</w:t>
      </w:r>
      <w:r w:rsidRPr="003B294B">
        <w:rPr>
          <w:sz w:val="28"/>
          <w:szCs w:val="28"/>
        </w:rPr>
        <w:t xml:space="preserve"> – коэффициент определения списочного состава;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</w:t>
      </w:r>
      <w:r w:rsidRPr="003B294B">
        <w:rPr>
          <w:sz w:val="28"/>
          <w:szCs w:val="28"/>
          <w:vertAlign w:val="subscript"/>
        </w:rPr>
        <w:t>обсл</w:t>
      </w:r>
      <w:r w:rsidRPr="003B294B">
        <w:rPr>
          <w:sz w:val="28"/>
          <w:szCs w:val="28"/>
        </w:rPr>
        <w:t xml:space="preserve"> – норма обслуживания.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Списочная численность литейщиков составит: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Ч = (4*3*1,14)/1 = 13,08 (чел.)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Списочная численность литейщиков 13 человек.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Для обеспечения бесперебойной работы цеха необходимы следующие кадры: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ИТР (главный механик, начальник производства цеха и электронщик);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вспомогательные рабочие (электрик, слесарь, контролёр, наладчик (начальник смены), грузчик (дробильщик));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МОП (кладовщик, уборщик).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Итого, ИТР – 2 чел., вспомогательные рабочие – 8 чел., МОП – 2 чел., основных рабочих – 13 чел.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На основании приведённых расчётов составлен плановый график работы МОП, ИТР и рабочих смен приведённый в Приложении 10</w:t>
      </w:r>
    </w:p>
    <w:p w:rsidR="006848EE" w:rsidRPr="003B294B" w:rsidRDefault="00CD60D1" w:rsidP="00CD60D1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6. ОСНОВНЫЕ СТРОИТЕЛЬНЫЕ И КОМПОНОВОЧНЫЕ РЕШЕНИЯ</w:t>
      </w:r>
    </w:p>
    <w:p w:rsidR="006848EE" w:rsidRPr="003B294B" w:rsidRDefault="006848EE" w:rsidP="00CD60D1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6.1</w:t>
      </w:r>
      <w:r w:rsidR="00CD60D1" w:rsidRPr="003B294B">
        <w:rPr>
          <w:b/>
          <w:sz w:val="28"/>
          <w:szCs w:val="28"/>
        </w:rPr>
        <w:t xml:space="preserve"> Планировка помещений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Помещения производства делятся на помещения основного производства, складские, вспомогательные и обслуживающие (бытового, социального назначения).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К производственным площадям цеха относятся площади, занятые производственным оборудованием, заготовками, деталями у рабочих мест и у оборудования, проходами между оборудованием.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К вспомогательным площадям относятся площади инструментального и ремонтного хозяйства; цеховых складов и кладовых; помещений ОТК; прочих вспомогательных помещений: пожарных и магистральных проездов.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b/>
          <w:sz w:val="28"/>
          <w:szCs w:val="28"/>
        </w:rPr>
      </w:pPr>
      <w:r w:rsidRPr="003B294B">
        <w:rPr>
          <w:sz w:val="28"/>
          <w:szCs w:val="28"/>
        </w:rPr>
        <w:t xml:space="preserve">Исходя из состава помещения и строительных норм, определены основные размеры строения (длина – </w:t>
      </w:r>
      <w:smartTag w:uri="urn:schemas-microsoft-com:office:smarttags" w:element="metricconverter">
        <w:smartTagPr>
          <w:attr w:name="ProductID" w:val="24 м"/>
        </w:smartTagPr>
        <w:r w:rsidRPr="003B294B">
          <w:rPr>
            <w:sz w:val="28"/>
            <w:szCs w:val="28"/>
          </w:rPr>
          <w:t>24 м</w:t>
        </w:r>
      </w:smartTag>
      <w:r w:rsidRPr="003B294B">
        <w:rPr>
          <w:sz w:val="28"/>
          <w:szCs w:val="28"/>
        </w:rPr>
        <w:t xml:space="preserve">, ширина – </w:t>
      </w:r>
      <w:smartTag w:uri="urn:schemas-microsoft-com:office:smarttags" w:element="metricconverter">
        <w:smartTagPr>
          <w:attr w:name="ProductID" w:val="12 м"/>
        </w:smartTagPr>
        <w:r w:rsidRPr="003B294B">
          <w:rPr>
            <w:sz w:val="28"/>
            <w:szCs w:val="28"/>
          </w:rPr>
          <w:t>12 м</w:t>
        </w:r>
      </w:smartTag>
      <w:r w:rsidRPr="003B294B">
        <w:rPr>
          <w:sz w:val="28"/>
          <w:szCs w:val="28"/>
        </w:rPr>
        <w:t xml:space="preserve">, высота – </w:t>
      </w:r>
      <w:smartTag w:uri="urn:schemas-microsoft-com:office:smarttags" w:element="metricconverter">
        <w:smartTagPr>
          <w:attr w:name="ProductID" w:val="7,2 м"/>
        </w:smartTagPr>
        <w:r w:rsidRPr="003B294B">
          <w:rPr>
            <w:sz w:val="28"/>
            <w:szCs w:val="28"/>
          </w:rPr>
          <w:t>7,2 м</w:t>
        </w:r>
      </w:smartTag>
      <w:r w:rsidRPr="003B294B">
        <w:rPr>
          <w:sz w:val="28"/>
          <w:szCs w:val="28"/>
        </w:rPr>
        <w:t>). Планировка помещений цеха приведена в Приложении 11.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6.2 Компоновка технологического оборудования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При размещении оборудования необходимо учитывать следующие технологические требования: удобство обслуживания оборудования, его демонтажа и ремонта; наиболее эффективное использование производственной площади и объёма; рациональное решение внутрицехового транспорта.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При планировке оборудования необходимо соблюдать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строительные нормы, правила техники безопасности и охраны труда, санитарные и противопожарные нормы [7].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3B294B">
        <w:rPr>
          <w:sz w:val="28"/>
          <w:szCs w:val="28"/>
        </w:rPr>
        <w:t>В соответствии с приведёнными нормами и требованиями произведена компоновка технологического оборудования, которая приведена в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Приложении 12.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6.3 Основные строительные решения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Устанавливаемые эксплуатационные качества здания, санитарно-технический режим и пожарная безопасность должны обеспечивать максимально возможную экономичность проектных решений (СН и П 11-90-61 «Производственные здания промышленных предприятий. Нормы проектирования»).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Согласно СН и П 11-2-80 «Противопожарные нормы проектирования зданий и сооружений» помещения по переработке пластмасс в изделия, относятся к категории В, а по переработке отходов – к Б.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Согласно правилам устройства электроустановок (ПЭУ-78) класс основных помещений принимается П-IIа, а переработки отходов – В-IIа.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 xml:space="preserve">При строительстве здания планируется применить унифицированные пролёты с сеткой колонн 24х12 и с высотой до низа несущей конструкции формы </w:t>
      </w:r>
      <w:smartTag w:uri="urn:schemas-microsoft-com:office:smarttags" w:element="metricconverter">
        <w:smartTagPr>
          <w:attr w:name="ProductID" w:val="7,2 м"/>
        </w:smartTagPr>
        <w:r w:rsidRPr="003B294B">
          <w:rPr>
            <w:sz w:val="28"/>
            <w:szCs w:val="28"/>
          </w:rPr>
          <w:t>7,2 м</w:t>
        </w:r>
      </w:smartTag>
      <w:r w:rsidRPr="003B294B">
        <w:rPr>
          <w:sz w:val="28"/>
          <w:szCs w:val="28"/>
        </w:rPr>
        <w:t>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Согласно СН 245-71 в состав бытовых помещений для производства по переработке пластмасс (класс IIn с улучшенной отделкой) входят гардеробные блоки, душевые, умывальные помещения и устройства местного обслуживания (санузлы, устройства питьевого водоснабжения) с соответствующим оборудованием по числу рабочего персонала [8].</w:t>
      </w:r>
    </w:p>
    <w:p w:rsidR="006848EE" w:rsidRPr="003B294B" w:rsidRDefault="00CD60D1" w:rsidP="00CD60D1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7. ЭЛЕКТРОТЕХНИЧЕСКАЯ ЧАСТЬ</w:t>
      </w:r>
    </w:p>
    <w:p w:rsidR="006848EE" w:rsidRPr="003B294B" w:rsidRDefault="006848EE" w:rsidP="00CD60D1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7.1 Расчёт установленной и потребляемой мощности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Определим установленную мощность проектируемого электрооборудования и цеха в целом.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Для расчёта потребления электроэнергии на технологические нужды (электропривод и электрообогрев) по соответствующим таблицам выбора оборудования определим мощность электродвигателей и нагревателей. Таким образом, мы определим установленную мощность.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Исходными данными для расчёта потребляемой электроэнергии является: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N – общая установленная мощность электродвигателей и нагревателей (в кВт);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 – коэффициент загрузки электродвигателей и нагревателей (К = 0,7-0,8);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m – коэффициент полезного действия электродвигателей (m = 0,85);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</w:t>
      </w:r>
      <w:r w:rsidRPr="003B294B">
        <w:rPr>
          <w:sz w:val="28"/>
          <w:szCs w:val="28"/>
          <w:vertAlign w:val="subscript"/>
        </w:rPr>
        <w:t>эф</w:t>
      </w:r>
      <w:r w:rsidRPr="003B294B">
        <w:rPr>
          <w:sz w:val="28"/>
          <w:szCs w:val="28"/>
        </w:rPr>
        <w:t xml:space="preserve"> – эффективный фонд времени работы оборудования, ч.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Годовой расход электроэнергии Q</w:t>
      </w:r>
      <w:r w:rsidRPr="003B294B">
        <w:rPr>
          <w:sz w:val="28"/>
          <w:szCs w:val="28"/>
          <w:vertAlign w:val="subscript"/>
        </w:rPr>
        <w:t>год</w:t>
      </w:r>
      <w:r w:rsidRPr="003B294B">
        <w:rPr>
          <w:sz w:val="28"/>
          <w:szCs w:val="28"/>
        </w:rPr>
        <w:t xml:space="preserve"> (кВт·ч) определяется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>год</w:t>
      </w:r>
      <w:r w:rsidRPr="003B294B">
        <w:rPr>
          <w:sz w:val="28"/>
          <w:szCs w:val="28"/>
        </w:rPr>
        <w:t xml:space="preserve"> = N*Т</w:t>
      </w:r>
      <w:r w:rsidRPr="003B294B">
        <w:rPr>
          <w:sz w:val="28"/>
          <w:szCs w:val="28"/>
          <w:vertAlign w:val="subscript"/>
        </w:rPr>
        <w:t>эф</w:t>
      </w:r>
      <w:r w:rsidRPr="003B294B">
        <w:rPr>
          <w:sz w:val="28"/>
          <w:szCs w:val="28"/>
        </w:rPr>
        <w:t>*К*m, (7.1.)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>год</w:t>
      </w:r>
      <w:r w:rsidRPr="003B294B">
        <w:rPr>
          <w:sz w:val="28"/>
          <w:szCs w:val="28"/>
        </w:rPr>
        <w:t xml:space="preserve"> = N*Т</w:t>
      </w:r>
      <w:r w:rsidRPr="003B294B">
        <w:rPr>
          <w:sz w:val="28"/>
          <w:szCs w:val="28"/>
          <w:vertAlign w:val="subscript"/>
        </w:rPr>
        <w:t>эф</w:t>
      </w:r>
      <w:r w:rsidRPr="003B294B">
        <w:rPr>
          <w:sz w:val="28"/>
          <w:szCs w:val="28"/>
        </w:rPr>
        <w:t>*0,7*0,85 = N*Т</w:t>
      </w:r>
      <w:r w:rsidRPr="003B294B">
        <w:rPr>
          <w:sz w:val="28"/>
          <w:szCs w:val="28"/>
          <w:vertAlign w:val="subscript"/>
        </w:rPr>
        <w:t>эф</w:t>
      </w:r>
      <w:r w:rsidRPr="003B294B">
        <w:rPr>
          <w:sz w:val="28"/>
          <w:szCs w:val="28"/>
        </w:rPr>
        <w:t>*0,595. (7.2.)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Результаты расчёта приведены в Приложении 13.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7.2 Освещение производственных помещений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проектируемом цеху предусматривается естественное и электрическое освещение.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Расчёт естественного освещения ведётся методом световой площади и глубины освещённости.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F = S</w:t>
      </w:r>
      <w:r w:rsidRPr="003B294B">
        <w:rPr>
          <w:sz w:val="28"/>
          <w:szCs w:val="28"/>
          <w:vertAlign w:val="subscript"/>
        </w:rPr>
        <w:t>о</w:t>
      </w:r>
      <w:r w:rsidRPr="003B294B">
        <w:rPr>
          <w:sz w:val="28"/>
          <w:szCs w:val="28"/>
        </w:rPr>
        <w:t>/S</w:t>
      </w:r>
      <w:r w:rsidRPr="003B294B">
        <w:rPr>
          <w:sz w:val="28"/>
          <w:szCs w:val="28"/>
          <w:vertAlign w:val="subscript"/>
        </w:rPr>
        <w:t>п</w:t>
      </w:r>
      <w:r w:rsidRPr="003B294B">
        <w:rPr>
          <w:sz w:val="28"/>
          <w:szCs w:val="28"/>
        </w:rPr>
        <w:t>, (7.3.)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tabs>
          <w:tab w:val="left" w:pos="284"/>
        </w:tabs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S</w:t>
      </w:r>
      <w:r w:rsidRPr="003B294B">
        <w:rPr>
          <w:sz w:val="28"/>
          <w:szCs w:val="28"/>
          <w:vertAlign w:val="subscript"/>
        </w:rPr>
        <w:t>о</w:t>
      </w:r>
      <w:r w:rsidRPr="003B294B">
        <w:rPr>
          <w:sz w:val="28"/>
          <w:szCs w:val="28"/>
        </w:rPr>
        <w:t xml:space="preserve"> – площадь окон, м²;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S</w:t>
      </w:r>
      <w:r w:rsidRPr="003B294B">
        <w:rPr>
          <w:sz w:val="28"/>
          <w:szCs w:val="28"/>
          <w:vertAlign w:val="subscript"/>
        </w:rPr>
        <w:t>п</w:t>
      </w:r>
      <w:r w:rsidRPr="003B294B">
        <w:rPr>
          <w:sz w:val="28"/>
          <w:szCs w:val="28"/>
        </w:rPr>
        <w:t xml:space="preserve"> – площадь пола, м²;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F – световая площадь, м² ( S</w:t>
      </w:r>
      <w:r w:rsidRPr="003B294B">
        <w:rPr>
          <w:sz w:val="28"/>
          <w:szCs w:val="28"/>
          <w:vertAlign w:val="subscript"/>
        </w:rPr>
        <w:t>о</w:t>
      </w:r>
      <w:r w:rsidRPr="003B294B">
        <w:rPr>
          <w:sz w:val="28"/>
          <w:szCs w:val="28"/>
        </w:rPr>
        <w:t xml:space="preserve"> : S</w:t>
      </w:r>
      <w:r w:rsidRPr="003B294B">
        <w:rPr>
          <w:sz w:val="28"/>
          <w:szCs w:val="28"/>
          <w:vertAlign w:val="subscript"/>
        </w:rPr>
        <w:t>п</w:t>
      </w:r>
      <w:r w:rsidRPr="003B294B">
        <w:rPr>
          <w:sz w:val="28"/>
          <w:szCs w:val="28"/>
        </w:rPr>
        <w:t xml:space="preserve"> = 1/6, значит S</w:t>
      </w:r>
      <w:r w:rsidRPr="003B294B">
        <w:rPr>
          <w:sz w:val="28"/>
          <w:szCs w:val="28"/>
          <w:vertAlign w:val="subscript"/>
        </w:rPr>
        <w:t>о</w:t>
      </w:r>
      <w:r w:rsidRPr="003B294B">
        <w:rPr>
          <w:sz w:val="28"/>
          <w:szCs w:val="28"/>
        </w:rPr>
        <w:t xml:space="preserve"> = S</w:t>
      </w:r>
      <w:r w:rsidRPr="003B294B">
        <w:rPr>
          <w:sz w:val="28"/>
          <w:szCs w:val="28"/>
          <w:vertAlign w:val="subscript"/>
        </w:rPr>
        <w:t>п</w:t>
      </w:r>
      <w:r w:rsidRPr="003B294B">
        <w:rPr>
          <w:sz w:val="28"/>
          <w:szCs w:val="28"/>
        </w:rPr>
        <w:t>/6.);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Общая площадь производственных помещений составляет </w:t>
      </w:r>
      <w:smartTag w:uri="urn:schemas-microsoft-com:office:smarttags" w:element="metricconverter">
        <w:smartTagPr>
          <w:attr w:name="ProductID" w:val="288 м²"/>
        </w:smartTagPr>
        <w:r w:rsidRPr="003B294B">
          <w:rPr>
            <w:sz w:val="28"/>
            <w:szCs w:val="28"/>
          </w:rPr>
          <w:t>288 м²</w:t>
        </w:r>
      </w:smartTag>
      <w:r w:rsidRPr="003B294B">
        <w:rPr>
          <w:sz w:val="28"/>
          <w:szCs w:val="28"/>
        </w:rPr>
        <w:t>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S</w:t>
      </w:r>
      <w:r w:rsidRPr="003B294B">
        <w:rPr>
          <w:sz w:val="28"/>
          <w:szCs w:val="28"/>
          <w:vertAlign w:val="subscript"/>
        </w:rPr>
        <w:t>о</w:t>
      </w:r>
      <w:r w:rsidRPr="003B294B">
        <w:rPr>
          <w:sz w:val="28"/>
          <w:szCs w:val="28"/>
        </w:rPr>
        <w:t xml:space="preserve"> = 288/6 = </w:t>
      </w:r>
      <w:smartTag w:uri="urn:schemas-microsoft-com:office:smarttags" w:element="metricconverter">
        <w:smartTagPr>
          <w:attr w:name="ProductID" w:val="48 м²"/>
        </w:smartTagPr>
        <w:r w:rsidRPr="003B294B">
          <w:rPr>
            <w:sz w:val="28"/>
            <w:szCs w:val="28"/>
          </w:rPr>
          <w:t>48 м²</w:t>
        </w:r>
      </w:smartTag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Размеры выбранного окна ПГ-44 составляют 150х170 см, значит площадь окна F</w:t>
      </w:r>
      <w:r w:rsidRPr="003B294B">
        <w:rPr>
          <w:sz w:val="28"/>
          <w:szCs w:val="28"/>
          <w:vertAlign w:val="subscript"/>
        </w:rPr>
        <w:t>ок</w:t>
      </w:r>
      <w:r w:rsidRPr="003B294B">
        <w:rPr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2,55 м²"/>
        </w:smartTagPr>
        <w:r w:rsidRPr="003B294B">
          <w:rPr>
            <w:sz w:val="28"/>
            <w:szCs w:val="28"/>
          </w:rPr>
          <w:t>2,55 м²</w:t>
        </w:r>
      </w:smartTag>
      <w:r w:rsidRPr="003B294B">
        <w:rPr>
          <w:sz w:val="28"/>
          <w:szCs w:val="28"/>
        </w:rPr>
        <w:t>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Тогда количество окон составит: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n = S</w:t>
      </w:r>
      <w:r w:rsidRPr="003B294B">
        <w:rPr>
          <w:sz w:val="28"/>
          <w:szCs w:val="28"/>
          <w:vertAlign w:val="subscript"/>
        </w:rPr>
        <w:t>о</w:t>
      </w:r>
      <w:r w:rsidRPr="003B294B">
        <w:rPr>
          <w:sz w:val="28"/>
          <w:szCs w:val="28"/>
        </w:rPr>
        <w:t>/F</w:t>
      </w:r>
      <w:r w:rsidRPr="003B294B">
        <w:rPr>
          <w:sz w:val="28"/>
          <w:szCs w:val="28"/>
          <w:vertAlign w:val="subscript"/>
        </w:rPr>
        <w:t>ок</w:t>
      </w:r>
      <w:r w:rsidRPr="003B294B">
        <w:rPr>
          <w:sz w:val="28"/>
          <w:szCs w:val="28"/>
        </w:rPr>
        <w:t xml:space="preserve"> = 48/2,55 = 18,8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Проектируем 19 окон.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Расчёт искусственного освещения ведём методом светового потока.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F = (Е*k*S*Z)/η, (7.4.)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F – световой поток каждой лампы, лм;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Е – количество номинальной освещённости (Е = 25 лк);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k – коэффициент запаса (k = 1,3);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S – площадь помещений, м²;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Z – отношение средней освещённости к минимальной (Z = 1,2).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Коэффициент η даётся для различных светильников в функции отражения стен и потолка S</w:t>
      </w:r>
      <w:r w:rsidRPr="003B294B">
        <w:rPr>
          <w:sz w:val="28"/>
          <w:szCs w:val="28"/>
          <w:vertAlign w:val="subscript"/>
        </w:rPr>
        <w:t>с</w:t>
      </w:r>
      <w:r w:rsidRPr="003B294B">
        <w:rPr>
          <w:sz w:val="28"/>
          <w:szCs w:val="28"/>
        </w:rPr>
        <w:t xml:space="preserve"> и S</w:t>
      </w:r>
      <w:r w:rsidRPr="003B294B">
        <w:rPr>
          <w:sz w:val="28"/>
          <w:szCs w:val="28"/>
          <w:vertAlign w:val="subscript"/>
        </w:rPr>
        <w:t>п</w:t>
      </w:r>
      <w:r w:rsidRPr="003B294B">
        <w:rPr>
          <w:sz w:val="28"/>
          <w:szCs w:val="28"/>
        </w:rPr>
        <w:t xml:space="preserve"> и индекса помещений </w:t>
      </w:r>
      <w:r w:rsidRPr="003B294B">
        <w:rPr>
          <w:i/>
          <w:sz w:val="28"/>
          <w:szCs w:val="28"/>
        </w:rPr>
        <w:t>i</w:t>
      </w:r>
      <w:r w:rsidRPr="003B294B">
        <w:rPr>
          <w:sz w:val="28"/>
          <w:szCs w:val="28"/>
        </w:rPr>
        <w:t>. S</w:t>
      </w:r>
      <w:r w:rsidRPr="003B294B">
        <w:rPr>
          <w:sz w:val="28"/>
          <w:szCs w:val="28"/>
          <w:vertAlign w:val="subscript"/>
        </w:rPr>
        <w:t>с</w:t>
      </w:r>
      <w:r w:rsidRPr="003B294B">
        <w:rPr>
          <w:sz w:val="28"/>
          <w:szCs w:val="28"/>
        </w:rPr>
        <w:t xml:space="preserve"> и S</w:t>
      </w:r>
      <w:r w:rsidRPr="003B294B">
        <w:rPr>
          <w:sz w:val="28"/>
          <w:szCs w:val="28"/>
          <w:vertAlign w:val="subscript"/>
        </w:rPr>
        <w:t>п</w:t>
      </w:r>
      <w:r w:rsidR="009C7F26">
        <w:rPr>
          <w:sz w:val="28"/>
          <w:szCs w:val="28"/>
          <w:vertAlign w:val="subscript"/>
        </w:rPr>
        <w:t xml:space="preserve"> </w:t>
      </w:r>
      <w:r w:rsidRPr="003B294B">
        <w:rPr>
          <w:sz w:val="28"/>
          <w:szCs w:val="28"/>
        </w:rPr>
        <w:t>= 50%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Индекс помещений вычисляется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η = </w:t>
      </w:r>
      <w:r w:rsidRPr="003B294B">
        <w:rPr>
          <w:i/>
          <w:sz w:val="28"/>
          <w:szCs w:val="28"/>
        </w:rPr>
        <w:t>i</w:t>
      </w:r>
      <w:r w:rsidRPr="003B294B">
        <w:rPr>
          <w:sz w:val="28"/>
          <w:szCs w:val="28"/>
        </w:rPr>
        <w:t xml:space="preserve"> = S/(n*(А + В)), (7.5.)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η = </w:t>
      </w:r>
      <w:r w:rsidRPr="003B294B">
        <w:rPr>
          <w:i/>
          <w:sz w:val="28"/>
          <w:szCs w:val="28"/>
        </w:rPr>
        <w:t>i</w:t>
      </w:r>
      <w:r w:rsidRPr="003B294B">
        <w:rPr>
          <w:sz w:val="28"/>
          <w:szCs w:val="28"/>
        </w:rPr>
        <w:t xml:space="preserve"> = 288/(3,5*(15 + 11,5)) = 3,1 (7.6.)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Отсюда F = (25*1,3*288*1,2)/3,1 =3623 лм.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По ГОСТ2239-75 выбираем лампу ЛДЦ-80 со световым потоком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F</w:t>
      </w:r>
      <w:r w:rsidRPr="003B294B">
        <w:rPr>
          <w:sz w:val="28"/>
          <w:szCs w:val="28"/>
          <w:vertAlign w:val="subscript"/>
        </w:rPr>
        <w:t>п</w:t>
      </w:r>
      <w:r w:rsidRPr="003B294B">
        <w:rPr>
          <w:sz w:val="28"/>
          <w:szCs w:val="28"/>
        </w:rPr>
        <w:t>=266 лм.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Количество светильников составит: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n = F/F</w:t>
      </w:r>
      <w:r w:rsidRPr="003B294B">
        <w:rPr>
          <w:sz w:val="28"/>
          <w:szCs w:val="28"/>
          <w:vertAlign w:val="subscript"/>
        </w:rPr>
        <w:t>п</w:t>
      </w:r>
      <w:r w:rsidRPr="003B294B">
        <w:rPr>
          <w:sz w:val="28"/>
          <w:szCs w:val="28"/>
        </w:rPr>
        <w:t xml:space="preserve"> = 3623/266 = 13,6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Годовой расход энергии на освещение </w:t>
      </w:r>
      <w:smartTag w:uri="urn:schemas-microsoft-com:office:smarttags" w:element="metricconverter">
        <w:smartTagPr>
          <w:attr w:name="ProductID" w:val="1 м²"/>
        </w:smartTagPr>
        <w:r w:rsidRPr="003B294B">
          <w:rPr>
            <w:sz w:val="28"/>
            <w:szCs w:val="28"/>
          </w:rPr>
          <w:t>1 м²</w:t>
        </w:r>
      </w:smartTag>
      <w:r w:rsidRPr="003B294B">
        <w:rPr>
          <w:sz w:val="28"/>
          <w:szCs w:val="28"/>
        </w:rPr>
        <w:t xml:space="preserve"> равен 15 кВт.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Отсюда Р</w:t>
      </w:r>
      <w:r w:rsidRPr="003B294B">
        <w:rPr>
          <w:sz w:val="28"/>
          <w:szCs w:val="28"/>
          <w:vertAlign w:val="subscript"/>
        </w:rPr>
        <w:t>уст</w:t>
      </w:r>
      <w:r w:rsidRPr="003B294B">
        <w:rPr>
          <w:sz w:val="28"/>
          <w:szCs w:val="28"/>
        </w:rPr>
        <w:t xml:space="preserve"> = S</w:t>
      </w:r>
      <w:r w:rsidRPr="003B294B">
        <w:rPr>
          <w:sz w:val="28"/>
          <w:szCs w:val="28"/>
          <w:vertAlign w:val="subscript"/>
        </w:rPr>
        <w:t xml:space="preserve">п </w:t>
      </w:r>
      <w:r w:rsidRPr="003B294B">
        <w:rPr>
          <w:sz w:val="28"/>
          <w:szCs w:val="28"/>
        </w:rPr>
        <w:t>*15 = 288*15 = 4320 кВт (7.7.)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 учётом коэффициента запаса k = 1,5 установленная мощность составит: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</w:t>
      </w:r>
      <w:r w:rsidRPr="003B294B">
        <w:rPr>
          <w:sz w:val="28"/>
          <w:szCs w:val="28"/>
          <w:vertAlign w:val="subscript"/>
        </w:rPr>
        <w:t>уст</w:t>
      </w:r>
      <w:r w:rsidRPr="003B294B">
        <w:rPr>
          <w:sz w:val="28"/>
          <w:szCs w:val="28"/>
        </w:rPr>
        <w:t xml:space="preserve"> = 4320*1,5 = 6480 кВт</w:t>
      </w:r>
    </w:p>
    <w:p w:rsidR="00BD0AC9" w:rsidRPr="003B294B" w:rsidRDefault="00BD0AC9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Количество светильников тогда будет: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N = n*1,5 = 13,6*1,5 = 20,4 ≈ 20 шт (7.8.)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 учётом коэффициента спроса по мощности, k = 0,7 потребляемая мощность составит: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</w:t>
      </w:r>
      <w:r w:rsidRPr="003B294B">
        <w:rPr>
          <w:sz w:val="28"/>
          <w:szCs w:val="28"/>
          <w:vertAlign w:val="subscript"/>
        </w:rPr>
        <w:t>потр</w:t>
      </w:r>
      <w:r w:rsidRPr="003B294B">
        <w:rPr>
          <w:sz w:val="28"/>
          <w:szCs w:val="28"/>
        </w:rPr>
        <w:t xml:space="preserve"> = Р</w:t>
      </w:r>
      <w:r w:rsidRPr="003B294B">
        <w:rPr>
          <w:sz w:val="28"/>
          <w:szCs w:val="28"/>
          <w:vertAlign w:val="subscript"/>
        </w:rPr>
        <w:t>уст</w:t>
      </w:r>
      <w:r w:rsidRPr="003B294B">
        <w:rPr>
          <w:sz w:val="28"/>
          <w:szCs w:val="28"/>
        </w:rPr>
        <w:t>*k</w:t>
      </w:r>
      <w:r w:rsidR="00BD0AC9" w:rsidRPr="003B294B">
        <w:rPr>
          <w:sz w:val="28"/>
          <w:szCs w:val="28"/>
        </w:rPr>
        <w:t xml:space="preserve"> = 6480*0,7 = 4536 кВт. </w:t>
      </w:r>
      <w:r w:rsidRPr="003B294B">
        <w:rPr>
          <w:sz w:val="28"/>
          <w:szCs w:val="28"/>
        </w:rPr>
        <w:t>(7.9)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Учитывая косинус угла φ и электрических потерь (соs φ = 0,95):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</w:t>
      </w:r>
      <w:r w:rsidRPr="003B294B">
        <w:rPr>
          <w:sz w:val="28"/>
          <w:szCs w:val="28"/>
          <w:vertAlign w:val="subscript"/>
        </w:rPr>
        <w:t>потр</w:t>
      </w:r>
      <w:r w:rsidRPr="003B294B">
        <w:rPr>
          <w:sz w:val="28"/>
          <w:szCs w:val="28"/>
        </w:rPr>
        <w:t xml:space="preserve"> = Р</w:t>
      </w:r>
      <w:r w:rsidRPr="003B294B">
        <w:rPr>
          <w:sz w:val="28"/>
          <w:szCs w:val="28"/>
          <w:vertAlign w:val="subscript"/>
        </w:rPr>
        <w:t>потр</w:t>
      </w:r>
      <w:r w:rsidRPr="003B294B">
        <w:rPr>
          <w:sz w:val="28"/>
          <w:szCs w:val="28"/>
        </w:rPr>
        <w:t>/0,95 = 4536/0,95 = 4774,7 кВт. (7.10.)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Согласно СН и П II-А.8-72. В цеху предусматривается аварийное освещение, обеспечивающее безопасность эвакуации людей из помещений в случае аварии. Питание аварийного освещения осуществляется от независимого источника питания.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Годовой расход электроэнергии на аварийное освещение напряжением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 xml:space="preserve">36 В исходит из 15 Вт на </w:t>
      </w:r>
      <w:smartTag w:uri="urn:schemas-microsoft-com:office:smarttags" w:element="metricconverter">
        <w:smartTagPr>
          <w:attr w:name="ProductID" w:val="1 м²"/>
        </w:smartTagPr>
        <w:r w:rsidRPr="003B294B">
          <w:rPr>
            <w:sz w:val="28"/>
            <w:szCs w:val="28"/>
          </w:rPr>
          <w:t>1 м²</w:t>
        </w:r>
      </w:smartTag>
      <w:r w:rsidRPr="003B294B">
        <w:rPr>
          <w:sz w:val="28"/>
          <w:szCs w:val="28"/>
        </w:rPr>
        <w:t xml:space="preserve"> площади, включая служебные и бытовые помещения.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7.3 Заземление и защита от статического электричества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Сопротивление заземляющих устройств должно быть не более 4 Ом.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качестве заземляющих проводников и заземления используются строительные элементы здания.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Контуры заземления выполняются из полосовой стали.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Отвод зарядов статического электричества осуществляется путём заземления оборудования.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7.4</w:t>
      </w:r>
      <w:r w:rsidR="00BD0AC9" w:rsidRPr="003B294B">
        <w:rPr>
          <w:b/>
          <w:sz w:val="28"/>
          <w:szCs w:val="28"/>
        </w:rPr>
        <w:t xml:space="preserve"> Молниезащита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Согласно СН 305-69 проектируемый цех (здание цеха) относится по молниезащите ко II категории, для которой расчитывается зона защиты молниеотвода R и потребное количество молниеотводов n [7].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R = 1,5*h</w:t>
      </w:r>
      <w:r w:rsidRPr="003B294B">
        <w:rPr>
          <w:sz w:val="28"/>
          <w:szCs w:val="28"/>
          <w:vertAlign w:val="subscript"/>
        </w:rPr>
        <w:t>m</w:t>
      </w:r>
      <w:r w:rsidRPr="003B294B">
        <w:rPr>
          <w:sz w:val="28"/>
          <w:szCs w:val="28"/>
        </w:rPr>
        <w:t xml:space="preserve"> , (7.11.)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n = L/(2*R), (7.12)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h</w:t>
      </w:r>
      <w:r w:rsidRPr="003B294B">
        <w:rPr>
          <w:sz w:val="28"/>
          <w:szCs w:val="28"/>
          <w:vertAlign w:val="subscript"/>
        </w:rPr>
        <w:t>m</w:t>
      </w:r>
      <w:r w:rsidRPr="003B294B">
        <w:rPr>
          <w:sz w:val="28"/>
          <w:szCs w:val="28"/>
        </w:rPr>
        <w:t xml:space="preserve"> – высота молниеотвода, h</w:t>
      </w:r>
      <w:r w:rsidRPr="003B294B">
        <w:rPr>
          <w:sz w:val="28"/>
          <w:szCs w:val="28"/>
          <w:vertAlign w:val="subscript"/>
        </w:rPr>
        <w:t>m</w:t>
      </w:r>
      <w:r w:rsidRPr="003B294B">
        <w:rPr>
          <w:sz w:val="28"/>
          <w:szCs w:val="28"/>
        </w:rPr>
        <w:t xml:space="preserve"> = 1,2*h, м;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h – высота строения, м;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L – длина строения, м.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R = 1,5*1,2*9 = </w:t>
      </w:r>
      <w:smartTag w:uri="urn:schemas-microsoft-com:office:smarttags" w:element="metricconverter">
        <w:smartTagPr>
          <w:attr w:name="ProductID" w:val="16,2 м²"/>
        </w:smartTagPr>
        <w:r w:rsidRPr="003B294B">
          <w:rPr>
            <w:sz w:val="28"/>
            <w:szCs w:val="28"/>
          </w:rPr>
          <w:t>16,2 м²</w:t>
        </w:r>
      </w:smartTag>
      <w:r w:rsidRPr="003B294B">
        <w:rPr>
          <w:sz w:val="28"/>
          <w:szCs w:val="28"/>
        </w:rPr>
        <w:t xml:space="preserve"> 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n = 24/(2*16,2) = 0,7 ≈ 1.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Проектируем один молниеотвод с зоной защиты </w:t>
      </w:r>
      <w:smartTag w:uri="urn:schemas-microsoft-com:office:smarttags" w:element="metricconverter">
        <w:smartTagPr>
          <w:attr w:name="ProductID" w:val="16,2 м²"/>
        </w:smartTagPr>
        <w:r w:rsidRPr="003B294B">
          <w:rPr>
            <w:sz w:val="28"/>
            <w:szCs w:val="28"/>
          </w:rPr>
          <w:t>16,2 м²</w:t>
        </w:r>
      </w:smartTag>
      <w:r w:rsidRPr="003B294B">
        <w:rPr>
          <w:sz w:val="28"/>
          <w:szCs w:val="28"/>
        </w:rPr>
        <w:t>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7.5 Отопление и вентиляция</w:t>
      </w: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Отопление и вентиляция проектируемого цеха рассчитывается в соответствии с СН и П II-33-76 по чертежам, теплотехническим данным источника теплоснабжения, количеству газо- пыле- и тепловыделения, ПДК вредных веществ (СН245-71), метеоусловиям места расположения производства (СН и П II-А.6-72).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Для Балакова : t</w:t>
      </w:r>
      <w:r w:rsidRPr="003B294B">
        <w:rPr>
          <w:sz w:val="28"/>
          <w:szCs w:val="28"/>
          <w:vertAlign w:val="subscript"/>
        </w:rPr>
        <w:t>по</w:t>
      </w:r>
      <w:r w:rsidRPr="003B294B">
        <w:rPr>
          <w:sz w:val="28"/>
          <w:szCs w:val="28"/>
        </w:rPr>
        <w:t xml:space="preserve"> – расчётная температура для проектирования отопления, t</w:t>
      </w:r>
      <w:r w:rsidRPr="003B294B">
        <w:rPr>
          <w:sz w:val="28"/>
          <w:szCs w:val="28"/>
          <w:vertAlign w:val="subscript"/>
        </w:rPr>
        <w:t>по</w:t>
      </w:r>
      <w:r w:rsidRPr="003B294B">
        <w:rPr>
          <w:sz w:val="28"/>
          <w:szCs w:val="28"/>
        </w:rPr>
        <w:t xml:space="preserve"> = минус 25°С;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t</w:t>
      </w:r>
      <w:r w:rsidRPr="003B294B">
        <w:rPr>
          <w:sz w:val="28"/>
          <w:szCs w:val="28"/>
          <w:vertAlign w:val="subscript"/>
        </w:rPr>
        <w:t>по</w:t>
      </w:r>
      <w:r w:rsidRPr="003B294B">
        <w:rPr>
          <w:sz w:val="28"/>
          <w:szCs w:val="28"/>
          <w:vertAlign w:val="superscript"/>
        </w:rPr>
        <w:t>ср</w:t>
      </w:r>
      <w:r w:rsidRPr="003B294B">
        <w:rPr>
          <w:sz w:val="28"/>
          <w:szCs w:val="28"/>
        </w:rPr>
        <w:t xml:space="preserve"> – средняя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температура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за отопительный период, t</w:t>
      </w:r>
      <w:r w:rsidRPr="003B294B">
        <w:rPr>
          <w:sz w:val="28"/>
          <w:szCs w:val="28"/>
          <w:vertAlign w:val="subscript"/>
        </w:rPr>
        <w:t>по</w:t>
      </w:r>
      <w:r w:rsidRPr="003B294B">
        <w:rPr>
          <w:sz w:val="28"/>
          <w:szCs w:val="28"/>
          <w:vertAlign w:val="superscript"/>
        </w:rPr>
        <w:t>ср</w:t>
      </w:r>
      <w:r w:rsidRPr="003B294B">
        <w:rPr>
          <w:sz w:val="28"/>
          <w:szCs w:val="28"/>
        </w:rPr>
        <w:t xml:space="preserve"> = минус 5°С;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t</w:t>
      </w:r>
      <w:r w:rsidRPr="003B294B">
        <w:rPr>
          <w:sz w:val="28"/>
          <w:szCs w:val="28"/>
          <w:vertAlign w:val="subscript"/>
        </w:rPr>
        <w:t>пв</w:t>
      </w:r>
      <w:r w:rsidRPr="003B294B">
        <w:rPr>
          <w:sz w:val="28"/>
          <w:szCs w:val="28"/>
        </w:rPr>
        <w:t xml:space="preserve"> – расчётная температура для проектирования вентиляции,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t</w:t>
      </w:r>
      <w:r w:rsidRPr="003B294B">
        <w:rPr>
          <w:sz w:val="28"/>
          <w:szCs w:val="28"/>
          <w:vertAlign w:val="subscript"/>
        </w:rPr>
        <w:t>пв</w:t>
      </w:r>
      <w:r w:rsidRPr="003B294B">
        <w:rPr>
          <w:sz w:val="28"/>
          <w:szCs w:val="28"/>
        </w:rPr>
        <w:t xml:space="preserve"> = минус 25°С;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n – продолжительность отопительного периода, n = 198 сут.;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t</w:t>
      </w:r>
      <w:r w:rsidRPr="003B294B">
        <w:rPr>
          <w:sz w:val="28"/>
          <w:szCs w:val="28"/>
          <w:vertAlign w:val="subscript"/>
        </w:rPr>
        <w:t>ср</w:t>
      </w:r>
      <w:r w:rsidRPr="003B294B">
        <w:rPr>
          <w:sz w:val="28"/>
          <w:szCs w:val="28"/>
        </w:rPr>
        <w:t xml:space="preserve"> – средняя температура наружнего воздуха жаркого месяца, t</w:t>
      </w:r>
      <w:r w:rsidRPr="003B294B">
        <w:rPr>
          <w:sz w:val="28"/>
          <w:szCs w:val="28"/>
          <w:vertAlign w:val="subscript"/>
        </w:rPr>
        <w:t>ср</w:t>
      </w:r>
      <w:r w:rsidRPr="003B294B">
        <w:rPr>
          <w:sz w:val="28"/>
          <w:szCs w:val="28"/>
        </w:rPr>
        <w:t xml:space="preserve"> =25°С.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7.5.1 Расчёт кратности воздухообмена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Процесс производства литьевых изделий сопровождается загрязнением воздушной среды производственных помещений цеха вредными выделениями.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Негативно на самочувствии человека в жаркие месяцы сказывается повышенное теплообразование.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процессе переработки полимеров выделяются окись углерода и непредельные углеводороды. Кроме того образуется пыль в результате дробления бракованных изделий.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Так как в год выделение летучих составляет 0,02 % от всего объёма перерабатываемого сырья (0,08 т.), то в рабочее время за один час будет выделяться </w:t>
      </w:r>
      <w:smartTag w:uri="urn:schemas-microsoft-com:office:smarttags" w:element="metricconverter">
        <w:smartTagPr>
          <w:attr w:name="ProductID" w:val="0,0000093 кг"/>
        </w:smartTagPr>
        <w:r w:rsidRPr="003B294B">
          <w:rPr>
            <w:sz w:val="28"/>
            <w:szCs w:val="28"/>
          </w:rPr>
          <w:t>0,0000093 кг</w:t>
        </w:r>
      </w:smartTag>
      <w:r w:rsidRPr="003B294B">
        <w:rPr>
          <w:sz w:val="28"/>
          <w:szCs w:val="28"/>
        </w:rPr>
        <w:t xml:space="preserve"> летучих.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Кратность воздухообмена определяется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  <w:u w:val="single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 = W/V</w:t>
      </w:r>
      <w:r w:rsidRPr="003B294B">
        <w:rPr>
          <w:sz w:val="28"/>
          <w:szCs w:val="28"/>
          <w:vertAlign w:val="subscript"/>
        </w:rPr>
        <w:t>п</w:t>
      </w:r>
      <w:r w:rsidRPr="003B294B">
        <w:rPr>
          <w:sz w:val="28"/>
          <w:szCs w:val="28"/>
        </w:rPr>
        <w:t>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(7.13.)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W – объёмный расход воздуха, отсасываемого из помещений, м³/ч.;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V</w:t>
      </w:r>
      <w:r w:rsidRPr="003B294B">
        <w:rPr>
          <w:sz w:val="28"/>
          <w:szCs w:val="28"/>
          <w:vertAlign w:val="subscript"/>
        </w:rPr>
        <w:t>п</w:t>
      </w:r>
      <w:r w:rsidRPr="003B294B">
        <w:rPr>
          <w:sz w:val="28"/>
          <w:szCs w:val="28"/>
        </w:rPr>
        <w:t xml:space="preserve"> – объём помещения, м³.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W = g / (C</w:t>
      </w:r>
      <w:r w:rsidRPr="003B294B">
        <w:rPr>
          <w:sz w:val="28"/>
          <w:szCs w:val="28"/>
          <w:vertAlign w:val="subscript"/>
        </w:rPr>
        <w:t>g</w:t>
      </w:r>
      <w:r w:rsidRPr="003B294B">
        <w:rPr>
          <w:sz w:val="28"/>
          <w:szCs w:val="28"/>
        </w:rPr>
        <w:t xml:space="preserve"> – C</w:t>
      </w:r>
      <w:r w:rsidRPr="003B294B">
        <w:rPr>
          <w:sz w:val="28"/>
          <w:szCs w:val="28"/>
          <w:vertAlign w:val="subscript"/>
        </w:rPr>
        <w:t>o</w:t>
      </w:r>
      <w:r w:rsidRPr="003B294B">
        <w:rPr>
          <w:sz w:val="28"/>
          <w:szCs w:val="28"/>
        </w:rPr>
        <w:t>),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(7.14)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g – количество вредных веществ, выделяющихся в рабочее время за 1 час;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C</w:t>
      </w:r>
      <w:r w:rsidRPr="003B294B">
        <w:rPr>
          <w:sz w:val="28"/>
          <w:szCs w:val="28"/>
          <w:vertAlign w:val="subscript"/>
        </w:rPr>
        <w:t>g</w:t>
      </w:r>
      <w:r w:rsidRPr="003B294B">
        <w:rPr>
          <w:sz w:val="28"/>
          <w:szCs w:val="28"/>
        </w:rPr>
        <w:t xml:space="preserve"> – содержание вредных веществ в засасываемом воздухе;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C</w:t>
      </w:r>
      <w:r w:rsidRPr="003B294B">
        <w:rPr>
          <w:sz w:val="28"/>
          <w:szCs w:val="28"/>
          <w:vertAlign w:val="subscript"/>
        </w:rPr>
        <w:t xml:space="preserve">o </w:t>
      </w:r>
      <w:r w:rsidRPr="003B294B">
        <w:rPr>
          <w:sz w:val="28"/>
          <w:szCs w:val="28"/>
        </w:rPr>
        <w:t>– предельнодопустимая концентрация вредных веществ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в воздухе,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C</w:t>
      </w:r>
      <w:r w:rsidRPr="003B294B">
        <w:rPr>
          <w:sz w:val="28"/>
          <w:szCs w:val="28"/>
          <w:vertAlign w:val="subscript"/>
        </w:rPr>
        <w:t xml:space="preserve">o </w:t>
      </w:r>
      <w:r w:rsidRPr="003B294B">
        <w:rPr>
          <w:sz w:val="28"/>
          <w:szCs w:val="28"/>
        </w:rPr>
        <w:t>= 0,006 кг/ м³.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9C7F26" w:rsidRDefault="006848EE" w:rsidP="00CD60D1">
      <w:pPr>
        <w:pStyle w:val="a3"/>
        <w:spacing w:line="360" w:lineRule="auto"/>
        <w:ind w:firstLine="720"/>
        <w:rPr>
          <w:sz w:val="28"/>
          <w:szCs w:val="28"/>
          <w:lang w:val="en-US"/>
        </w:rPr>
      </w:pPr>
      <w:r w:rsidRPr="009C7F26">
        <w:rPr>
          <w:sz w:val="28"/>
          <w:szCs w:val="28"/>
          <w:lang w:val="en-US"/>
        </w:rPr>
        <w:t>C</w:t>
      </w:r>
      <w:r w:rsidRPr="009C7F26">
        <w:rPr>
          <w:sz w:val="28"/>
          <w:szCs w:val="28"/>
          <w:vertAlign w:val="subscript"/>
          <w:lang w:val="en-US"/>
        </w:rPr>
        <w:t>g</w:t>
      </w:r>
      <w:r w:rsidRPr="009C7F26">
        <w:rPr>
          <w:sz w:val="28"/>
          <w:szCs w:val="28"/>
          <w:lang w:val="en-US"/>
        </w:rPr>
        <w:t xml:space="preserve"> = g/V</w:t>
      </w:r>
      <w:r w:rsidRPr="003B294B">
        <w:rPr>
          <w:sz w:val="28"/>
          <w:szCs w:val="28"/>
          <w:vertAlign w:val="subscript"/>
        </w:rPr>
        <w:t>п</w:t>
      </w:r>
      <w:r w:rsidRPr="009C7F26">
        <w:rPr>
          <w:sz w:val="28"/>
          <w:szCs w:val="28"/>
          <w:lang w:val="en-US"/>
        </w:rPr>
        <w:t xml:space="preserve"> ,</w:t>
      </w:r>
      <w:r w:rsidR="009C7F26" w:rsidRPr="009C7F26">
        <w:rPr>
          <w:sz w:val="28"/>
          <w:szCs w:val="28"/>
          <w:lang w:val="en-US"/>
        </w:rPr>
        <w:t xml:space="preserve"> </w:t>
      </w:r>
      <w:r w:rsidRPr="009C7F26">
        <w:rPr>
          <w:sz w:val="28"/>
          <w:szCs w:val="28"/>
          <w:lang w:val="en-US"/>
        </w:rPr>
        <w:t>(7.15.)</w:t>
      </w:r>
    </w:p>
    <w:p w:rsidR="006848EE" w:rsidRPr="009C7F26" w:rsidRDefault="006848EE" w:rsidP="00CD60D1">
      <w:pPr>
        <w:pStyle w:val="a3"/>
        <w:spacing w:line="360" w:lineRule="auto"/>
        <w:ind w:firstLine="720"/>
        <w:rPr>
          <w:sz w:val="28"/>
          <w:szCs w:val="28"/>
          <w:lang w:val="en-US"/>
        </w:rPr>
      </w:pPr>
      <w:r w:rsidRPr="009C7F26">
        <w:rPr>
          <w:sz w:val="28"/>
          <w:szCs w:val="28"/>
          <w:lang w:val="en-US"/>
        </w:rPr>
        <w:t>C</w:t>
      </w:r>
      <w:r w:rsidRPr="009C7F26">
        <w:rPr>
          <w:sz w:val="28"/>
          <w:szCs w:val="28"/>
          <w:vertAlign w:val="subscript"/>
          <w:lang w:val="en-US"/>
        </w:rPr>
        <w:t>g</w:t>
      </w:r>
      <w:r w:rsidRPr="009C7F26">
        <w:rPr>
          <w:sz w:val="28"/>
          <w:szCs w:val="28"/>
          <w:lang w:val="en-US"/>
        </w:rPr>
        <w:t xml:space="preserve"> &lt; C</w:t>
      </w:r>
      <w:r w:rsidRPr="009C7F26">
        <w:rPr>
          <w:sz w:val="28"/>
          <w:szCs w:val="28"/>
          <w:vertAlign w:val="subscript"/>
          <w:lang w:val="en-US"/>
        </w:rPr>
        <w:t xml:space="preserve">o </w:t>
      </w:r>
      <w:r w:rsidRPr="009C7F26">
        <w:rPr>
          <w:sz w:val="28"/>
          <w:szCs w:val="28"/>
          <w:lang w:val="en-US"/>
        </w:rPr>
        <w:t>, C</w:t>
      </w:r>
      <w:r w:rsidRPr="009C7F26">
        <w:rPr>
          <w:sz w:val="28"/>
          <w:szCs w:val="28"/>
          <w:vertAlign w:val="subscript"/>
          <w:lang w:val="en-US"/>
        </w:rPr>
        <w:t>g</w:t>
      </w:r>
      <w:r w:rsidRPr="009C7F26">
        <w:rPr>
          <w:sz w:val="28"/>
          <w:szCs w:val="28"/>
          <w:lang w:val="en-US"/>
        </w:rPr>
        <w:t xml:space="preserve"> =</w:t>
      </w:r>
      <w:r w:rsidR="009C7F26" w:rsidRPr="009C7F26">
        <w:rPr>
          <w:sz w:val="28"/>
          <w:szCs w:val="28"/>
          <w:lang w:val="en-US"/>
        </w:rPr>
        <w:t xml:space="preserve"> </w:t>
      </w:r>
      <w:r w:rsidRPr="009C7F26">
        <w:rPr>
          <w:sz w:val="28"/>
          <w:szCs w:val="28"/>
          <w:lang w:val="en-US"/>
        </w:rPr>
        <w:t>0,0000093/(288*7,2) = 4,4*10‾</w:t>
      </w:r>
      <w:r w:rsidRPr="009C7F26">
        <w:rPr>
          <w:sz w:val="28"/>
          <w:szCs w:val="28"/>
          <w:vertAlign w:val="superscript"/>
          <w:lang w:val="en-US"/>
        </w:rPr>
        <w:t>9</w:t>
      </w:r>
    </w:p>
    <w:p w:rsidR="006848EE" w:rsidRPr="009C7F26" w:rsidRDefault="006848EE" w:rsidP="00CD60D1">
      <w:pPr>
        <w:pStyle w:val="a3"/>
        <w:spacing w:line="360" w:lineRule="auto"/>
        <w:ind w:firstLine="720"/>
        <w:rPr>
          <w:sz w:val="28"/>
          <w:szCs w:val="28"/>
          <w:lang w:val="en-US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Следовательно, для удаления вредных веществ вентиляцию проектировать нецелесообразно. Однако, учитывая, что средняя температура наружного воздуха жаркого месяца t</w:t>
      </w:r>
      <w:r w:rsidRPr="003B294B">
        <w:rPr>
          <w:sz w:val="28"/>
          <w:szCs w:val="28"/>
          <w:vertAlign w:val="subscript"/>
        </w:rPr>
        <w:t>ср</w:t>
      </w:r>
      <w:r w:rsidRPr="003B294B">
        <w:rPr>
          <w:sz w:val="28"/>
          <w:szCs w:val="28"/>
        </w:rPr>
        <w:t xml:space="preserve"> = 25°С, объём помещения </w:t>
      </w:r>
      <w:smartTag w:uri="urn:schemas-microsoft-com:office:smarttags" w:element="metricconverter">
        <w:smartTagPr>
          <w:attr w:name="ProductID" w:val="2073,6 м³"/>
        </w:smartTagPr>
        <w:r w:rsidRPr="003B294B">
          <w:rPr>
            <w:sz w:val="28"/>
            <w:szCs w:val="28"/>
          </w:rPr>
          <w:t>2073,6 м³</w:t>
        </w:r>
      </w:smartTag>
      <w:r w:rsidRPr="003B294B">
        <w:rPr>
          <w:sz w:val="28"/>
          <w:szCs w:val="28"/>
        </w:rPr>
        <w:t xml:space="preserve"> и энергия тепла, отдаваемая оборудованием, </w:t>
      </w:r>
      <w:r w:rsidR="009C7F26" w:rsidRPr="003B294B">
        <w:rPr>
          <w:sz w:val="28"/>
          <w:szCs w:val="28"/>
        </w:rPr>
        <w:t>составляет</w:t>
      </w:r>
      <w:r w:rsidRPr="003B294B">
        <w:rPr>
          <w:sz w:val="28"/>
          <w:szCs w:val="28"/>
        </w:rPr>
        <w:t xml:space="preserve"> 8,1*10</w:t>
      </w:r>
      <w:r w:rsidRPr="003B294B">
        <w:rPr>
          <w:sz w:val="28"/>
          <w:szCs w:val="28"/>
          <w:vertAlign w:val="superscript"/>
        </w:rPr>
        <w:t>4</w:t>
      </w:r>
      <w:r w:rsidRPr="003B294B">
        <w:rPr>
          <w:sz w:val="28"/>
          <w:szCs w:val="28"/>
        </w:rPr>
        <w:t xml:space="preserve"> кДж, берём кратность воздухообмена К = 1.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Данный воздухообмен обеспечит благоприятную для работы температуру в помещениях, максимально удалит вредные вещества из помещений.</w:t>
      </w:r>
      <w:r w:rsidR="00BD0AC9" w:rsidRPr="003B294B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Согласно СН и П-33-76 к каждому материальному цилиндру литьевых машин должен быть проведён местный отсос.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цехе для подачи приточного воздуха применяется коллекторная система, позволяющая осуществить равномерную раздачу воздуха по всей площади помещения.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7.5.2 Расчёт расхода теплоты на отопление, вентиляцию, тепла выделяемого оборудованием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Расчётный поток теплоты на отопление определяется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Ф</w:t>
      </w:r>
      <w:r w:rsidRPr="003B294B">
        <w:rPr>
          <w:sz w:val="28"/>
          <w:szCs w:val="28"/>
          <w:vertAlign w:val="subscript"/>
        </w:rPr>
        <w:t>от</w:t>
      </w:r>
      <w:r w:rsidRPr="003B294B">
        <w:rPr>
          <w:sz w:val="28"/>
          <w:szCs w:val="28"/>
        </w:rPr>
        <w:t xml:space="preserve"> = ε</w:t>
      </w:r>
      <w:r w:rsidRPr="003B294B">
        <w:rPr>
          <w:sz w:val="28"/>
          <w:szCs w:val="28"/>
          <w:vertAlign w:val="subscript"/>
        </w:rPr>
        <w:t>о</w:t>
      </w:r>
      <w:r w:rsidRPr="003B294B">
        <w:rPr>
          <w:sz w:val="28"/>
          <w:szCs w:val="28"/>
        </w:rPr>
        <w:t>*V</w:t>
      </w:r>
      <w:r w:rsidRPr="003B294B">
        <w:rPr>
          <w:sz w:val="28"/>
          <w:szCs w:val="28"/>
          <w:vertAlign w:val="subscript"/>
        </w:rPr>
        <w:t>н</w:t>
      </w:r>
      <w:r w:rsidRPr="003B294B">
        <w:rPr>
          <w:sz w:val="28"/>
          <w:szCs w:val="28"/>
        </w:rPr>
        <w:t>* (t</w:t>
      </w:r>
      <w:r w:rsidRPr="003B294B">
        <w:rPr>
          <w:sz w:val="28"/>
          <w:szCs w:val="28"/>
          <w:vertAlign w:val="subscript"/>
        </w:rPr>
        <w:t>вн</w:t>
      </w:r>
      <w:r w:rsidRPr="003B294B">
        <w:rPr>
          <w:sz w:val="28"/>
          <w:szCs w:val="28"/>
        </w:rPr>
        <w:t xml:space="preserve"> – t</w:t>
      </w:r>
      <w:r w:rsidRPr="003B294B">
        <w:rPr>
          <w:sz w:val="28"/>
          <w:szCs w:val="28"/>
          <w:vertAlign w:val="subscript"/>
        </w:rPr>
        <w:t>по</w:t>
      </w:r>
      <w:r w:rsidRPr="003B294B">
        <w:rPr>
          <w:sz w:val="28"/>
          <w:szCs w:val="28"/>
        </w:rPr>
        <w:t>),</w:t>
      </w:r>
      <w:r w:rsidR="009C7F26">
        <w:rPr>
          <w:sz w:val="28"/>
          <w:szCs w:val="28"/>
          <w:vertAlign w:val="subscript"/>
        </w:rPr>
        <w:t xml:space="preserve"> </w:t>
      </w:r>
      <w:r w:rsidRPr="003B294B">
        <w:rPr>
          <w:sz w:val="28"/>
          <w:szCs w:val="28"/>
        </w:rPr>
        <w:t>(7.16.)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ε</w:t>
      </w:r>
      <w:r w:rsidRPr="003B294B">
        <w:rPr>
          <w:sz w:val="28"/>
          <w:szCs w:val="28"/>
          <w:vertAlign w:val="subscript"/>
        </w:rPr>
        <w:t>о</w:t>
      </w:r>
      <w:r w:rsidRPr="003B294B">
        <w:rPr>
          <w:sz w:val="28"/>
          <w:szCs w:val="28"/>
        </w:rPr>
        <w:t xml:space="preserve"> – удельная относительная характеристика здания, ε</w:t>
      </w:r>
      <w:r w:rsidRPr="003B294B">
        <w:rPr>
          <w:sz w:val="28"/>
          <w:szCs w:val="28"/>
          <w:vertAlign w:val="subscript"/>
        </w:rPr>
        <w:t xml:space="preserve">о </w:t>
      </w:r>
      <w:r w:rsidRPr="003B294B">
        <w:rPr>
          <w:sz w:val="28"/>
          <w:szCs w:val="28"/>
        </w:rPr>
        <w:t>= 0,6-1,1 Вт/м³;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V</w:t>
      </w:r>
      <w:r w:rsidRPr="003B294B">
        <w:rPr>
          <w:sz w:val="28"/>
          <w:szCs w:val="28"/>
          <w:vertAlign w:val="subscript"/>
        </w:rPr>
        <w:t>н</w:t>
      </w:r>
      <w:r w:rsidRPr="003B294B">
        <w:rPr>
          <w:sz w:val="28"/>
          <w:szCs w:val="28"/>
        </w:rPr>
        <w:t xml:space="preserve"> – наружный строительный объём здания, м³;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t</w:t>
      </w:r>
      <w:r w:rsidRPr="003B294B">
        <w:rPr>
          <w:sz w:val="28"/>
          <w:szCs w:val="28"/>
          <w:vertAlign w:val="subscript"/>
        </w:rPr>
        <w:t>вн</w:t>
      </w:r>
      <w:r w:rsidRPr="003B294B">
        <w:rPr>
          <w:sz w:val="28"/>
          <w:szCs w:val="28"/>
        </w:rPr>
        <w:t xml:space="preserve"> – проектируемая температура воздуха в помещениях, t</w:t>
      </w:r>
      <w:r w:rsidRPr="003B294B">
        <w:rPr>
          <w:sz w:val="28"/>
          <w:szCs w:val="28"/>
          <w:vertAlign w:val="subscript"/>
        </w:rPr>
        <w:t>вн</w:t>
      </w:r>
      <w:r w:rsidRPr="003B294B">
        <w:rPr>
          <w:sz w:val="28"/>
          <w:szCs w:val="28"/>
        </w:rPr>
        <w:t xml:space="preserve"> = 20°С;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t</w:t>
      </w:r>
      <w:r w:rsidRPr="003B294B">
        <w:rPr>
          <w:sz w:val="28"/>
          <w:szCs w:val="28"/>
          <w:vertAlign w:val="subscript"/>
        </w:rPr>
        <w:t xml:space="preserve">по </w:t>
      </w:r>
      <w:r w:rsidRPr="003B294B">
        <w:rPr>
          <w:sz w:val="28"/>
          <w:szCs w:val="28"/>
        </w:rPr>
        <w:t>– расчётная температура для проектирования отопления,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t</w:t>
      </w:r>
      <w:r w:rsidRPr="003B294B">
        <w:rPr>
          <w:sz w:val="28"/>
          <w:szCs w:val="28"/>
          <w:vertAlign w:val="subscript"/>
        </w:rPr>
        <w:t xml:space="preserve">по </w:t>
      </w:r>
      <w:r w:rsidRPr="003B294B">
        <w:rPr>
          <w:sz w:val="28"/>
          <w:szCs w:val="28"/>
        </w:rPr>
        <w:t>= минус 25°С.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Толщина наружных стен здания </w:t>
      </w:r>
      <w:smartTag w:uri="urn:schemas-microsoft-com:office:smarttags" w:element="metricconverter">
        <w:smartTagPr>
          <w:attr w:name="ProductID" w:val="0,5 м"/>
        </w:smartTagPr>
        <w:r w:rsidRPr="003B294B">
          <w:rPr>
            <w:sz w:val="28"/>
            <w:szCs w:val="28"/>
          </w:rPr>
          <w:t>0,5 м</w:t>
        </w:r>
      </w:smartTag>
      <w:r w:rsidRPr="003B294B">
        <w:rPr>
          <w:sz w:val="28"/>
          <w:szCs w:val="28"/>
        </w:rPr>
        <w:t xml:space="preserve">; высота фермы </w:t>
      </w:r>
      <w:smartTag w:uri="urn:schemas-microsoft-com:office:smarttags" w:element="metricconverter">
        <w:smartTagPr>
          <w:attr w:name="ProductID" w:val="1,8 м"/>
        </w:smartTagPr>
        <w:r w:rsidRPr="003B294B">
          <w:rPr>
            <w:sz w:val="28"/>
            <w:szCs w:val="28"/>
          </w:rPr>
          <w:t>1,8 м</w:t>
        </w:r>
      </w:smartTag>
      <w:r w:rsidRPr="003B294B">
        <w:rPr>
          <w:sz w:val="28"/>
          <w:szCs w:val="28"/>
        </w:rPr>
        <w:t>, тогда наружный объём здания: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V</w:t>
      </w:r>
      <w:r w:rsidRPr="003B294B">
        <w:rPr>
          <w:sz w:val="28"/>
          <w:szCs w:val="28"/>
          <w:vertAlign w:val="subscript"/>
        </w:rPr>
        <w:t>н</w:t>
      </w:r>
      <w:r w:rsidRPr="003B294B">
        <w:rPr>
          <w:sz w:val="28"/>
          <w:szCs w:val="28"/>
        </w:rPr>
        <w:t xml:space="preserve"> = 25*13*9 = </w:t>
      </w:r>
      <w:smartTag w:uri="urn:schemas-microsoft-com:office:smarttags" w:element="metricconverter">
        <w:smartTagPr>
          <w:attr w:name="ProductID" w:val="2925 м³"/>
        </w:smartTagPr>
        <w:r w:rsidRPr="003B294B">
          <w:rPr>
            <w:sz w:val="28"/>
            <w:szCs w:val="28"/>
          </w:rPr>
          <w:t>2925 м³</w:t>
        </w:r>
      </w:smartTag>
      <w:r w:rsidRPr="003B294B">
        <w:rPr>
          <w:sz w:val="28"/>
          <w:szCs w:val="28"/>
        </w:rPr>
        <w:t>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Ф</w:t>
      </w:r>
      <w:r w:rsidRPr="003B294B">
        <w:rPr>
          <w:sz w:val="28"/>
          <w:szCs w:val="28"/>
          <w:vertAlign w:val="subscript"/>
        </w:rPr>
        <w:t>от</w:t>
      </w:r>
      <w:r w:rsidRPr="003B294B">
        <w:rPr>
          <w:sz w:val="28"/>
          <w:szCs w:val="28"/>
        </w:rPr>
        <w:t xml:space="preserve"> = 1*2925*(20 – (–25)) = 131625 Вт.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Средний поток теплоты определяется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Ф</w:t>
      </w:r>
      <w:r w:rsidRPr="003B294B">
        <w:rPr>
          <w:sz w:val="28"/>
          <w:szCs w:val="28"/>
          <w:vertAlign w:val="subscript"/>
        </w:rPr>
        <w:t>от</w:t>
      </w:r>
      <w:r w:rsidRPr="003B294B">
        <w:rPr>
          <w:sz w:val="28"/>
          <w:szCs w:val="28"/>
          <w:vertAlign w:val="superscript"/>
        </w:rPr>
        <w:t>ср</w:t>
      </w:r>
      <w:r w:rsidRPr="003B294B">
        <w:rPr>
          <w:sz w:val="28"/>
          <w:szCs w:val="28"/>
        </w:rPr>
        <w:t xml:space="preserve"> = Ф</w:t>
      </w:r>
      <w:r w:rsidRPr="003B294B">
        <w:rPr>
          <w:sz w:val="28"/>
          <w:szCs w:val="28"/>
          <w:vertAlign w:val="subscript"/>
        </w:rPr>
        <w:t>от</w:t>
      </w:r>
      <w:r w:rsidRPr="003B294B">
        <w:rPr>
          <w:sz w:val="28"/>
          <w:szCs w:val="28"/>
        </w:rPr>
        <w:t>*(t</w:t>
      </w:r>
      <w:r w:rsidRPr="003B294B">
        <w:rPr>
          <w:sz w:val="28"/>
          <w:szCs w:val="28"/>
          <w:vertAlign w:val="subscript"/>
        </w:rPr>
        <w:t>вн</w:t>
      </w:r>
      <w:r w:rsidRPr="003B294B">
        <w:rPr>
          <w:sz w:val="28"/>
          <w:szCs w:val="28"/>
        </w:rPr>
        <w:t xml:space="preserve"> - t</w:t>
      </w:r>
      <w:r w:rsidRPr="003B294B">
        <w:rPr>
          <w:sz w:val="28"/>
          <w:szCs w:val="28"/>
          <w:vertAlign w:val="subscript"/>
        </w:rPr>
        <w:t>по</w:t>
      </w:r>
      <w:r w:rsidRPr="003B294B">
        <w:rPr>
          <w:sz w:val="28"/>
          <w:szCs w:val="28"/>
          <w:vertAlign w:val="superscript"/>
        </w:rPr>
        <w:t>ср</w:t>
      </w:r>
      <w:r w:rsidRPr="003B294B">
        <w:rPr>
          <w:sz w:val="28"/>
          <w:szCs w:val="28"/>
          <w:vertAlign w:val="subscript"/>
        </w:rPr>
        <w:t xml:space="preserve"> </w:t>
      </w:r>
      <w:r w:rsidRPr="003B294B">
        <w:rPr>
          <w:sz w:val="28"/>
          <w:szCs w:val="28"/>
        </w:rPr>
        <w:t>)/(t</w:t>
      </w:r>
      <w:r w:rsidRPr="003B294B">
        <w:rPr>
          <w:sz w:val="28"/>
          <w:szCs w:val="28"/>
          <w:vertAlign w:val="subscript"/>
        </w:rPr>
        <w:t>вн</w:t>
      </w:r>
      <w:r w:rsidRPr="003B294B">
        <w:rPr>
          <w:sz w:val="28"/>
          <w:szCs w:val="28"/>
        </w:rPr>
        <w:t xml:space="preserve"> - t</w:t>
      </w:r>
      <w:r w:rsidRPr="003B294B">
        <w:rPr>
          <w:sz w:val="28"/>
          <w:szCs w:val="28"/>
          <w:vertAlign w:val="subscript"/>
        </w:rPr>
        <w:t>по</w:t>
      </w:r>
      <w:r w:rsidRPr="003B294B">
        <w:rPr>
          <w:sz w:val="28"/>
          <w:szCs w:val="28"/>
        </w:rPr>
        <w:t>),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(7.17.)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t</w:t>
      </w:r>
      <w:r w:rsidRPr="003B294B">
        <w:rPr>
          <w:sz w:val="28"/>
          <w:szCs w:val="28"/>
          <w:vertAlign w:val="subscript"/>
        </w:rPr>
        <w:t>по</w:t>
      </w:r>
      <w:r w:rsidRPr="003B294B">
        <w:rPr>
          <w:sz w:val="28"/>
          <w:szCs w:val="28"/>
          <w:vertAlign w:val="superscript"/>
        </w:rPr>
        <w:t>ср</w:t>
      </w:r>
      <w:r w:rsidRPr="003B294B">
        <w:rPr>
          <w:sz w:val="28"/>
          <w:szCs w:val="28"/>
          <w:vertAlign w:val="subscript"/>
        </w:rPr>
        <w:t xml:space="preserve"> </w:t>
      </w:r>
      <w:r w:rsidRPr="003B294B">
        <w:rPr>
          <w:sz w:val="28"/>
          <w:szCs w:val="28"/>
        </w:rPr>
        <w:t>– средняя температура отопительного сезона, t</w:t>
      </w:r>
      <w:r w:rsidRPr="003B294B">
        <w:rPr>
          <w:sz w:val="28"/>
          <w:szCs w:val="28"/>
          <w:vertAlign w:val="subscript"/>
        </w:rPr>
        <w:t>по</w:t>
      </w:r>
      <w:r w:rsidRPr="003B294B">
        <w:rPr>
          <w:sz w:val="28"/>
          <w:szCs w:val="28"/>
          <w:vertAlign w:val="superscript"/>
        </w:rPr>
        <w:t>ср</w:t>
      </w:r>
      <w:r w:rsidRPr="003B294B">
        <w:rPr>
          <w:sz w:val="28"/>
          <w:szCs w:val="28"/>
          <w:vertAlign w:val="subscript"/>
        </w:rPr>
        <w:t xml:space="preserve"> </w:t>
      </w:r>
      <w:r w:rsidRPr="003B294B">
        <w:rPr>
          <w:sz w:val="28"/>
          <w:szCs w:val="28"/>
        </w:rPr>
        <w:t>= минус 5°С для Балакова.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Ф</w:t>
      </w:r>
      <w:r w:rsidRPr="003B294B">
        <w:rPr>
          <w:sz w:val="28"/>
          <w:szCs w:val="28"/>
          <w:vertAlign w:val="subscript"/>
        </w:rPr>
        <w:t>от</w:t>
      </w:r>
      <w:r w:rsidRPr="003B294B">
        <w:rPr>
          <w:sz w:val="28"/>
          <w:szCs w:val="28"/>
          <w:vertAlign w:val="superscript"/>
        </w:rPr>
        <w:t>ср</w:t>
      </w:r>
      <w:r w:rsidRPr="003B294B">
        <w:rPr>
          <w:sz w:val="28"/>
          <w:szCs w:val="28"/>
        </w:rPr>
        <w:t xml:space="preserve"> = 131625*(20 – (–5))/(20 –(–25)) = 73125 Вт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Годовой расход теплоты на отопление определяется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9C7F26" w:rsidRDefault="006848EE" w:rsidP="00CD60D1">
      <w:pPr>
        <w:pStyle w:val="a3"/>
        <w:spacing w:line="360" w:lineRule="auto"/>
        <w:ind w:firstLine="720"/>
        <w:rPr>
          <w:sz w:val="28"/>
          <w:szCs w:val="28"/>
          <w:lang w:val="en-US"/>
        </w:rPr>
      </w:pPr>
      <w:r w:rsidRPr="009C7F26">
        <w:rPr>
          <w:sz w:val="28"/>
          <w:szCs w:val="28"/>
          <w:lang w:val="en-US"/>
        </w:rPr>
        <w:t>Q</w:t>
      </w:r>
      <w:r w:rsidRPr="003B294B">
        <w:rPr>
          <w:sz w:val="28"/>
          <w:szCs w:val="28"/>
          <w:vertAlign w:val="subscript"/>
        </w:rPr>
        <w:t>от</w:t>
      </w:r>
      <w:r w:rsidRPr="003B294B">
        <w:rPr>
          <w:sz w:val="28"/>
          <w:szCs w:val="28"/>
          <w:vertAlign w:val="superscript"/>
        </w:rPr>
        <w:t>г</w:t>
      </w:r>
      <w:r w:rsidRPr="009C7F26">
        <w:rPr>
          <w:sz w:val="28"/>
          <w:szCs w:val="28"/>
          <w:lang w:val="en-US"/>
        </w:rPr>
        <w:t xml:space="preserve"> = 3,6*</w:t>
      </w:r>
      <w:r w:rsidRPr="003B294B">
        <w:rPr>
          <w:sz w:val="28"/>
          <w:szCs w:val="28"/>
        </w:rPr>
        <w:t>Ф</w:t>
      </w:r>
      <w:r w:rsidRPr="003B294B">
        <w:rPr>
          <w:sz w:val="28"/>
          <w:szCs w:val="28"/>
          <w:vertAlign w:val="subscript"/>
        </w:rPr>
        <w:t>от</w:t>
      </w:r>
      <w:r w:rsidRPr="003B294B">
        <w:rPr>
          <w:sz w:val="28"/>
          <w:szCs w:val="28"/>
          <w:vertAlign w:val="superscript"/>
        </w:rPr>
        <w:t>ср</w:t>
      </w:r>
      <w:r w:rsidRPr="009C7F26">
        <w:rPr>
          <w:sz w:val="28"/>
          <w:szCs w:val="28"/>
          <w:lang w:val="en-US"/>
        </w:rPr>
        <w:t>*m*((n – a)/(2 *10</w:t>
      </w:r>
      <w:r w:rsidRPr="009C7F26">
        <w:rPr>
          <w:sz w:val="28"/>
          <w:szCs w:val="28"/>
          <w:vertAlign w:val="superscript"/>
          <w:lang w:val="en-US"/>
        </w:rPr>
        <w:t>6</w:t>
      </w:r>
      <w:r w:rsidRPr="009C7F26">
        <w:rPr>
          <w:sz w:val="28"/>
          <w:szCs w:val="28"/>
          <w:lang w:val="en-US"/>
        </w:rPr>
        <w:t>)),</w:t>
      </w:r>
      <w:r w:rsidR="009C7F26" w:rsidRPr="009C7F26">
        <w:rPr>
          <w:sz w:val="28"/>
          <w:szCs w:val="28"/>
          <w:lang w:val="en-US"/>
        </w:rPr>
        <w:t xml:space="preserve"> </w:t>
      </w:r>
      <w:r w:rsidRPr="009C7F26">
        <w:rPr>
          <w:sz w:val="28"/>
          <w:szCs w:val="28"/>
          <w:lang w:val="en-US"/>
        </w:rPr>
        <w:t>(7.18.)</w:t>
      </w:r>
    </w:p>
    <w:p w:rsidR="006848EE" w:rsidRPr="009C7F26" w:rsidRDefault="006848EE" w:rsidP="00CD60D1">
      <w:pPr>
        <w:pStyle w:val="a3"/>
        <w:spacing w:line="360" w:lineRule="auto"/>
        <w:ind w:firstLine="720"/>
        <w:rPr>
          <w:sz w:val="28"/>
          <w:szCs w:val="28"/>
          <w:lang w:val="en-US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n – продолжительность отопительного сезона в сутках;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а – сумма выходных и праздничных дней, приходящихся на отопительный сезон, а = 40 дней;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m – продолжительность работы цеха в сутки, m = 24 час.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>от</w:t>
      </w:r>
      <w:r w:rsidRPr="003B294B">
        <w:rPr>
          <w:sz w:val="28"/>
          <w:szCs w:val="28"/>
          <w:vertAlign w:val="superscript"/>
        </w:rPr>
        <w:t>г</w:t>
      </w:r>
      <w:r w:rsidRPr="003B294B">
        <w:rPr>
          <w:sz w:val="28"/>
          <w:szCs w:val="28"/>
        </w:rPr>
        <w:t xml:space="preserve"> = (3,6*73125*21*198)/(2*10</w:t>
      </w:r>
      <w:r w:rsidRPr="003B294B">
        <w:rPr>
          <w:sz w:val="28"/>
          <w:szCs w:val="28"/>
          <w:vertAlign w:val="superscript"/>
        </w:rPr>
        <w:t>6</w:t>
      </w:r>
      <w:r w:rsidRPr="003B294B">
        <w:rPr>
          <w:sz w:val="28"/>
          <w:szCs w:val="28"/>
        </w:rPr>
        <w:t>) = 625,5 ГДж/г = 142,4 Гкал/г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Расчётный поток теплоты на вентиляцию определяется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Ф</w:t>
      </w:r>
      <w:r w:rsidRPr="003B294B">
        <w:rPr>
          <w:sz w:val="28"/>
          <w:szCs w:val="28"/>
          <w:vertAlign w:val="subscript"/>
        </w:rPr>
        <w:t>в</w:t>
      </w:r>
      <w:r w:rsidRPr="003B294B">
        <w:rPr>
          <w:sz w:val="28"/>
          <w:szCs w:val="28"/>
        </w:rPr>
        <w:t xml:space="preserve"> = q*V</w:t>
      </w:r>
      <w:r w:rsidRPr="003B294B">
        <w:rPr>
          <w:sz w:val="28"/>
          <w:szCs w:val="28"/>
          <w:vertAlign w:val="subscript"/>
        </w:rPr>
        <w:t>вн</w:t>
      </w:r>
      <w:r w:rsidRPr="003B294B">
        <w:rPr>
          <w:sz w:val="28"/>
          <w:szCs w:val="28"/>
        </w:rPr>
        <w:t>*(t</w:t>
      </w:r>
      <w:r w:rsidRPr="003B294B">
        <w:rPr>
          <w:sz w:val="28"/>
          <w:szCs w:val="28"/>
          <w:vertAlign w:val="subscript"/>
        </w:rPr>
        <w:t>вн</w:t>
      </w:r>
      <w:r w:rsidRPr="003B294B">
        <w:rPr>
          <w:sz w:val="28"/>
          <w:szCs w:val="28"/>
        </w:rPr>
        <w:t xml:space="preserve"> – t</w:t>
      </w:r>
      <w:r w:rsidRPr="003B294B">
        <w:rPr>
          <w:sz w:val="28"/>
          <w:szCs w:val="28"/>
          <w:vertAlign w:val="subscript"/>
        </w:rPr>
        <w:t>пв</w:t>
      </w:r>
      <w:r w:rsidRPr="003B294B">
        <w:rPr>
          <w:sz w:val="28"/>
          <w:szCs w:val="28"/>
        </w:rPr>
        <w:t>),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(7.19.)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q – удельная относительная характеристика здания, q = 0,3-3 Вт/ м³;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V</w:t>
      </w:r>
      <w:r w:rsidRPr="003B294B">
        <w:rPr>
          <w:sz w:val="28"/>
          <w:szCs w:val="28"/>
          <w:vertAlign w:val="subscript"/>
        </w:rPr>
        <w:t>вн</w:t>
      </w:r>
      <w:r w:rsidRPr="003B294B">
        <w:rPr>
          <w:sz w:val="28"/>
          <w:szCs w:val="28"/>
        </w:rPr>
        <w:t xml:space="preserve"> – внутренний объём здания, м³;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t</w:t>
      </w:r>
      <w:r w:rsidRPr="003B294B">
        <w:rPr>
          <w:sz w:val="28"/>
          <w:szCs w:val="28"/>
          <w:vertAlign w:val="subscript"/>
        </w:rPr>
        <w:t>пв</w:t>
      </w:r>
      <w:r w:rsidRPr="003B294B">
        <w:rPr>
          <w:sz w:val="28"/>
          <w:szCs w:val="28"/>
        </w:rPr>
        <w:t xml:space="preserve"> – расчётная температура для проектирования вентиляции,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t</w:t>
      </w:r>
      <w:r w:rsidRPr="003B294B">
        <w:rPr>
          <w:sz w:val="28"/>
          <w:szCs w:val="28"/>
          <w:vertAlign w:val="subscript"/>
        </w:rPr>
        <w:t>пв</w:t>
      </w:r>
      <w:r w:rsidRPr="003B294B">
        <w:rPr>
          <w:sz w:val="28"/>
          <w:szCs w:val="28"/>
        </w:rPr>
        <w:t xml:space="preserve"> = минус 25°С.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Ф</w:t>
      </w:r>
      <w:r w:rsidRPr="003B294B">
        <w:rPr>
          <w:sz w:val="28"/>
          <w:szCs w:val="28"/>
          <w:vertAlign w:val="subscript"/>
        </w:rPr>
        <w:t>в</w:t>
      </w:r>
      <w:r w:rsidRPr="003B294B">
        <w:rPr>
          <w:sz w:val="28"/>
          <w:szCs w:val="28"/>
        </w:rPr>
        <w:t xml:space="preserve"> = 2,5*2073,6*(2 – (–25)) = 139968 Вт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Средний поток теплоты определяется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Ф</w:t>
      </w:r>
      <w:r w:rsidRPr="003B294B">
        <w:rPr>
          <w:sz w:val="28"/>
          <w:szCs w:val="28"/>
          <w:vertAlign w:val="subscript"/>
        </w:rPr>
        <w:t>в</w:t>
      </w:r>
      <w:r w:rsidRPr="003B294B">
        <w:rPr>
          <w:sz w:val="28"/>
          <w:szCs w:val="28"/>
          <w:vertAlign w:val="superscript"/>
        </w:rPr>
        <w:t>ср</w:t>
      </w:r>
      <w:r w:rsidRPr="003B294B">
        <w:rPr>
          <w:sz w:val="28"/>
          <w:szCs w:val="28"/>
        </w:rPr>
        <w:t xml:space="preserve"> = Ф</w:t>
      </w:r>
      <w:r w:rsidRPr="003B294B">
        <w:rPr>
          <w:sz w:val="28"/>
          <w:szCs w:val="28"/>
          <w:vertAlign w:val="subscript"/>
        </w:rPr>
        <w:t>в</w:t>
      </w:r>
      <w:r w:rsidRPr="003B294B">
        <w:rPr>
          <w:sz w:val="28"/>
          <w:szCs w:val="28"/>
        </w:rPr>
        <w:t>*(t</w:t>
      </w:r>
      <w:r w:rsidRPr="003B294B">
        <w:rPr>
          <w:sz w:val="28"/>
          <w:szCs w:val="28"/>
          <w:vertAlign w:val="subscript"/>
        </w:rPr>
        <w:t>вн</w:t>
      </w:r>
      <w:r w:rsidRPr="003B294B">
        <w:rPr>
          <w:sz w:val="28"/>
          <w:szCs w:val="28"/>
        </w:rPr>
        <w:t xml:space="preserve"> – t</w:t>
      </w:r>
      <w:r w:rsidRPr="003B294B">
        <w:rPr>
          <w:sz w:val="28"/>
          <w:szCs w:val="28"/>
          <w:vertAlign w:val="subscript"/>
        </w:rPr>
        <w:t>по</w:t>
      </w:r>
      <w:r w:rsidRPr="003B294B">
        <w:rPr>
          <w:sz w:val="28"/>
          <w:szCs w:val="28"/>
          <w:vertAlign w:val="superscript"/>
        </w:rPr>
        <w:t>ср</w:t>
      </w:r>
      <w:r w:rsidRPr="003B294B">
        <w:rPr>
          <w:sz w:val="28"/>
          <w:szCs w:val="28"/>
          <w:vertAlign w:val="subscript"/>
        </w:rPr>
        <w:t xml:space="preserve"> </w:t>
      </w:r>
      <w:r w:rsidRPr="003B294B">
        <w:rPr>
          <w:sz w:val="28"/>
          <w:szCs w:val="28"/>
        </w:rPr>
        <w:t>)/(t</w:t>
      </w:r>
      <w:r w:rsidRPr="003B294B">
        <w:rPr>
          <w:sz w:val="28"/>
          <w:szCs w:val="28"/>
          <w:vertAlign w:val="subscript"/>
        </w:rPr>
        <w:t>вн</w:t>
      </w:r>
      <w:r w:rsidRPr="003B294B">
        <w:rPr>
          <w:sz w:val="28"/>
          <w:szCs w:val="28"/>
        </w:rPr>
        <w:t xml:space="preserve"> – t</w:t>
      </w:r>
      <w:r w:rsidRPr="003B294B">
        <w:rPr>
          <w:sz w:val="28"/>
          <w:szCs w:val="28"/>
          <w:vertAlign w:val="subscript"/>
        </w:rPr>
        <w:t>пв</w:t>
      </w:r>
      <w:r w:rsidRPr="003B294B">
        <w:rPr>
          <w:sz w:val="28"/>
          <w:szCs w:val="28"/>
        </w:rPr>
        <w:t>),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(7.20.)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Ф</w:t>
      </w:r>
      <w:r w:rsidRPr="003B294B">
        <w:rPr>
          <w:sz w:val="28"/>
          <w:szCs w:val="28"/>
          <w:vertAlign w:val="subscript"/>
        </w:rPr>
        <w:t>в</w:t>
      </w:r>
      <w:r w:rsidRPr="003B294B">
        <w:rPr>
          <w:sz w:val="28"/>
          <w:szCs w:val="28"/>
          <w:vertAlign w:val="superscript"/>
        </w:rPr>
        <w:t>ср</w:t>
      </w:r>
      <w:r w:rsidRPr="003B294B">
        <w:rPr>
          <w:sz w:val="28"/>
          <w:szCs w:val="28"/>
        </w:rPr>
        <w:t xml:space="preserve"> = 139968*(20 – (–5))/(20 – (–25)) = 1574640 Вт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Годовой расчёт теплоты на вентиляцию определяется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9C7F26" w:rsidRDefault="006848EE" w:rsidP="00CD60D1">
      <w:pPr>
        <w:pStyle w:val="a3"/>
        <w:spacing w:line="360" w:lineRule="auto"/>
        <w:ind w:firstLine="720"/>
        <w:rPr>
          <w:sz w:val="28"/>
          <w:szCs w:val="28"/>
          <w:lang w:val="en-US"/>
        </w:rPr>
      </w:pPr>
      <w:r w:rsidRPr="009C7F26">
        <w:rPr>
          <w:sz w:val="28"/>
          <w:szCs w:val="28"/>
          <w:lang w:val="en-US"/>
        </w:rPr>
        <w:t>Q</w:t>
      </w:r>
      <w:r w:rsidRPr="003B294B">
        <w:rPr>
          <w:sz w:val="28"/>
          <w:szCs w:val="28"/>
          <w:vertAlign w:val="subscript"/>
        </w:rPr>
        <w:t>в</w:t>
      </w:r>
      <w:r w:rsidRPr="003B294B">
        <w:rPr>
          <w:sz w:val="28"/>
          <w:szCs w:val="28"/>
          <w:vertAlign w:val="superscript"/>
        </w:rPr>
        <w:t>г</w:t>
      </w:r>
      <w:r w:rsidRPr="009C7F26">
        <w:rPr>
          <w:sz w:val="28"/>
          <w:szCs w:val="28"/>
          <w:lang w:val="en-US"/>
        </w:rPr>
        <w:t xml:space="preserve"> = 3,6*</w:t>
      </w:r>
      <w:r w:rsidRPr="003B294B">
        <w:rPr>
          <w:sz w:val="28"/>
          <w:szCs w:val="28"/>
        </w:rPr>
        <w:t>Ф</w:t>
      </w:r>
      <w:r w:rsidRPr="003B294B">
        <w:rPr>
          <w:sz w:val="28"/>
          <w:szCs w:val="28"/>
          <w:vertAlign w:val="subscript"/>
        </w:rPr>
        <w:t>в</w:t>
      </w:r>
      <w:r w:rsidRPr="003B294B">
        <w:rPr>
          <w:sz w:val="28"/>
          <w:szCs w:val="28"/>
          <w:vertAlign w:val="superscript"/>
        </w:rPr>
        <w:t>ср</w:t>
      </w:r>
      <w:r w:rsidRPr="009C7F26">
        <w:rPr>
          <w:sz w:val="28"/>
          <w:szCs w:val="28"/>
          <w:lang w:val="en-US"/>
        </w:rPr>
        <w:t>*m*(n – a)/(2 *10</w:t>
      </w:r>
      <w:r w:rsidRPr="009C7F26">
        <w:rPr>
          <w:sz w:val="28"/>
          <w:szCs w:val="28"/>
          <w:vertAlign w:val="superscript"/>
          <w:lang w:val="en-US"/>
        </w:rPr>
        <w:t>6</w:t>
      </w:r>
      <w:r w:rsidRPr="009C7F26">
        <w:rPr>
          <w:sz w:val="28"/>
          <w:szCs w:val="28"/>
          <w:lang w:val="en-US"/>
        </w:rPr>
        <w:t>),</w:t>
      </w:r>
      <w:r w:rsidR="009C7F26" w:rsidRPr="009C7F26">
        <w:rPr>
          <w:sz w:val="28"/>
          <w:szCs w:val="28"/>
          <w:lang w:val="en-US"/>
        </w:rPr>
        <w:t xml:space="preserve"> </w:t>
      </w:r>
      <w:r w:rsidRPr="009C7F26">
        <w:rPr>
          <w:sz w:val="28"/>
          <w:szCs w:val="28"/>
          <w:lang w:val="en-US"/>
        </w:rPr>
        <w:t>(7.21.)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>в</w:t>
      </w:r>
      <w:r w:rsidRPr="003B294B">
        <w:rPr>
          <w:sz w:val="28"/>
          <w:szCs w:val="28"/>
          <w:vertAlign w:val="superscript"/>
        </w:rPr>
        <w:t>г</w:t>
      </w:r>
      <w:r w:rsidRPr="003B294B">
        <w:rPr>
          <w:sz w:val="28"/>
          <w:szCs w:val="28"/>
        </w:rPr>
        <w:t xml:space="preserve"> = (3,6*1574640*24*198)/(2*10</w:t>
      </w:r>
      <w:r w:rsidRPr="003B294B">
        <w:rPr>
          <w:sz w:val="28"/>
          <w:szCs w:val="28"/>
          <w:vertAlign w:val="superscript"/>
        </w:rPr>
        <w:t>6</w:t>
      </w:r>
      <w:r w:rsidRPr="003B294B">
        <w:rPr>
          <w:sz w:val="28"/>
          <w:szCs w:val="28"/>
        </w:rPr>
        <w:t>) = 13468,9 ГДж/г = 360,6 Гкал/г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Мощность обогревателей основного оборудования Р</w:t>
      </w:r>
      <w:r w:rsidRPr="003B294B">
        <w:rPr>
          <w:sz w:val="28"/>
          <w:szCs w:val="28"/>
          <w:vertAlign w:val="subscript"/>
        </w:rPr>
        <w:t>об</w:t>
      </w:r>
      <w:r w:rsidRPr="003B294B">
        <w:rPr>
          <w:sz w:val="28"/>
          <w:szCs w:val="28"/>
        </w:rPr>
        <w:t xml:space="preserve"> = 22500 Вт.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Годовой расход теплоты основным оборудованием определим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>об</w:t>
      </w:r>
      <w:r w:rsidRPr="003B294B">
        <w:rPr>
          <w:sz w:val="28"/>
          <w:szCs w:val="28"/>
          <w:vertAlign w:val="superscript"/>
        </w:rPr>
        <w:t>г</w:t>
      </w:r>
      <w:r w:rsidRPr="003B294B">
        <w:rPr>
          <w:sz w:val="28"/>
          <w:szCs w:val="28"/>
        </w:rPr>
        <w:t xml:space="preserve"> = 3,6*Р*m*(n – a)/(2*10</w:t>
      </w:r>
      <w:r w:rsidRPr="003B294B">
        <w:rPr>
          <w:sz w:val="28"/>
          <w:szCs w:val="28"/>
          <w:vertAlign w:val="superscript"/>
        </w:rPr>
        <w:t>6</w:t>
      </w:r>
      <w:r w:rsidRPr="003B294B">
        <w:rPr>
          <w:sz w:val="28"/>
          <w:szCs w:val="28"/>
        </w:rPr>
        <w:t>),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(7.22.)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Р – мощность обогревателя, Вт.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>об</w:t>
      </w:r>
      <w:r w:rsidRPr="003B294B">
        <w:rPr>
          <w:sz w:val="28"/>
          <w:szCs w:val="28"/>
          <w:vertAlign w:val="superscript"/>
        </w:rPr>
        <w:t>г</w:t>
      </w:r>
      <w:r w:rsidRPr="003B294B">
        <w:rPr>
          <w:sz w:val="28"/>
          <w:szCs w:val="28"/>
        </w:rPr>
        <w:t xml:space="preserve"> = (3,6*22500*24*198)/(2 *10</w:t>
      </w:r>
      <w:r w:rsidRPr="003B294B">
        <w:rPr>
          <w:sz w:val="28"/>
          <w:szCs w:val="28"/>
          <w:vertAlign w:val="superscript"/>
        </w:rPr>
        <w:t>6</w:t>
      </w:r>
      <w:r w:rsidRPr="003B294B">
        <w:rPr>
          <w:sz w:val="28"/>
          <w:szCs w:val="28"/>
        </w:rPr>
        <w:t>) = 192,3 ГДж/г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Количество тепла, необходимое для поддержания оптимальной температуры в цехе составит: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>необх</w:t>
      </w:r>
      <w:r w:rsidRPr="003B294B">
        <w:rPr>
          <w:sz w:val="28"/>
          <w:szCs w:val="28"/>
          <w:vertAlign w:val="superscript"/>
        </w:rPr>
        <w:t>г</w:t>
      </w:r>
      <w:r w:rsidRPr="003B294B">
        <w:rPr>
          <w:sz w:val="28"/>
          <w:szCs w:val="28"/>
        </w:rPr>
        <w:t xml:space="preserve"> = Q</w:t>
      </w:r>
      <w:r w:rsidRPr="003B294B">
        <w:rPr>
          <w:sz w:val="28"/>
          <w:szCs w:val="28"/>
          <w:vertAlign w:val="subscript"/>
        </w:rPr>
        <w:t>от</w:t>
      </w:r>
      <w:r w:rsidRPr="003B294B">
        <w:rPr>
          <w:sz w:val="28"/>
          <w:szCs w:val="28"/>
          <w:vertAlign w:val="superscript"/>
        </w:rPr>
        <w:t>г</w:t>
      </w:r>
      <w:r w:rsidRPr="003B294B">
        <w:rPr>
          <w:sz w:val="28"/>
          <w:szCs w:val="28"/>
        </w:rPr>
        <w:t xml:space="preserve"> + Q</w:t>
      </w:r>
      <w:r w:rsidRPr="003B294B">
        <w:rPr>
          <w:sz w:val="28"/>
          <w:szCs w:val="28"/>
          <w:vertAlign w:val="subscript"/>
        </w:rPr>
        <w:t>в</w:t>
      </w:r>
      <w:r w:rsidRPr="003B294B">
        <w:rPr>
          <w:sz w:val="28"/>
          <w:szCs w:val="28"/>
          <w:vertAlign w:val="superscript"/>
        </w:rPr>
        <w:t>г</w:t>
      </w:r>
      <w:r w:rsidRPr="003B294B">
        <w:rPr>
          <w:sz w:val="28"/>
          <w:szCs w:val="28"/>
        </w:rPr>
        <w:t xml:space="preserve"> – Q</w:t>
      </w:r>
      <w:r w:rsidRPr="003B294B">
        <w:rPr>
          <w:sz w:val="28"/>
          <w:szCs w:val="28"/>
          <w:vertAlign w:val="subscript"/>
        </w:rPr>
        <w:t>об</w:t>
      </w:r>
      <w:r w:rsidRPr="003B294B">
        <w:rPr>
          <w:sz w:val="28"/>
          <w:szCs w:val="28"/>
          <w:vertAlign w:val="superscript"/>
        </w:rPr>
        <w:t>г</w:t>
      </w:r>
      <w:r w:rsidRPr="003B294B">
        <w:rPr>
          <w:sz w:val="28"/>
          <w:szCs w:val="28"/>
        </w:rPr>
        <w:t>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(7.23.)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>необх</w:t>
      </w:r>
      <w:r w:rsidRPr="003B294B">
        <w:rPr>
          <w:sz w:val="28"/>
          <w:szCs w:val="28"/>
          <w:vertAlign w:val="superscript"/>
        </w:rPr>
        <w:t>г</w:t>
      </w:r>
      <w:r w:rsidRPr="003B294B">
        <w:rPr>
          <w:sz w:val="28"/>
          <w:szCs w:val="28"/>
        </w:rPr>
        <w:t xml:space="preserve"> = 625,5 + 13468,9 – 192,3 = 13902 ГДж/г = 204,8 Гкал/г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>необх</w:t>
      </w:r>
      <w:r w:rsidRPr="003B294B">
        <w:rPr>
          <w:sz w:val="28"/>
          <w:szCs w:val="28"/>
        </w:rPr>
        <w:t xml:space="preserve"> = 13902/3234 = 4,2 ГДж/г = 0,63 Гкал/г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качестве теплоносителя для отопления принимаем водяной пар: прямая линия - +15°С, обратная -+70°С.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Для обеспечения обогрева приточного воздуха применим кондиционер КТЦ-1-34, вырабатывающий 0,7 Гкал теплоты в час и создающй расход воздуха 4000 м³/ч.</w:t>
      </w:r>
    </w:p>
    <w:p w:rsidR="006848EE" w:rsidRPr="003B294B" w:rsidRDefault="00440399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7.6 Водопровод и канализация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Внутренний водопровод здания проектируется в соответствии с СН и П II-170, а внутренняя канализация в соответствии с СН и П II 4-70.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Проектом цеха предусматриваются внутренние магистрали водопровода и канализации цеха.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Вода расходуется на санитарно хозяйственные, производственные и противопожарные нужды.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Нормы потребления воды: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расход воды на санитарно-хозяйственные нужды, q</w:t>
      </w:r>
      <w:r w:rsidRPr="003B294B">
        <w:rPr>
          <w:sz w:val="28"/>
          <w:szCs w:val="28"/>
          <w:vertAlign w:val="superscript"/>
        </w:rPr>
        <w:t>c-х</w:t>
      </w:r>
      <w:r w:rsidRPr="003B294B">
        <w:rPr>
          <w:sz w:val="28"/>
          <w:szCs w:val="28"/>
        </w:rPr>
        <w:t xml:space="preserve"> = 45 л/(чел*ч);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расход питьевой воды, q</w:t>
      </w:r>
      <w:r w:rsidRPr="003B294B">
        <w:rPr>
          <w:sz w:val="28"/>
          <w:szCs w:val="28"/>
          <w:vertAlign w:val="superscript"/>
        </w:rPr>
        <w:t>пв</w:t>
      </w:r>
      <w:r w:rsidRPr="003B294B">
        <w:rPr>
          <w:sz w:val="28"/>
          <w:szCs w:val="28"/>
        </w:rPr>
        <w:t xml:space="preserve"> = 2 м³/(чел*ч);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расход воды на душевую сетку, q</w:t>
      </w:r>
      <w:r w:rsidRPr="003B294B">
        <w:rPr>
          <w:sz w:val="28"/>
          <w:szCs w:val="28"/>
          <w:vertAlign w:val="superscript"/>
        </w:rPr>
        <w:t xml:space="preserve">дс </w:t>
      </w:r>
      <w:r w:rsidRPr="003B294B">
        <w:rPr>
          <w:sz w:val="28"/>
          <w:szCs w:val="28"/>
        </w:rPr>
        <w:t>= 666 л/(чел*ч);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расход горячей воды, q</w:t>
      </w:r>
      <w:r w:rsidRPr="003B294B">
        <w:rPr>
          <w:sz w:val="28"/>
          <w:szCs w:val="28"/>
          <w:vertAlign w:val="superscript"/>
        </w:rPr>
        <w:t xml:space="preserve">гв </w:t>
      </w:r>
      <w:r w:rsidRPr="003B294B">
        <w:rPr>
          <w:sz w:val="28"/>
          <w:szCs w:val="28"/>
        </w:rPr>
        <w:t>= 1 м³/(чел*ч);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бытовая канализация, q</w:t>
      </w:r>
      <w:r w:rsidRPr="003B294B">
        <w:rPr>
          <w:sz w:val="28"/>
          <w:szCs w:val="28"/>
          <w:vertAlign w:val="subscript"/>
        </w:rPr>
        <w:t>р</w:t>
      </w:r>
      <w:r w:rsidRPr="003B294B">
        <w:rPr>
          <w:sz w:val="28"/>
          <w:szCs w:val="28"/>
          <w:vertAlign w:val="superscript"/>
        </w:rPr>
        <w:t>тех</w:t>
      </w:r>
      <w:r w:rsidRPr="003B294B">
        <w:rPr>
          <w:sz w:val="28"/>
          <w:szCs w:val="28"/>
        </w:rPr>
        <w:t xml:space="preserve"> = 4 м³/ч;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расход воды на внутреннее пожаротушение из пожарных гидрантов для производственных и бытовых помещений, q</w:t>
      </w:r>
      <w:r w:rsidRPr="003B294B">
        <w:rPr>
          <w:sz w:val="28"/>
          <w:szCs w:val="28"/>
          <w:vertAlign w:val="superscript"/>
        </w:rPr>
        <w:t>пж</w:t>
      </w:r>
      <w:r w:rsidRPr="003B294B">
        <w:rPr>
          <w:sz w:val="28"/>
          <w:szCs w:val="28"/>
        </w:rPr>
        <w:t xml:space="preserve"> = 10 л/с.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Максимальный часовой расход на пожаротушение составит: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>р</w:t>
      </w:r>
      <w:r w:rsidRPr="003B294B">
        <w:rPr>
          <w:sz w:val="28"/>
          <w:szCs w:val="28"/>
          <w:vertAlign w:val="superscript"/>
        </w:rPr>
        <w:t>пож</w:t>
      </w:r>
      <w:r w:rsidRPr="003B294B">
        <w:rPr>
          <w:sz w:val="28"/>
          <w:szCs w:val="28"/>
        </w:rPr>
        <w:t xml:space="preserve"> = 0,01*3600 = 36 м³/ч.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Расход воды на технические нужды определяется из расчёта водопотребления технологическим оборудованием.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На основании этих данных расход воды на технические нужды составил:</w:t>
      </w:r>
      <w:r w:rsidR="00BD0AC9" w:rsidRPr="003B294B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>р</w:t>
      </w:r>
      <w:r w:rsidRPr="003B294B">
        <w:rPr>
          <w:sz w:val="28"/>
          <w:szCs w:val="28"/>
          <w:vertAlign w:val="superscript"/>
        </w:rPr>
        <w:t>тех</w:t>
      </w:r>
      <w:r w:rsidRPr="003B294B">
        <w:rPr>
          <w:sz w:val="28"/>
          <w:szCs w:val="28"/>
        </w:rPr>
        <w:t xml:space="preserve"> = 2 м³/ч.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Суммарный максимальный расход воды за час поцеху составит: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>общ</w:t>
      </w:r>
      <w:r w:rsidRPr="003B294B">
        <w:rPr>
          <w:sz w:val="28"/>
          <w:szCs w:val="28"/>
        </w:rPr>
        <w:t xml:space="preserve"> = q</w:t>
      </w:r>
      <w:r w:rsidRPr="003B294B">
        <w:rPr>
          <w:sz w:val="28"/>
          <w:szCs w:val="28"/>
          <w:vertAlign w:val="superscript"/>
        </w:rPr>
        <w:t>c-х</w:t>
      </w:r>
      <w:r w:rsidRPr="003B294B">
        <w:rPr>
          <w:sz w:val="28"/>
          <w:szCs w:val="28"/>
        </w:rPr>
        <w:t xml:space="preserve"> + q</w:t>
      </w:r>
      <w:r w:rsidRPr="003B294B">
        <w:rPr>
          <w:sz w:val="28"/>
          <w:szCs w:val="28"/>
          <w:vertAlign w:val="superscript"/>
        </w:rPr>
        <w:t>пв</w:t>
      </w:r>
      <w:r w:rsidRPr="003B294B">
        <w:rPr>
          <w:sz w:val="28"/>
          <w:szCs w:val="28"/>
        </w:rPr>
        <w:t xml:space="preserve"> + q</w:t>
      </w:r>
      <w:r w:rsidRPr="003B294B">
        <w:rPr>
          <w:sz w:val="28"/>
          <w:szCs w:val="28"/>
          <w:vertAlign w:val="superscript"/>
        </w:rPr>
        <w:t xml:space="preserve">дс </w:t>
      </w:r>
      <w:r w:rsidRPr="003B294B">
        <w:rPr>
          <w:sz w:val="28"/>
          <w:szCs w:val="28"/>
        </w:rPr>
        <w:t>+ q</w:t>
      </w:r>
      <w:r w:rsidRPr="003B294B">
        <w:rPr>
          <w:sz w:val="28"/>
          <w:szCs w:val="28"/>
          <w:vertAlign w:val="superscript"/>
        </w:rPr>
        <w:t xml:space="preserve">гв </w:t>
      </w:r>
      <w:r w:rsidRPr="003B294B">
        <w:rPr>
          <w:sz w:val="28"/>
          <w:szCs w:val="28"/>
        </w:rPr>
        <w:t>+ q</w:t>
      </w:r>
      <w:r w:rsidRPr="003B294B">
        <w:rPr>
          <w:sz w:val="28"/>
          <w:szCs w:val="28"/>
          <w:vertAlign w:val="subscript"/>
        </w:rPr>
        <w:t>р</w:t>
      </w:r>
      <w:r w:rsidRPr="003B294B">
        <w:rPr>
          <w:sz w:val="28"/>
          <w:szCs w:val="28"/>
          <w:vertAlign w:val="superscript"/>
        </w:rPr>
        <w:t>пож</w:t>
      </w:r>
      <w:r w:rsidRPr="003B294B">
        <w:rPr>
          <w:sz w:val="28"/>
          <w:szCs w:val="28"/>
        </w:rPr>
        <w:t xml:space="preserve"> + q</w:t>
      </w:r>
      <w:r w:rsidRPr="003B294B">
        <w:rPr>
          <w:sz w:val="28"/>
          <w:szCs w:val="28"/>
          <w:vertAlign w:val="subscript"/>
        </w:rPr>
        <w:t>р</w:t>
      </w:r>
      <w:r w:rsidRPr="003B294B">
        <w:rPr>
          <w:sz w:val="28"/>
          <w:szCs w:val="28"/>
          <w:vertAlign w:val="superscript"/>
        </w:rPr>
        <w:t>тех</w:t>
      </w:r>
      <w:r w:rsidRPr="003B294B">
        <w:rPr>
          <w:sz w:val="28"/>
          <w:szCs w:val="28"/>
        </w:rPr>
        <w:t xml:space="preserve"> + q</w:t>
      </w:r>
      <w:r w:rsidRPr="003B294B">
        <w:rPr>
          <w:sz w:val="28"/>
          <w:szCs w:val="28"/>
          <w:vertAlign w:val="subscript"/>
        </w:rPr>
        <w:t>р</w:t>
      </w:r>
      <w:r w:rsidRPr="003B294B">
        <w:rPr>
          <w:sz w:val="28"/>
          <w:szCs w:val="28"/>
          <w:vertAlign w:val="superscript"/>
        </w:rPr>
        <w:t>бк</w:t>
      </w:r>
      <w:r w:rsidRPr="003B294B">
        <w:rPr>
          <w:sz w:val="28"/>
          <w:szCs w:val="28"/>
        </w:rPr>
        <w:t xml:space="preserve"> 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(7.24.)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q</w:t>
      </w:r>
      <w:r w:rsidRPr="003B294B">
        <w:rPr>
          <w:sz w:val="28"/>
          <w:szCs w:val="28"/>
          <w:vertAlign w:val="subscript"/>
        </w:rPr>
        <w:t>общ</w:t>
      </w:r>
      <w:r w:rsidRPr="003B294B">
        <w:rPr>
          <w:sz w:val="28"/>
          <w:szCs w:val="28"/>
        </w:rPr>
        <w:t xml:space="preserve"> = 0,045 + 2 + 0,666 + 1 + 36 + 2 + 4 = 45,711 м³/ч.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В соответствии с этим суточный расход воды составит </w:t>
      </w:r>
      <w:smartTag w:uri="urn:schemas-microsoft-com:office:smarttags" w:element="metricconverter">
        <w:smartTagPr>
          <w:attr w:name="ProductID" w:val="1097,064 м³"/>
        </w:smartTagPr>
        <w:r w:rsidRPr="003B294B">
          <w:rPr>
            <w:sz w:val="28"/>
            <w:szCs w:val="28"/>
          </w:rPr>
          <w:t>1097,064 м³</w:t>
        </w:r>
      </w:smartTag>
      <w:r w:rsidRPr="003B294B">
        <w:rPr>
          <w:sz w:val="28"/>
          <w:szCs w:val="28"/>
        </w:rPr>
        <w:t xml:space="preserve">, годовой расход составит </w:t>
      </w:r>
      <w:smartTag w:uri="urn:schemas-microsoft-com:office:smarttags" w:element="metricconverter">
        <w:smartTagPr>
          <w:attr w:name="ProductID" w:val="274266 м³"/>
        </w:smartTagPr>
        <w:r w:rsidRPr="003B294B">
          <w:rPr>
            <w:sz w:val="28"/>
            <w:szCs w:val="28"/>
          </w:rPr>
          <w:t>274266 м³</w:t>
        </w:r>
      </w:smartTag>
      <w:r w:rsidRPr="003B294B">
        <w:rPr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20062 м³"/>
        </w:smartTagPr>
        <w:r w:rsidRPr="003B294B">
          <w:rPr>
            <w:sz w:val="28"/>
            <w:szCs w:val="28"/>
          </w:rPr>
          <w:t>20062 м³</w:t>
        </w:r>
      </w:smartTag>
      <w:r w:rsidRPr="003B294B">
        <w:rPr>
          <w:sz w:val="28"/>
          <w:szCs w:val="28"/>
        </w:rPr>
        <w:t xml:space="preserve"> без учёта q</w:t>
      </w:r>
      <w:r w:rsidRPr="003B294B">
        <w:rPr>
          <w:sz w:val="28"/>
          <w:szCs w:val="28"/>
          <w:vertAlign w:val="subscript"/>
        </w:rPr>
        <w:t>р</w:t>
      </w:r>
      <w:r w:rsidRPr="003B294B">
        <w:rPr>
          <w:sz w:val="28"/>
          <w:szCs w:val="28"/>
          <w:vertAlign w:val="superscript"/>
        </w:rPr>
        <w:t>бк</w:t>
      </w:r>
      <w:r w:rsidRPr="003B294B">
        <w:rPr>
          <w:sz w:val="28"/>
          <w:szCs w:val="28"/>
        </w:rPr>
        <w:t xml:space="preserve"> и q</w:t>
      </w:r>
      <w:r w:rsidRPr="003B294B">
        <w:rPr>
          <w:sz w:val="28"/>
          <w:szCs w:val="28"/>
          <w:vertAlign w:val="subscript"/>
        </w:rPr>
        <w:t>р</w:t>
      </w:r>
      <w:r w:rsidRPr="003B294B">
        <w:rPr>
          <w:sz w:val="28"/>
          <w:szCs w:val="28"/>
          <w:vertAlign w:val="superscript"/>
        </w:rPr>
        <w:t>пож</w:t>
      </w:r>
      <w:r w:rsidRPr="003B294B">
        <w:rPr>
          <w:sz w:val="28"/>
          <w:szCs w:val="28"/>
        </w:rPr>
        <w:t xml:space="preserve"> и q</w:t>
      </w:r>
      <w:r w:rsidRPr="003B294B">
        <w:rPr>
          <w:sz w:val="28"/>
          <w:szCs w:val="28"/>
          <w:vertAlign w:val="subscript"/>
        </w:rPr>
        <w:t>р</w:t>
      </w:r>
      <w:r w:rsidRPr="003B294B">
        <w:rPr>
          <w:sz w:val="28"/>
          <w:szCs w:val="28"/>
          <w:vertAlign w:val="superscript"/>
        </w:rPr>
        <w:t>тех</w:t>
      </w:r>
      <w:r w:rsidRPr="003B294B">
        <w:rPr>
          <w:sz w:val="28"/>
          <w:szCs w:val="28"/>
        </w:rPr>
        <w:t>).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соответствии с требованиями к качеству воды и её количеству в цеху предусматриваются три системы водоснабжения: водопровод хозяйственно-противопожарный, водопровод производственный, водопровод обратной воды.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Сеть производственной канализации грязных стоков отводит сточные воды по трём выпускам: по одному – в хозяйственно-фекальную, по двум другим – в производственно-ливневые наружные сети канализации. Присоединение выпусков к городским сетям канализации осуществляется через масло- жиро- улавливатели.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7.7 Расход сжатого воздуха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Сжатый воздух необходим для обдувки пресс-форм во время работы основного оборудования.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На основании данных МП «СТАММ» на единицу основного оборудования (литьевую машину) требуется </w:t>
      </w:r>
      <w:smartTag w:uri="urn:schemas-microsoft-com:office:smarttags" w:element="metricconverter">
        <w:smartTagPr>
          <w:attr w:name="ProductID" w:val="6 м³"/>
        </w:smartTagPr>
        <w:r w:rsidRPr="003B294B">
          <w:rPr>
            <w:sz w:val="28"/>
            <w:szCs w:val="28"/>
          </w:rPr>
          <w:t>6 м³</w:t>
        </w:r>
      </w:smartTag>
      <w:r w:rsidRPr="003B294B">
        <w:rPr>
          <w:sz w:val="28"/>
          <w:szCs w:val="28"/>
        </w:rPr>
        <w:t xml:space="preserve"> воздуха в час при давлении 0,6 МПа 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Следовательно, на литьевое производство цеха необходимо 24 м³/ч.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Годовая потребность в сжатом воздухе составляет </w:t>
      </w:r>
      <w:smartTag w:uri="urn:schemas-microsoft-com:office:smarttags" w:element="metricconverter">
        <w:smartTagPr>
          <w:attr w:name="ProductID" w:val="144000 м³"/>
        </w:smartTagPr>
        <w:r w:rsidRPr="003B294B">
          <w:rPr>
            <w:sz w:val="28"/>
            <w:szCs w:val="28"/>
          </w:rPr>
          <w:t>144000 м³</w:t>
        </w:r>
      </w:smartTag>
      <w:r w:rsidRPr="003B294B">
        <w:rPr>
          <w:sz w:val="28"/>
          <w:szCs w:val="28"/>
        </w:rPr>
        <w:t xml:space="preserve"> при давлении 0,6 МПа.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 xml:space="preserve">Таким образом, определены основные санитарные, электротехнические данные проектируемого цеха. Потребляемая мощность цеха составляет 476637 кВт/ч. Отопление воздушное, совмещено с приточной вентиляцией. Расход воды в год составляет </w:t>
      </w:r>
      <w:smartTag w:uri="urn:schemas-microsoft-com:office:smarttags" w:element="metricconverter">
        <w:smartTagPr>
          <w:attr w:name="ProductID" w:val="20062 м³"/>
        </w:smartTagPr>
        <w:r w:rsidRPr="003B294B">
          <w:rPr>
            <w:sz w:val="28"/>
            <w:szCs w:val="28"/>
          </w:rPr>
          <w:t>20062 м³</w:t>
        </w:r>
      </w:smartTag>
      <w:r w:rsidRPr="003B294B">
        <w:rPr>
          <w:sz w:val="28"/>
          <w:szCs w:val="28"/>
        </w:rPr>
        <w:t xml:space="preserve">. Расход сжатого воздуха в год составляет </w:t>
      </w:r>
      <w:smartTag w:uri="urn:schemas-microsoft-com:office:smarttags" w:element="metricconverter">
        <w:smartTagPr>
          <w:attr w:name="ProductID" w:val="144000 м³"/>
        </w:smartTagPr>
        <w:r w:rsidRPr="003B294B">
          <w:rPr>
            <w:sz w:val="28"/>
            <w:szCs w:val="28"/>
          </w:rPr>
          <w:t>144000 м³</w:t>
        </w:r>
      </w:smartTag>
      <w:r w:rsidRPr="003B294B">
        <w:rPr>
          <w:sz w:val="28"/>
          <w:szCs w:val="28"/>
        </w:rPr>
        <w:t>.</w:t>
      </w:r>
    </w:p>
    <w:p w:rsidR="006848EE" w:rsidRPr="003B294B" w:rsidRDefault="006848EE" w:rsidP="00CD60D1">
      <w:pPr>
        <w:pStyle w:val="21"/>
        <w:spacing w:line="360" w:lineRule="auto"/>
        <w:ind w:left="0" w:firstLine="720"/>
        <w:rPr>
          <w:sz w:val="28"/>
          <w:szCs w:val="28"/>
        </w:rPr>
      </w:pPr>
    </w:p>
    <w:p w:rsidR="006848EE" w:rsidRPr="003B294B" w:rsidRDefault="00BD0AC9" w:rsidP="00BD0AC9">
      <w:pPr>
        <w:pStyle w:val="21"/>
        <w:spacing w:line="360" w:lineRule="auto"/>
        <w:ind w:left="0"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8. ОХРАНА ОКРУЖАЮЩЕЙ СРЕДЫ, ТЕХНИКА БЕЗОПАСНОСТИ, ПРОМСАНИТАРИЯ И ПОЖАРНАЯ БЕЗОПАСНОСТЬ</w:t>
      </w:r>
    </w:p>
    <w:p w:rsidR="006848EE" w:rsidRPr="003B294B" w:rsidRDefault="006848EE" w:rsidP="00BD0AC9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6848EE" w:rsidRPr="003B294B" w:rsidRDefault="006848EE" w:rsidP="00BD0AC9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8.1 Охрана окружающей среды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Воздух, удаляемый при помощи системы местных отсосов и общеобменной вентиляции из отделений литья и переработки отходов, содержит вредные пары и газы (формальдегид, уксусная кислота, оксид углерода).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Однако в связи с большими объёмами удаляемого воздуха и низкой концентрации в нём вредностей в большинстве случаев проектирование очистки нерационально. Загрязнения, содержащиеся в вентиляционных выбросах, рассеиваются в атмосфере. Выхлопные трубы систем местных отсосов должны быть подняты выше зоны аэродинамической тени и снабжены устройствами для создания факельного выброса.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Воздух, удаляемый от станков механической обработки отходов, изделий, перед выбросом в атмосферу должен подвергаться очистке. Воздух, удаляемый от токарных, фрезерных, сверлильных и других станков, очищается в сухих циклонах; от полировальных станков – в сетчатых фильтрах. Вместо батарейных циклонов, могут быть применены рукавные фильтры.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цеху имеется канализация, благодаря которой не загрязняются почва и грунтовые воды [4].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BD0AC9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 xml:space="preserve">8.2 </w:t>
      </w:r>
      <w:r w:rsidR="006848EE" w:rsidRPr="003B294B">
        <w:rPr>
          <w:b/>
          <w:sz w:val="28"/>
          <w:szCs w:val="28"/>
        </w:rPr>
        <w:t>Техника безопасности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Основные опасности при работе в литьевом цеху: электроопасность, термоопасность, опасность механического травмирования.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На предприятии должен быть организован трёхступенчатый контроль техники безопасности.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На предприятии должны быть инструкции по охране труда для работников цеха.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Для профилактики травм и защиты труда литейщиков на производстве должны быть приняты следующие меры: регулярно проводится технические осмотры машин, работающий в цеху персонал должен иметь спецодежду, спецобувь.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Литьевые машины оборудованы специальными устройствами, обеспечивающими безопасность работы при соблюдении правил их эксплуатации (дверцы, защитные клапаны, заземление и др.).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8.3 Промсанитария и пожарная безопасность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На производстве имеются: душевое отделение, туалет, кухня, бытовая комната. Есть отопление. Все помещения убираются уборщиком.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Вблизи от огнеопасных объектов должны быть оборудованы пожарные щиты, укомплектованные огнетушителями, ящиками с песком, лопатами, вёдрами и другими необходимыми инструментами. Кроме пожарных щитов в цеху должны быть пожарные гидранты [6].</w:t>
      </w:r>
    </w:p>
    <w:p w:rsidR="006848EE" w:rsidRPr="003B294B" w:rsidRDefault="00BD0AC9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9. ЭКОНОМИЧЕСКАЯ ЧАСТЬ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Основными задачами данной части проекта являются расчёт технико-экономических показателей, установление экономической целесообразности и хозяйственной необходимости строительства цеха, расчёт эффективности его действия.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Решение этих задач осуществляется путём расчёта программ производства, стоимости используемого оборудования, зданий, сооружений, сырья и материалов, топлива и энергии, затрат и отчислений на социальное страхование, амортизацию оборудования, цеховых расходов [1].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9.1 Программа производства и режим работы цеха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Согласно, задания на проектирование, годовая мощность цеха литья пластмасс составляет 400 тонн изделий в год.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График переработки сырья литьевыми машинами приведён в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таблице 9.1.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Таблице 9.1.</w:t>
      </w:r>
    </w:p>
    <w:p w:rsidR="006848EE" w:rsidRPr="003B294B" w:rsidRDefault="006848EE" w:rsidP="00CD60D1">
      <w:pPr>
        <w:pStyle w:val="1"/>
        <w:spacing w:line="360" w:lineRule="auto"/>
        <w:ind w:firstLine="720"/>
        <w:rPr>
          <w:szCs w:val="28"/>
        </w:rPr>
      </w:pPr>
      <w:r w:rsidRPr="003B294B">
        <w:rPr>
          <w:szCs w:val="28"/>
        </w:rPr>
        <w:t>График переработки сырья литьевыми машинами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0"/>
        <w:gridCol w:w="2045"/>
        <w:gridCol w:w="2045"/>
        <w:gridCol w:w="2045"/>
        <w:gridCol w:w="2045"/>
      </w:tblGrid>
      <w:tr w:rsidR="006848EE" w:rsidRPr="003B294B" w:rsidTr="00BD0AC9">
        <w:trPr>
          <w:cantSplit/>
        </w:trPr>
        <w:tc>
          <w:tcPr>
            <w:tcW w:w="0" w:type="auto"/>
            <w:vMerge w:val="restart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Изделие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Kuasy 400/160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Kuasy 400/160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Kuasy 800/250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Kuasy 1700/400</w:t>
            </w:r>
          </w:p>
        </w:tc>
      </w:tr>
      <w:tr w:rsidR="006848EE" w:rsidRPr="003B294B" w:rsidTr="00BD0AC9">
        <w:trPr>
          <w:cantSplit/>
        </w:trPr>
        <w:tc>
          <w:tcPr>
            <w:tcW w:w="0" w:type="auto"/>
            <w:vMerge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Порядковый номер машины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Порядковый номер машины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Порядковый номер машины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Порядковый номер машины</w:t>
            </w:r>
          </w:p>
        </w:tc>
      </w:tr>
      <w:tr w:rsidR="006848EE" w:rsidRPr="003B294B" w:rsidTr="00BD0AC9">
        <w:trPr>
          <w:cantSplit/>
        </w:trPr>
        <w:tc>
          <w:tcPr>
            <w:tcW w:w="0" w:type="auto"/>
            <w:vMerge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4</w:t>
            </w:r>
          </w:p>
        </w:tc>
      </w:tr>
      <w:tr w:rsidR="006848EE" w:rsidRPr="003B294B" w:rsidTr="00BD0AC9">
        <w:trPr>
          <w:cantSplit/>
        </w:trPr>
        <w:tc>
          <w:tcPr>
            <w:tcW w:w="0" w:type="auto"/>
            <w:vMerge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Время работы, ч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Время работы, ч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Время работы, ч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Время работы, ч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Стакан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2604,5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2604,5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Ведро на 5л.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8681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Ящик для овощей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2241</w:t>
            </w:r>
          </w:p>
        </w:tc>
      </w:tr>
    </w:tbl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Режим работы цеха: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прерывная рабочая неделя с двумя выходными;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количество смен в сутки – 3 по 8 часов;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средняя продолжительность рабочей недели – 40 час;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номинальный фонд рабочего времени составляет 250 рабочих дней;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количество праздничных и выходных дней – 115.</w:t>
      </w:r>
    </w:p>
    <w:p w:rsidR="00BD0AC9" w:rsidRPr="003B294B" w:rsidRDefault="00BD0AC9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9.2 Капитальные вложения и производственные фонды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Капитальные затраты на строительство зданий и сооружений определяется на основании данных строительного чертежа и показателей затрат на единицу общестроительных видов работ.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При определении стоимости строительства здания исчисляется объёмный метраж производственного корпуса и его стоимость, исходя из объёма и типа здания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 указанной стоимости строительства прибавляется стоимость санитарно-технических и электромонтажных работ. Расчёт стоимости строительства зданий приведён в Приложении 14.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9.3 Стоимость оборудования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Договорная цена на основное технологическое оборудование, расчёт его общей стоимости приведены в Приложении 15.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Суммарная стоимость оборудования составляет 4751360 руб.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Общая величина затрат на технологическое оборудование определяется как сумма затрат на основное технологическое оборудование, КИП и средства автоматизации, прочее оборудование.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 сметной стоимости оборудования суммируются транспортные расходы, заготовительно-складские затраты, стоимость запчастей. Эти затраты определяются суммарно в размере 5 % от стоимости всего оборудования и составляют 237568 рублей.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Проект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стоимости монтажа оборудования и КИП, спецработ по укрупнённым нормативным показателям в процентах от стоимости оборудования, транспортных, заготовительно-складских затрат, затрат на запчасти приведён в таблица 9.3.1.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Таблица 9.3.1.</w:t>
      </w:r>
    </w:p>
    <w:p w:rsidR="006848EE" w:rsidRPr="003B294B" w:rsidRDefault="006848EE" w:rsidP="00CD60D1">
      <w:pPr>
        <w:pStyle w:val="9"/>
        <w:spacing w:line="360" w:lineRule="auto"/>
        <w:ind w:firstLine="720"/>
        <w:jc w:val="both"/>
        <w:rPr>
          <w:szCs w:val="28"/>
        </w:rPr>
      </w:pPr>
      <w:r w:rsidRPr="003B294B">
        <w:rPr>
          <w:szCs w:val="28"/>
        </w:rPr>
        <w:t>Стоимость монтажа оборудования, КИП и пусконаладочных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8"/>
        <w:gridCol w:w="3516"/>
        <w:gridCol w:w="2118"/>
      </w:tblGrid>
      <w:tr w:rsidR="006848EE" w:rsidRPr="003B294B" w:rsidTr="00BD0AC9"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Вид работ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Норма от стоимости оборудования, %.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Стоимость работ, руб.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Монтаж оборудования и КИП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7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332595,2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Пусконаладочные работы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4751,4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ИТОГО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8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337346,6</w:t>
            </w:r>
          </w:p>
        </w:tc>
      </w:tr>
    </w:tbl>
    <w:p w:rsidR="00BD0AC9" w:rsidRPr="003B294B" w:rsidRDefault="00BD0AC9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На основании приведённых расчётов определяется общая итоговая стоимость оборудования. Расчёт приведён в таблице 9.3.2.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Таблица 9.3.2.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Итоговая стоимость оборудования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1"/>
        <w:gridCol w:w="1590"/>
      </w:tblGrid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Наименование работ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Стоимость, руб.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pStyle w:val="2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Прейскурантная стоимость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4715360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Транспортные, ззаготовительно-складские расходы на запчасти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23756,8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Стоимость монтажных и пусконаладочных работ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337346,6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Всего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5112463,4</w:t>
            </w:r>
          </w:p>
        </w:tc>
      </w:tr>
    </w:tbl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Общие капитальные затраты по проектируемому цеху определяются затратами на строительные работы и приобретение оборудования, расчёт суммы данных затрат приведён в таблице 9.3.3.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Таблица 9.3.3.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Капитальные затраты по цеху</w:t>
      </w:r>
      <w:r w:rsidR="00BD0AC9" w:rsidRPr="003B294B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литья пластмасс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5"/>
        <w:gridCol w:w="1590"/>
      </w:tblGrid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Наименование расходов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Стоимость, руб.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pStyle w:val="2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Стоимость строительства здания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3058560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Итоговая стоимость оборудования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5112463,4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Итого капитальные затраты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8171023,4</w:t>
            </w:r>
          </w:p>
        </w:tc>
      </w:tr>
    </w:tbl>
    <w:p w:rsidR="006848EE" w:rsidRPr="003B294B" w:rsidRDefault="00440399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9.4 Вопросы труда и заработной платы</w:t>
      </w:r>
    </w:p>
    <w:p w:rsidR="00BD0AC9" w:rsidRPr="003B294B" w:rsidRDefault="00BD0AC9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9.4.1 Расчёт фонда заработной платы рабочих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Расчёт фонда заработной платы для основных и вспомогательных рабочих производится отдельно в связи с тем, что заработная плата основных производственных рабочих учтена в прямых затратах, а вспомогательных рабочих, связанных с обслуживанием технологического оборудования – в смете затрат на содержание, текущий ремонт и эксплуатацию оборудования.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Вспомогательных рабочих подразделяют на две группы: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рабочие по уходу и надзору за технологическим оборудованием (контролёр, водитель-грузчик, наладчик), заработная плата которых включена в одну смету расходов по содержанию и эксплуатации оборудования;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рабочие по текущему ремонту оборудования (слесарь, электрик), заработная плата которых входит в состав расходов по текущему ремонту оборудования.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ИТР и МОП заработная плата данных рабочих учтена в смете затрат цеховых расходов.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Тарифный фонд заработной платы определяется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З</w:t>
      </w:r>
      <w:r w:rsidRPr="003B294B">
        <w:rPr>
          <w:sz w:val="28"/>
          <w:szCs w:val="28"/>
          <w:vertAlign w:val="subscript"/>
        </w:rPr>
        <w:t>т</w:t>
      </w:r>
      <w:r w:rsidRPr="003B294B">
        <w:rPr>
          <w:sz w:val="28"/>
          <w:szCs w:val="28"/>
        </w:rPr>
        <w:t xml:space="preserve"> = З</w:t>
      </w:r>
      <w:r w:rsidRPr="003B294B">
        <w:rPr>
          <w:sz w:val="28"/>
          <w:szCs w:val="28"/>
          <w:vertAlign w:val="subscript"/>
        </w:rPr>
        <w:t>тч</w:t>
      </w:r>
      <w:r w:rsidRPr="003B294B">
        <w:rPr>
          <w:sz w:val="28"/>
          <w:szCs w:val="28"/>
        </w:rPr>
        <w:t>*Ч</w:t>
      </w:r>
      <w:r w:rsidRPr="003B294B">
        <w:rPr>
          <w:sz w:val="28"/>
          <w:szCs w:val="28"/>
          <w:vertAlign w:val="subscript"/>
        </w:rPr>
        <w:t>сп</w:t>
      </w:r>
      <w:r w:rsidRPr="003B294B">
        <w:rPr>
          <w:sz w:val="28"/>
          <w:szCs w:val="28"/>
        </w:rPr>
        <w:t>*Т</w:t>
      </w:r>
      <w:r w:rsidRPr="003B294B">
        <w:rPr>
          <w:sz w:val="28"/>
          <w:szCs w:val="28"/>
          <w:vertAlign w:val="subscript"/>
        </w:rPr>
        <w:t>эф</w:t>
      </w:r>
      <w:r w:rsidRPr="003B294B">
        <w:rPr>
          <w:sz w:val="28"/>
          <w:szCs w:val="28"/>
        </w:rPr>
        <w:t>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(9.1.)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З</w:t>
      </w:r>
      <w:r w:rsidRPr="003B294B">
        <w:rPr>
          <w:sz w:val="28"/>
          <w:szCs w:val="28"/>
          <w:vertAlign w:val="subscript"/>
        </w:rPr>
        <w:t>тч</w:t>
      </w:r>
      <w:r w:rsidRPr="003B294B">
        <w:rPr>
          <w:sz w:val="28"/>
          <w:szCs w:val="28"/>
        </w:rPr>
        <w:t xml:space="preserve"> – часовая тарифная ставка рабочего;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Ч</w:t>
      </w:r>
      <w:r w:rsidRPr="003B294B">
        <w:rPr>
          <w:sz w:val="28"/>
          <w:szCs w:val="28"/>
          <w:vertAlign w:val="subscript"/>
        </w:rPr>
        <w:t>сп</w:t>
      </w:r>
      <w:r w:rsidRPr="003B294B">
        <w:rPr>
          <w:sz w:val="28"/>
          <w:szCs w:val="28"/>
        </w:rPr>
        <w:t xml:space="preserve"> – списочная численность рабочих;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</w:t>
      </w:r>
      <w:r w:rsidRPr="003B294B">
        <w:rPr>
          <w:sz w:val="28"/>
          <w:szCs w:val="28"/>
          <w:vertAlign w:val="subscript"/>
        </w:rPr>
        <w:t xml:space="preserve">эф </w:t>
      </w:r>
      <w:r w:rsidRPr="003B294B">
        <w:rPr>
          <w:sz w:val="28"/>
          <w:szCs w:val="28"/>
        </w:rPr>
        <w:t>– эффективный фонд рабочего времени.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440399" w:rsidP="00CD60D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848EE" w:rsidRPr="003B294B">
        <w:rPr>
          <w:sz w:val="28"/>
          <w:szCs w:val="28"/>
        </w:rPr>
        <w:t>Таблица 9.4.1.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Расчёт фонда заработной платы управленческого и обслуживающего персонала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7"/>
        <w:gridCol w:w="683"/>
        <w:gridCol w:w="591"/>
        <w:gridCol w:w="616"/>
        <w:gridCol w:w="716"/>
        <w:gridCol w:w="308"/>
        <w:gridCol w:w="308"/>
        <w:gridCol w:w="716"/>
      </w:tblGrid>
      <w:tr w:rsidR="006848EE" w:rsidRPr="003B294B" w:rsidTr="00BD0AC9">
        <w:trPr>
          <w:cantSplit/>
          <w:trHeight w:val="2022"/>
        </w:trPr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Должность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spacing w:line="360" w:lineRule="auto"/>
              <w:jc w:val="center"/>
            </w:pPr>
            <w:r w:rsidRPr="003B294B">
              <w:t>Категория работающих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spacing w:line="360" w:lineRule="auto"/>
              <w:jc w:val="center"/>
            </w:pPr>
            <w:r w:rsidRPr="003B294B">
              <w:t>Количество работающих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spacing w:line="360" w:lineRule="auto"/>
              <w:jc w:val="center"/>
            </w:pPr>
            <w:r w:rsidRPr="003B294B">
              <w:t>Месячный оклад, руб.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spacing w:line="360" w:lineRule="auto"/>
              <w:jc w:val="center"/>
            </w:pPr>
            <w:r w:rsidRPr="003B294B">
              <w:t>Годовой фонд заработной платы, руб.</w:t>
            </w:r>
          </w:p>
        </w:tc>
        <w:tc>
          <w:tcPr>
            <w:tcW w:w="0" w:type="auto"/>
            <w:gridSpan w:val="2"/>
            <w:textDirection w:val="btLr"/>
            <w:vAlign w:val="center"/>
          </w:tcPr>
          <w:p w:rsidR="006848EE" w:rsidRPr="003B294B" w:rsidRDefault="006848EE" w:rsidP="00BD0AC9">
            <w:pPr>
              <w:spacing w:line="360" w:lineRule="auto"/>
              <w:jc w:val="center"/>
            </w:pPr>
            <w:r w:rsidRPr="003B294B">
              <w:t>Премия 20%, руб.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spacing w:line="360" w:lineRule="auto"/>
              <w:jc w:val="center"/>
            </w:pPr>
            <w:r w:rsidRPr="003B294B">
              <w:t>Полный годовой фонд заработной платы, руб.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Начальник производства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ИТР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3500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42000</w:t>
            </w:r>
          </w:p>
        </w:tc>
        <w:tc>
          <w:tcPr>
            <w:tcW w:w="0" w:type="auto"/>
            <w:gridSpan w:val="2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8400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50400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Зам. начальника производства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ИТР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3000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36000</w:t>
            </w:r>
          </w:p>
        </w:tc>
        <w:tc>
          <w:tcPr>
            <w:tcW w:w="0" w:type="auto"/>
            <w:gridSpan w:val="2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7200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43200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Электронщик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ИТР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3000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36000</w:t>
            </w:r>
          </w:p>
        </w:tc>
        <w:tc>
          <w:tcPr>
            <w:tcW w:w="0" w:type="auto"/>
            <w:gridSpan w:val="2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7200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43200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Главный механик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ИТР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3000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36000</w:t>
            </w:r>
          </w:p>
        </w:tc>
        <w:tc>
          <w:tcPr>
            <w:tcW w:w="0" w:type="auto"/>
            <w:gridSpan w:val="2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7200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43200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Кладовщик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МОП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1000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12000</w:t>
            </w:r>
          </w:p>
        </w:tc>
        <w:tc>
          <w:tcPr>
            <w:tcW w:w="0" w:type="auto"/>
            <w:gridSpan w:val="2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2400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14400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Уборщица</w:t>
            </w:r>
          </w:p>
        </w:tc>
        <w:tc>
          <w:tcPr>
            <w:tcW w:w="0" w:type="auto"/>
            <w:tcBorders>
              <w:bottom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МОП</w:t>
            </w:r>
          </w:p>
        </w:tc>
        <w:tc>
          <w:tcPr>
            <w:tcW w:w="0" w:type="auto"/>
            <w:tcBorders>
              <w:bottom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1000</w:t>
            </w:r>
          </w:p>
        </w:tc>
        <w:tc>
          <w:tcPr>
            <w:tcW w:w="0" w:type="auto"/>
            <w:tcBorders>
              <w:bottom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12000</w:t>
            </w:r>
          </w:p>
        </w:tc>
        <w:tc>
          <w:tcPr>
            <w:tcW w:w="0" w:type="auto"/>
            <w:gridSpan w:val="2"/>
            <w:tcBorders>
              <w:bottom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2400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14400</w:t>
            </w:r>
          </w:p>
        </w:tc>
      </w:tr>
      <w:tr w:rsidR="006848EE" w:rsidRPr="003B294B" w:rsidTr="00BD0AC9">
        <w:trPr>
          <w:cantSplit/>
        </w:trPr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Всего</w:t>
            </w:r>
          </w:p>
        </w:tc>
        <w:tc>
          <w:tcPr>
            <w:tcW w:w="0" w:type="auto"/>
            <w:gridSpan w:val="5"/>
            <w:tcBorders>
              <w:righ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  <w:gridSpan w:val="2"/>
            <w:tcBorders>
              <w:lef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208800</w:t>
            </w:r>
          </w:p>
        </w:tc>
      </w:tr>
    </w:tbl>
    <w:p w:rsidR="00BD0AC9" w:rsidRPr="003B294B" w:rsidRDefault="00BD0AC9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Величина различных доплат и добавок взята на основании данных экономического отдела.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Дополнительная заработная плата взята в размере 12% от суммы тарифной зарплаты. Расчёт годового фонда заработной платы рабочих приведён в таблице 9.4.1.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b/>
          <w:sz w:val="28"/>
          <w:szCs w:val="28"/>
          <w:u w:val="single"/>
        </w:rPr>
      </w:pPr>
      <w:r w:rsidRPr="003B294B">
        <w:rPr>
          <w:sz w:val="28"/>
          <w:szCs w:val="28"/>
        </w:rPr>
        <w:t>Годовой фонд заработной платы основных рабочих составляет 405843,7 руб., рабочих по уходу и надзору за оборудованием 231481,3 руб., рабочих по текущему ремонту оборудования 84175 рублей.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9.4.2 Расчёт фонда заработной платы ИТР и МОП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Расчёт фонда заработной платы ИТР и МОП производится на основании схемы должностных окладов по отраслям промышленности. Согласно схемы, цех литья пластмасс относится к первой группе по оплате труда ИТР и МОП.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Расчёт фонда заработной платы цехового персонала приведён в Приложении 16 и составляет 208800 рублей.</w:t>
      </w:r>
    </w:p>
    <w:p w:rsidR="006848EE" w:rsidRPr="003B294B" w:rsidRDefault="00440399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9.5 Расчёт заготовительных цен на сырьё, материалы и энергию,</w:t>
      </w:r>
      <w:r w:rsidR="00BD0AC9" w:rsidRPr="003B294B">
        <w:rPr>
          <w:b/>
          <w:sz w:val="28"/>
          <w:szCs w:val="28"/>
        </w:rPr>
        <w:t xml:space="preserve"> </w:t>
      </w:r>
      <w:r w:rsidR="006848EE" w:rsidRPr="003B294B">
        <w:rPr>
          <w:b/>
          <w:sz w:val="28"/>
          <w:szCs w:val="28"/>
        </w:rPr>
        <w:t>а также себестоимости продукции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Таблица 9.5.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Оптовые цены за сырьё, материалы и энергию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8"/>
        <w:gridCol w:w="2035"/>
      </w:tblGrid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Сырьё, материалы, энергия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Цена (с учётом НДС)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Сжатый воздух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0,18 руб./м³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Холодная вода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2,17 руб./м³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Электроэнергия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1,06 руб./кВт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Теплота (водяной пар)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210,5 руб./Гкал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Полиэтилен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25,10 руб./кг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Полипропилен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29,90 руб./кг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Масло гидравлическое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8 руб./кг</w:t>
            </w:r>
          </w:p>
        </w:tc>
      </w:tr>
    </w:tbl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Проектная себестоимость продукции определяется по калькуляции на основании расчётов в предыдущих разделах данного проекта.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Исходными данными для расчёта являются: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капитальные затраты по проектируемому цеху;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нормы расхода сырья и материалов, энергии и планово-заготовительные цены;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годовой фонд заработной платы работающих;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сметы цеховых расходов и расходов на содержание и эксплуатацию оборудования.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9.6 Расчёт амортизационных отчислений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Отчисления на амортизацию здания включается в смету цеховых расходов, отчисления на амортизацию оборудования – в смету расходов на содержание и эксплуатацию оборудования.</w:t>
      </w:r>
    </w:p>
    <w:p w:rsidR="00BD0AC9" w:rsidRPr="003B294B" w:rsidRDefault="00BD0AC9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440399" w:rsidP="00CD60D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848EE" w:rsidRPr="003B294B">
        <w:rPr>
          <w:sz w:val="28"/>
          <w:szCs w:val="28"/>
        </w:rPr>
        <w:t>Таблице 9.6.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Расчёт амортизационных отчислений</w:t>
      </w:r>
      <w:r w:rsidR="00BD0AC9" w:rsidRPr="003B294B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по основным фондам литьевого цеха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5"/>
        <w:gridCol w:w="2887"/>
        <w:gridCol w:w="2082"/>
        <w:gridCol w:w="2256"/>
      </w:tblGrid>
      <w:tr w:rsidR="006848EE" w:rsidRPr="003B294B" w:rsidTr="00BD0AC9"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Основные фонды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Стоимость основных фондов, руб.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Норма амортизации, %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Сумма амортизации, руб.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Производственное здание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3058560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2,5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76464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Оборудование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5112463,4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511246,34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Всего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8171023,4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12,5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587710,34</w:t>
            </w:r>
          </w:p>
        </w:tc>
      </w:tr>
    </w:tbl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  <w:u w:val="single"/>
        </w:rPr>
        <w:t>Примечание:</w:t>
      </w:r>
      <w:r w:rsidRPr="003B294B">
        <w:rPr>
          <w:sz w:val="28"/>
          <w:szCs w:val="28"/>
        </w:rPr>
        <w:t xml:space="preserve"> 1. стоимость оборудования берём с учётом стоимости монтажа; 2. Нормы амортизации взяты по данным действующих предприятий.</w:t>
      </w:r>
    </w:p>
    <w:p w:rsidR="00BD0AC9" w:rsidRPr="003B294B" w:rsidRDefault="00BD0AC9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Расчёт амортизационных отчислений на здание и оборудование приведён в таблице 9.6.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9.7 Смета цеховых расходов и на содержание</w:t>
      </w:r>
      <w:r w:rsidR="009C7F26">
        <w:rPr>
          <w:b/>
          <w:sz w:val="28"/>
          <w:szCs w:val="28"/>
        </w:rPr>
        <w:t xml:space="preserve"> </w:t>
      </w:r>
      <w:r w:rsidRPr="003B294B">
        <w:rPr>
          <w:b/>
          <w:sz w:val="28"/>
          <w:szCs w:val="28"/>
        </w:rPr>
        <w:t>и эксплуатацию оборудования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Таблице 9.7.1.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Смета цеховых расходов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"/>
        <w:gridCol w:w="5924"/>
        <w:gridCol w:w="1244"/>
      </w:tblGrid>
      <w:tr w:rsidR="006848EE" w:rsidRPr="003B294B" w:rsidTr="00BD0AC9">
        <w:tc>
          <w:tcPr>
            <w:tcW w:w="0" w:type="auto"/>
            <w:gridSpan w:val="2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Статьи расходов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Сумма, руб.</w:t>
            </w:r>
          </w:p>
        </w:tc>
      </w:tr>
      <w:tr w:rsidR="006848EE" w:rsidRPr="003B294B" w:rsidTr="00BD0AC9">
        <w:trPr>
          <w:cantSplit/>
        </w:trPr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Заработная плата ИТР и МОП (с учётом премий)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208800</w:t>
            </w:r>
          </w:p>
        </w:tc>
      </w:tr>
      <w:tr w:rsidR="006848EE" w:rsidRPr="003B294B" w:rsidTr="00BD0AC9">
        <w:trPr>
          <w:cantSplit/>
        </w:trPr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Отчисления на соцстрахование (8 % от статьи 1)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17539</w:t>
            </w:r>
          </w:p>
        </w:tc>
      </w:tr>
      <w:tr w:rsidR="006848EE" w:rsidRPr="003B294B" w:rsidTr="00BD0AC9">
        <w:trPr>
          <w:cantSplit/>
        </w:trPr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Содержание производственного здания (5% от его стоимости)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16704</w:t>
            </w:r>
          </w:p>
        </w:tc>
      </w:tr>
      <w:tr w:rsidR="006848EE" w:rsidRPr="003B294B" w:rsidTr="00BD0AC9">
        <w:trPr>
          <w:cantSplit/>
        </w:trPr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4.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Текущий ремонт производственного здания (2% от его стоимости)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6796,8</w:t>
            </w:r>
          </w:p>
        </w:tc>
      </w:tr>
      <w:tr w:rsidR="006848EE" w:rsidRPr="003B294B" w:rsidTr="00BD0AC9">
        <w:trPr>
          <w:cantSplit/>
        </w:trPr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5.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Амортизация производственного здания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76464</w:t>
            </w:r>
          </w:p>
        </w:tc>
      </w:tr>
      <w:tr w:rsidR="006848EE" w:rsidRPr="003B294B" w:rsidTr="00BD0AC9">
        <w:trPr>
          <w:cantSplit/>
        </w:trPr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Расход на охрану труда (5% от заработной платы)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46515</w:t>
            </w:r>
          </w:p>
        </w:tc>
      </w:tr>
      <w:tr w:rsidR="006848EE" w:rsidRPr="003B294B" w:rsidTr="00BD0AC9">
        <w:trPr>
          <w:cantSplit/>
        </w:trPr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Итого по статьям 1-6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351653</w:t>
            </w:r>
          </w:p>
        </w:tc>
      </w:tr>
      <w:tr w:rsidR="006848EE" w:rsidRPr="003B294B" w:rsidTr="00BD0AC9">
        <w:trPr>
          <w:cantSplit/>
        </w:trPr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7.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Прочие цеховые расходы (5% от расходов статей1-6)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17582,6</w:t>
            </w:r>
          </w:p>
        </w:tc>
      </w:tr>
      <w:tr w:rsidR="006848EE" w:rsidRPr="003B294B" w:rsidTr="00BD0AC9">
        <w:trPr>
          <w:cantSplit/>
        </w:trPr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Итого, цеховые расходы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369235,6</w:t>
            </w:r>
          </w:p>
        </w:tc>
      </w:tr>
    </w:tbl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Смета цеховых расходов приведена в таблице 9.7.1.</w:t>
      </w:r>
    </w:p>
    <w:p w:rsidR="006848EE" w:rsidRPr="003B294B" w:rsidRDefault="00440399" w:rsidP="00CD60D1">
      <w:pPr>
        <w:pStyle w:val="a3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848EE" w:rsidRPr="003B294B">
        <w:rPr>
          <w:sz w:val="28"/>
          <w:szCs w:val="28"/>
        </w:rPr>
        <w:t>Таблице 9.7.2.</w:t>
      </w:r>
    </w:p>
    <w:p w:rsidR="006848EE" w:rsidRPr="003B294B" w:rsidRDefault="006848EE" w:rsidP="00CD60D1">
      <w:pPr>
        <w:pStyle w:val="ac"/>
        <w:spacing w:line="360" w:lineRule="auto"/>
        <w:ind w:firstLine="720"/>
        <w:jc w:val="both"/>
        <w:rPr>
          <w:szCs w:val="28"/>
        </w:rPr>
      </w:pPr>
      <w:r w:rsidRPr="003B294B">
        <w:rPr>
          <w:szCs w:val="28"/>
        </w:rPr>
        <w:t>Смета расходов на содержание и эксплуатацию оборудования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"/>
        <w:gridCol w:w="4980"/>
        <w:gridCol w:w="1244"/>
      </w:tblGrid>
      <w:tr w:rsidR="006848EE" w:rsidRPr="003B294B" w:rsidTr="00BD0AC9">
        <w:tc>
          <w:tcPr>
            <w:tcW w:w="0" w:type="auto"/>
            <w:gridSpan w:val="2"/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Статьи расходов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Сумма, руб.</w:t>
            </w:r>
          </w:p>
        </w:tc>
      </w:tr>
      <w:tr w:rsidR="006848EE" w:rsidRPr="003B294B" w:rsidTr="00BD0AC9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1.</w:t>
            </w:r>
          </w:p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а)</w:t>
            </w:r>
          </w:p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б)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Расходы на содержание и эксплуатацию оборудования:</w:t>
            </w:r>
          </w:p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зарплата рабочих по уходу и надзору за оборудованием</w:t>
            </w:r>
          </w:p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смазочные и обтирочные материалы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</w:p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231481,1</w:t>
            </w:r>
          </w:p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18518,5</w:t>
            </w:r>
          </w:p>
        </w:tc>
      </w:tr>
      <w:tr w:rsidR="006848EE" w:rsidRPr="003B294B" w:rsidTr="00BD0AC9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Итого по статье 1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249999</w:t>
            </w:r>
          </w:p>
        </w:tc>
      </w:tr>
      <w:tr w:rsidR="006848EE" w:rsidRPr="003B294B" w:rsidTr="00BD0AC9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2.</w:t>
            </w:r>
          </w:p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а)</w:t>
            </w:r>
          </w:p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б)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Текущий ремонт оборудования</w:t>
            </w:r>
          </w:p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зарплата рабочих по текущему ремонту оборудования</w:t>
            </w:r>
          </w:p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текущий ремонт оборудования (5% от его стоимости)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</w:p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84175</w:t>
            </w:r>
          </w:p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274925</w:t>
            </w:r>
          </w:p>
        </w:tc>
      </w:tr>
      <w:tr w:rsidR="006848EE" w:rsidRPr="003B294B" w:rsidTr="00BD0AC9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Итого по статье 2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  <w:highlight w:val="green"/>
              </w:rPr>
            </w:pPr>
            <w:r w:rsidRPr="003B294B">
              <w:rPr>
                <w:sz w:val="20"/>
              </w:rPr>
              <w:t>190750</w:t>
            </w:r>
          </w:p>
        </w:tc>
      </w:tr>
      <w:tr w:rsidR="006848EE" w:rsidRPr="003B294B" w:rsidTr="00BD0AC9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3.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Амортизация оборудования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511246,34</w:t>
            </w:r>
          </w:p>
        </w:tc>
      </w:tr>
      <w:tr w:rsidR="006848EE" w:rsidRPr="003B294B" w:rsidTr="00BD0AC9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Итого по статьям 1-3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c"/>
              <w:spacing w:line="360" w:lineRule="auto"/>
              <w:jc w:val="both"/>
              <w:rPr>
                <w:sz w:val="20"/>
                <w:highlight w:val="green"/>
              </w:rPr>
            </w:pPr>
            <w:r w:rsidRPr="003B294B">
              <w:rPr>
                <w:sz w:val="20"/>
              </w:rPr>
              <w:t>951995,34</w:t>
            </w:r>
          </w:p>
        </w:tc>
      </w:tr>
    </w:tbl>
    <w:p w:rsidR="006848EE" w:rsidRPr="003B294B" w:rsidRDefault="006848EE" w:rsidP="00CD60D1">
      <w:pPr>
        <w:pStyle w:val="ac"/>
        <w:spacing w:line="360" w:lineRule="auto"/>
        <w:ind w:firstLine="720"/>
        <w:jc w:val="both"/>
        <w:rPr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Смета расходов на содержание эксплуатацию оборудования приведена в таблице 9.7.2.</w:t>
      </w:r>
    </w:p>
    <w:p w:rsidR="006848EE" w:rsidRPr="003B294B" w:rsidRDefault="006848EE" w:rsidP="00CD60D1">
      <w:pPr>
        <w:pStyle w:val="ac"/>
        <w:spacing w:line="360" w:lineRule="auto"/>
        <w:ind w:firstLine="720"/>
        <w:jc w:val="both"/>
        <w:rPr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9.8 Проектная калькуляция себестоимости продукции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Калькуляцию себестоимости продукции ведём по видам перерабатываемого сырья из расчёта на 1 тонну готовой продукции.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Калькуляция себестоимости приведена в Приложениях 17-18.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Анализ структуры себестоимости продукции показывает, что основные затраты приходятся на сырьё и материалы, то есть производство является материалоёмким.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Оценка экономической эффективности проектируемого цеха ведётся по следующим основным показателям: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уровень рентабельности производства;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срок окупаемости капитальных вложений;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коэффициент эффективности капитальных вложений;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фондоотдача;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удельные капитальные вложения.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Цена за 1 тонну изделий из ПЭНД-277-73,</w:t>
      </w:r>
      <w:r w:rsidR="00BD0AC9" w:rsidRPr="003B294B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Ц</w:t>
      </w:r>
      <w:r w:rsidRPr="003B294B">
        <w:rPr>
          <w:sz w:val="28"/>
          <w:szCs w:val="28"/>
          <w:vertAlign w:val="subscript"/>
        </w:rPr>
        <w:t>пэ</w:t>
      </w:r>
      <w:r w:rsidRPr="003B294B">
        <w:rPr>
          <w:sz w:val="28"/>
          <w:szCs w:val="28"/>
        </w:rPr>
        <w:t xml:space="preserve"> = 493762,4 р./т.;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Цена за 1 тонну изделий из ПП-21030,</w:t>
      </w:r>
      <w:r w:rsidR="00BD0AC9" w:rsidRPr="003B294B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Ц</w:t>
      </w:r>
      <w:r w:rsidRPr="003B294B">
        <w:rPr>
          <w:sz w:val="28"/>
          <w:szCs w:val="28"/>
          <w:vertAlign w:val="subscript"/>
        </w:rPr>
        <w:t>пп</w:t>
      </w:r>
      <w:r w:rsidRPr="003B294B">
        <w:rPr>
          <w:sz w:val="28"/>
          <w:szCs w:val="28"/>
        </w:rPr>
        <w:t xml:space="preserve"> = 368729,1 р./т.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Условно годовая прибыль цеха определяется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 = (Ц – С) * В,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(9.2.)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П – прибыль, руб.;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Ц – цена продукции, руб./т.;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 – себестоимость продукции, р./т.;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В – количество выпускаемой продукции в год, т.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</w:t>
      </w:r>
      <w:r w:rsidRPr="003B294B">
        <w:rPr>
          <w:sz w:val="28"/>
          <w:szCs w:val="28"/>
          <w:vertAlign w:val="subscript"/>
        </w:rPr>
        <w:t>пэ</w:t>
      </w:r>
      <w:r w:rsidRPr="003B294B">
        <w:rPr>
          <w:sz w:val="28"/>
          <w:szCs w:val="28"/>
        </w:rPr>
        <w:t xml:space="preserve"> = (493762,4 – 392462,18)*50 = 5065011руб.,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</w:t>
      </w:r>
      <w:r w:rsidRPr="003B294B">
        <w:rPr>
          <w:sz w:val="28"/>
          <w:szCs w:val="28"/>
          <w:vertAlign w:val="subscript"/>
        </w:rPr>
        <w:t>пп</w:t>
      </w:r>
      <w:r w:rsidRPr="003B294B">
        <w:rPr>
          <w:sz w:val="28"/>
          <w:szCs w:val="28"/>
        </w:rPr>
        <w:t xml:space="preserve"> = (368729,1 –358115,78)*350 = 3714627 руб.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Общую прибыль цеха определяем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 = П</w:t>
      </w:r>
      <w:r w:rsidRPr="003B294B">
        <w:rPr>
          <w:sz w:val="28"/>
          <w:szCs w:val="28"/>
          <w:vertAlign w:val="subscript"/>
        </w:rPr>
        <w:t>пэ</w:t>
      </w:r>
      <w:r w:rsidRPr="003B294B">
        <w:rPr>
          <w:sz w:val="28"/>
          <w:szCs w:val="28"/>
        </w:rPr>
        <w:t xml:space="preserve"> + П</w:t>
      </w:r>
      <w:r w:rsidRPr="003B294B">
        <w:rPr>
          <w:sz w:val="28"/>
          <w:szCs w:val="28"/>
          <w:vertAlign w:val="subscript"/>
        </w:rPr>
        <w:t>пп</w:t>
      </w:r>
      <w:r w:rsidRPr="003B294B">
        <w:rPr>
          <w:sz w:val="28"/>
          <w:szCs w:val="28"/>
        </w:rPr>
        <w:t xml:space="preserve"> 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(9.3.)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 = 5065011 + 3714627 = 8779638 руб.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Налог от прибыли составляет 18%.</w:t>
      </w:r>
      <w:r w:rsidR="00440399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Чистая прибыль цеха: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П</w:t>
      </w:r>
      <w:r w:rsidRPr="003B294B">
        <w:rPr>
          <w:sz w:val="28"/>
          <w:szCs w:val="28"/>
          <w:vertAlign w:val="subscript"/>
        </w:rPr>
        <w:t>ч</w:t>
      </w:r>
      <w:r w:rsidRPr="003B294B">
        <w:rPr>
          <w:sz w:val="28"/>
          <w:szCs w:val="28"/>
        </w:rPr>
        <w:t xml:space="preserve"> = П*0,75 = 8779638 *0,82 = 7199303,16 руб.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(9.4.)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Уровень рентабельности проектируемого производства определяется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R = 100%*П</w:t>
      </w:r>
      <w:r w:rsidRPr="003B294B">
        <w:rPr>
          <w:sz w:val="28"/>
          <w:szCs w:val="28"/>
          <w:vertAlign w:val="subscript"/>
        </w:rPr>
        <w:t>ч</w:t>
      </w:r>
      <w:r w:rsidRPr="003B294B">
        <w:rPr>
          <w:sz w:val="28"/>
          <w:szCs w:val="28"/>
        </w:rPr>
        <w:t>/(С</w:t>
      </w:r>
      <w:r w:rsidRPr="003B294B">
        <w:rPr>
          <w:sz w:val="28"/>
          <w:szCs w:val="28"/>
          <w:vertAlign w:val="subscript"/>
        </w:rPr>
        <w:t>опф</w:t>
      </w:r>
      <w:r w:rsidRPr="003B294B">
        <w:rPr>
          <w:sz w:val="28"/>
          <w:szCs w:val="28"/>
        </w:rPr>
        <w:t xml:space="preserve"> + С</w:t>
      </w:r>
      <w:r w:rsidRPr="003B294B">
        <w:rPr>
          <w:sz w:val="28"/>
          <w:szCs w:val="28"/>
          <w:vertAlign w:val="subscript"/>
        </w:rPr>
        <w:t>об</w:t>
      </w:r>
      <w:r w:rsidRPr="003B294B">
        <w:rPr>
          <w:sz w:val="28"/>
          <w:szCs w:val="28"/>
        </w:rPr>
        <w:t>),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(9.5.)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С</w:t>
      </w:r>
      <w:r w:rsidRPr="003B294B">
        <w:rPr>
          <w:sz w:val="28"/>
          <w:szCs w:val="28"/>
          <w:vertAlign w:val="subscript"/>
        </w:rPr>
        <w:t>опф</w:t>
      </w:r>
      <w:r w:rsidRPr="003B294B">
        <w:rPr>
          <w:sz w:val="28"/>
          <w:szCs w:val="28"/>
        </w:rPr>
        <w:t xml:space="preserve"> – стоимость основных производственных фондов, руб.;</w:t>
      </w:r>
    </w:p>
    <w:p w:rsidR="006848EE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</w:t>
      </w:r>
      <w:r w:rsidRPr="003B294B">
        <w:rPr>
          <w:sz w:val="28"/>
          <w:szCs w:val="28"/>
          <w:vertAlign w:val="subscript"/>
        </w:rPr>
        <w:t>об</w:t>
      </w:r>
      <w:r w:rsidRPr="003B294B">
        <w:rPr>
          <w:sz w:val="28"/>
          <w:szCs w:val="28"/>
        </w:rPr>
        <w:t xml:space="preserve"> – стоимость оборотных фондов, руб.</w:t>
      </w:r>
    </w:p>
    <w:p w:rsidR="00440399" w:rsidRPr="003B294B" w:rsidRDefault="00440399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</w:t>
      </w:r>
      <w:r w:rsidRPr="003B294B">
        <w:rPr>
          <w:sz w:val="28"/>
          <w:szCs w:val="28"/>
          <w:vertAlign w:val="subscript"/>
        </w:rPr>
        <w:t>об</w:t>
      </w:r>
      <w:r w:rsidRPr="003B294B">
        <w:rPr>
          <w:sz w:val="28"/>
          <w:szCs w:val="28"/>
        </w:rPr>
        <w:t xml:space="preserve"> = 7235246 руб.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R = 7199303,16 *100/(8171023,4 + 7235246) = 46,72%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Срок окупаемости капитальных вложений определяется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 = С</w:t>
      </w:r>
      <w:r w:rsidRPr="003B294B">
        <w:rPr>
          <w:sz w:val="28"/>
          <w:szCs w:val="28"/>
          <w:vertAlign w:val="subscript"/>
        </w:rPr>
        <w:t>опф</w:t>
      </w:r>
      <w:r w:rsidRPr="003B294B">
        <w:rPr>
          <w:sz w:val="28"/>
          <w:szCs w:val="28"/>
        </w:rPr>
        <w:t>/П</w:t>
      </w:r>
      <w:r w:rsidRPr="003B294B">
        <w:rPr>
          <w:sz w:val="28"/>
          <w:szCs w:val="28"/>
          <w:vertAlign w:val="subscript"/>
        </w:rPr>
        <w:t>ч</w:t>
      </w:r>
      <w:r w:rsidRPr="003B294B">
        <w:rPr>
          <w:sz w:val="28"/>
          <w:szCs w:val="28"/>
        </w:rPr>
        <w:t xml:space="preserve"> 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(9.6.)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 = 8171023,4/7199303,16 = 1,13 лет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Коэффициент общей эффективности капитальных вложений являются обратной срока окупаемости и определяется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Э</w:t>
      </w:r>
      <w:r w:rsidRPr="003B294B">
        <w:rPr>
          <w:sz w:val="28"/>
          <w:szCs w:val="28"/>
          <w:vertAlign w:val="subscript"/>
        </w:rPr>
        <w:t>кп</w:t>
      </w:r>
      <w:r w:rsidRPr="003B294B">
        <w:rPr>
          <w:sz w:val="28"/>
          <w:szCs w:val="28"/>
        </w:rPr>
        <w:t xml:space="preserve"> = П</w:t>
      </w:r>
      <w:r w:rsidRPr="003B294B">
        <w:rPr>
          <w:sz w:val="28"/>
          <w:szCs w:val="28"/>
          <w:vertAlign w:val="subscript"/>
        </w:rPr>
        <w:t>ч</w:t>
      </w:r>
      <w:r w:rsidRPr="003B294B">
        <w:rPr>
          <w:sz w:val="28"/>
          <w:szCs w:val="28"/>
        </w:rPr>
        <w:t>/С</w:t>
      </w:r>
      <w:r w:rsidRPr="003B294B">
        <w:rPr>
          <w:sz w:val="28"/>
          <w:szCs w:val="28"/>
          <w:vertAlign w:val="subscript"/>
        </w:rPr>
        <w:t>опф</w:t>
      </w:r>
      <w:r w:rsidRPr="003B294B">
        <w:rPr>
          <w:sz w:val="28"/>
          <w:szCs w:val="28"/>
        </w:rPr>
        <w:t>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(9.7.)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Э</w:t>
      </w:r>
      <w:r w:rsidRPr="003B294B">
        <w:rPr>
          <w:sz w:val="28"/>
          <w:szCs w:val="28"/>
          <w:vertAlign w:val="subscript"/>
        </w:rPr>
        <w:t>кп</w:t>
      </w:r>
      <w:r w:rsidRPr="003B294B">
        <w:rPr>
          <w:sz w:val="28"/>
          <w:szCs w:val="28"/>
        </w:rPr>
        <w:t xml:space="preserve"> = 7199303,16/8171023,4 = 0,88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Фондоотдача цеха определяется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Ф = С</w:t>
      </w:r>
      <w:r w:rsidRPr="003B294B">
        <w:rPr>
          <w:sz w:val="28"/>
          <w:szCs w:val="28"/>
          <w:vertAlign w:val="subscript"/>
        </w:rPr>
        <w:t>прод</w:t>
      </w:r>
      <w:r w:rsidRPr="003B294B">
        <w:rPr>
          <w:sz w:val="28"/>
          <w:szCs w:val="28"/>
        </w:rPr>
        <w:t>/С</w:t>
      </w:r>
      <w:r w:rsidRPr="003B294B">
        <w:rPr>
          <w:sz w:val="28"/>
          <w:szCs w:val="28"/>
          <w:vertAlign w:val="subscript"/>
        </w:rPr>
        <w:t>опф</w:t>
      </w:r>
      <w:r w:rsidRPr="003B294B">
        <w:rPr>
          <w:sz w:val="28"/>
          <w:szCs w:val="28"/>
        </w:rPr>
        <w:t>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(9.8.)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С</w:t>
      </w:r>
      <w:r w:rsidRPr="003B294B">
        <w:rPr>
          <w:sz w:val="28"/>
          <w:szCs w:val="28"/>
          <w:vertAlign w:val="subscript"/>
        </w:rPr>
        <w:t>прод</w:t>
      </w:r>
      <w:r w:rsidRPr="003B294B">
        <w:rPr>
          <w:sz w:val="28"/>
          <w:szCs w:val="28"/>
        </w:rPr>
        <w:t xml:space="preserve"> – стоимость годовой программы выпускаемой продукции, руб.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Ф = 8779638/8171023,4 = 1,07 руб./руб.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9.9 Расчет удельных капитальных вложений и производительности труда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Удельные капитальные вложения (УКВ) определяются по формуле: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УКВ = К</w:t>
      </w:r>
      <w:r w:rsidRPr="003B294B">
        <w:rPr>
          <w:sz w:val="28"/>
          <w:szCs w:val="28"/>
          <w:vertAlign w:val="subscript"/>
        </w:rPr>
        <w:t>п</w:t>
      </w:r>
      <w:r w:rsidRPr="003B294B">
        <w:rPr>
          <w:sz w:val="28"/>
          <w:szCs w:val="28"/>
        </w:rPr>
        <w:t>/М</w:t>
      </w:r>
      <w:r w:rsidRPr="003B294B">
        <w:rPr>
          <w:sz w:val="28"/>
          <w:szCs w:val="28"/>
          <w:vertAlign w:val="subscript"/>
        </w:rPr>
        <w:t>п</w:t>
      </w:r>
      <w:r w:rsidRPr="003B294B">
        <w:rPr>
          <w:sz w:val="28"/>
          <w:szCs w:val="28"/>
        </w:rPr>
        <w:t>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(9.9.)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где К</w:t>
      </w:r>
      <w:r w:rsidRPr="003B294B">
        <w:rPr>
          <w:sz w:val="28"/>
          <w:szCs w:val="28"/>
          <w:vertAlign w:val="subscript"/>
        </w:rPr>
        <w:t>п</w:t>
      </w:r>
      <w:r w:rsidRPr="003B294B">
        <w:rPr>
          <w:sz w:val="28"/>
          <w:szCs w:val="28"/>
        </w:rPr>
        <w:t xml:space="preserve"> – капитальные затраты на промышленное строительство, руб;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М</w:t>
      </w:r>
      <w:r w:rsidRPr="003B294B">
        <w:rPr>
          <w:sz w:val="28"/>
          <w:szCs w:val="28"/>
          <w:vertAlign w:val="subscript"/>
        </w:rPr>
        <w:t>п</w:t>
      </w:r>
      <w:r w:rsidRPr="003B294B">
        <w:rPr>
          <w:sz w:val="28"/>
          <w:szCs w:val="28"/>
        </w:rPr>
        <w:t xml:space="preserve"> – проектная мощность, т.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УКВ = 8171023,4/400 = 20427,55 руб./т.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Расчёт производительности труда приведён в таблице 9.9.</w:t>
      </w:r>
    </w:p>
    <w:p w:rsidR="00BD0AC9" w:rsidRPr="003B294B" w:rsidRDefault="00BD0AC9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Таблица 9.9.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Расчёт производительности труда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3"/>
        <w:gridCol w:w="1295"/>
        <w:gridCol w:w="656"/>
        <w:gridCol w:w="656"/>
        <w:gridCol w:w="1211"/>
        <w:gridCol w:w="1211"/>
        <w:gridCol w:w="1534"/>
        <w:gridCol w:w="1534"/>
      </w:tblGrid>
      <w:tr w:rsidR="006848EE" w:rsidRPr="003B294B" w:rsidTr="00BD0AC9">
        <w:trPr>
          <w:cantSplit/>
        </w:trPr>
        <w:tc>
          <w:tcPr>
            <w:tcW w:w="0" w:type="auto"/>
            <w:gridSpan w:val="2"/>
            <w:vAlign w:val="center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Производственная программа</w:t>
            </w:r>
          </w:p>
        </w:tc>
        <w:tc>
          <w:tcPr>
            <w:tcW w:w="0" w:type="auto"/>
            <w:gridSpan w:val="2"/>
            <w:vAlign w:val="center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Численность</w:t>
            </w:r>
          </w:p>
        </w:tc>
        <w:tc>
          <w:tcPr>
            <w:tcW w:w="0" w:type="auto"/>
            <w:gridSpan w:val="4"/>
            <w:vAlign w:val="center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Производительность труда</w:t>
            </w:r>
          </w:p>
        </w:tc>
      </w:tr>
      <w:tr w:rsidR="006848EE" w:rsidRPr="003B294B" w:rsidTr="00BD0AC9">
        <w:trPr>
          <w:cantSplit/>
        </w:trPr>
        <w:tc>
          <w:tcPr>
            <w:tcW w:w="1384" w:type="dxa"/>
            <w:vMerge w:val="restart"/>
            <w:textDirection w:val="btLr"/>
            <w:vAlign w:val="center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jc w:val="center"/>
              <w:rPr>
                <w:sz w:val="20"/>
              </w:rPr>
            </w:pPr>
            <w:r w:rsidRPr="003B294B">
              <w:rPr>
                <w:sz w:val="20"/>
              </w:rPr>
              <w:t>В натуральном выражении, т.</w:t>
            </w:r>
          </w:p>
        </w:tc>
        <w:tc>
          <w:tcPr>
            <w:tcW w:w="1218" w:type="dxa"/>
            <w:vMerge w:val="restart"/>
            <w:textDirection w:val="btLr"/>
            <w:vAlign w:val="center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jc w:val="center"/>
              <w:rPr>
                <w:sz w:val="20"/>
              </w:rPr>
            </w:pPr>
            <w:r w:rsidRPr="003B294B">
              <w:rPr>
                <w:sz w:val="20"/>
              </w:rPr>
              <w:t>В стоимостном выражении, тыс./руб.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jc w:val="center"/>
              <w:rPr>
                <w:sz w:val="20"/>
              </w:rPr>
            </w:pPr>
            <w:r w:rsidRPr="003B294B">
              <w:rPr>
                <w:sz w:val="20"/>
              </w:rPr>
              <w:t>работающих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jc w:val="center"/>
              <w:rPr>
                <w:sz w:val="20"/>
              </w:rPr>
            </w:pPr>
            <w:r w:rsidRPr="003B294B">
              <w:rPr>
                <w:sz w:val="20"/>
              </w:rPr>
              <w:t>рабочих</w:t>
            </w:r>
          </w:p>
        </w:tc>
        <w:tc>
          <w:tcPr>
            <w:tcW w:w="0" w:type="auto"/>
            <w:gridSpan w:val="2"/>
            <w:vAlign w:val="center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jc w:val="center"/>
              <w:rPr>
                <w:sz w:val="20"/>
              </w:rPr>
            </w:pPr>
            <w:r w:rsidRPr="003B294B">
              <w:rPr>
                <w:sz w:val="20"/>
              </w:rPr>
              <w:t>В натуральном выражении, т.</w:t>
            </w:r>
          </w:p>
        </w:tc>
        <w:tc>
          <w:tcPr>
            <w:tcW w:w="0" w:type="auto"/>
            <w:gridSpan w:val="2"/>
            <w:vAlign w:val="center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jc w:val="center"/>
              <w:rPr>
                <w:sz w:val="20"/>
              </w:rPr>
            </w:pPr>
            <w:r w:rsidRPr="003B294B">
              <w:rPr>
                <w:sz w:val="20"/>
              </w:rPr>
              <w:t>В стоимостном выражении, тыс./руб.</w:t>
            </w:r>
          </w:p>
        </w:tc>
      </w:tr>
      <w:tr w:rsidR="006848EE" w:rsidRPr="003B294B" w:rsidTr="00BD0AC9">
        <w:trPr>
          <w:cantSplit/>
          <w:trHeight w:val="1415"/>
        </w:trPr>
        <w:tc>
          <w:tcPr>
            <w:tcW w:w="1384" w:type="dxa"/>
            <w:vMerge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218" w:type="dxa"/>
            <w:vMerge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vMerge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vMerge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jc w:val="center"/>
              <w:rPr>
                <w:sz w:val="20"/>
              </w:rPr>
            </w:pPr>
            <w:r w:rsidRPr="003B294B">
              <w:rPr>
                <w:sz w:val="20"/>
              </w:rPr>
              <w:t>На одного работающего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jc w:val="center"/>
              <w:rPr>
                <w:sz w:val="20"/>
              </w:rPr>
            </w:pPr>
            <w:r w:rsidRPr="003B294B">
              <w:rPr>
                <w:sz w:val="20"/>
              </w:rPr>
              <w:t>На одного рабочего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jc w:val="center"/>
              <w:rPr>
                <w:sz w:val="20"/>
              </w:rPr>
            </w:pPr>
            <w:r w:rsidRPr="003B294B">
              <w:rPr>
                <w:sz w:val="20"/>
              </w:rPr>
              <w:t>На одного работающего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jc w:val="center"/>
              <w:rPr>
                <w:sz w:val="20"/>
              </w:rPr>
            </w:pPr>
            <w:r w:rsidRPr="003B294B">
              <w:rPr>
                <w:sz w:val="20"/>
              </w:rPr>
              <w:t>На одного рабочего</w:t>
            </w:r>
          </w:p>
        </w:tc>
      </w:tr>
      <w:tr w:rsidR="006848EE" w:rsidRPr="003B294B" w:rsidTr="00BD0AC9">
        <w:tc>
          <w:tcPr>
            <w:tcW w:w="1384" w:type="dxa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400</w:t>
            </w:r>
          </w:p>
        </w:tc>
        <w:tc>
          <w:tcPr>
            <w:tcW w:w="1218" w:type="dxa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152743,250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26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20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15,3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20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5872,977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7637,162</w:t>
            </w:r>
          </w:p>
        </w:tc>
      </w:tr>
    </w:tbl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9.10 Основные технико-экономические показатели цеха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На основании расчётов, приведённых в технологической и экономической частях проекта, составляется сводная таблица основных технико-экономических показателей проектируемого цеха. Данная таблица приведена в Приложении 19.</w:t>
      </w:r>
    </w:p>
    <w:p w:rsidR="006848EE" w:rsidRPr="003B294B" w:rsidRDefault="00BD0AC9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ВЫВОДЫ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440399">
      <w:pPr>
        <w:pStyle w:val="a3"/>
        <w:tabs>
          <w:tab w:val="left" w:pos="426"/>
        </w:tabs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Разработана технологическая часть эскизного проекта цеха по производству товаров бытового и технического назначения методом литья под давлением, мощностью 400 тонн в год.</w:t>
      </w:r>
    </w:p>
    <w:p w:rsidR="006848EE" w:rsidRPr="003B294B" w:rsidRDefault="006848EE" w:rsidP="00440399">
      <w:pPr>
        <w:pStyle w:val="a3"/>
        <w:tabs>
          <w:tab w:val="left" w:pos="426"/>
        </w:tabs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Принято решение, проектируемый цех построить в г. Балаково по ул. Саратовское шоссе, 10 в виде малого предприятия на базе ОАО «БЗЗД», специализирующегося на обработке металлов и переработке полимерных материалов.</w:t>
      </w:r>
    </w:p>
    <w:p w:rsidR="006848EE" w:rsidRPr="003B294B" w:rsidRDefault="006848EE" w:rsidP="00440399">
      <w:pPr>
        <w:pStyle w:val="a3"/>
        <w:tabs>
          <w:tab w:val="left" w:pos="426"/>
        </w:tabs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Произведён выбор номенклатуры выпускаемой продукции (стакан, ведро на 5л., ящик полимерный для овощей), расчитаны производственная программа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и потребное количество материалов для ее выполнения (полипропилен-21030, полиэтилен низкого давления-277-73).</w:t>
      </w:r>
    </w:p>
    <w:p w:rsidR="006848EE" w:rsidRPr="003B294B" w:rsidRDefault="006848EE" w:rsidP="00440399">
      <w:pPr>
        <w:pStyle w:val="a3"/>
        <w:tabs>
          <w:tab w:val="left" w:pos="426"/>
        </w:tabs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Произведены обоснование и выбор способа изготовления изделий (литьё под давлением).</w:t>
      </w:r>
    </w:p>
    <w:p w:rsidR="006848EE" w:rsidRPr="003B294B" w:rsidRDefault="006848EE" w:rsidP="00440399">
      <w:pPr>
        <w:pStyle w:val="a3"/>
        <w:tabs>
          <w:tab w:val="left" w:pos="426"/>
        </w:tabs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Разработана технологическая схема производства литьевых изделий. Основное оборудование работает в полуавтоматическом режиме.</w:t>
      </w:r>
    </w:p>
    <w:p w:rsidR="006848EE" w:rsidRPr="003B294B" w:rsidRDefault="006848EE" w:rsidP="00440399">
      <w:pPr>
        <w:pStyle w:val="a3"/>
        <w:tabs>
          <w:tab w:val="left" w:pos="426"/>
        </w:tabs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Произведён выбор технологического оборудования и расчёт потребности в нём. В цеху установлены литьевые машины марки KuАSY 400/160,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KuАSY 800/250 и KuАSY 1700/400 немецкого производства, а также измельчитель типа ИПР-150М отечественного роизводства.</w:t>
      </w:r>
    </w:p>
    <w:p w:rsidR="006848EE" w:rsidRPr="003B294B" w:rsidRDefault="006848EE" w:rsidP="00440399">
      <w:pPr>
        <w:pStyle w:val="a3"/>
        <w:tabs>
          <w:tab w:val="left" w:pos="426"/>
        </w:tabs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Списочная численность рабочих и персонала цеха составляет: основных рабочих - 13 человек, вспомогательных – 7 человек, ИТР – 4 человека, МОП – 2 человека.</w:t>
      </w:r>
    </w:p>
    <w:p w:rsidR="006848EE" w:rsidRPr="003B294B" w:rsidRDefault="006848EE" w:rsidP="00440399">
      <w:pPr>
        <w:pStyle w:val="a3"/>
        <w:tabs>
          <w:tab w:val="left" w:pos="426"/>
        </w:tabs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 xml:space="preserve">Произведена планировка помещений и компоновка технологического оборудования. Здание занимает площадь </w:t>
      </w:r>
      <w:smartTag w:uri="urn:schemas-microsoft-com:office:smarttags" w:element="metricconverter">
        <w:smartTagPr>
          <w:attr w:name="ProductID" w:val="288 м²"/>
        </w:smartTagPr>
        <w:r w:rsidRPr="003B294B">
          <w:rPr>
            <w:sz w:val="28"/>
            <w:szCs w:val="28"/>
          </w:rPr>
          <w:t>288 м²</w:t>
        </w:r>
      </w:smartTag>
      <w:r w:rsidRPr="003B294B">
        <w:rPr>
          <w:sz w:val="28"/>
          <w:szCs w:val="28"/>
        </w:rPr>
        <w:t xml:space="preserve"> и объём </w:t>
      </w:r>
      <w:smartTag w:uri="urn:schemas-microsoft-com:office:smarttags" w:element="metricconverter">
        <w:smartTagPr>
          <w:attr w:name="ProductID" w:val="2073,6 м³"/>
        </w:smartTagPr>
        <w:r w:rsidRPr="003B294B">
          <w:rPr>
            <w:sz w:val="28"/>
            <w:szCs w:val="28"/>
          </w:rPr>
          <w:t>2073,6 м³</w:t>
        </w:r>
      </w:smartTag>
      <w:r w:rsidRPr="003B294B">
        <w:rPr>
          <w:sz w:val="28"/>
          <w:szCs w:val="28"/>
        </w:rPr>
        <w:t>. Класс основных помещений цеха принимается П-IIа, а переработка отходов В-IIа.</w:t>
      </w:r>
    </w:p>
    <w:p w:rsidR="006848EE" w:rsidRPr="003B294B" w:rsidRDefault="006848EE" w:rsidP="00440399">
      <w:pPr>
        <w:pStyle w:val="a3"/>
        <w:tabs>
          <w:tab w:val="left" w:pos="426"/>
        </w:tabs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 xml:space="preserve">Годовой расход электроэнергии в цеху составляет 476637 кВт·ч; воды – </w:t>
      </w:r>
      <w:smartTag w:uri="urn:schemas-microsoft-com:office:smarttags" w:element="metricconverter">
        <w:smartTagPr>
          <w:attr w:name="ProductID" w:val="20062 м³"/>
        </w:smartTagPr>
        <w:r w:rsidRPr="003B294B">
          <w:rPr>
            <w:sz w:val="28"/>
            <w:szCs w:val="28"/>
          </w:rPr>
          <w:t>20062 м³</w:t>
        </w:r>
      </w:smartTag>
      <w:r w:rsidRPr="003B294B">
        <w:rPr>
          <w:sz w:val="28"/>
          <w:szCs w:val="28"/>
        </w:rPr>
        <w:t xml:space="preserve">; сжатого воздуха (0,6 МПа) – </w:t>
      </w:r>
      <w:smartTag w:uri="urn:schemas-microsoft-com:office:smarttags" w:element="metricconverter">
        <w:smartTagPr>
          <w:attr w:name="ProductID" w:val="144000 м³"/>
        </w:smartTagPr>
        <w:r w:rsidRPr="003B294B">
          <w:rPr>
            <w:sz w:val="28"/>
            <w:szCs w:val="28"/>
          </w:rPr>
          <w:t>144000 м³</w:t>
        </w:r>
      </w:smartTag>
      <w:r w:rsidRPr="003B294B">
        <w:rPr>
          <w:sz w:val="28"/>
          <w:szCs w:val="28"/>
        </w:rPr>
        <w:t>; тепла на отопление и вентиляцию – 204,8 Гкал.</w:t>
      </w:r>
    </w:p>
    <w:p w:rsidR="006848EE" w:rsidRPr="003B294B" w:rsidRDefault="006848EE" w:rsidP="00440399">
      <w:pPr>
        <w:pStyle w:val="a3"/>
        <w:tabs>
          <w:tab w:val="left" w:pos="426"/>
        </w:tabs>
        <w:spacing w:line="360" w:lineRule="auto"/>
        <w:rPr>
          <w:sz w:val="28"/>
          <w:szCs w:val="28"/>
        </w:rPr>
      </w:pPr>
      <w:r w:rsidRPr="003B294B">
        <w:rPr>
          <w:sz w:val="28"/>
          <w:szCs w:val="28"/>
        </w:rPr>
        <w:t>Ориентировочные капитальные вложения составляют 8.171.023,4 руб. Годовая прибыль цеха равна 7.199.303,16 руб. Уровень рентабельности цеха 46,7%, срок окупаемости капитальных вложений составляет 1,13 лет. Коэффициент эффективности капитальных вложений 0,88.</w:t>
      </w:r>
    </w:p>
    <w:p w:rsidR="006848EE" w:rsidRPr="00440399" w:rsidRDefault="00BD0AC9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440399">
        <w:rPr>
          <w:b/>
          <w:sz w:val="28"/>
          <w:szCs w:val="28"/>
        </w:rPr>
        <w:t>СПИСОК ИСПОЛЬЗОВАННЫХ ИСТОЧНИКОВ</w:t>
      </w: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BD0AC9">
      <w:pPr>
        <w:pStyle w:val="a3"/>
        <w:numPr>
          <w:ilvl w:val="0"/>
          <w:numId w:val="9"/>
        </w:numPr>
        <w:tabs>
          <w:tab w:val="clear" w:pos="1211"/>
          <w:tab w:val="num" w:pos="426"/>
        </w:tabs>
        <w:spacing w:line="360" w:lineRule="auto"/>
        <w:ind w:left="0" w:firstLine="0"/>
        <w:jc w:val="left"/>
        <w:rPr>
          <w:sz w:val="28"/>
          <w:szCs w:val="28"/>
        </w:rPr>
      </w:pPr>
      <w:r w:rsidRPr="003B294B">
        <w:rPr>
          <w:sz w:val="28"/>
          <w:szCs w:val="28"/>
        </w:rPr>
        <w:t>Оленев В. А., Мордкович Е. Н. Проектирование производств по переработке пластмасс- М.: Химия, 1982 - 334 с.</w:t>
      </w:r>
    </w:p>
    <w:p w:rsidR="006848EE" w:rsidRPr="003B294B" w:rsidRDefault="006848EE" w:rsidP="00BD0AC9">
      <w:pPr>
        <w:pStyle w:val="a3"/>
        <w:numPr>
          <w:ilvl w:val="0"/>
          <w:numId w:val="9"/>
        </w:numPr>
        <w:tabs>
          <w:tab w:val="clear" w:pos="1211"/>
          <w:tab w:val="num" w:pos="426"/>
        </w:tabs>
        <w:spacing w:line="360" w:lineRule="auto"/>
        <w:ind w:left="0" w:firstLine="0"/>
        <w:jc w:val="left"/>
        <w:rPr>
          <w:sz w:val="28"/>
          <w:szCs w:val="28"/>
        </w:rPr>
      </w:pPr>
      <w:r w:rsidRPr="003B294B">
        <w:rPr>
          <w:sz w:val="28"/>
          <w:szCs w:val="28"/>
        </w:rPr>
        <w:t>Торнер Р. В. Оборудование заводов по переработке пластмасс–М.: Химия, 1986 - 464 с.</w:t>
      </w:r>
    </w:p>
    <w:p w:rsidR="006848EE" w:rsidRPr="003B294B" w:rsidRDefault="006848EE" w:rsidP="00BD0AC9">
      <w:pPr>
        <w:pStyle w:val="a3"/>
        <w:numPr>
          <w:ilvl w:val="0"/>
          <w:numId w:val="9"/>
        </w:numPr>
        <w:tabs>
          <w:tab w:val="clear" w:pos="1211"/>
          <w:tab w:val="num" w:pos="426"/>
        </w:tabs>
        <w:spacing w:line="360" w:lineRule="auto"/>
        <w:ind w:left="0" w:firstLine="0"/>
        <w:jc w:val="left"/>
        <w:rPr>
          <w:sz w:val="28"/>
          <w:szCs w:val="28"/>
        </w:rPr>
      </w:pPr>
      <w:r w:rsidRPr="003B294B">
        <w:rPr>
          <w:sz w:val="28"/>
          <w:szCs w:val="28"/>
        </w:rPr>
        <w:t>Бортников В. Г. Основы технологии переработки пластических масс- Л.: Химия, 1983 – 304 с.</w:t>
      </w:r>
    </w:p>
    <w:p w:rsidR="006848EE" w:rsidRPr="003B294B" w:rsidRDefault="006848EE" w:rsidP="00BD0AC9">
      <w:pPr>
        <w:pStyle w:val="a3"/>
        <w:numPr>
          <w:ilvl w:val="0"/>
          <w:numId w:val="9"/>
        </w:numPr>
        <w:tabs>
          <w:tab w:val="clear" w:pos="1211"/>
          <w:tab w:val="num" w:pos="426"/>
        </w:tabs>
        <w:spacing w:line="360" w:lineRule="auto"/>
        <w:ind w:left="0" w:firstLine="0"/>
        <w:jc w:val="left"/>
        <w:rPr>
          <w:sz w:val="28"/>
          <w:szCs w:val="28"/>
        </w:rPr>
      </w:pPr>
      <w:r w:rsidRPr="003B294B">
        <w:rPr>
          <w:sz w:val="28"/>
          <w:szCs w:val="28"/>
        </w:rPr>
        <w:t>Завгородний В.К.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Оборудование предприятия по переработке пластмасс- Л.: Химия, 1987 – 596 с.</w:t>
      </w:r>
    </w:p>
    <w:p w:rsidR="006848EE" w:rsidRPr="003B294B" w:rsidRDefault="006848EE" w:rsidP="00BD0AC9">
      <w:pPr>
        <w:pStyle w:val="a3"/>
        <w:numPr>
          <w:ilvl w:val="0"/>
          <w:numId w:val="9"/>
        </w:numPr>
        <w:tabs>
          <w:tab w:val="clear" w:pos="1211"/>
          <w:tab w:val="num" w:pos="426"/>
        </w:tabs>
        <w:spacing w:line="360" w:lineRule="auto"/>
        <w:ind w:left="0" w:firstLine="0"/>
        <w:jc w:val="left"/>
        <w:rPr>
          <w:sz w:val="28"/>
          <w:szCs w:val="28"/>
        </w:rPr>
      </w:pPr>
      <w:r w:rsidRPr="003B294B">
        <w:rPr>
          <w:sz w:val="28"/>
          <w:szCs w:val="28"/>
        </w:rPr>
        <w:t>Кацнельсон М. Ю., Балаев Г. А. Пластические массы. Свойства и применение/ Справочник /- М.: Химия, 1978 – 567 с.</w:t>
      </w:r>
    </w:p>
    <w:p w:rsidR="006848EE" w:rsidRPr="003B294B" w:rsidRDefault="006848EE" w:rsidP="00BD0AC9">
      <w:pPr>
        <w:pStyle w:val="a3"/>
        <w:numPr>
          <w:ilvl w:val="0"/>
          <w:numId w:val="9"/>
        </w:numPr>
        <w:tabs>
          <w:tab w:val="clear" w:pos="1211"/>
          <w:tab w:val="num" w:pos="426"/>
        </w:tabs>
        <w:spacing w:line="360" w:lineRule="auto"/>
        <w:ind w:left="0" w:firstLine="0"/>
        <w:jc w:val="left"/>
        <w:rPr>
          <w:sz w:val="28"/>
          <w:szCs w:val="28"/>
        </w:rPr>
      </w:pPr>
      <w:r w:rsidRPr="003B294B">
        <w:rPr>
          <w:sz w:val="28"/>
          <w:szCs w:val="28"/>
        </w:rPr>
        <w:t>Стандарт предприятия ОТП-1-82- Саратов.: СВВИУХЗ,</w:t>
      </w:r>
      <w:r w:rsidR="009C7F26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1983 – 120 с.</w:t>
      </w:r>
    </w:p>
    <w:p w:rsidR="006848EE" w:rsidRPr="003B294B" w:rsidRDefault="006848EE" w:rsidP="00BD0AC9">
      <w:pPr>
        <w:pStyle w:val="a3"/>
        <w:numPr>
          <w:ilvl w:val="0"/>
          <w:numId w:val="9"/>
        </w:numPr>
        <w:tabs>
          <w:tab w:val="clear" w:pos="1211"/>
          <w:tab w:val="num" w:pos="426"/>
        </w:tabs>
        <w:spacing w:line="360" w:lineRule="auto"/>
        <w:ind w:left="0" w:firstLine="0"/>
        <w:jc w:val="left"/>
        <w:rPr>
          <w:sz w:val="28"/>
          <w:szCs w:val="28"/>
        </w:rPr>
      </w:pPr>
      <w:r w:rsidRPr="003B294B">
        <w:rPr>
          <w:sz w:val="28"/>
          <w:szCs w:val="28"/>
        </w:rPr>
        <w:t>Общесоюзные нормы технологического проектирования производств по переработке пластмасс- М.: Гипропласт, 1985 – 167 с.</w:t>
      </w:r>
    </w:p>
    <w:p w:rsidR="006848EE" w:rsidRPr="003B294B" w:rsidRDefault="006848EE" w:rsidP="00BD0AC9">
      <w:pPr>
        <w:pStyle w:val="a3"/>
        <w:numPr>
          <w:ilvl w:val="0"/>
          <w:numId w:val="9"/>
        </w:numPr>
        <w:tabs>
          <w:tab w:val="clear" w:pos="1211"/>
          <w:tab w:val="num" w:pos="426"/>
        </w:tabs>
        <w:spacing w:line="360" w:lineRule="auto"/>
        <w:ind w:left="0" w:firstLine="0"/>
        <w:jc w:val="left"/>
        <w:rPr>
          <w:sz w:val="28"/>
          <w:szCs w:val="28"/>
        </w:rPr>
      </w:pPr>
      <w:r w:rsidRPr="003B294B">
        <w:rPr>
          <w:sz w:val="28"/>
          <w:szCs w:val="28"/>
        </w:rPr>
        <w:t>Каталог справочник по технологической оснастке- М.: НИИТЭ, 1968 – 245 с.</w:t>
      </w:r>
    </w:p>
    <w:p w:rsidR="006848EE" w:rsidRPr="003B294B" w:rsidRDefault="006848EE" w:rsidP="00BD0AC9">
      <w:pPr>
        <w:pStyle w:val="a3"/>
        <w:tabs>
          <w:tab w:val="num" w:pos="426"/>
        </w:tabs>
        <w:spacing w:line="360" w:lineRule="auto"/>
        <w:ind w:firstLine="0"/>
        <w:jc w:val="left"/>
        <w:rPr>
          <w:sz w:val="28"/>
          <w:szCs w:val="28"/>
        </w:rPr>
      </w:pPr>
    </w:p>
    <w:p w:rsidR="006848EE" w:rsidRPr="003B294B" w:rsidRDefault="00BD0AC9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Приложение 1</w:t>
      </w:r>
    </w:p>
    <w:p w:rsidR="006848EE" w:rsidRPr="003B294B" w:rsidRDefault="006848EE" w:rsidP="00BD0AC9">
      <w:pPr>
        <w:pStyle w:val="a3"/>
        <w:spacing w:line="360" w:lineRule="auto"/>
        <w:ind w:firstLine="720"/>
        <w:jc w:val="center"/>
        <w:rPr>
          <w:b/>
          <w:sz w:val="28"/>
          <w:szCs w:val="28"/>
        </w:rPr>
      </w:pPr>
    </w:p>
    <w:p w:rsidR="006848EE" w:rsidRPr="003B294B" w:rsidRDefault="006848EE" w:rsidP="00CD60D1">
      <w:pPr>
        <w:pStyle w:val="a3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Требования к параметрам энергоресурсов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3"/>
        <w:gridCol w:w="2675"/>
        <w:gridCol w:w="3230"/>
      </w:tblGrid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Наименования энергоресурсов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Техническая характеристика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Требования к параметрам</w:t>
            </w:r>
          </w:p>
        </w:tc>
      </w:tr>
      <w:tr w:rsidR="006848EE" w:rsidRPr="003B294B" w:rsidTr="00BD0AC9">
        <w:trPr>
          <w:trHeight w:val="3572"/>
        </w:trPr>
        <w:tc>
          <w:tcPr>
            <w:tcW w:w="0" w:type="auto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Электроэнергия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Вода производственная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Пар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Сжатый воздух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Ток переменный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Оборотная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Перегретая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Насыщенный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ГОСТ 17433-80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Напряжение 380/229В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Частота 50 Гц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Температура: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на входе 15-20</w:t>
            </w:r>
            <w:r w:rsidR="009C7F26">
              <w:rPr>
                <w:sz w:val="20"/>
              </w:rPr>
              <w:t xml:space="preserve"> </w:t>
            </w:r>
            <w:r w:rsidRPr="003B294B">
              <w:rPr>
                <w:sz w:val="20"/>
                <w:vertAlign w:val="superscript"/>
              </w:rPr>
              <w:t>о</w:t>
            </w:r>
            <w:r w:rsidRPr="003B294B">
              <w:rPr>
                <w:sz w:val="20"/>
              </w:rPr>
              <w:t>С;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 xml:space="preserve">на выходе 25-30 </w:t>
            </w:r>
            <w:r w:rsidRPr="003B294B">
              <w:rPr>
                <w:sz w:val="20"/>
                <w:vertAlign w:val="superscript"/>
              </w:rPr>
              <w:t>о</w:t>
            </w:r>
            <w:r w:rsidRPr="003B294B">
              <w:rPr>
                <w:sz w:val="20"/>
              </w:rPr>
              <w:t>С;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давление 250 кПа. Температура: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на входе 75-95</w:t>
            </w:r>
            <w:r w:rsidR="009C7F26">
              <w:rPr>
                <w:sz w:val="20"/>
              </w:rPr>
              <w:t xml:space="preserve"> </w:t>
            </w:r>
            <w:r w:rsidRPr="003B294B">
              <w:rPr>
                <w:sz w:val="20"/>
                <w:vertAlign w:val="superscript"/>
              </w:rPr>
              <w:t>о</w:t>
            </w:r>
            <w:r w:rsidRPr="003B294B">
              <w:rPr>
                <w:sz w:val="20"/>
              </w:rPr>
              <w:t>С;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 xml:space="preserve">на выходе 65-70 </w:t>
            </w:r>
            <w:r w:rsidRPr="003B294B">
              <w:rPr>
                <w:sz w:val="20"/>
                <w:vertAlign w:val="superscript"/>
              </w:rPr>
              <w:t>о</w:t>
            </w:r>
            <w:r w:rsidRPr="003B294B">
              <w:rPr>
                <w:sz w:val="20"/>
              </w:rPr>
              <w:t>С;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давление 250 кПа.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Давление избыточное 250 кПа.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Класс загрязненности 3.</w:t>
            </w:r>
          </w:p>
          <w:p w:rsidR="006848EE" w:rsidRPr="003B294B" w:rsidRDefault="006848EE" w:rsidP="00BD0AC9">
            <w:pPr>
              <w:pStyle w:val="a3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Давление избыточное 250-300 кПа.</w:t>
            </w:r>
          </w:p>
        </w:tc>
      </w:tr>
    </w:tbl>
    <w:p w:rsidR="006848EE" w:rsidRPr="003B294B" w:rsidRDefault="006848EE" w:rsidP="00CD60D1">
      <w:pPr>
        <w:pStyle w:val="a3"/>
        <w:spacing w:line="360" w:lineRule="auto"/>
        <w:ind w:firstLine="720"/>
        <w:rPr>
          <w:b/>
          <w:sz w:val="28"/>
          <w:szCs w:val="28"/>
        </w:rPr>
      </w:pPr>
    </w:p>
    <w:p w:rsidR="006848EE" w:rsidRPr="003B294B" w:rsidRDefault="00BD0AC9" w:rsidP="00BD0AC9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Приложение 2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pStyle w:val="ac"/>
        <w:spacing w:line="360" w:lineRule="auto"/>
        <w:ind w:firstLine="720"/>
        <w:jc w:val="both"/>
        <w:rPr>
          <w:szCs w:val="28"/>
        </w:rPr>
      </w:pPr>
      <w:r w:rsidRPr="003B294B">
        <w:rPr>
          <w:szCs w:val="28"/>
        </w:rPr>
        <w:t>Основные физико-химические, эксплуатационные и технологические свойства</w:t>
      </w:r>
      <w:r w:rsidR="00BD0AC9" w:rsidRPr="003B294B">
        <w:rPr>
          <w:szCs w:val="28"/>
        </w:rPr>
        <w:t xml:space="preserve"> </w:t>
      </w:r>
      <w:r w:rsidRPr="003B294B">
        <w:rPr>
          <w:szCs w:val="28"/>
        </w:rPr>
        <w:t>полиэтилена низкого давления 277-73 (ГОСТ 16338-77)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6"/>
        <w:gridCol w:w="1983"/>
      </w:tblGrid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Наименование показателя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5"/>
              <w:spacing w:line="360" w:lineRule="auto"/>
              <w:ind w:firstLine="0"/>
              <w:jc w:val="both"/>
              <w:rPr>
                <w:sz w:val="20"/>
              </w:rPr>
            </w:pPr>
            <w:r w:rsidRPr="003B294B">
              <w:rPr>
                <w:sz w:val="20"/>
              </w:rPr>
              <w:t>Значение показателя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Плотность, кгс/м³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945-954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Показатель текучести расплава, г/10 мин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1,8-3,0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Температура размягчения по Вика, °С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120-125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Температура плавления, °С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125-132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Температура хрупности, °С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-120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Предел текучести при растяжении, МПа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24-11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Разрушающее напряжение:</w:t>
            </w:r>
          </w:p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при растяжении, МПа</w:t>
            </w:r>
          </w:p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при изгибе, МПа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20</w:t>
            </w:r>
          </w:p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20-38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pStyle w:val="6"/>
              <w:spacing w:line="360" w:lineRule="auto"/>
              <w:rPr>
                <w:sz w:val="20"/>
              </w:rPr>
            </w:pPr>
            <w:r w:rsidRPr="003B294B">
              <w:rPr>
                <w:sz w:val="20"/>
              </w:rPr>
              <w:t>Прочность при срезе, МПа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20-36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Относительное удлинение при разрыве, %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600-250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Модуль упругости при изгибе, МПа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770-850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Ударная вязкость образца с надрезом, кДж/м²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3,0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Водопоглащение за 30 сут., %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0,03-0,04</w:t>
            </w:r>
          </w:p>
        </w:tc>
      </w:tr>
      <w:tr w:rsidR="006848EE" w:rsidRPr="003B294B" w:rsidTr="00BD0AC9">
        <w:trPr>
          <w:trHeight w:val="478"/>
        </w:trPr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Стойкость к растрескиванию, ч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24</w:t>
            </w:r>
          </w:p>
        </w:tc>
      </w:tr>
    </w:tbl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BD0AC9" w:rsidP="00BD0AC9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Приложение 3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pStyle w:val="ac"/>
        <w:spacing w:line="360" w:lineRule="auto"/>
        <w:ind w:firstLine="720"/>
        <w:jc w:val="both"/>
        <w:rPr>
          <w:szCs w:val="28"/>
        </w:rPr>
      </w:pPr>
      <w:r w:rsidRPr="003B294B">
        <w:rPr>
          <w:szCs w:val="28"/>
        </w:rPr>
        <w:t>Основные физико-химические, эксплуатационные и технологические свойства</w:t>
      </w:r>
      <w:r w:rsidR="00BD0AC9" w:rsidRPr="003B294B">
        <w:rPr>
          <w:szCs w:val="28"/>
        </w:rPr>
        <w:t xml:space="preserve"> </w:t>
      </w:r>
      <w:r w:rsidRPr="003B294B">
        <w:rPr>
          <w:szCs w:val="28"/>
        </w:rPr>
        <w:t>полипропилена 21030 (ТУ 6-С5-1756-76)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6"/>
        <w:gridCol w:w="2703"/>
      </w:tblGrid>
      <w:tr w:rsidR="006848EE" w:rsidRPr="003B294B" w:rsidTr="00BD0AC9"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Наименование показателя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pStyle w:val="5"/>
              <w:spacing w:line="360" w:lineRule="auto"/>
              <w:ind w:firstLine="720"/>
              <w:jc w:val="both"/>
              <w:rPr>
                <w:sz w:val="20"/>
              </w:rPr>
            </w:pPr>
            <w:r w:rsidRPr="003B294B">
              <w:rPr>
                <w:sz w:val="20"/>
              </w:rPr>
              <w:t>Значение показателя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Плотность, кгс/м³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910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Температура плавления, °С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164-170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Температура размягчения по Вика, °С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150-155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Теплопроводность, Вт/(м·К)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0,088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Предел текучести при растяжении, МПа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31-34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Диэлектрическая проницаемость при 50 Гц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2,2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CD60D1">
            <w:pPr>
              <w:pStyle w:val="1"/>
              <w:spacing w:line="360" w:lineRule="auto"/>
              <w:ind w:firstLine="720"/>
              <w:rPr>
                <w:sz w:val="20"/>
              </w:rPr>
            </w:pPr>
            <w:r w:rsidRPr="003B294B">
              <w:rPr>
                <w:sz w:val="20"/>
              </w:rPr>
              <w:t>Электрическая прочность, МВ/м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30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Водопоглащение, %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0,01-0,03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Усадка при литье, %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1-3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Показатель текучести расплава, г/10 мин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2,4-4,0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CD60D1">
            <w:pPr>
              <w:pStyle w:val="2"/>
              <w:spacing w:line="360" w:lineRule="auto"/>
              <w:ind w:firstLine="720"/>
              <w:jc w:val="both"/>
              <w:rPr>
                <w:sz w:val="20"/>
              </w:rPr>
            </w:pPr>
            <w:r w:rsidRPr="003B294B">
              <w:rPr>
                <w:sz w:val="20"/>
              </w:rPr>
              <w:t>Относительное удлинение при разрыве, %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200</w:t>
            </w:r>
          </w:p>
        </w:tc>
      </w:tr>
      <w:tr w:rsidR="006848EE" w:rsidRPr="003B294B" w:rsidTr="00BD0AC9">
        <w:trPr>
          <w:trHeight w:val="347"/>
        </w:trPr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Ударная вязкость образца с надрезом, кДж/м²</w:t>
            </w:r>
          </w:p>
        </w:tc>
        <w:tc>
          <w:tcPr>
            <w:tcW w:w="0" w:type="auto"/>
          </w:tcPr>
          <w:p w:rsidR="006848EE" w:rsidRPr="003B294B" w:rsidRDefault="006848EE" w:rsidP="00CD60D1">
            <w:pPr>
              <w:spacing w:line="360" w:lineRule="auto"/>
              <w:ind w:firstLine="720"/>
              <w:jc w:val="both"/>
            </w:pPr>
            <w:r w:rsidRPr="003B294B">
              <w:t>1,5-3</w:t>
            </w:r>
          </w:p>
        </w:tc>
      </w:tr>
    </w:tbl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BD0AC9" w:rsidP="00BD0AC9">
      <w:pPr>
        <w:pStyle w:val="31"/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Pr="003B294B">
        <w:rPr>
          <w:b/>
          <w:sz w:val="28"/>
          <w:szCs w:val="28"/>
        </w:rPr>
        <w:t>П</w:t>
      </w:r>
      <w:r w:rsidR="006848EE" w:rsidRPr="003B294B">
        <w:rPr>
          <w:b/>
          <w:sz w:val="28"/>
          <w:szCs w:val="28"/>
        </w:rPr>
        <w:t>риложение 5</w:t>
      </w: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  <w:r w:rsidRPr="003B294B">
        <w:rPr>
          <w:sz w:val="28"/>
          <w:szCs w:val="28"/>
        </w:rPr>
        <w:t>Технические характеристики литьевых машин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0"/>
        <w:gridCol w:w="1500"/>
        <w:gridCol w:w="1500"/>
        <w:gridCol w:w="1600"/>
      </w:tblGrid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Параметры машин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KuASY 400/160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KuASY 800/250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KuASY 1700/400</w:t>
            </w:r>
          </w:p>
        </w:tc>
      </w:tr>
      <w:tr w:rsidR="006848EE" w:rsidRPr="003B294B" w:rsidTr="00BD0AC9">
        <w:trPr>
          <w:cantSplit/>
          <w:trHeight w:val="2797"/>
        </w:trPr>
        <w:tc>
          <w:tcPr>
            <w:tcW w:w="0" w:type="auto"/>
          </w:tcPr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Номинальное усилие запирания формы, кН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Наименьшее время одного раскрытия и закрытия формы, с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Максимальный объем впрыска, см3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Максимальное давление впрыска, Мпа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Объемная скорость впрыска, см3/с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Габариты машины, мм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Длина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Ширина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Высота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Масса машины с электрооборудованием, кг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160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4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290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122,5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240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5215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1070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2270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4900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250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5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570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135,4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325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6415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1230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2445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7700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400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6,5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1160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146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582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7450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1810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2556</w:t>
            </w: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</w:p>
          <w:p w:rsidR="006848EE" w:rsidRPr="003B294B" w:rsidRDefault="006848EE" w:rsidP="00BD0AC9">
            <w:pPr>
              <w:pStyle w:val="31"/>
              <w:spacing w:line="360" w:lineRule="auto"/>
              <w:ind w:firstLine="0"/>
              <w:rPr>
                <w:sz w:val="20"/>
              </w:rPr>
            </w:pPr>
            <w:r w:rsidRPr="003B294B">
              <w:rPr>
                <w:sz w:val="20"/>
              </w:rPr>
              <w:t>14000</w:t>
            </w:r>
          </w:p>
        </w:tc>
      </w:tr>
    </w:tbl>
    <w:p w:rsidR="006848EE" w:rsidRPr="003B294B" w:rsidRDefault="006848EE" w:rsidP="00CD60D1">
      <w:pPr>
        <w:pStyle w:val="31"/>
        <w:spacing w:line="360" w:lineRule="auto"/>
        <w:ind w:firstLine="720"/>
        <w:rPr>
          <w:sz w:val="28"/>
          <w:szCs w:val="28"/>
        </w:rPr>
      </w:pPr>
    </w:p>
    <w:p w:rsidR="006848EE" w:rsidRPr="003B294B" w:rsidRDefault="00BD0AC9" w:rsidP="00BD0AC9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Приложение 6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Перечень элементов оперативного времени операторов (литейщиков) при работе оборудования в автоматическом режиме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94"/>
        <w:gridCol w:w="684"/>
        <w:gridCol w:w="684"/>
        <w:gridCol w:w="684"/>
        <w:gridCol w:w="608"/>
        <w:gridCol w:w="608"/>
        <w:gridCol w:w="608"/>
      </w:tblGrid>
      <w:tr w:rsidR="006848EE" w:rsidRPr="003B294B" w:rsidTr="00BD0AC9">
        <w:trPr>
          <w:cantSplit/>
          <w:trHeight w:val="278"/>
        </w:trPr>
        <w:tc>
          <w:tcPr>
            <w:tcW w:w="0" w:type="auto"/>
            <w:vMerge w:val="restart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Элементы оперативного времени</w:t>
            </w:r>
          </w:p>
        </w:tc>
        <w:tc>
          <w:tcPr>
            <w:tcW w:w="0" w:type="auto"/>
            <w:gridSpan w:val="3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Повторяемость в смену</w:t>
            </w:r>
          </w:p>
        </w:tc>
        <w:tc>
          <w:tcPr>
            <w:tcW w:w="0" w:type="auto"/>
            <w:gridSpan w:val="3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Затраты времени, с</w:t>
            </w:r>
          </w:p>
        </w:tc>
      </w:tr>
      <w:tr w:rsidR="006848EE" w:rsidRPr="003B294B" w:rsidTr="00BD0AC9">
        <w:trPr>
          <w:cantSplit/>
          <w:trHeight w:val="2048"/>
        </w:trPr>
        <w:tc>
          <w:tcPr>
            <w:tcW w:w="0" w:type="auto"/>
            <w:vMerge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Безлитниковая форма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Форма с отрывом литника при размыкании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Форма с пальчиковым литником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Безлитниковая форма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Форма с отрывом литника при размыкании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Форма с пальчиковым литником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Общее наблюдение за работой оборудования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8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8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8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Контроль параметров технологического процесса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8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8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8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10</w:t>
            </w:r>
          </w:p>
        </w:tc>
      </w:tr>
      <w:tr w:rsidR="006848EE" w:rsidRPr="003B294B" w:rsidTr="00BD0AC9">
        <w:trPr>
          <w:cantSplit/>
          <w:trHeight w:val="1541"/>
        </w:trPr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Контроль качества изделий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16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Совмещён с удалением литника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-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Контроль количества сырья в бункере машины и подключение местного пневмотранспорта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90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90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90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pStyle w:val="2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Удаление литников вручную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-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  <w:rPr>
                <w:vertAlign w:val="subscript"/>
              </w:rPr>
            </w:pPr>
            <w:r w:rsidRPr="003B294B">
              <w:t>n</w:t>
            </w:r>
            <w:r w:rsidRPr="003B294B"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-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-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-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Удаление литников и контроль качества изделий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-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-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n</w:t>
            </w:r>
            <w:r w:rsidRPr="003B294B"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-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-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T</w:t>
            </w:r>
            <w:r w:rsidRPr="003B294B">
              <w:rPr>
                <w:vertAlign w:val="subscript"/>
              </w:rPr>
              <w:t>1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Счёт, укладка изделий в тару (при укладке в насыпь)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n</w:t>
            </w:r>
            <w:r w:rsidRPr="003B294B"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n</w:t>
            </w:r>
            <w:r w:rsidRPr="003B294B"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n</w:t>
            </w:r>
            <w:r w:rsidRPr="003B294B"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Подготовка тары для упаковки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  <w:rPr>
                <w:vertAlign w:val="subscript"/>
              </w:rPr>
            </w:pPr>
            <w:r w:rsidRPr="003B294B">
              <w:t>n</w:t>
            </w:r>
            <w:r w:rsidRPr="003B294B"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n</w:t>
            </w:r>
            <w:r w:rsidRPr="003B294B"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n</w:t>
            </w:r>
            <w:r w:rsidRPr="003B294B"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Счёт и укладка изделий в тару (при упорядоченной укладке)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  <w:rPr>
                <w:vertAlign w:val="subscript"/>
              </w:rPr>
            </w:pPr>
            <w:r w:rsidRPr="003B294B">
              <w:t>n</w:t>
            </w:r>
            <w:r w:rsidRPr="003B294B"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n</w:t>
            </w:r>
            <w:r w:rsidRPr="003B294B"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n</w:t>
            </w:r>
            <w:r w:rsidRPr="003B294B"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  <w:rPr>
                <w:vertAlign w:val="subscript"/>
              </w:rPr>
            </w:pPr>
            <w:r w:rsidRPr="003B294B">
              <w:t>Т</w:t>
            </w:r>
            <w:r w:rsidRPr="003B294B"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Т</w:t>
            </w:r>
            <w:r w:rsidRPr="003B294B"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Т</w:t>
            </w:r>
            <w:r w:rsidRPr="003B294B">
              <w:rPr>
                <w:vertAlign w:val="subscript"/>
              </w:rPr>
              <w:t>2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Прокладка рядов изделий бумагой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  <w:rPr>
                <w:vertAlign w:val="subscript"/>
              </w:rPr>
            </w:pPr>
            <w:r w:rsidRPr="003B294B">
              <w:t>n</w:t>
            </w:r>
            <w:r w:rsidRPr="003B294B"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n</w:t>
            </w:r>
            <w:r w:rsidRPr="003B294B"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n</w:t>
            </w:r>
            <w:r w:rsidRPr="003B294B"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Подготовка прокладочной бумаги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Заполнение сертификата и укладка его в тару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  <w:rPr>
                <w:vertAlign w:val="subscript"/>
              </w:rPr>
            </w:pPr>
            <w:r w:rsidRPr="003B294B">
              <w:t>n</w:t>
            </w:r>
            <w:r w:rsidRPr="003B294B"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n</w:t>
            </w:r>
            <w:r w:rsidRPr="003B294B"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n</w:t>
            </w:r>
            <w:r w:rsidRPr="003B294B"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Вынос упакованной продукции к месту отбора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  <w:rPr>
                <w:vertAlign w:val="subscript"/>
              </w:rPr>
            </w:pPr>
            <w:r w:rsidRPr="003B294B">
              <w:t>n</w:t>
            </w:r>
            <w:r w:rsidRPr="003B294B"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n</w:t>
            </w:r>
            <w:r w:rsidRPr="003B294B"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n</w:t>
            </w:r>
            <w:r w:rsidRPr="003B294B"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60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Перемещение литейщика при обслуживании одной машины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  <w:rPr>
                <w:vertAlign w:val="subscript"/>
              </w:rPr>
            </w:pPr>
            <w:r w:rsidRPr="003B294B">
              <w:rPr>
                <w:vertAlign w:val="subscript"/>
              </w:rPr>
              <w:t>-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-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-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180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180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180</w:t>
            </w:r>
          </w:p>
        </w:tc>
      </w:tr>
    </w:tbl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  <w:u w:val="single"/>
        </w:rPr>
        <w:t>Примечания:</w:t>
      </w:r>
      <w:r w:rsidRPr="003B294B">
        <w:rPr>
          <w:sz w:val="28"/>
          <w:szCs w:val="28"/>
        </w:rPr>
        <w:t xml:space="preserve"> 1. n</w:t>
      </w:r>
      <w:r w:rsidRPr="003B294B">
        <w:rPr>
          <w:sz w:val="28"/>
          <w:szCs w:val="28"/>
          <w:vertAlign w:val="subscript"/>
        </w:rPr>
        <w:t>1</w:t>
      </w:r>
      <w:r w:rsidRPr="003B294B">
        <w:rPr>
          <w:sz w:val="28"/>
          <w:szCs w:val="28"/>
        </w:rPr>
        <w:t>- число циклов в смену; n</w:t>
      </w:r>
      <w:r w:rsidRPr="003B294B">
        <w:rPr>
          <w:sz w:val="28"/>
          <w:szCs w:val="28"/>
          <w:vertAlign w:val="subscript"/>
        </w:rPr>
        <w:t>2</w:t>
      </w:r>
      <w:r w:rsidRPr="003B294B">
        <w:rPr>
          <w:sz w:val="28"/>
          <w:szCs w:val="28"/>
        </w:rPr>
        <w:t>- число едениц тары в смену; T</w:t>
      </w:r>
      <w:r w:rsidRPr="003B294B">
        <w:rPr>
          <w:sz w:val="28"/>
          <w:szCs w:val="28"/>
          <w:vertAlign w:val="subscript"/>
        </w:rPr>
        <w:t>1</w:t>
      </w:r>
      <w:r w:rsidRPr="003B294B">
        <w:rPr>
          <w:sz w:val="28"/>
          <w:szCs w:val="28"/>
        </w:rPr>
        <w:t>- затраты времени на удаление литников и контроль качества изделий; Т</w:t>
      </w:r>
      <w:r w:rsidRPr="003B294B">
        <w:rPr>
          <w:sz w:val="28"/>
          <w:szCs w:val="28"/>
          <w:vertAlign w:val="subscript"/>
        </w:rPr>
        <w:t>2</w:t>
      </w:r>
      <w:r w:rsidRPr="003B294B">
        <w:rPr>
          <w:sz w:val="28"/>
          <w:szCs w:val="28"/>
        </w:rPr>
        <w:t>- то же, на счёт и укладку изделий в тару;</w:t>
      </w:r>
      <w:r w:rsidR="00BD0AC9" w:rsidRPr="003B294B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2. значения n</w:t>
      </w:r>
      <w:r w:rsidRPr="003B294B">
        <w:rPr>
          <w:sz w:val="28"/>
          <w:szCs w:val="28"/>
          <w:vertAlign w:val="subscript"/>
        </w:rPr>
        <w:t>1</w:t>
      </w:r>
      <w:r w:rsidRPr="003B294B">
        <w:rPr>
          <w:sz w:val="28"/>
          <w:szCs w:val="28"/>
        </w:rPr>
        <w:t>, n</w:t>
      </w:r>
      <w:r w:rsidRPr="003B294B">
        <w:rPr>
          <w:sz w:val="28"/>
          <w:szCs w:val="28"/>
          <w:vertAlign w:val="subscript"/>
        </w:rPr>
        <w:t>2</w:t>
      </w:r>
      <w:r w:rsidRPr="003B294B">
        <w:rPr>
          <w:sz w:val="28"/>
          <w:szCs w:val="28"/>
        </w:rPr>
        <w:t>, T</w:t>
      </w:r>
      <w:r w:rsidRPr="003B294B">
        <w:rPr>
          <w:sz w:val="28"/>
          <w:szCs w:val="28"/>
          <w:vertAlign w:val="subscript"/>
        </w:rPr>
        <w:t>1</w:t>
      </w:r>
      <w:r w:rsidRPr="003B294B">
        <w:rPr>
          <w:sz w:val="28"/>
          <w:szCs w:val="28"/>
        </w:rPr>
        <w:t xml:space="preserve"> и Т</w:t>
      </w:r>
      <w:r w:rsidRPr="003B294B">
        <w:rPr>
          <w:sz w:val="28"/>
          <w:szCs w:val="28"/>
          <w:vertAlign w:val="subscript"/>
        </w:rPr>
        <w:t>2</w:t>
      </w:r>
      <w:r w:rsidRPr="003B294B">
        <w:rPr>
          <w:sz w:val="28"/>
          <w:szCs w:val="28"/>
        </w:rPr>
        <w:t xml:space="preserve"> определяются для каждого конкретного изделия;</w:t>
      </w:r>
      <w:r w:rsidR="00BD0AC9" w:rsidRPr="003B294B">
        <w:rPr>
          <w:sz w:val="28"/>
          <w:szCs w:val="28"/>
        </w:rPr>
        <w:t xml:space="preserve"> </w:t>
      </w:r>
      <w:r w:rsidRPr="003B294B">
        <w:rPr>
          <w:sz w:val="28"/>
          <w:szCs w:val="28"/>
        </w:rPr>
        <w:t>3. приведены затраты времени на прокладку рядов изделий бумагой, приходящиеся на еденицу тары.</w:t>
      </w:r>
    </w:p>
    <w:p w:rsidR="006848EE" w:rsidRPr="003B294B" w:rsidRDefault="00BD0AC9" w:rsidP="009F68B5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Приложение 7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Типовой профессионально-квалификационный состав рабочих производств литьевых изделий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6"/>
        <w:gridCol w:w="433"/>
        <w:gridCol w:w="433"/>
        <w:gridCol w:w="433"/>
        <w:gridCol w:w="433"/>
        <w:gridCol w:w="433"/>
        <w:gridCol w:w="433"/>
        <w:gridCol w:w="717"/>
      </w:tblGrid>
      <w:tr w:rsidR="006848EE" w:rsidRPr="003B294B" w:rsidTr="00BD0AC9">
        <w:trPr>
          <w:cantSplit/>
        </w:trPr>
        <w:tc>
          <w:tcPr>
            <w:tcW w:w="0" w:type="auto"/>
            <w:vMerge w:val="restart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Профессия рабочих</w:t>
            </w:r>
          </w:p>
        </w:tc>
        <w:tc>
          <w:tcPr>
            <w:tcW w:w="0" w:type="auto"/>
            <w:gridSpan w:val="7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Распределение рабочих по разрядам</w:t>
            </w:r>
          </w:p>
        </w:tc>
      </w:tr>
      <w:tr w:rsidR="006848EE" w:rsidRPr="003B294B" w:rsidTr="00BD0AC9">
        <w:trPr>
          <w:cantSplit/>
          <w:trHeight w:val="1030"/>
        </w:trPr>
        <w:tc>
          <w:tcPr>
            <w:tcW w:w="0" w:type="auto"/>
            <w:vMerge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3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4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5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6</w:t>
            </w:r>
          </w:p>
        </w:tc>
        <w:tc>
          <w:tcPr>
            <w:tcW w:w="0" w:type="auto"/>
            <w:textDirection w:val="btL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Без разряда</w:t>
            </w:r>
          </w:p>
        </w:tc>
      </w:tr>
      <w:tr w:rsidR="006848EE" w:rsidRPr="003B294B" w:rsidTr="00BD0AC9">
        <w:trPr>
          <w:cantSplit/>
        </w:trPr>
        <w:tc>
          <w:tcPr>
            <w:tcW w:w="0" w:type="auto"/>
            <w:gridSpan w:val="8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Производственные рабочие</w:t>
            </w:r>
          </w:p>
        </w:tc>
      </w:tr>
      <w:tr w:rsidR="006848EE" w:rsidRPr="003B294B" w:rsidTr="009F68B5">
        <w:trPr>
          <w:trHeight w:val="70"/>
        </w:trPr>
        <w:tc>
          <w:tcPr>
            <w:tcW w:w="0" w:type="auto"/>
          </w:tcPr>
          <w:p w:rsidR="006848EE" w:rsidRPr="003B294B" w:rsidRDefault="006848EE" w:rsidP="00BD0AC9">
            <w:pPr>
              <w:pStyle w:val="2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Литейщик пластмасс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x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</w:tr>
      <w:tr w:rsidR="006848EE" w:rsidRPr="003B294B" w:rsidTr="009F68B5">
        <w:trPr>
          <w:trHeight w:val="70"/>
        </w:trPr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Помощник мастера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x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</w:tr>
      <w:tr w:rsidR="006848EE" w:rsidRPr="003B294B" w:rsidTr="009F68B5">
        <w:trPr>
          <w:trHeight w:val="70"/>
        </w:trPr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Дробильщик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</w:tr>
      <w:tr w:rsidR="006848EE" w:rsidRPr="003B294B" w:rsidTr="009F68B5">
        <w:trPr>
          <w:trHeight w:val="70"/>
        </w:trPr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Аппаратчик смешивания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Укладчик-упаковщик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Комплектовщик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</w:tr>
      <w:tr w:rsidR="006848EE" w:rsidRPr="003B294B" w:rsidTr="00BD0AC9">
        <w:trPr>
          <w:cantSplit/>
        </w:trPr>
        <w:tc>
          <w:tcPr>
            <w:tcW w:w="0" w:type="auto"/>
            <w:gridSpan w:val="8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Вспомогательные рабочие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Наладчик литьевых машин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x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Слесарь-ремонтник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Слесарь-электрик по ремонту электрооборудования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Слесарь по КИП и автоматике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Контролёр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Кладовщик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</w:tr>
      <w:tr w:rsidR="006848EE" w:rsidRPr="003B294B" w:rsidTr="00BD0AC9">
        <w:tc>
          <w:tcPr>
            <w:tcW w:w="0" w:type="auto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Уборщик производственных помещений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BD0AC9">
            <w:pPr>
              <w:spacing w:line="360" w:lineRule="auto"/>
              <w:jc w:val="both"/>
            </w:pPr>
            <w:r w:rsidRPr="003B294B">
              <w:t>х</w:t>
            </w:r>
          </w:p>
        </w:tc>
      </w:tr>
    </w:tbl>
    <w:p w:rsidR="009F68B5" w:rsidRPr="003B294B" w:rsidRDefault="009F68B5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9F68B5" w:rsidP="009F68B5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Pr="003B294B">
        <w:rPr>
          <w:b/>
          <w:sz w:val="28"/>
          <w:szCs w:val="28"/>
        </w:rPr>
        <w:t>П</w:t>
      </w:r>
      <w:r w:rsidR="006848EE" w:rsidRPr="003B294B">
        <w:rPr>
          <w:b/>
          <w:sz w:val="28"/>
          <w:szCs w:val="28"/>
        </w:rPr>
        <w:t>риложение 9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pStyle w:val="3"/>
        <w:spacing w:line="360" w:lineRule="auto"/>
        <w:ind w:firstLine="720"/>
        <w:jc w:val="both"/>
        <w:rPr>
          <w:szCs w:val="28"/>
        </w:rPr>
      </w:pPr>
      <w:r w:rsidRPr="003B294B">
        <w:rPr>
          <w:szCs w:val="28"/>
        </w:rPr>
        <w:t>Карта обслуживания рабочего места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5"/>
        <w:gridCol w:w="2596"/>
        <w:gridCol w:w="2134"/>
        <w:gridCol w:w="1765"/>
      </w:tblGrid>
      <w:tr w:rsidR="006848EE" w:rsidRPr="003B294B" w:rsidTr="009F68B5">
        <w:tc>
          <w:tcPr>
            <w:tcW w:w="0" w:type="auto"/>
            <w:tcBorders>
              <w:bottom w:val="nil"/>
            </w:tcBorders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Функции обслуживания средств труда и предмета труда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Исполнители функций обслуживания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Виды самообслуживания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Средства связи</w:t>
            </w:r>
          </w:p>
        </w:tc>
      </w:tr>
      <w:tr w:rsidR="006848EE" w:rsidRPr="003B294B" w:rsidTr="009F68B5">
        <w:tc>
          <w:tcPr>
            <w:tcW w:w="0" w:type="auto"/>
            <w:tcBorders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Производственно - подготовительная</w:t>
            </w:r>
          </w:p>
        </w:tc>
        <w:tc>
          <w:tcPr>
            <w:tcW w:w="0" w:type="auto"/>
            <w:tcBorders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Главный механик, слесарь, электрик</w:t>
            </w:r>
          </w:p>
        </w:tc>
        <w:tc>
          <w:tcPr>
            <w:tcW w:w="0" w:type="auto"/>
            <w:tcBorders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  <w:tr w:rsidR="006848EE" w:rsidRPr="003B294B" w:rsidTr="009F68B5">
        <w:trPr>
          <w:cantSplit/>
        </w:trPr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Наладочная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Наладчик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Телефонная и личная связь</w:t>
            </w:r>
          </w:p>
        </w:tc>
      </w:tr>
      <w:tr w:rsidR="006848EE" w:rsidRPr="003B294B" w:rsidTr="009F68B5">
        <w:trPr>
          <w:cantSplit/>
        </w:trPr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Межремонтная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Наладчик, слесарь, электрик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pStyle w:val="2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Подналадка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  <w:tr w:rsidR="006848EE" w:rsidRPr="003B294B" w:rsidTr="009F68B5"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Ремонтная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Ремонтно-инструментальный цех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Устранение неполадок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  <w:tr w:rsidR="006848EE" w:rsidRPr="003B294B" w:rsidTr="009F68B5"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Контрольная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Контролёр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Контроль качества изделий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  <w:tr w:rsidR="006848EE" w:rsidRPr="003B294B" w:rsidTr="009F68B5"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Транспортно-складская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Грузчик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  <w:tr w:rsidR="006848EE" w:rsidRPr="003B294B" w:rsidTr="009F68B5"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Хозяйственно-бытовая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Уборщик производственных помещений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  <w:tr w:rsidR="006848EE" w:rsidRPr="003B294B" w:rsidTr="009F68B5">
        <w:tc>
          <w:tcPr>
            <w:tcW w:w="0" w:type="auto"/>
            <w:tcBorders>
              <w:top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Энергетическая</w:t>
            </w:r>
          </w:p>
        </w:tc>
        <w:tc>
          <w:tcPr>
            <w:tcW w:w="0" w:type="auto"/>
            <w:tcBorders>
              <w:top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Энергетическая служба</w:t>
            </w:r>
          </w:p>
        </w:tc>
        <w:tc>
          <w:tcPr>
            <w:tcW w:w="0" w:type="auto"/>
            <w:tcBorders>
              <w:top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top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</w:tbl>
    <w:p w:rsidR="009F68B5" w:rsidRPr="003B294B" w:rsidRDefault="009F68B5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9F68B5" w:rsidP="009F68B5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Приложение 10</w:t>
      </w:r>
    </w:p>
    <w:p w:rsidR="006848EE" w:rsidRPr="003B294B" w:rsidRDefault="006848EE" w:rsidP="009F68B5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Плановый график работы ИТР, МОП и рабочих цеха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1"/>
        <w:gridCol w:w="738"/>
        <w:gridCol w:w="708"/>
        <w:gridCol w:w="709"/>
        <w:gridCol w:w="709"/>
        <w:gridCol w:w="709"/>
      </w:tblGrid>
      <w:tr w:rsidR="006848EE" w:rsidRPr="003B294B" w:rsidTr="009F68B5">
        <w:trPr>
          <w:cantSplit/>
          <w:trHeight w:val="1576"/>
        </w:trPr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Наименование профессии</w:t>
            </w:r>
          </w:p>
        </w:tc>
        <w:tc>
          <w:tcPr>
            <w:tcW w:w="738" w:type="dxa"/>
            <w:textDirection w:val="btL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Количество в первую смену,чел.</w:t>
            </w:r>
          </w:p>
        </w:tc>
        <w:tc>
          <w:tcPr>
            <w:tcW w:w="708" w:type="dxa"/>
            <w:textDirection w:val="btL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Количество во вторую смену, чел.</w:t>
            </w:r>
          </w:p>
        </w:tc>
        <w:tc>
          <w:tcPr>
            <w:tcW w:w="709" w:type="dxa"/>
            <w:textDirection w:val="btL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Количество в треью смену, чел</w:t>
            </w:r>
          </w:p>
        </w:tc>
        <w:tc>
          <w:tcPr>
            <w:tcW w:w="709" w:type="dxa"/>
            <w:textDirection w:val="btL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Явочная численность, чел.</w:t>
            </w:r>
          </w:p>
        </w:tc>
        <w:tc>
          <w:tcPr>
            <w:tcW w:w="709" w:type="dxa"/>
            <w:textDirection w:val="btL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Списочная численность, чел.</w:t>
            </w:r>
          </w:p>
        </w:tc>
      </w:tr>
      <w:tr w:rsidR="006848EE" w:rsidRPr="003B294B" w:rsidTr="009F68B5">
        <w:trPr>
          <w:cantSplit/>
        </w:trPr>
        <w:tc>
          <w:tcPr>
            <w:tcW w:w="6204" w:type="dxa"/>
            <w:gridSpan w:val="6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Основные рабочие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Литейщик</w:t>
            </w:r>
          </w:p>
        </w:tc>
        <w:tc>
          <w:tcPr>
            <w:tcW w:w="73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</w:t>
            </w:r>
          </w:p>
        </w:tc>
        <w:tc>
          <w:tcPr>
            <w:tcW w:w="70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12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13</w:t>
            </w:r>
          </w:p>
        </w:tc>
      </w:tr>
      <w:tr w:rsidR="006848EE" w:rsidRPr="003B294B" w:rsidTr="009F68B5">
        <w:trPr>
          <w:cantSplit/>
        </w:trPr>
        <w:tc>
          <w:tcPr>
            <w:tcW w:w="6204" w:type="dxa"/>
            <w:gridSpan w:val="6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Вспомогательные рабочие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Наладчик</w:t>
            </w:r>
          </w:p>
        </w:tc>
        <w:tc>
          <w:tcPr>
            <w:tcW w:w="73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Слесарь</w:t>
            </w:r>
          </w:p>
        </w:tc>
        <w:tc>
          <w:tcPr>
            <w:tcW w:w="73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Электрик</w:t>
            </w:r>
          </w:p>
        </w:tc>
        <w:tc>
          <w:tcPr>
            <w:tcW w:w="73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Водитель</w:t>
            </w:r>
          </w:p>
        </w:tc>
        <w:tc>
          <w:tcPr>
            <w:tcW w:w="73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70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Грузчик</w:t>
            </w:r>
          </w:p>
        </w:tc>
        <w:tc>
          <w:tcPr>
            <w:tcW w:w="73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Контролёр</w:t>
            </w:r>
          </w:p>
        </w:tc>
        <w:tc>
          <w:tcPr>
            <w:tcW w:w="73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</w:tr>
      <w:tr w:rsidR="006848EE" w:rsidRPr="003B294B" w:rsidTr="009F68B5">
        <w:trPr>
          <w:cantSplit/>
        </w:trPr>
        <w:tc>
          <w:tcPr>
            <w:tcW w:w="6204" w:type="dxa"/>
            <w:gridSpan w:val="6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Инженерно-технические работники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Главный механик</w:t>
            </w:r>
          </w:p>
        </w:tc>
        <w:tc>
          <w:tcPr>
            <w:tcW w:w="73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Начальник производства</w:t>
            </w:r>
          </w:p>
        </w:tc>
        <w:tc>
          <w:tcPr>
            <w:tcW w:w="73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Зам. начальника производва</w:t>
            </w:r>
          </w:p>
        </w:tc>
        <w:tc>
          <w:tcPr>
            <w:tcW w:w="73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Электронщик</w:t>
            </w:r>
          </w:p>
        </w:tc>
        <w:tc>
          <w:tcPr>
            <w:tcW w:w="73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</w:tr>
      <w:tr w:rsidR="006848EE" w:rsidRPr="003B294B" w:rsidTr="009F68B5">
        <w:trPr>
          <w:cantSplit/>
        </w:trPr>
        <w:tc>
          <w:tcPr>
            <w:tcW w:w="6204" w:type="dxa"/>
            <w:gridSpan w:val="6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Младший обслуживающий персонал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Кладовщик</w:t>
            </w:r>
          </w:p>
        </w:tc>
        <w:tc>
          <w:tcPr>
            <w:tcW w:w="73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Уборщик</w:t>
            </w:r>
          </w:p>
        </w:tc>
        <w:tc>
          <w:tcPr>
            <w:tcW w:w="73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─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ИТОГО</w:t>
            </w:r>
          </w:p>
        </w:tc>
        <w:tc>
          <w:tcPr>
            <w:tcW w:w="73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15</w:t>
            </w:r>
          </w:p>
        </w:tc>
        <w:tc>
          <w:tcPr>
            <w:tcW w:w="708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6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6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25</w:t>
            </w:r>
          </w:p>
        </w:tc>
        <w:tc>
          <w:tcPr>
            <w:tcW w:w="709" w:type="dxa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26</w:t>
            </w:r>
          </w:p>
        </w:tc>
      </w:tr>
    </w:tbl>
    <w:p w:rsidR="009F68B5" w:rsidRPr="003B294B" w:rsidRDefault="009F68B5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9F68B5" w:rsidP="009F68B5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Pr="003B294B">
        <w:rPr>
          <w:b/>
          <w:sz w:val="28"/>
          <w:szCs w:val="28"/>
        </w:rPr>
        <w:t>П</w:t>
      </w:r>
      <w:r w:rsidR="006848EE" w:rsidRPr="003B294B">
        <w:rPr>
          <w:b/>
          <w:sz w:val="28"/>
          <w:szCs w:val="28"/>
        </w:rPr>
        <w:t>риложение 13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Расчёт установленной мощности электрооборудования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591"/>
        <w:gridCol w:w="666"/>
        <w:gridCol w:w="296"/>
        <w:gridCol w:w="296"/>
        <w:gridCol w:w="616"/>
        <w:gridCol w:w="966"/>
      </w:tblGrid>
      <w:tr w:rsidR="006848EE" w:rsidRPr="003B294B" w:rsidTr="009F68B5">
        <w:trPr>
          <w:cantSplit/>
          <w:trHeight w:val="2578"/>
        </w:trPr>
        <w:tc>
          <w:tcPr>
            <w:tcW w:w="0" w:type="auto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Наименование оборудования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Количество по проекту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Суммарная мощность нагревателей, кВт</w:t>
            </w:r>
          </w:p>
        </w:tc>
        <w:tc>
          <w:tcPr>
            <w:tcW w:w="0" w:type="auto"/>
            <w:gridSpan w:val="2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Суммарная мощность электродвигателей, кВт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Эффективный фонд времени работы оборудования, ч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Годовой расход электроэнергии, кВт·ч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Кран-балка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–</w:t>
            </w:r>
          </w:p>
        </w:tc>
        <w:tc>
          <w:tcPr>
            <w:tcW w:w="0" w:type="auto"/>
            <w:gridSpan w:val="2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60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1800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64260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Kuasy-400/160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</w:t>
            </w:r>
          </w:p>
        </w:tc>
        <w:tc>
          <w:tcPr>
            <w:tcW w:w="0" w:type="auto"/>
            <w:gridSpan w:val="2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20,5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5400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163863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Kuasy-800/250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7,5</w:t>
            </w:r>
          </w:p>
        </w:tc>
        <w:tc>
          <w:tcPr>
            <w:tcW w:w="0" w:type="auto"/>
            <w:gridSpan w:val="2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27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5400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110848,5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Kuasy-1700/400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10</w:t>
            </w:r>
          </w:p>
        </w:tc>
        <w:tc>
          <w:tcPr>
            <w:tcW w:w="0" w:type="auto"/>
            <w:gridSpan w:val="2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5400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128520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Измельчитель ИПР-150М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–</w:t>
            </w:r>
          </w:p>
        </w:tc>
        <w:tc>
          <w:tcPr>
            <w:tcW w:w="0" w:type="auto"/>
            <w:gridSpan w:val="2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1800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3213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Упаковочная машина “Унилак-Рапид”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1,5</w:t>
            </w:r>
          </w:p>
        </w:tc>
        <w:tc>
          <w:tcPr>
            <w:tcW w:w="0" w:type="auto"/>
            <w:gridSpan w:val="2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–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5400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4819,5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Станок мех. Обработки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–</w:t>
            </w:r>
          </w:p>
        </w:tc>
        <w:tc>
          <w:tcPr>
            <w:tcW w:w="0" w:type="auto"/>
            <w:gridSpan w:val="2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1800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1071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Вентиляция: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Приточная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Зима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Лето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Вытяжная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0,034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–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–</w:t>
            </w:r>
          </w:p>
        </w:tc>
        <w:tc>
          <w:tcPr>
            <w:tcW w:w="0" w:type="auto"/>
            <w:gridSpan w:val="2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3234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2166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5400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7306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5155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25704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Газодувка пневмотранспорта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–</w:t>
            </w:r>
          </w:p>
        </w:tc>
        <w:tc>
          <w:tcPr>
            <w:tcW w:w="0" w:type="auto"/>
            <w:gridSpan w:val="2"/>
            <w:tcBorders>
              <w:bottom w:val="nil"/>
            </w:tcBorders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182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433</w:t>
            </w:r>
          </w:p>
        </w:tc>
      </w:tr>
      <w:tr w:rsidR="006848EE" w:rsidRPr="003B294B" w:rsidTr="009F68B5">
        <w:trPr>
          <w:cantSplit/>
        </w:trPr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Освещение</w:t>
            </w:r>
          </w:p>
        </w:tc>
        <w:tc>
          <w:tcPr>
            <w:tcW w:w="0" w:type="auto"/>
            <w:gridSpan w:val="3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gridSpan w:val="3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4774,7</w:t>
            </w:r>
          </w:p>
        </w:tc>
      </w:tr>
      <w:tr w:rsidR="006848EE" w:rsidRPr="003B294B" w:rsidTr="009F68B5">
        <w:trPr>
          <w:cantSplit/>
        </w:trPr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ВСЕГО</w:t>
            </w:r>
          </w:p>
        </w:tc>
        <w:tc>
          <w:tcPr>
            <w:tcW w:w="0" w:type="auto"/>
            <w:gridSpan w:val="3"/>
            <w:tcBorders>
              <w:top w:val="nil"/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gridSpan w:val="3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496334,7</w:t>
            </w:r>
          </w:p>
        </w:tc>
      </w:tr>
    </w:tbl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  <w:sectPr w:rsidR="006848EE" w:rsidRPr="003B294B" w:rsidSect="00CD60D1">
          <w:headerReference w:type="even" r:id="rId7"/>
          <w:pgSz w:w="11906" w:h="16838" w:code="9"/>
          <w:pgMar w:top="1134" w:right="851" w:bottom="1134" w:left="1701" w:header="680" w:footer="567" w:gutter="0"/>
          <w:paperSrc w:first="1" w:other="1"/>
          <w:cols w:space="720"/>
        </w:sectPr>
      </w:pPr>
    </w:p>
    <w:p w:rsidR="006848EE" w:rsidRPr="003B294B" w:rsidRDefault="006848EE" w:rsidP="009F68B5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Приложение 14</w:t>
      </w:r>
    </w:p>
    <w:p w:rsidR="006848EE" w:rsidRPr="003B294B" w:rsidRDefault="006848EE" w:rsidP="009F68B5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6848EE" w:rsidRPr="003B294B" w:rsidRDefault="006848EE" w:rsidP="00CD60D1">
      <w:pPr>
        <w:pStyle w:val="1"/>
        <w:spacing w:line="360" w:lineRule="auto"/>
        <w:ind w:firstLine="720"/>
        <w:rPr>
          <w:szCs w:val="28"/>
        </w:rPr>
      </w:pPr>
      <w:r w:rsidRPr="003B294B">
        <w:rPr>
          <w:szCs w:val="28"/>
        </w:rPr>
        <w:t>Расчёт стоимости строительства зданий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5"/>
        <w:gridCol w:w="1663"/>
        <w:gridCol w:w="891"/>
        <w:gridCol w:w="1089"/>
        <w:gridCol w:w="731"/>
        <w:gridCol w:w="731"/>
        <w:gridCol w:w="731"/>
        <w:gridCol w:w="1540"/>
        <w:gridCol w:w="3208"/>
        <w:gridCol w:w="2375"/>
      </w:tblGrid>
      <w:tr w:rsidR="006848EE" w:rsidRPr="003B294B" w:rsidTr="009F68B5">
        <w:trPr>
          <w:cantSplit/>
          <w:jc w:val="center"/>
        </w:trPr>
        <w:tc>
          <w:tcPr>
            <w:tcW w:w="0" w:type="auto"/>
            <w:vMerge w:val="restart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Здание</w:t>
            </w:r>
          </w:p>
        </w:tc>
        <w:tc>
          <w:tcPr>
            <w:tcW w:w="0" w:type="auto"/>
            <w:vMerge w:val="restart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Строительная площадка</w:t>
            </w:r>
          </w:p>
        </w:tc>
        <w:tc>
          <w:tcPr>
            <w:tcW w:w="0" w:type="auto"/>
            <w:gridSpan w:val="2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Стоимость строительных работ</w:t>
            </w:r>
          </w:p>
        </w:tc>
        <w:tc>
          <w:tcPr>
            <w:tcW w:w="0" w:type="auto"/>
            <w:gridSpan w:val="4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Стоимость санитарно-технических и электромонтажных работ, тыс. руб.</w:t>
            </w:r>
          </w:p>
        </w:tc>
        <w:tc>
          <w:tcPr>
            <w:tcW w:w="0" w:type="auto"/>
            <w:vMerge w:val="restart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Общая стоимость сантехнических и электромонтажных работ, тыс. руб.</w:t>
            </w:r>
          </w:p>
        </w:tc>
        <w:tc>
          <w:tcPr>
            <w:tcW w:w="0" w:type="auto"/>
            <w:vMerge w:val="restart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Сметная стоимость строительства здания, тыс. руб.</w:t>
            </w:r>
          </w:p>
        </w:tc>
      </w:tr>
      <w:tr w:rsidR="006848EE" w:rsidRPr="003B294B" w:rsidTr="00440399">
        <w:trPr>
          <w:cantSplit/>
          <w:trHeight w:val="2230"/>
          <w:jc w:val="center"/>
        </w:trPr>
        <w:tc>
          <w:tcPr>
            <w:tcW w:w="0" w:type="auto"/>
            <w:vMerge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 xml:space="preserve">за </w:t>
            </w:r>
            <w:smartTag w:uri="urn:schemas-microsoft-com:office:smarttags" w:element="metricconverter">
              <w:smartTagPr>
                <w:attr w:name="ProductID" w:val="1 м²"/>
              </w:smartTagPr>
              <w:r w:rsidRPr="003B294B">
                <w:t>1 м²</w:t>
              </w:r>
            </w:smartTag>
            <w:r w:rsidRPr="003B294B">
              <w:t>, тыс. руб.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Общая, тыс. руб.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Отопление и вентиляция, тыс. руб./м²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Водопровод и канализация, тыс. руб./м²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Электромонтаж, тыс. руб./м²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Всего, тыс. руб./м²</w:t>
            </w:r>
          </w:p>
        </w:tc>
        <w:tc>
          <w:tcPr>
            <w:tcW w:w="0" w:type="auto"/>
            <w:vMerge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  <w:tr w:rsidR="006848EE" w:rsidRPr="003B294B" w:rsidTr="009F68B5">
        <w:trPr>
          <w:jc w:val="center"/>
        </w:trPr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Производ-ственный корпус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288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2880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0,08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0,6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0,04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0,62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178,56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3058,56</w:t>
            </w:r>
          </w:p>
        </w:tc>
      </w:tr>
      <w:tr w:rsidR="006848EE" w:rsidRPr="003B294B" w:rsidTr="009F68B5">
        <w:trPr>
          <w:jc w:val="center"/>
        </w:trPr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Всего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3058,56</w:t>
            </w:r>
          </w:p>
        </w:tc>
      </w:tr>
    </w:tbl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9F68B5" w:rsidRPr="003B294B" w:rsidRDefault="009F68B5" w:rsidP="00CD60D1">
      <w:pPr>
        <w:spacing w:line="360" w:lineRule="auto"/>
        <w:ind w:firstLine="720"/>
        <w:jc w:val="both"/>
        <w:rPr>
          <w:sz w:val="28"/>
          <w:szCs w:val="28"/>
        </w:rPr>
        <w:sectPr w:rsidR="009F68B5" w:rsidRPr="003B294B" w:rsidSect="00CD60D1">
          <w:pgSz w:w="16840" w:h="11907" w:orient="landscape" w:code="9"/>
          <w:pgMar w:top="1134" w:right="851" w:bottom="1134" w:left="1701" w:header="680" w:footer="567" w:gutter="0"/>
          <w:paperSrc w:first="1" w:other="1"/>
          <w:cols w:space="720"/>
        </w:sectPr>
      </w:pPr>
    </w:p>
    <w:p w:rsidR="006848EE" w:rsidRPr="003B294B" w:rsidRDefault="006848EE" w:rsidP="009F68B5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Приложение 15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Стоимость оборудования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0"/>
        <w:gridCol w:w="1795"/>
        <w:gridCol w:w="2184"/>
        <w:gridCol w:w="2901"/>
      </w:tblGrid>
      <w:tr w:rsidR="006848EE" w:rsidRPr="003B294B" w:rsidTr="009F68B5">
        <w:trPr>
          <w:cantSplit/>
        </w:trPr>
        <w:tc>
          <w:tcPr>
            <w:tcW w:w="0" w:type="auto"/>
            <w:vMerge w:val="restart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Наименование оборудования</w:t>
            </w:r>
          </w:p>
        </w:tc>
        <w:tc>
          <w:tcPr>
            <w:tcW w:w="0" w:type="auto"/>
            <w:vMerge w:val="restart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Количество по проекту</w:t>
            </w:r>
          </w:p>
        </w:tc>
        <w:tc>
          <w:tcPr>
            <w:tcW w:w="0" w:type="auto"/>
            <w:gridSpan w:val="2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Стоимость</w:t>
            </w:r>
          </w:p>
        </w:tc>
      </w:tr>
      <w:tr w:rsidR="006848EE" w:rsidRPr="003B294B" w:rsidTr="009F68B5">
        <w:trPr>
          <w:cantSplit/>
        </w:trPr>
        <w:tc>
          <w:tcPr>
            <w:tcW w:w="0" w:type="auto"/>
            <w:vMerge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Единицы оборудования, руб.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Проектного количества оборудования, руб.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pStyle w:val="2"/>
              <w:spacing w:line="360" w:lineRule="auto"/>
              <w:jc w:val="both"/>
              <w:rPr>
                <w:sz w:val="20"/>
              </w:rPr>
            </w:pPr>
            <w:r w:rsidRPr="003B294B">
              <w:rPr>
                <w:sz w:val="20"/>
              </w:rPr>
              <w:t>Автопогрузчик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80000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80000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Подвесная кран-балка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15000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15000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Бункер для хранения сырья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1000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2000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Приёмное устройство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2000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2000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ТПА Kuasy-400/160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840000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1680000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ТПА Kuasy-800/250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1100000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1100000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ТПА Kuasy-1700/400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1750000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1750000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Дробилка ИПР-150М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20000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20000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Станок мех. обработки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4000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4000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Упаковочная машина “Унилак-Рапид”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50000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50000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Калорифер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8000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8000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Газодувка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1000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2000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Градирня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3000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3000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Вентилятор для вытяжной вентиляции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1000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1000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Всего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4715000</w:t>
            </w:r>
          </w:p>
        </w:tc>
      </w:tr>
    </w:tbl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  <w:sectPr w:rsidR="006848EE" w:rsidRPr="003B294B" w:rsidSect="00CD60D1">
          <w:pgSz w:w="11906" w:h="16838" w:code="9"/>
          <w:pgMar w:top="1134" w:right="851" w:bottom="1134" w:left="1701" w:header="680" w:footer="567" w:gutter="0"/>
          <w:paperSrc w:first="1" w:other="1"/>
          <w:cols w:space="720"/>
        </w:sectPr>
      </w:pPr>
    </w:p>
    <w:p w:rsidR="006848EE" w:rsidRPr="00440399" w:rsidRDefault="006848EE" w:rsidP="00440399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440399">
        <w:rPr>
          <w:b/>
          <w:sz w:val="28"/>
          <w:szCs w:val="28"/>
        </w:rPr>
        <w:t>Приложение 16</w:t>
      </w:r>
    </w:p>
    <w:p w:rsidR="009F68B5" w:rsidRPr="003B294B" w:rsidRDefault="009F68B5" w:rsidP="00CD60D1">
      <w:pPr>
        <w:pStyle w:val="1"/>
        <w:spacing w:line="360" w:lineRule="auto"/>
        <w:ind w:firstLine="720"/>
        <w:rPr>
          <w:szCs w:val="28"/>
        </w:rPr>
      </w:pPr>
    </w:p>
    <w:p w:rsidR="006848EE" w:rsidRPr="003B294B" w:rsidRDefault="006848EE" w:rsidP="00CD60D1">
      <w:pPr>
        <w:pStyle w:val="1"/>
        <w:spacing w:line="360" w:lineRule="auto"/>
        <w:ind w:firstLine="720"/>
        <w:rPr>
          <w:szCs w:val="28"/>
        </w:rPr>
      </w:pPr>
      <w:r w:rsidRPr="003B294B">
        <w:rPr>
          <w:szCs w:val="28"/>
        </w:rPr>
        <w:t>Расчёт фонда заработной платы рабочих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3"/>
        <w:gridCol w:w="591"/>
        <w:gridCol w:w="591"/>
        <w:gridCol w:w="591"/>
        <w:gridCol w:w="591"/>
        <w:gridCol w:w="766"/>
        <w:gridCol w:w="866"/>
        <w:gridCol w:w="1563"/>
        <w:gridCol w:w="1743"/>
        <w:gridCol w:w="966"/>
        <w:gridCol w:w="866"/>
        <w:gridCol w:w="966"/>
        <w:gridCol w:w="591"/>
      </w:tblGrid>
      <w:tr w:rsidR="006848EE" w:rsidRPr="003B294B" w:rsidTr="009F68B5">
        <w:trPr>
          <w:cantSplit/>
          <w:trHeight w:val="435"/>
        </w:trPr>
        <w:tc>
          <w:tcPr>
            <w:tcW w:w="0" w:type="auto"/>
            <w:vMerge w:val="restart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Профессия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Продолжительность рабочего дня, ч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Количество смен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Разряд по ТКС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Списочная численность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Часовая тарифная ставка, руб./ч.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Тарифный фонд заработной платы, руб.</w:t>
            </w:r>
          </w:p>
        </w:tc>
        <w:tc>
          <w:tcPr>
            <w:tcW w:w="0" w:type="auto"/>
            <w:gridSpan w:val="2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Доплата к тарифному фонду заработной платы, руб.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Основной фонд заработной платы, руб.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Фонд дополнительной заработной платы, руб.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Годовой фонд заработной платы, руб.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Всего, руб.</w:t>
            </w:r>
          </w:p>
        </w:tc>
      </w:tr>
      <w:tr w:rsidR="006848EE" w:rsidRPr="003B294B" w:rsidTr="009F68B5">
        <w:trPr>
          <w:cantSplit/>
          <w:trHeight w:val="1521"/>
        </w:trPr>
        <w:tc>
          <w:tcPr>
            <w:tcW w:w="0" w:type="auto"/>
            <w:vMerge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bottom w:val="nil"/>
            </w:tcBorders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Переработка нормы выработки, 23%</w:t>
            </w:r>
          </w:p>
        </w:tc>
        <w:tc>
          <w:tcPr>
            <w:tcW w:w="0" w:type="auto"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center"/>
            </w:pPr>
            <w:r w:rsidRPr="003B294B">
              <w:t>Премия 50%</w:t>
            </w:r>
          </w:p>
        </w:tc>
        <w:tc>
          <w:tcPr>
            <w:tcW w:w="0" w:type="auto"/>
            <w:vMerge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/>
            <w:textDirection w:val="btLr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  <w:tr w:rsidR="006848EE" w:rsidRPr="003B294B" w:rsidTr="009F68B5">
        <w:trPr>
          <w:cantSplit/>
        </w:trPr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Основные рабочие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 w:val="restart"/>
            <w:textDirection w:val="btL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405843,7</w:t>
            </w:r>
          </w:p>
        </w:tc>
      </w:tr>
      <w:tr w:rsidR="006848EE" w:rsidRPr="003B294B" w:rsidTr="009F68B5">
        <w:trPr>
          <w:cantSplit/>
          <w:trHeight w:val="885"/>
        </w:trPr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Литейщик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IV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13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9,375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219375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50456,2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109687,5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379518,7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26325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405843,7</w:t>
            </w:r>
          </w:p>
        </w:tc>
        <w:tc>
          <w:tcPr>
            <w:tcW w:w="0" w:type="auto"/>
            <w:vMerge/>
            <w:textDirection w:val="btL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  <w:tr w:rsidR="006848EE" w:rsidRPr="003B294B" w:rsidTr="009F68B5">
        <w:trPr>
          <w:cantSplit/>
        </w:trPr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Вспомогательные рабочие по Т.Р.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 w:val="restart"/>
            <w:textDirection w:val="btL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84175</w:t>
            </w:r>
          </w:p>
        </w:tc>
      </w:tr>
      <w:tr w:rsidR="006848EE" w:rsidRPr="003B294B" w:rsidTr="009F68B5">
        <w:trPr>
          <w:cantSplit/>
        </w:trPr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Слесарь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III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12,5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22750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5232,5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11375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39357,5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2730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42087,5</w:t>
            </w:r>
          </w:p>
        </w:tc>
        <w:tc>
          <w:tcPr>
            <w:tcW w:w="0" w:type="auto"/>
            <w:vMerge/>
            <w:textDirection w:val="btL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  <w:tr w:rsidR="006848EE" w:rsidRPr="003B294B" w:rsidTr="009F68B5">
        <w:trPr>
          <w:cantSplit/>
        </w:trPr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Электрик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III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12,5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22750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5232,5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11375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39357,5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2730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42087,5</w:t>
            </w:r>
          </w:p>
        </w:tc>
        <w:tc>
          <w:tcPr>
            <w:tcW w:w="0" w:type="auto"/>
            <w:vMerge/>
            <w:textDirection w:val="btL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  <w:tr w:rsidR="006848EE" w:rsidRPr="003B294B" w:rsidTr="009F68B5">
        <w:trPr>
          <w:cantSplit/>
        </w:trPr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Вспомогательные рабочие по уходу и надзору за оборудованием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vMerge w:val="restart"/>
            <w:textDirection w:val="btL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231481,3</w:t>
            </w:r>
          </w:p>
        </w:tc>
      </w:tr>
      <w:tr w:rsidR="006848EE" w:rsidRPr="003B294B" w:rsidTr="009F68B5">
        <w:trPr>
          <w:cantSplit/>
        </w:trPr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Контролёр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II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9,375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17062,5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3924,4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8531,15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29518,15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2047,5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31565,6</w:t>
            </w:r>
          </w:p>
        </w:tc>
        <w:tc>
          <w:tcPr>
            <w:tcW w:w="0" w:type="auto"/>
            <w:vMerge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  <w:tr w:rsidR="006848EE" w:rsidRPr="003B294B" w:rsidTr="009F68B5">
        <w:trPr>
          <w:cantSplit/>
        </w:trPr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Водитель-грезчик (дробильщик)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II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12,5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22750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5232,5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11375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39375,5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2730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42087,5</w:t>
            </w:r>
          </w:p>
        </w:tc>
        <w:tc>
          <w:tcPr>
            <w:tcW w:w="0" w:type="auto"/>
            <w:vMerge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  <w:tr w:rsidR="006848EE" w:rsidRPr="003B294B" w:rsidTr="009F68B5">
        <w:trPr>
          <w:cantSplit/>
        </w:trPr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Наладчик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IV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15,625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85312,5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19621,9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42656,3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147590,7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10237,5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157828,2</w:t>
            </w:r>
          </w:p>
        </w:tc>
        <w:tc>
          <w:tcPr>
            <w:tcW w:w="0" w:type="auto"/>
            <w:vMerge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</w:tr>
    </w:tbl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9F68B5" w:rsidRPr="003B294B" w:rsidRDefault="009F68B5" w:rsidP="00CD60D1">
      <w:pPr>
        <w:spacing w:line="360" w:lineRule="auto"/>
        <w:ind w:firstLine="720"/>
        <w:jc w:val="both"/>
        <w:rPr>
          <w:sz w:val="28"/>
          <w:szCs w:val="28"/>
        </w:rPr>
        <w:sectPr w:rsidR="009F68B5" w:rsidRPr="003B294B" w:rsidSect="00CD60D1">
          <w:pgSz w:w="16840" w:h="11907" w:orient="landscape" w:code="9"/>
          <w:pgMar w:top="1134" w:right="851" w:bottom="1134" w:left="1701" w:header="680" w:footer="567" w:gutter="0"/>
          <w:paperSrc w:first="1" w:other="1"/>
          <w:cols w:space="720"/>
        </w:sectPr>
      </w:pPr>
    </w:p>
    <w:p w:rsidR="006848EE" w:rsidRPr="003B294B" w:rsidRDefault="006848EE" w:rsidP="009F68B5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b/>
          <w:sz w:val="28"/>
          <w:szCs w:val="28"/>
        </w:rPr>
        <w:t>Приложение 17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Калькуляция себестоимости 1 т. отливок изделий из ПЭНД-277-73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"/>
        <w:gridCol w:w="3749"/>
        <w:gridCol w:w="1600"/>
        <w:gridCol w:w="2589"/>
        <w:gridCol w:w="1166"/>
      </w:tblGrid>
      <w:tr w:rsidR="006848EE" w:rsidRPr="003B294B" w:rsidTr="009F68B5">
        <w:trPr>
          <w:cantSplit/>
        </w:trPr>
        <w:tc>
          <w:tcPr>
            <w:tcW w:w="0" w:type="auto"/>
            <w:gridSpan w:val="2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Статьи затрат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Цена за единицу, руб.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Расход по статье на 1 т. литьевых изделий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Сумма, руб.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1.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Сырьё ПЭНД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Гидравлическое масло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25100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8000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smartTag w:uri="urn:schemas-microsoft-com:office:smarttags" w:element="metricconverter">
              <w:smartTagPr>
                <w:attr w:name="ProductID" w:val="1,04 m"/>
              </w:smartTagPr>
              <w:r w:rsidRPr="003B294B">
                <w:t>1,04 m</w:t>
              </w:r>
            </w:smartTag>
          </w:p>
          <w:p w:rsidR="006848EE" w:rsidRPr="003B294B" w:rsidRDefault="006848EE" w:rsidP="009F68B5">
            <w:pPr>
              <w:spacing w:line="360" w:lineRule="auto"/>
              <w:jc w:val="both"/>
            </w:pPr>
            <w:smartTag w:uri="urn:schemas-microsoft-com:office:smarttags" w:element="metricconverter">
              <w:smartTagPr>
                <w:attr w:name="ProductID" w:val="0,016 m"/>
              </w:smartTagPr>
              <w:r w:rsidRPr="003B294B">
                <w:t>0,016 m</w:t>
              </w:r>
            </w:smartTag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26104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128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Итого по материалам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26232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Энергозатраты</w:t>
            </w:r>
          </w:p>
          <w:p w:rsidR="006848EE" w:rsidRPr="003B294B" w:rsidRDefault="006848EE" w:rsidP="009F68B5">
            <w:pPr>
              <w:numPr>
                <w:ilvl w:val="0"/>
                <w:numId w:val="25"/>
              </w:numPr>
              <w:spacing w:line="360" w:lineRule="auto"/>
              <w:ind w:left="0" w:firstLine="0"/>
              <w:jc w:val="both"/>
            </w:pPr>
            <w:r w:rsidRPr="003B294B">
              <w:t>теплота (пар)</w:t>
            </w:r>
          </w:p>
          <w:p w:rsidR="006848EE" w:rsidRPr="003B294B" w:rsidRDefault="006848EE" w:rsidP="009F68B5">
            <w:pPr>
              <w:numPr>
                <w:ilvl w:val="0"/>
                <w:numId w:val="25"/>
              </w:numPr>
              <w:spacing w:line="360" w:lineRule="auto"/>
              <w:ind w:left="0" w:firstLine="0"/>
              <w:jc w:val="both"/>
            </w:pPr>
            <w:r w:rsidRPr="003B294B">
              <w:t>вода</w:t>
            </w:r>
          </w:p>
          <w:p w:rsidR="006848EE" w:rsidRPr="003B294B" w:rsidRDefault="006848EE" w:rsidP="009F68B5">
            <w:pPr>
              <w:numPr>
                <w:ilvl w:val="0"/>
                <w:numId w:val="25"/>
              </w:numPr>
              <w:spacing w:line="360" w:lineRule="auto"/>
              <w:ind w:left="0" w:firstLine="0"/>
              <w:jc w:val="both"/>
            </w:pPr>
            <w:r w:rsidRPr="003B294B">
              <w:t>электроэнергия</w:t>
            </w:r>
          </w:p>
          <w:p w:rsidR="006848EE" w:rsidRPr="003B294B" w:rsidRDefault="006848EE" w:rsidP="009F68B5">
            <w:pPr>
              <w:numPr>
                <w:ilvl w:val="0"/>
                <w:numId w:val="25"/>
              </w:numPr>
              <w:spacing w:line="360" w:lineRule="auto"/>
              <w:ind w:left="0" w:firstLine="0"/>
              <w:jc w:val="both"/>
            </w:pPr>
            <w:r w:rsidRPr="003B294B">
              <w:t>сжатый воздух (0,6 МПа)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210,5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2,17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1,06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0,18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0,85 Гкал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smartTag w:uri="urn:schemas-microsoft-com:office:smarttags" w:element="metricconverter">
              <w:smartTagPr>
                <w:attr w:name="ProductID" w:val="202,6 м³"/>
              </w:smartTagPr>
              <w:r w:rsidRPr="003B294B">
                <w:t>202,6 м³</w:t>
              </w:r>
            </w:smartTag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4814 кВт·ч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smartTag w:uri="urn:schemas-microsoft-com:office:smarttags" w:element="metricconverter">
              <w:smartTagPr>
                <w:attr w:name="ProductID" w:val="1296 м³"/>
              </w:smartTagPr>
              <w:r w:rsidRPr="003B294B">
                <w:t>1296 м³</w:t>
              </w:r>
            </w:smartTag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178,5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439,6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5102,8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233,28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Итого по статье 3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5954,18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4.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5.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6.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7.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Затраты на оснастку пресс-форм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Зарплата основных рабочих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Расходы на содержание и эксплуатацию оборудования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Цеховые расходы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211,2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4058,4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9510,6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369235,6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Итого цеховая себестоимость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383015,8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8.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9.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Цеховая себестоимость за вычетом затрат на материалы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Общие расходы с ПМ (10% от статьи 8)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356783,8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35678,38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10.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Итого, себестоимость ПМ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392462,18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11.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12.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Внепроизводственные расходы (2% от статьи 10)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Налоги (37,1% от ФЗП)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7849,2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3451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13.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Полная себестоимость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493762,4</w:t>
            </w:r>
          </w:p>
        </w:tc>
      </w:tr>
    </w:tbl>
    <w:p w:rsidR="009F68B5" w:rsidRPr="003B294B" w:rsidRDefault="009F68B5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9F68B5" w:rsidP="009F68B5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Приложение 18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Калькуляция себестоимости 1 т. отливок изделий из ПП-21030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"/>
        <w:gridCol w:w="3749"/>
        <w:gridCol w:w="1600"/>
        <w:gridCol w:w="2589"/>
        <w:gridCol w:w="1166"/>
      </w:tblGrid>
      <w:tr w:rsidR="006848EE" w:rsidRPr="003B294B" w:rsidTr="009F68B5">
        <w:trPr>
          <w:cantSplit/>
        </w:trPr>
        <w:tc>
          <w:tcPr>
            <w:tcW w:w="0" w:type="auto"/>
            <w:gridSpan w:val="2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Статьи затрат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Цена за единицу, руб.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Расход по статье на 1 т. литьевых изделий</w:t>
            </w:r>
          </w:p>
        </w:tc>
        <w:tc>
          <w:tcPr>
            <w:tcW w:w="0" w:type="auto"/>
            <w:vAlign w:val="center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Сумма, руб.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1.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Сырьё ПП-21030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Гидравлическое масло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29900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8000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smartTag w:uri="urn:schemas-microsoft-com:office:smarttags" w:element="metricconverter">
              <w:smartTagPr>
                <w:attr w:name="ProductID" w:val="1,04 m"/>
              </w:smartTagPr>
              <w:r w:rsidRPr="003B294B">
                <w:t>1,04 m</w:t>
              </w:r>
            </w:smartTag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0,016m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31096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128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Итого по материалам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31224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Энергозатраты</w:t>
            </w:r>
          </w:p>
          <w:p w:rsidR="006848EE" w:rsidRPr="003B294B" w:rsidRDefault="006848EE" w:rsidP="009F68B5">
            <w:pPr>
              <w:numPr>
                <w:ilvl w:val="0"/>
                <w:numId w:val="25"/>
              </w:numPr>
              <w:spacing w:line="360" w:lineRule="auto"/>
              <w:ind w:left="0" w:firstLine="0"/>
              <w:jc w:val="both"/>
            </w:pPr>
            <w:r w:rsidRPr="003B294B">
              <w:t>теплота (пар)</w:t>
            </w:r>
          </w:p>
          <w:p w:rsidR="006848EE" w:rsidRPr="003B294B" w:rsidRDefault="006848EE" w:rsidP="009F68B5">
            <w:pPr>
              <w:numPr>
                <w:ilvl w:val="0"/>
                <w:numId w:val="25"/>
              </w:numPr>
              <w:spacing w:line="360" w:lineRule="auto"/>
              <w:ind w:left="0" w:firstLine="0"/>
              <w:jc w:val="both"/>
            </w:pPr>
            <w:r w:rsidRPr="003B294B">
              <w:t>вода</w:t>
            </w:r>
          </w:p>
          <w:p w:rsidR="006848EE" w:rsidRPr="003B294B" w:rsidRDefault="006848EE" w:rsidP="009F68B5">
            <w:pPr>
              <w:numPr>
                <w:ilvl w:val="0"/>
                <w:numId w:val="25"/>
              </w:numPr>
              <w:spacing w:line="360" w:lineRule="auto"/>
              <w:ind w:left="0" w:firstLine="0"/>
              <w:jc w:val="both"/>
            </w:pPr>
            <w:r w:rsidRPr="003B294B">
              <w:t>электроэнергия</w:t>
            </w:r>
          </w:p>
          <w:p w:rsidR="006848EE" w:rsidRPr="003B294B" w:rsidRDefault="006848EE" w:rsidP="009F68B5">
            <w:pPr>
              <w:numPr>
                <w:ilvl w:val="0"/>
                <w:numId w:val="25"/>
              </w:numPr>
              <w:spacing w:line="360" w:lineRule="auto"/>
              <w:ind w:left="0" w:firstLine="0"/>
              <w:jc w:val="both"/>
            </w:pPr>
            <w:r w:rsidRPr="003B294B">
              <w:t>сжатый воздух (0,6 МПа)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210,5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2,17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1,06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0,18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0,85 Гкал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smartTag w:uri="urn:schemas-microsoft-com:office:smarttags" w:element="metricconverter">
              <w:smartTagPr>
                <w:attr w:name="ProductID" w:val="202,6 м³"/>
              </w:smartTagPr>
              <w:r w:rsidRPr="003B294B">
                <w:t>202,6 м³</w:t>
              </w:r>
            </w:smartTag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4814 кВт·ч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smartTag w:uri="urn:schemas-microsoft-com:office:smarttags" w:element="metricconverter">
              <w:smartTagPr>
                <w:attr w:name="ProductID" w:val="1296 м³"/>
              </w:smartTagPr>
              <w:r w:rsidRPr="003B294B">
                <w:t>1296 м³</w:t>
              </w:r>
            </w:smartTag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178,5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439,6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5102,8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233,28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Итого по статье 3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5954,18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4.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5.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6.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7.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Затраты на оснастку пресс-форм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Зарплата основных рабочих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Расходы на содержание и эксплуатацию оборудования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Цеховые расходы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211,2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4058,4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9510,6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369235,6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Итого цеховая себестоимость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356783,8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8.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9.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Цеховая себестоимость за вычетом затрат на материалы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Общие расходы с ПМ (10% от статьи 8)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325559,8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32555,98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10.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Итого, себестоимость ПМ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358115,78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11.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12.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Внепроизводственные расходы (2% от статьи 10)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Налоги (37,1% от ФЗП)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7162,3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3451</w:t>
            </w:r>
          </w:p>
        </w:tc>
      </w:tr>
      <w:tr w:rsidR="006848EE" w:rsidRPr="003B294B" w:rsidTr="009F68B5">
        <w:tc>
          <w:tcPr>
            <w:tcW w:w="0" w:type="auto"/>
            <w:tcBorders>
              <w:righ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13.</w:t>
            </w:r>
          </w:p>
        </w:tc>
        <w:tc>
          <w:tcPr>
            <w:tcW w:w="0" w:type="auto"/>
            <w:tcBorders>
              <w:left w:val="nil"/>
            </w:tcBorders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Полная себестоимость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368729,1</w:t>
            </w:r>
          </w:p>
        </w:tc>
      </w:tr>
    </w:tbl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9F68B5" w:rsidP="009F68B5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B294B">
        <w:rPr>
          <w:sz w:val="28"/>
          <w:szCs w:val="28"/>
        </w:rPr>
        <w:br w:type="page"/>
      </w:r>
      <w:r w:rsidR="006848EE" w:rsidRPr="003B294B">
        <w:rPr>
          <w:b/>
          <w:sz w:val="28"/>
          <w:szCs w:val="28"/>
        </w:rPr>
        <w:t>Приложение 19</w:t>
      </w: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</w:p>
    <w:p w:rsidR="006848EE" w:rsidRPr="003B294B" w:rsidRDefault="006848EE" w:rsidP="00CD60D1">
      <w:pPr>
        <w:spacing w:line="360" w:lineRule="auto"/>
        <w:ind w:firstLine="720"/>
        <w:jc w:val="both"/>
        <w:rPr>
          <w:sz w:val="28"/>
          <w:szCs w:val="28"/>
        </w:rPr>
      </w:pPr>
      <w:r w:rsidRPr="003B294B">
        <w:rPr>
          <w:sz w:val="28"/>
          <w:szCs w:val="28"/>
        </w:rPr>
        <w:t>Основные технико-экономические показатели литьевого цеха.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2"/>
        <w:gridCol w:w="1983"/>
      </w:tblGrid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Наименование показателя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Значение показателя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Годовой выпуск продукции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 натуральном выражении, т.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 стоимостном выражении, руб.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400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152743250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Полная себестоимость всей продукции, руб.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144963350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Списочная численность работающих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Всего, чел.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Рабочих, чел.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26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20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Ориетировочные капитальные вложения, руб.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8171023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Себестоимость 1 т. изделий, руб., из:</w:t>
            </w:r>
          </w:p>
          <w:p w:rsidR="006848EE" w:rsidRPr="003B294B" w:rsidRDefault="006848EE" w:rsidP="009F68B5">
            <w:pPr>
              <w:tabs>
                <w:tab w:val="left" w:pos="709"/>
              </w:tabs>
              <w:spacing w:line="360" w:lineRule="auto"/>
              <w:jc w:val="both"/>
            </w:pPr>
            <w:r w:rsidRPr="003B294B">
              <w:t>полипропилена</w:t>
            </w:r>
          </w:p>
          <w:p w:rsidR="006848EE" w:rsidRPr="003B294B" w:rsidRDefault="006848EE" w:rsidP="009F68B5">
            <w:pPr>
              <w:tabs>
                <w:tab w:val="left" w:pos="709"/>
              </w:tabs>
              <w:spacing w:line="360" w:lineRule="auto"/>
              <w:jc w:val="both"/>
            </w:pPr>
            <w:r w:rsidRPr="003B294B">
              <w:t>полиэтилена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392462,18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358115,78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 xml:space="preserve">Съём продукции с </w:t>
            </w:r>
            <w:smartTag w:uri="urn:schemas-microsoft-com:office:smarttags" w:element="metricconverter">
              <w:smartTagPr>
                <w:attr w:name="ProductID" w:val="1 м²"/>
              </w:smartTagPr>
              <w:r w:rsidRPr="003B294B">
                <w:t>1 м²</w:t>
              </w:r>
            </w:smartTag>
            <w:r w:rsidRPr="003B294B">
              <w:t xml:space="preserve"> производственной площади, руб.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30484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Выпуск продукции на одного работающего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 натуральном выражении, т.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в в стоимостном выражении, руб.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15,38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5872977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Удельные капитальные вложения на 1 т., руб.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20427,5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Удельные нормы расхода на единицу мощности (1 т.)</w:t>
            </w:r>
          </w:p>
          <w:p w:rsidR="006848EE" w:rsidRPr="003B294B" w:rsidRDefault="006848EE" w:rsidP="009F68B5">
            <w:pPr>
              <w:numPr>
                <w:ilvl w:val="0"/>
                <w:numId w:val="25"/>
              </w:numPr>
              <w:spacing w:line="360" w:lineRule="auto"/>
              <w:ind w:left="0" w:firstLine="0"/>
              <w:jc w:val="both"/>
            </w:pPr>
            <w:r w:rsidRPr="003B294B">
              <w:t>электроэнергия, кВт·ч</w:t>
            </w:r>
          </w:p>
          <w:p w:rsidR="006848EE" w:rsidRPr="003B294B" w:rsidRDefault="006848EE" w:rsidP="009F68B5">
            <w:pPr>
              <w:numPr>
                <w:ilvl w:val="0"/>
                <w:numId w:val="25"/>
              </w:numPr>
              <w:spacing w:line="360" w:lineRule="auto"/>
              <w:ind w:left="0" w:firstLine="0"/>
              <w:jc w:val="both"/>
            </w:pPr>
            <w:r w:rsidRPr="003B294B">
              <w:t>вода, м³</w:t>
            </w:r>
          </w:p>
          <w:p w:rsidR="006848EE" w:rsidRPr="003B294B" w:rsidRDefault="006848EE" w:rsidP="009F68B5">
            <w:pPr>
              <w:numPr>
                <w:ilvl w:val="0"/>
                <w:numId w:val="25"/>
              </w:numPr>
              <w:spacing w:line="360" w:lineRule="auto"/>
              <w:ind w:left="0" w:firstLine="0"/>
              <w:jc w:val="both"/>
            </w:pPr>
            <w:r w:rsidRPr="003B294B">
              <w:t>сжатый воздух (0,6 МПа), м³</w:t>
            </w:r>
          </w:p>
          <w:p w:rsidR="006848EE" w:rsidRPr="003B294B" w:rsidRDefault="006848EE" w:rsidP="009F68B5">
            <w:pPr>
              <w:numPr>
                <w:ilvl w:val="0"/>
                <w:numId w:val="25"/>
              </w:numPr>
              <w:spacing w:line="360" w:lineRule="auto"/>
              <w:ind w:left="0" w:firstLine="0"/>
              <w:jc w:val="both"/>
            </w:pPr>
            <w:r w:rsidRPr="003B294B">
              <w:t>теплота, Гкал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1191,5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50,16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360</w:t>
            </w:r>
          </w:p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0,51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Годовая прибыль цеха, руб.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7199303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Уровень рентабельности, %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46,7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Срок окупаемости капитальных вложений, лет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1,13</w:t>
            </w:r>
          </w:p>
        </w:tc>
      </w:tr>
      <w:tr w:rsidR="006848EE" w:rsidRPr="003B294B" w:rsidTr="009F68B5"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Коэффициент общей эффективности капитальных вложений</w:t>
            </w:r>
          </w:p>
        </w:tc>
        <w:tc>
          <w:tcPr>
            <w:tcW w:w="0" w:type="auto"/>
          </w:tcPr>
          <w:p w:rsidR="006848EE" w:rsidRPr="003B294B" w:rsidRDefault="006848EE" w:rsidP="009F68B5">
            <w:pPr>
              <w:spacing w:line="360" w:lineRule="auto"/>
              <w:jc w:val="both"/>
            </w:pPr>
            <w:r w:rsidRPr="003B294B">
              <w:t>0,88</w:t>
            </w:r>
          </w:p>
        </w:tc>
      </w:tr>
    </w:tbl>
    <w:p w:rsidR="006848EE" w:rsidRPr="003B294B" w:rsidRDefault="006848EE" w:rsidP="009F68B5">
      <w:pPr>
        <w:spacing w:line="360" w:lineRule="auto"/>
        <w:ind w:firstLine="720"/>
        <w:jc w:val="both"/>
      </w:pPr>
      <w:bookmarkStart w:id="0" w:name="_GoBack"/>
      <w:bookmarkEnd w:id="0"/>
    </w:p>
    <w:sectPr w:rsidR="006848EE" w:rsidRPr="003B294B" w:rsidSect="00CD60D1">
      <w:pgSz w:w="11906" w:h="16838" w:code="9"/>
      <w:pgMar w:top="1134" w:right="851" w:bottom="1134" w:left="1701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6F8" w:rsidRDefault="007606F8">
      <w:r>
        <w:separator/>
      </w:r>
    </w:p>
  </w:endnote>
  <w:endnote w:type="continuationSeparator" w:id="0">
    <w:p w:rsidR="007606F8" w:rsidRDefault="00760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6F8" w:rsidRDefault="007606F8">
      <w:r>
        <w:separator/>
      </w:r>
    </w:p>
  </w:footnote>
  <w:footnote w:type="continuationSeparator" w:id="0">
    <w:p w:rsidR="007606F8" w:rsidRDefault="007606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AC9" w:rsidRDefault="00BD0AC9">
    <w:pPr>
      <w:pStyle w:val="a8"/>
      <w:framePr w:wrap="around" w:vAnchor="text" w:hAnchor="margin" w:xAlign="right" w:y="1"/>
      <w:rPr>
        <w:rStyle w:val="a7"/>
      </w:rPr>
    </w:pPr>
  </w:p>
  <w:p w:rsidR="00BD0AC9" w:rsidRDefault="00BD0AC9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A94"/>
    <w:multiLevelType w:val="multilevel"/>
    <w:tmpl w:val="5B6EF17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Zero"/>
      <w:lvlText w:val="%1.%2.%3.%4"/>
      <w:lvlJc w:val="left"/>
      <w:pPr>
        <w:tabs>
          <w:tab w:val="num" w:pos="3633"/>
        </w:tabs>
        <w:ind w:left="363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cs="Times New Roman" w:hint="default"/>
      </w:rPr>
    </w:lvl>
  </w:abstractNum>
  <w:abstractNum w:abstractNumId="1">
    <w:nsid w:val="01A369CA"/>
    <w:multiLevelType w:val="multilevel"/>
    <w:tmpl w:val="84008E9E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80"/>
        </w:tabs>
        <w:ind w:left="980" w:hanging="55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cs="Times New Roman" w:hint="default"/>
      </w:rPr>
    </w:lvl>
  </w:abstractNum>
  <w:abstractNum w:abstractNumId="2">
    <w:nsid w:val="16FF7472"/>
    <w:multiLevelType w:val="multilevel"/>
    <w:tmpl w:val="F6D4DEF0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Zero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">
    <w:nsid w:val="17497658"/>
    <w:multiLevelType w:val="multilevel"/>
    <w:tmpl w:val="9D2E8BA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cs="Times New Roman" w:hint="default"/>
      </w:rPr>
    </w:lvl>
  </w:abstractNum>
  <w:abstractNum w:abstractNumId="4">
    <w:nsid w:val="27D97A94"/>
    <w:multiLevelType w:val="multilevel"/>
    <w:tmpl w:val="961C360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05"/>
        </w:tabs>
        <w:ind w:left="905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cs="Times New Roman" w:hint="default"/>
      </w:rPr>
    </w:lvl>
  </w:abstractNum>
  <w:abstractNum w:abstractNumId="5">
    <w:nsid w:val="2FCA1552"/>
    <w:multiLevelType w:val="multilevel"/>
    <w:tmpl w:val="500097EA"/>
    <w:lvl w:ilvl="0">
      <w:start w:val="2"/>
      <w:numFmt w:val="decimal"/>
      <w:lvlText w:val="%1."/>
      <w:lvlJc w:val="left"/>
      <w:pPr>
        <w:tabs>
          <w:tab w:val="num" w:pos="646"/>
        </w:tabs>
        <w:ind w:left="646" w:hanging="64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Zero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6">
    <w:nsid w:val="33E35C4B"/>
    <w:multiLevelType w:val="multilevel"/>
    <w:tmpl w:val="00CCDB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08"/>
        </w:tabs>
        <w:ind w:left="8608" w:hanging="1800"/>
      </w:pPr>
      <w:rPr>
        <w:rFonts w:cs="Times New Roman" w:hint="default"/>
      </w:rPr>
    </w:lvl>
  </w:abstractNum>
  <w:abstractNum w:abstractNumId="7">
    <w:nsid w:val="3EDA6D54"/>
    <w:multiLevelType w:val="multilevel"/>
    <w:tmpl w:val="169A6482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08"/>
        </w:tabs>
        <w:ind w:left="8608" w:hanging="1800"/>
      </w:pPr>
      <w:rPr>
        <w:rFonts w:cs="Times New Roman" w:hint="default"/>
      </w:rPr>
    </w:lvl>
  </w:abstractNum>
  <w:abstractNum w:abstractNumId="8">
    <w:nsid w:val="47583E1B"/>
    <w:multiLevelType w:val="singleLevel"/>
    <w:tmpl w:val="B55ACC4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</w:abstractNum>
  <w:abstractNum w:abstractNumId="9">
    <w:nsid w:val="48D55D70"/>
    <w:multiLevelType w:val="multilevel"/>
    <w:tmpl w:val="B8A4159C"/>
    <w:lvl w:ilvl="0">
      <w:start w:val="4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cs="Times New Roman" w:hint="default"/>
      </w:rPr>
    </w:lvl>
  </w:abstractNum>
  <w:abstractNum w:abstractNumId="10">
    <w:nsid w:val="4C1872DB"/>
    <w:multiLevelType w:val="singleLevel"/>
    <w:tmpl w:val="FD90465C"/>
    <w:lvl w:ilvl="0">
      <w:start w:val="3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D36534E"/>
    <w:multiLevelType w:val="multilevel"/>
    <w:tmpl w:val="2806EB46"/>
    <w:lvl w:ilvl="0">
      <w:start w:val="2"/>
      <w:numFmt w:val="decimal"/>
      <w:lvlText w:val="%1."/>
      <w:lvlJc w:val="left"/>
      <w:pPr>
        <w:tabs>
          <w:tab w:val="num" w:pos="646"/>
        </w:tabs>
        <w:ind w:left="646" w:hanging="64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Zero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2">
    <w:nsid w:val="4D47520F"/>
    <w:multiLevelType w:val="multilevel"/>
    <w:tmpl w:val="8E5E2D86"/>
    <w:lvl w:ilvl="0">
      <w:start w:val="2"/>
      <w:numFmt w:val="decimal"/>
      <w:lvlText w:val="%1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Zero"/>
      <w:isLgl/>
      <w:lvlText w:val="%1.%2.%3.%4"/>
      <w:lvlJc w:val="left"/>
      <w:pPr>
        <w:tabs>
          <w:tab w:val="num" w:pos="1931"/>
        </w:tabs>
        <w:ind w:left="1931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31"/>
        </w:tabs>
        <w:ind w:left="193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51"/>
        </w:tabs>
        <w:ind w:left="2651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11"/>
        </w:tabs>
        <w:ind w:left="3011" w:hanging="2160"/>
      </w:pPr>
      <w:rPr>
        <w:rFonts w:cs="Times New Roman" w:hint="default"/>
      </w:rPr>
    </w:lvl>
  </w:abstractNum>
  <w:abstractNum w:abstractNumId="13">
    <w:nsid w:val="5427135E"/>
    <w:multiLevelType w:val="multilevel"/>
    <w:tmpl w:val="7E38A0B0"/>
    <w:lvl w:ilvl="0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31"/>
        </w:tabs>
        <w:ind w:left="1931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651"/>
        </w:tabs>
        <w:ind w:left="2651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651"/>
        </w:tabs>
        <w:ind w:left="2651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11"/>
        </w:tabs>
        <w:ind w:left="3011" w:hanging="2160"/>
      </w:pPr>
      <w:rPr>
        <w:rFonts w:cs="Times New Roman" w:hint="default"/>
      </w:rPr>
    </w:lvl>
  </w:abstractNum>
  <w:abstractNum w:abstractNumId="14">
    <w:nsid w:val="60C7060B"/>
    <w:multiLevelType w:val="multilevel"/>
    <w:tmpl w:val="FE36F8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Zero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15">
    <w:nsid w:val="64655335"/>
    <w:multiLevelType w:val="multilevel"/>
    <w:tmpl w:val="D1CC14CE"/>
    <w:lvl w:ilvl="0">
      <w:start w:val="3"/>
      <w:numFmt w:val="decimal"/>
      <w:lvlText w:val="%1."/>
      <w:lvlJc w:val="left"/>
      <w:pPr>
        <w:tabs>
          <w:tab w:val="num" w:pos="430"/>
        </w:tabs>
        <w:ind w:left="430" w:hanging="43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cs="Times New Roman" w:hint="default"/>
      </w:rPr>
    </w:lvl>
  </w:abstractNum>
  <w:abstractNum w:abstractNumId="16">
    <w:nsid w:val="692E5EE7"/>
    <w:multiLevelType w:val="singleLevel"/>
    <w:tmpl w:val="04CA06D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</w:abstractNum>
  <w:abstractNum w:abstractNumId="17">
    <w:nsid w:val="6FDC2678"/>
    <w:multiLevelType w:val="multilevel"/>
    <w:tmpl w:val="3DF0943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cs="Times New Roman" w:hint="default"/>
      </w:rPr>
    </w:lvl>
  </w:abstractNum>
  <w:abstractNum w:abstractNumId="18">
    <w:nsid w:val="70582DF6"/>
    <w:multiLevelType w:val="multilevel"/>
    <w:tmpl w:val="1E3C3116"/>
    <w:lvl w:ilvl="0">
      <w:start w:val="1"/>
      <w:numFmt w:val="decimal"/>
      <w:lvlText w:val="%1."/>
      <w:lvlJc w:val="left"/>
      <w:pPr>
        <w:tabs>
          <w:tab w:val="num" w:pos="1991"/>
        </w:tabs>
        <w:ind w:left="1991" w:hanging="11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9">
    <w:nsid w:val="70CA349D"/>
    <w:multiLevelType w:val="singleLevel"/>
    <w:tmpl w:val="460A850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</w:abstractNum>
  <w:abstractNum w:abstractNumId="20">
    <w:nsid w:val="70D265AE"/>
    <w:multiLevelType w:val="multilevel"/>
    <w:tmpl w:val="BB7C213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cs="Times New Roman" w:hint="default"/>
      </w:rPr>
    </w:lvl>
  </w:abstractNum>
  <w:abstractNum w:abstractNumId="21">
    <w:nsid w:val="76281E80"/>
    <w:multiLevelType w:val="multilevel"/>
    <w:tmpl w:val="EF1C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648692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>
    <w:nsid w:val="76A9732C"/>
    <w:multiLevelType w:val="multilevel"/>
    <w:tmpl w:val="8230F9A4"/>
    <w:lvl w:ilvl="0">
      <w:start w:val="3"/>
      <w:numFmt w:val="decimal"/>
      <w:lvlText w:val="%1."/>
      <w:lvlJc w:val="left"/>
      <w:pPr>
        <w:tabs>
          <w:tab w:val="num" w:pos="430"/>
        </w:tabs>
        <w:ind w:left="430" w:hanging="43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cs="Times New Roman" w:hint="default"/>
      </w:rPr>
    </w:lvl>
  </w:abstractNum>
  <w:abstractNum w:abstractNumId="24">
    <w:nsid w:val="78622A93"/>
    <w:multiLevelType w:val="multilevel"/>
    <w:tmpl w:val="F4A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C995548"/>
    <w:multiLevelType w:val="singleLevel"/>
    <w:tmpl w:val="0950AE5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</w:abstractNum>
  <w:num w:numId="1">
    <w:abstractNumId w:val="17"/>
  </w:num>
  <w:num w:numId="2">
    <w:abstractNumId w:val="19"/>
  </w:num>
  <w:num w:numId="3">
    <w:abstractNumId w:val="25"/>
  </w:num>
  <w:num w:numId="4">
    <w:abstractNumId w:val="20"/>
  </w:num>
  <w:num w:numId="5">
    <w:abstractNumId w:val="4"/>
  </w:num>
  <w:num w:numId="6">
    <w:abstractNumId w:val="9"/>
  </w:num>
  <w:num w:numId="7">
    <w:abstractNumId w:val="6"/>
  </w:num>
  <w:num w:numId="8">
    <w:abstractNumId w:val="16"/>
  </w:num>
  <w:num w:numId="9">
    <w:abstractNumId w:val="8"/>
  </w:num>
  <w:num w:numId="10">
    <w:abstractNumId w:val="7"/>
  </w:num>
  <w:num w:numId="11">
    <w:abstractNumId w:val="21"/>
  </w:num>
  <w:num w:numId="12">
    <w:abstractNumId w:val="24"/>
  </w:num>
  <w:num w:numId="13">
    <w:abstractNumId w:val="18"/>
  </w:num>
  <w:num w:numId="14">
    <w:abstractNumId w:val="13"/>
  </w:num>
  <w:num w:numId="15">
    <w:abstractNumId w:val="23"/>
  </w:num>
  <w:num w:numId="16">
    <w:abstractNumId w:val="15"/>
  </w:num>
  <w:num w:numId="17">
    <w:abstractNumId w:val="22"/>
  </w:num>
  <w:num w:numId="18">
    <w:abstractNumId w:val="0"/>
  </w:num>
  <w:num w:numId="19">
    <w:abstractNumId w:val="2"/>
  </w:num>
  <w:num w:numId="20">
    <w:abstractNumId w:val="5"/>
  </w:num>
  <w:num w:numId="21">
    <w:abstractNumId w:val="11"/>
  </w:num>
  <w:num w:numId="22">
    <w:abstractNumId w:val="12"/>
  </w:num>
  <w:num w:numId="23">
    <w:abstractNumId w:val="14"/>
  </w:num>
  <w:num w:numId="24">
    <w:abstractNumId w:val="3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visionView w:markup="0"/>
  <w:doNotTrackMove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16E8"/>
    <w:rsid w:val="003B294B"/>
    <w:rsid w:val="00440399"/>
    <w:rsid w:val="005E16E8"/>
    <w:rsid w:val="006848EE"/>
    <w:rsid w:val="007606F8"/>
    <w:rsid w:val="00802A97"/>
    <w:rsid w:val="009C7F26"/>
    <w:rsid w:val="009F68B5"/>
    <w:rsid w:val="00B604DB"/>
    <w:rsid w:val="00BD0AC9"/>
    <w:rsid w:val="00CD60D1"/>
    <w:rsid w:val="00D70667"/>
    <w:rsid w:val="00E41BA5"/>
    <w:rsid w:val="00F17E3E"/>
    <w:rsid w:val="00F5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9"/>
    <o:shapelayout v:ext="edit">
      <o:idmap v:ext="edit" data="1"/>
    </o:shapelayout>
  </w:shapeDefaults>
  <w:decimalSymbol w:val=","/>
  <w:listSeparator w:val=";"/>
  <w14:defaultImageDpi w14:val="0"/>
  <w15:chartTrackingRefBased/>
  <w15:docId w15:val="{C9896A84-FF60-42FB-AFE0-D136E32F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pPr>
      <w:keepNext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right"/>
      <w:outlineLvl w:val="2"/>
    </w:pPr>
    <w:rPr>
      <w:rFonts w:eastAsia="Arial Unicode MS"/>
      <w:sz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9"/>
    <w:qFormat/>
    <w:pPr>
      <w:keepNext/>
      <w:ind w:firstLine="851"/>
      <w:jc w:val="center"/>
      <w:outlineLvl w:val="4"/>
    </w:pPr>
    <w:rPr>
      <w:sz w:val="28"/>
    </w:rPr>
  </w:style>
  <w:style w:type="paragraph" w:styleId="6">
    <w:name w:val="heading 6"/>
    <w:basedOn w:val="a"/>
    <w:next w:val="a"/>
    <w:link w:val="60"/>
    <w:uiPriority w:val="99"/>
    <w:qFormat/>
    <w:pPr>
      <w:keepNext/>
      <w:jc w:val="both"/>
      <w:outlineLvl w:val="5"/>
    </w:pPr>
    <w:rPr>
      <w:sz w:val="28"/>
    </w:rPr>
  </w:style>
  <w:style w:type="paragraph" w:styleId="7">
    <w:name w:val="heading 7"/>
    <w:basedOn w:val="a"/>
    <w:next w:val="a"/>
    <w:link w:val="70"/>
    <w:uiPriority w:val="99"/>
    <w:qFormat/>
    <w:pPr>
      <w:keepNext/>
      <w:ind w:firstLine="851"/>
      <w:jc w:val="right"/>
      <w:outlineLvl w:val="6"/>
    </w:pPr>
    <w:rPr>
      <w:sz w:val="28"/>
    </w:rPr>
  </w:style>
  <w:style w:type="paragraph" w:styleId="8">
    <w:name w:val="heading 8"/>
    <w:basedOn w:val="a"/>
    <w:next w:val="a"/>
    <w:link w:val="80"/>
    <w:uiPriority w:val="99"/>
    <w:qFormat/>
    <w:pPr>
      <w:keepNext/>
      <w:ind w:firstLine="851"/>
      <w:outlineLvl w:val="7"/>
    </w:pPr>
    <w:rPr>
      <w:sz w:val="28"/>
    </w:rPr>
  </w:style>
  <w:style w:type="paragraph" w:styleId="9">
    <w:name w:val="heading 9"/>
    <w:basedOn w:val="a"/>
    <w:next w:val="a"/>
    <w:link w:val="90"/>
    <w:uiPriority w:val="99"/>
    <w:qFormat/>
    <w:pPr>
      <w:keepNext/>
      <w:jc w:val="center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Pr>
      <w:rFonts w:ascii="Cambria" w:eastAsia="Times New Roman" w:hAnsi="Cambria" w:cs="Times New Roman"/>
    </w:rPr>
  </w:style>
  <w:style w:type="paragraph" w:styleId="a3">
    <w:name w:val="Body Text Indent"/>
    <w:basedOn w:val="a"/>
    <w:link w:val="a4"/>
    <w:uiPriority w:val="99"/>
    <w:semiHidden/>
    <w:pPr>
      <w:ind w:firstLine="709"/>
      <w:jc w:val="both"/>
    </w:pPr>
    <w:rPr>
      <w:sz w:val="24"/>
    </w:rPr>
  </w:style>
  <w:style w:type="character" w:customStyle="1" w:styleId="a4">
    <w:name w:val="Основной текст с отступом Знак"/>
    <w:link w:val="a3"/>
    <w:uiPriority w:val="99"/>
    <w:semiHidden/>
    <w:rPr>
      <w:sz w:val="20"/>
      <w:szCs w:val="20"/>
    </w:rPr>
  </w:style>
  <w:style w:type="paragraph" w:styleId="21">
    <w:name w:val="Body Text Indent 2"/>
    <w:basedOn w:val="a"/>
    <w:link w:val="22"/>
    <w:uiPriority w:val="99"/>
    <w:semiHidden/>
    <w:pPr>
      <w:ind w:left="-14" w:firstLine="867"/>
      <w:jc w:val="both"/>
    </w:pPr>
    <w:rPr>
      <w:sz w:val="24"/>
    </w:rPr>
  </w:style>
  <w:style w:type="character" w:customStyle="1" w:styleId="22">
    <w:name w:val="Основной текст с отступом 2 Знак"/>
    <w:link w:val="21"/>
    <w:uiPriority w:val="99"/>
    <w:semiHidden/>
    <w:rPr>
      <w:sz w:val="20"/>
      <w:szCs w:val="20"/>
    </w:rPr>
  </w:style>
  <w:style w:type="paragraph" w:styleId="31">
    <w:name w:val="Body Text Indent 3"/>
    <w:basedOn w:val="a"/>
    <w:link w:val="32"/>
    <w:uiPriority w:val="99"/>
    <w:semiHidden/>
    <w:pPr>
      <w:ind w:firstLine="853"/>
      <w:jc w:val="both"/>
    </w:pPr>
    <w:rPr>
      <w:sz w:val="24"/>
    </w:rPr>
  </w:style>
  <w:style w:type="character" w:customStyle="1" w:styleId="32">
    <w:name w:val="Основной текст с отступом 3 Знак"/>
    <w:link w:val="31"/>
    <w:uiPriority w:val="99"/>
    <w:semiHidden/>
    <w:rPr>
      <w:sz w:val="16"/>
      <w:szCs w:val="16"/>
    </w:rPr>
  </w:style>
  <w:style w:type="paragraph" w:styleId="a5">
    <w:name w:val="Document Map"/>
    <w:basedOn w:val="a"/>
    <w:link w:val="a6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link w:val="a5"/>
    <w:uiPriority w:val="99"/>
    <w:semiHidden/>
    <w:rPr>
      <w:rFonts w:ascii="Tahoma" w:hAnsi="Tahoma" w:cs="Tahoma"/>
      <w:sz w:val="16"/>
      <w:szCs w:val="16"/>
    </w:rPr>
  </w:style>
  <w:style w:type="paragraph" w:styleId="33">
    <w:name w:val="Body Text 3"/>
    <w:basedOn w:val="a"/>
    <w:link w:val="34"/>
    <w:uiPriority w:val="99"/>
    <w:semiHidden/>
    <w:rPr>
      <w:sz w:val="28"/>
    </w:rPr>
  </w:style>
  <w:style w:type="character" w:customStyle="1" w:styleId="34">
    <w:name w:val="Основной текст 3 Знак"/>
    <w:link w:val="33"/>
    <w:uiPriority w:val="99"/>
    <w:semiHidden/>
    <w:rPr>
      <w:sz w:val="16"/>
      <w:szCs w:val="16"/>
    </w:rPr>
  </w:style>
  <w:style w:type="character" w:styleId="a7">
    <w:name w:val="page number"/>
    <w:uiPriority w:val="99"/>
    <w:semiHidden/>
    <w:rPr>
      <w:rFonts w:cs="Times New Roman"/>
    </w:rPr>
  </w:style>
  <w:style w:type="paragraph" w:styleId="a8">
    <w:name w:val="header"/>
    <w:basedOn w:val="a"/>
    <w:link w:val="a9"/>
    <w:uiPriority w:val="99"/>
    <w:semiHidden/>
    <w:pPr>
      <w:tabs>
        <w:tab w:val="center" w:pos="4677"/>
        <w:tab w:val="right" w:pos="9355"/>
      </w:tabs>
    </w:pPr>
    <w:rPr>
      <w:sz w:val="24"/>
    </w:rPr>
  </w:style>
  <w:style w:type="character" w:customStyle="1" w:styleId="a9">
    <w:name w:val="Верхний колонтитул Знак"/>
    <w:link w:val="a8"/>
    <w:uiPriority w:val="99"/>
    <w:semiHidden/>
    <w:rPr>
      <w:sz w:val="20"/>
      <w:szCs w:val="20"/>
    </w:rPr>
  </w:style>
  <w:style w:type="paragraph" w:styleId="aa">
    <w:name w:val="footer"/>
    <w:basedOn w:val="a"/>
    <w:link w:val="ab"/>
    <w:uiPriority w:val="99"/>
    <w:semiHidden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link w:val="aa"/>
    <w:uiPriority w:val="99"/>
    <w:semiHidden/>
    <w:rPr>
      <w:sz w:val="20"/>
      <w:szCs w:val="20"/>
    </w:rPr>
  </w:style>
  <w:style w:type="paragraph" w:styleId="ac">
    <w:name w:val="Body Text"/>
    <w:basedOn w:val="a"/>
    <w:link w:val="ad"/>
    <w:uiPriority w:val="99"/>
    <w:semiHidden/>
    <w:pPr>
      <w:jc w:val="center"/>
    </w:pPr>
    <w:rPr>
      <w:sz w:val="28"/>
    </w:rPr>
  </w:style>
  <w:style w:type="character" w:customStyle="1" w:styleId="ad">
    <w:name w:val="Основной текст Знак"/>
    <w:link w:val="ac"/>
    <w:uiPriority w:val="99"/>
    <w:semiHidden/>
    <w:rPr>
      <w:sz w:val="20"/>
      <w:szCs w:val="20"/>
    </w:rPr>
  </w:style>
  <w:style w:type="character" w:styleId="ae">
    <w:name w:val="Strong"/>
    <w:uiPriority w:val="99"/>
    <w:qFormat/>
    <w:rPr>
      <w:rFonts w:cs="Times New Roman"/>
      <w:b/>
    </w:rPr>
  </w:style>
  <w:style w:type="paragraph" w:styleId="23">
    <w:name w:val="Body Text 2"/>
    <w:basedOn w:val="a"/>
    <w:link w:val="24"/>
    <w:uiPriority w:val="99"/>
    <w:semiHidden/>
    <w:pPr>
      <w:jc w:val="both"/>
    </w:pPr>
    <w:rPr>
      <w:sz w:val="28"/>
    </w:rPr>
  </w:style>
  <w:style w:type="character" w:customStyle="1" w:styleId="24">
    <w:name w:val="Основной текст 2 Знак"/>
    <w:link w:val="23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13498</Words>
  <Characters>76941</Characters>
  <Application>Microsoft Office Word</Application>
  <DocSecurity>0</DocSecurity>
  <Lines>641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 агентство  по  образованию</vt:lpstr>
    </vt:vector>
  </TitlesOfParts>
  <Company> </Company>
  <LinksUpToDate>false</LinksUpToDate>
  <CharactersWithSpaces>90259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 по  образованию</dc:title>
  <dc:subject/>
  <dc:creator>gashplavish</dc:creator>
  <cp:keywords/>
  <dc:description/>
  <cp:lastModifiedBy>admin</cp:lastModifiedBy>
  <cp:revision>2</cp:revision>
  <cp:lastPrinted>2004-04-23T03:26:00Z</cp:lastPrinted>
  <dcterms:created xsi:type="dcterms:W3CDTF">2014-03-04T13:03:00Z</dcterms:created>
  <dcterms:modified xsi:type="dcterms:W3CDTF">2014-03-04T13:03:00Z</dcterms:modified>
</cp:coreProperties>
</file>