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73C4" w14:textId="2601AA5F" w:rsidR="0055443C" w:rsidRDefault="00000000" w:rsidP="009B370B">
      <w:pPr>
        <w:pStyle w:val="Heading1"/>
      </w:pPr>
      <w:r>
        <w:rPr>
          <w:highlight w:val="white"/>
        </w:rPr>
        <w:t xml:space="preserve">Quote Request for </w:t>
      </w:r>
      <w:r w:rsidR="00063EAD">
        <w:rPr>
          <w:highlight w:val="white"/>
        </w:rPr>
        <w:t>Master</w:t>
      </w:r>
      <w:r>
        <w:rPr>
          <w:highlight w:val="white"/>
        </w:rPr>
        <w:t xml:space="preserve"> Licensors</w:t>
      </w:r>
    </w:p>
    <w:p w14:paraId="00FA018B" w14:textId="77777777" w:rsidR="0055443C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> </w:t>
      </w:r>
    </w:p>
    <w:p w14:paraId="024616EE" w14:textId="77777777" w:rsidR="009B370B" w:rsidRPr="009B370B" w:rsidRDefault="009B370B" w:rsidP="009B370B">
      <w:pPr>
        <w:rPr>
          <w:rFonts w:ascii="Open Sans" w:eastAsia="Open Sans" w:hAnsi="Open Sans" w:cs="Open Sans"/>
          <w:color w:val="000000"/>
          <w:sz w:val="21"/>
        </w:rPr>
      </w:pPr>
      <w:r w:rsidRPr="009B370B">
        <w:rPr>
          <w:rFonts w:ascii="Open Sans" w:eastAsia="Open Sans" w:hAnsi="Open Sans" w:cs="Open Sans"/>
          <w:color w:val="000000"/>
          <w:sz w:val="21"/>
        </w:rPr>
        <w:t>##ContactCompany##</w:t>
      </w:r>
    </w:p>
    <w:p w14:paraId="55EA4934" w14:textId="77777777" w:rsidR="009B370B" w:rsidRPr="009B370B" w:rsidRDefault="009B370B" w:rsidP="009B370B">
      <w:pPr>
        <w:rPr>
          <w:rFonts w:ascii="Open Sans" w:eastAsia="Open Sans" w:hAnsi="Open Sans" w:cs="Open Sans"/>
          <w:color w:val="000000"/>
          <w:sz w:val="21"/>
        </w:rPr>
      </w:pPr>
      <w:r w:rsidRPr="009B370B">
        <w:rPr>
          <w:rFonts w:ascii="Open Sans" w:eastAsia="Open Sans" w:hAnsi="Open Sans" w:cs="Open Sans"/>
          <w:color w:val="000000"/>
          <w:sz w:val="21"/>
        </w:rPr>
        <w:t>Attn: ##ContactFirst## ##ContactLast##</w:t>
      </w:r>
    </w:p>
    <w:p w14:paraId="18073832" w14:textId="77777777" w:rsidR="009B370B" w:rsidRPr="009B370B" w:rsidRDefault="009B370B" w:rsidP="009B370B">
      <w:pPr>
        <w:rPr>
          <w:rFonts w:ascii="Open Sans" w:eastAsia="Open Sans" w:hAnsi="Open Sans" w:cs="Open Sans"/>
          <w:color w:val="000000"/>
          <w:sz w:val="21"/>
        </w:rPr>
      </w:pPr>
      <w:r w:rsidRPr="009B370B">
        <w:rPr>
          <w:rFonts w:ascii="Open Sans" w:eastAsia="Open Sans" w:hAnsi="Open Sans" w:cs="Open Sans"/>
          <w:color w:val="000000"/>
          <w:sz w:val="21"/>
        </w:rPr>
        <w:t>##ContactEmail##</w:t>
      </w:r>
    </w:p>
    <w:p w14:paraId="68039AA5" w14:textId="77777777" w:rsidR="009B370B" w:rsidRPr="009B370B" w:rsidRDefault="009B370B" w:rsidP="009B370B">
      <w:pPr>
        <w:rPr>
          <w:rFonts w:ascii="Open Sans" w:eastAsia="Open Sans" w:hAnsi="Open Sans" w:cs="Open Sans"/>
          <w:color w:val="000000"/>
          <w:sz w:val="21"/>
        </w:rPr>
      </w:pPr>
      <w:r w:rsidRPr="009B370B">
        <w:rPr>
          <w:rFonts w:ascii="Open Sans" w:eastAsia="Open Sans" w:hAnsi="Open Sans" w:cs="Open Sans"/>
          <w:color w:val="000000"/>
          <w:sz w:val="21"/>
        </w:rPr>
        <w:t xml:space="preserve">Re: </w:t>
      </w:r>
      <w:proofErr w:type="spellStart"/>
      <w:r w:rsidRPr="009B370B">
        <w:rPr>
          <w:rFonts w:ascii="Open Sans" w:eastAsia="Open Sans" w:hAnsi="Open Sans" w:cs="Open Sans"/>
          <w:color w:val="000000"/>
          <w:sz w:val="21"/>
        </w:rPr>
        <w:t>Qwire</w:t>
      </w:r>
      <w:proofErr w:type="spellEnd"/>
      <w:r w:rsidRPr="009B370B">
        <w:rPr>
          <w:rFonts w:ascii="Open Sans" w:eastAsia="Open Sans" w:hAnsi="Open Sans" w:cs="Open Sans"/>
          <w:color w:val="000000"/>
          <w:sz w:val="21"/>
        </w:rPr>
        <w:t xml:space="preserve"> Films: ##Project## ##ContactCompany## Masters</w:t>
      </w:r>
    </w:p>
    <w:p w14:paraId="6D50ACE4" w14:textId="77777777" w:rsidR="009B370B" w:rsidRPr="009B370B" w:rsidRDefault="009B370B" w:rsidP="009B370B">
      <w:pPr>
        <w:rPr>
          <w:rFonts w:ascii="Open Sans" w:eastAsia="Open Sans" w:hAnsi="Open Sans" w:cs="Open Sans"/>
          <w:color w:val="000000"/>
          <w:sz w:val="21"/>
        </w:rPr>
      </w:pPr>
    </w:p>
    <w:p w14:paraId="179CD436" w14:textId="4B0597D2" w:rsidR="0055443C" w:rsidRDefault="009B370B" w:rsidP="009B370B">
      <w:pPr>
        <w:rPr>
          <w:rFonts w:ascii="Open Sans" w:eastAsia="Open Sans" w:hAnsi="Open Sans" w:cs="Open Sans"/>
          <w:color w:val="000000"/>
          <w:sz w:val="21"/>
        </w:rPr>
      </w:pPr>
      <w:r w:rsidRPr="009B370B">
        <w:rPr>
          <w:rFonts w:ascii="Open Sans" w:eastAsia="Open Sans" w:hAnsi="Open Sans" w:cs="Open Sans"/>
          <w:color w:val="000000"/>
          <w:sz w:val="21"/>
        </w:rPr>
        <w:t>Dear ##ContactFirst##,</w:t>
      </w:r>
    </w:p>
    <w:p w14:paraId="3EB7A25A" w14:textId="77777777" w:rsidR="009B370B" w:rsidRDefault="009B370B" w:rsidP="009B370B">
      <w:pPr>
        <w:rPr>
          <w:rFonts w:ascii="Open Sans" w:eastAsia="Open Sans" w:hAnsi="Open Sans" w:cs="Open Sans"/>
          <w:color w:val="000000"/>
          <w:sz w:val="21"/>
          <w:highlight w:val="white"/>
        </w:rPr>
      </w:pPr>
    </w:p>
    <w:p w14:paraId="51E58991" w14:textId="34643761" w:rsidR="009B370B" w:rsidRPr="009B370B" w:rsidRDefault="00000000">
      <w:pPr>
        <w:rPr>
          <w:rFonts w:ascii="Open Sans" w:eastAsia="Open Sans" w:hAnsi="Open Sans" w:cs="Open Sans"/>
          <w:color w:val="000000"/>
          <w:sz w:val="21"/>
          <w:highlight w:val="white"/>
        </w:rPr>
      </w:pP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Lorem ipsum dolor sit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amet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consectetur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adipiscing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elit</w:t>
      </w:r>
      <w:proofErr w:type="spellEnd"/>
      <w:r w:rsidRPr="00612BB7">
        <w:rPr>
          <w:rFonts w:ascii="Open Sans" w:eastAsia="Open Sans" w:hAnsi="Open Sans" w:cs="Open Sans"/>
          <w:b/>
          <w:bCs/>
          <w:color w:val="000000"/>
          <w:sz w:val="21"/>
          <w:highlight w:val="white"/>
        </w:rPr>
        <w:t>.</w:t>
      </w:r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elementum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purus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finibus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enim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lacinia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tempor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eget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accumsan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congue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libero augue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dictum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justo, id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tincidunt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dui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vitae ante.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imperdiet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erat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sollicitudin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Integer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malesuada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mauris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consectetur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nibh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Fusce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efficitur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mi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sed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neque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venenatis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vel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vehicula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lacus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varius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.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Cras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porta,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arcu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commodo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sagittis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nulla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urna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consequat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diam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, quis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vestibulum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sapien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</w:t>
      </w:r>
      <w:proofErr w:type="spellStart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>dolor</w:t>
      </w:r>
      <w:proofErr w:type="spellEnd"/>
      <w:r w:rsidRPr="00612BB7">
        <w:rPr>
          <w:rFonts w:ascii="Open Sans" w:eastAsia="Open Sans" w:hAnsi="Open Sans" w:cs="Open Sans"/>
          <w:color w:val="000000"/>
          <w:sz w:val="21"/>
          <w:highlight w:val="white"/>
          <w:lang w:val="pt-BR"/>
        </w:rPr>
        <w:t xml:space="preserve"> ac est.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Aliquam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elit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lectus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, porta id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nunc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id,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efficitur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color w:val="000000"/>
          <w:sz w:val="21"/>
          <w:highlight w:val="white"/>
        </w:rPr>
        <w:t>urna</w:t>
      </w:r>
      <w:proofErr w:type="spellEnd"/>
      <w:r>
        <w:rPr>
          <w:rFonts w:ascii="Open Sans" w:eastAsia="Open Sans" w:hAnsi="Open Sans" w:cs="Open Sans"/>
          <w:color w:val="000000"/>
          <w:sz w:val="21"/>
          <w:highlight w:val="white"/>
        </w:rPr>
        <w:t>.</w:t>
      </w:r>
    </w:p>
    <w:p w14:paraId="2C280FE0" w14:textId="2D01D6CF" w:rsidR="009B370B" w:rsidRPr="009B370B" w:rsidRDefault="009B370B" w:rsidP="009B370B">
      <w:pPr>
        <w:pStyle w:val="Heading2"/>
      </w:pPr>
      <w:r w:rsidRPr="009B370B">
        <w:t>Details of Proposed Use</w:t>
      </w:r>
    </w:p>
    <w:p w14:paraId="17F5C4AB" w14:textId="77777777" w:rsidR="009B370B" w:rsidRPr="009B370B" w:rsidRDefault="009B370B" w:rsidP="009B370B">
      <w:pPr>
        <w:rPr>
          <w:rFonts w:ascii="Calibri" w:eastAsia="Calibri" w:hAnsi="Calibri" w:cs="Calibri"/>
        </w:rPr>
      </w:pPr>
      <w:r w:rsidRPr="009B370B">
        <w:rPr>
          <w:rFonts w:ascii="Calibri" w:eastAsia="Calibri" w:hAnsi="Calibri" w:cs="Calibri"/>
        </w:rPr>
        <w:t>Program: ##Project## (FOX)</w:t>
      </w:r>
    </w:p>
    <w:p w14:paraId="4A8681C1" w14:textId="77777777" w:rsidR="009B370B" w:rsidRPr="009B370B" w:rsidRDefault="009B370B" w:rsidP="009B370B">
      <w:pPr>
        <w:rPr>
          <w:rFonts w:ascii="Calibri" w:eastAsia="Calibri" w:hAnsi="Calibri" w:cs="Calibri"/>
        </w:rPr>
      </w:pPr>
    </w:p>
    <w:p w14:paraId="252C9458" w14:textId="77777777" w:rsidR="009B370B" w:rsidRPr="009B370B" w:rsidRDefault="009B370B" w:rsidP="009B370B">
      <w:pPr>
        <w:rPr>
          <w:rFonts w:ascii="Calibri" w:eastAsia="Calibri" w:hAnsi="Calibri" w:cs="Calibri"/>
        </w:rPr>
      </w:pPr>
      <w:r w:rsidRPr="009B370B">
        <w:rPr>
          <w:rFonts w:ascii="Calibri" w:eastAsia="Calibri" w:hAnsi="Calibri" w:cs="Calibri"/>
        </w:rPr>
        <w:t>Synopsis: ##Synopsis##</w:t>
      </w:r>
    </w:p>
    <w:p w14:paraId="3A43B588" w14:textId="77777777" w:rsidR="009B370B" w:rsidRPr="009B370B" w:rsidRDefault="009B370B" w:rsidP="009B370B">
      <w:pPr>
        <w:rPr>
          <w:rFonts w:ascii="Calibri" w:eastAsia="Calibri" w:hAnsi="Calibri" w:cs="Calibri"/>
        </w:rPr>
      </w:pPr>
    </w:p>
    <w:p w14:paraId="5297F9C6" w14:textId="77777777" w:rsidR="009B370B" w:rsidRPr="009B370B" w:rsidRDefault="009B370B" w:rsidP="009B370B">
      <w:pPr>
        <w:rPr>
          <w:rFonts w:ascii="Calibri" w:eastAsia="Calibri" w:hAnsi="Calibri" w:cs="Calibri"/>
        </w:rPr>
      </w:pPr>
      <w:r w:rsidRPr="009B370B">
        <w:rPr>
          <w:rFonts w:ascii="Calibri" w:eastAsia="Calibri" w:hAnsi="Calibri" w:cs="Calibri"/>
        </w:rPr>
        <w:t>Use: ##ReqUseSpelledOut##</w:t>
      </w:r>
    </w:p>
    <w:p w14:paraId="2B55F2D4" w14:textId="77777777" w:rsidR="009B370B" w:rsidRPr="009B370B" w:rsidRDefault="009B370B" w:rsidP="009B370B">
      <w:pPr>
        <w:rPr>
          <w:rFonts w:ascii="Calibri" w:eastAsia="Calibri" w:hAnsi="Calibri" w:cs="Calibri"/>
        </w:rPr>
      </w:pPr>
    </w:p>
    <w:p w14:paraId="1B5176F3" w14:textId="77777777" w:rsidR="009B370B" w:rsidRPr="009B370B" w:rsidRDefault="009B370B" w:rsidP="009B370B">
      <w:pPr>
        <w:rPr>
          <w:rFonts w:ascii="Calibri" w:eastAsia="Calibri" w:hAnsi="Calibri" w:cs="Calibri"/>
        </w:rPr>
      </w:pPr>
      <w:r w:rsidRPr="009B370B">
        <w:rPr>
          <w:rFonts w:ascii="Calibri" w:eastAsia="Calibri" w:hAnsi="Calibri" w:cs="Calibri"/>
        </w:rPr>
        <w:t>Length: Up to ##RequestedDur## seconds in the aggregate</w:t>
      </w:r>
    </w:p>
    <w:p w14:paraId="1F4D0A24" w14:textId="77777777" w:rsidR="009B370B" w:rsidRPr="009B370B" w:rsidRDefault="009B370B" w:rsidP="009B370B">
      <w:pPr>
        <w:rPr>
          <w:rFonts w:ascii="Calibri" w:eastAsia="Calibri" w:hAnsi="Calibri" w:cs="Calibri"/>
        </w:rPr>
      </w:pPr>
    </w:p>
    <w:p w14:paraId="698AD3F4" w14:textId="77777777" w:rsidR="009B370B" w:rsidRPr="009B370B" w:rsidRDefault="009B370B" w:rsidP="009B370B">
      <w:pPr>
        <w:rPr>
          <w:rFonts w:ascii="Calibri" w:eastAsia="Calibri" w:hAnsi="Calibri" w:cs="Calibri"/>
        </w:rPr>
      </w:pPr>
      <w:r w:rsidRPr="009B370B">
        <w:rPr>
          <w:rFonts w:ascii="Calibri" w:eastAsia="Calibri" w:hAnsi="Calibri" w:cs="Calibri"/>
        </w:rPr>
        <w:t>Media: ##Rights##</w:t>
      </w:r>
    </w:p>
    <w:p w14:paraId="0DF21F6B" w14:textId="77777777" w:rsidR="009B370B" w:rsidRPr="009B370B" w:rsidRDefault="009B370B" w:rsidP="009B370B">
      <w:pPr>
        <w:rPr>
          <w:rFonts w:ascii="Calibri" w:eastAsia="Calibri" w:hAnsi="Calibri" w:cs="Calibri"/>
        </w:rPr>
      </w:pPr>
    </w:p>
    <w:p w14:paraId="1CAC154E" w14:textId="77777777" w:rsidR="009B370B" w:rsidRPr="009B370B" w:rsidRDefault="009B370B" w:rsidP="009B370B">
      <w:pPr>
        <w:rPr>
          <w:rFonts w:ascii="Calibri" w:eastAsia="Calibri" w:hAnsi="Calibri" w:cs="Calibri"/>
        </w:rPr>
      </w:pPr>
      <w:r w:rsidRPr="009B370B">
        <w:rPr>
          <w:rFonts w:ascii="Calibri" w:eastAsia="Calibri" w:hAnsi="Calibri" w:cs="Calibri"/>
        </w:rPr>
        <w:t>Territory: ##Territory##</w:t>
      </w:r>
    </w:p>
    <w:p w14:paraId="10BA051D" w14:textId="77777777" w:rsidR="009B370B" w:rsidRPr="009B370B" w:rsidRDefault="009B370B" w:rsidP="009B370B">
      <w:pPr>
        <w:rPr>
          <w:rFonts w:ascii="Calibri" w:eastAsia="Calibri" w:hAnsi="Calibri" w:cs="Calibri"/>
        </w:rPr>
      </w:pPr>
    </w:p>
    <w:p w14:paraId="4B62F0B7" w14:textId="77777777" w:rsidR="009B370B" w:rsidRPr="009B370B" w:rsidRDefault="009B370B" w:rsidP="009B370B">
      <w:pPr>
        <w:rPr>
          <w:rFonts w:ascii="Calibri" w:eastAsia="Calibri" w:hAnsi="Calibri" w:cs="Calibri"/>
        </w:rPr>
      </w:pPr>
      <w:r w:rsidRPr="009B370B">
        <w:rPr>
          <w:rFonts w:ascii="Calibri" w:eastAsia="Calibri" w:hAnsi="Calibri" w:cs="Calibri"/>
        </w:rPr>
        <w:t>Term: ##Term##</w:t>
      </w:r>
    </w:p>
    <w:p w14:paraId="2DB98BC0" w14:textId="77777777" w:rsidR="009B370B" w:rsidRPr="009B370B" w:rsidRDefault="009B370B" w:rsidP="009B370B">
      <w:pPr>
        <w:rPr>
          <w:rFonts w:ascii="Calibri" w:eastAsia="Calibri" w:hAnsi="Calibri" w:cs="Calibri"/>
        </w:rPr>
      </w:pPr>
    </w:p>
    <w:p w14:paraId="42331479" w14:textId="77777777" w:rsidR="009B370B" w:rsidRPr="009B370B" w:rsidRDefault="009B370B" w:rsidP="009B370B">
      <w:pPr>
        <w:rPr>
          <w:rFonts w:ascii="Calibri" w:eastAsia="Calibri" w:hAnsi="Calibri" w:cs="Calibri"/>
        </w:rPr>
      </w:pPr>
      <w:r w:rsidRPr="009B370B">
        <w:rPr>
          <w:rFonts w:ascii="Calibri" w:eastAsia="Calibri" w:hAnsi="Calibri" w:cs="Calibri"/>
        </w:rPr>
        <w:t>Requested Fee: $750.00 per side based on 100%, MFN w/ publishing.</w:t>
      </w:r>
    </w:p>
    <w:p w14:paraId="3CA549FD" w14:textId="77777777" w:rsidR="009B370B" w:rsidRPr="009B370B" w:rsidRDefault="009B370B" w:rsidP="009B370B">
      <w:pPr>
        <w:rPr>
          <w:rFonts w:ascii="Calibri" w:eastAsia="Calibri" w:hAnsi="Calibri" w:cs="Calibri"/>
        </w:rPr>
      </w:pPr>
    </w:p>
    <w:p w14:paraId="2C143532" w14:textId="77777777" w:rsidR="009B370B" w:rsidRPr="009B370B" w:rsidRDefault="009B370B" w:rsidP="009B370B">
      <w:pPr>
        <w:rPr>
          <w:rFonts w:ascii="Calibri" w:eastAsia="Calibri" w:hAnsi="Calibri" w:cs="Calibri"/>
        </w:rPr>
      </w:pPr>
      <w:r w:rsidRPr="009B370B">
        <w:rPr>
          <w:rFonts w:ascii="Calibri" w:eastAsia="Calibri" w:hAnsi="Calibri" w:cs="Calibri"/>
        </w:rPr>
        <w:t>Please confirm your approval of our request by signing below and returning, via email to qwire-licensing@qwire.com. If you have any questions, please do not hesitate to ask. Thank you for your consideration.</w:t>
      </w:r>
    </w:p>
    <w:p w14:paraId="1E49812E" w14:textId="77777777" w:rsidR="009B370B" w:rsidRPr="009B370B" w:rsidRDefault="009B370B" w:rsidP="009B370B">
      <w:pPr>
        <w:rPr>
          <w:rFonts w:ascii="Calibri" w:eastAsia="Calibri" w:hAnsi="Calibri" w:cs="Calibri"/>
        </w:rPr>
      </w:pPr>
    </w:p>
    <w:p w14:paraId="04ED762A" w14:textId="77777777" w:rsidR="009B370B" w:rsidRPr="009B370B" w:rsidRDefault="009B370B" w:rsidP="009B370B">
      <w:pPr>
        <w:rPr>
          <w:rFonts w:ascii="Calibri" w:eastAsia="Calibri" w:hAnsi="Calibri" w:cs="Calibri"/>
        </w:rPr>
      </w:pPr>
    </w:p>
    <w:p w14:paraId="24DAE26E" w14:textId="77777777" w:rsidR="009B370B" w:rsidRPr="009B370B" w:rsidRDefault="009B370B" w:rsidP="009B370B">
      <w:pPr>
        <w:rPr>
          <w:rFonts w:ascii="Calibri" w:eastAsia="Calibri" w:hAnsi="Calibri" w:cs="Calibri"/>
        </w:rPr>
      </w:pPr>
      <w:r w:rsidRPr="009B370B">
        <w:rPr>
          <w:rFonts w:ascii="Calibri" w:eastAsia="Calibri" w:hAnsi="Calibri" w:cs="Calibri"/>
        </w:rPr>
        <w:t>ACCEPTED AND AGREED:</w:t>
      </w:r>
    </w:p>
    <w:p w14:paraId="7C2D6023" w14:textId="77777777" w:rsidR="009B370B" w:rsidRPr="009B370B" w:rsidRDefault="009B370B" w:rsidP="009B370B">
      <w:pPr>
        <w:rPr>
          <w:rFonts w:ascii="Calibri" w:eastAsia="Calibri" w:hAnsi="Calibri" w:cs="Calibri"/>
        </w:rPr>
      </w:pPr>
    </w:p>
    <w:p w14:paraId="73CE182C" w14:textId="77777777" w:rsidR="009B370B" w:rsidRPr="009B370B" w:rsidRDefault="009B370B" w:rsidP="009B370B">
      <w:pPr>
        <w:rPr>
          <w:rFonts w:ascii="Calibri" w:eastAsia="Calibri" w:hAnsi="Calibri" w:cs="Calibri"/>
        </w:rPr>
      </w:pPr>
    </w:p>
    <w:p w14:paraId="44823AC2" w14:textId="77777777" w:rsidR="009B370B" w:rsidRPr="009B370B" w:rsidRDefault="009B370B" w:rsidP="009B370B">
      <w:pPr>
        <w:rPr>
          <w:rFonts w:ascii="Calibri" w:eastAsia="Calibri" w:hAnsi="Calibri" w:cs="Calibri"/>
        </w:rPr>
      </w:pPr>
      <w:r w:rsidRPr="009B370B">
        <w:rPr>
          <w:rFonts w:ascii="Calibri" w:eastAsia="Calibri" w:hAnsi="Calibri" w:cs="Calibri"/>
        </w:rPr>
        <w:t>Signature:</w:t>
      </w:r>
    </w:p>
    <w:p w14:paraId="5314F82C" w14:textId="77777777" w:rsidR="009B370B" w:rsidRPr="009B370B" w:rsidRDefault="009B370B" w:rsidP="009B370B">
      <w:pPr>
        <w:rPr>
          <w:rFonts w:ascii="Calibri" w:eastAsia="Calibri" w:hAnsi="Calibri" w:cs="Calibri"/>
        </w:rPr>
      </w:pPr>
    </w:p>
    <w:p w14:paraId="668185B3" w14:textId="77777777" w:rsidR="009B370B" w:rsidRPr="009B370B" w:rsidRDefault="009B370B" w:rsidP="009B370B">
      <w:pPr>
        <w:rPr>
          <w:rFonts w:ascii="Calibri" w:eastAsia="Calibri" w:hAnsi="Calibri" w:cs="Calibri"/>
        </w:rPr>
      </w:pPr>
    </w:p>
    <w:p w14:paraId="33424887" w14:textId="11F31C71" w:rsidR="0055443C" w:rsidRPr="009B370B" w:rsidRDefault="009B370B" w:rsidP="009B370B">
      <w:pPr>
        <w:rPr>
          <w:rFonts w:ascii="Calibri" w:eastAsia="Calibri" w:hAnsi="Calibri" w:cs="Calibri"/>
        </w:rPr>
      </w:pPr>
      <w:r w:rsidRPr="009B370B">
        <w:rPr>
          <w:rFonts w:ascii="Calibri" w:eastAsia="Calibri" w:hAnsi="Calibri" w:cs="Calibri"/>
        </w:rPr>
        <w:t>Date: </w:t>
      </w:r>
    </w:p>
    <w:sectPr w:rsidR="0055443C" w:rsidRPr="009B370B">
      <w:pgSz w:w="11906" w:h="16838"/>
      <w:pgMar w:top="1134" w:right="1134" w:bottom="1134" w:left="1134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66F81" w14:textId="77777777" w:rsidR="001E4E68" w:rsidRDefault="001E4E68">
      <w:r>
        <w:separator/>
      </w:r>
    </w:p>
  </w:endnote>
  <w:endnote w:type="continuationSeparator" w:id="0">
    <w:p w14:paraId="666C9782" w14:textId="77777777" w:rsidR="001E4E68" w:rsidRDefault="001E4E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auto"/>
    <w:pitch w:val="default"/>
  </w:font>
  <w:font w:name="Noto Sans CJK SC">
    <w:panose1 w:val="020B0604020202020204"/>
    <w:charset w:val="00"/>
    <w:family w:val="auto"/>
    <w:pitch w:val="default"/>
  </w:font>
  <w:font w:name="Lohit Devanagari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1FC90" w14:textId="77777777" w:rsidR="001E4E68" w:rsidRDefault="001E4E68">
      <w:r>
        <w:separator/>
      </w:r>
    </w:p>
  </w:footnote>
  <w:footnote w:type="continuationSeparator" w:id="0">
    <w:p w14:paraId="6137EBCD" w14:textId="77777777" w:rsidR="001E4E68" w:rsidRDefault="001E4E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46C8E"/>
    <w:multiLevelType w:val="hybridMultilevel"/>
    <w:tmpl w:val="7EDA1488"/>
    <w:lvl w:ilvl="0" w:tplc="03DA12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DFAC61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FA4418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8F0A2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99D27F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9868C0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17CE93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B59E23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DFE7A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 w15:restartNumberingAfterBreak="0">
    <w:nsid w:val="76503358"/>
    <w:multiLevelType w:val="hybridMultilevel"/>
    <w:tmpl w:val="C6C6419A"/>
    <w:lvl w:ilvl="0" w:tplc="231A000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BE7043C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40B6D9D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90302C2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8588378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AB1AB742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14B4A78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3894067A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DD20D1E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num w:numId="1" w16cid:durableId="1025671156">
    <w:abstractNumId w:val="0"/>
  </w:num>
  <w:num w:numId="2" w16cid:durableId="814183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43C"/>
    <w:rsid w:val="00063EAD"/>
    <w:rsid w:val="00104584"/>
    <w:rsid w:val="001E4E68"/>
    <w:rsid w:val="0055443C"/>
    <w:rsid w:val="00612BB7"/>
    <w:rsid w:val="009B370B"/>
    <w:rsid w:val="00CF3E21"/>
    <w:rsid w:val="00D8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38A97D"/>
  <w15:docId w15:val="{63AE4D8F-8C48-9F4A-A9E5-7B2001B56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uiPriority w:val="99"/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2-Accent1">
    <w:name w:val="Grid Table 2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2-Accent2">
    <w:name w:val="Grid Table 2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2-Accent3">
    <w:name w:val="Grid Table 2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2-Accent4">
    <w:name w:val="Grid Table 2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2-Accent5">
    <w:name w:val="Grid Table 2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2-Accent6">
    <w:name w:val="Grid Table 2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3-Accent1">
    <w:name w:val="Grid Table 3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styleId="GridTable3-Accent2">
    <w:name w:val="Grid Table 3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3-Accent3">
    <w:name w:val="Grid Table 3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3-Accent4">
    <w:name w:val="Grid Table 3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3-Accent5">
    <w:name w:val="Grid Table 3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3-Accent6">
    <w:name w:val="Grid Table 3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styleId="GridTable4-Accent1">
    <w:name w:val="Grid Table 4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styleId="GridTable4-Accent2">
    <w:name w:val="Grid Table 4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styleId="GridTable4-Accent3">
    <w:name w:val="Grid Table 4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styleId="GridTable4-Accent4">
    <w:name w:val="Grid Table 4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styleId="GridTable4-Accent5">
    <w:name w:val="Grid Table 4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styleId="GridTable4-Accent6">
    <w:name w:val="Grid Table 4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styleId="GridTable5Dark-Accent2">
    <w:name w:val="Grid Table 5 Dark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styleId="GridTable5Dark-Accent3">
    <w:name w:val="Grid Table 5 Dark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styleId="GridTable5Dark-Accent5">
    <w:name w:val="Grid Table 5 Dark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styleId="GridTable5Dark-Accent6">
    <w:name w:val="Grid Table 5 Dark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styleId="ListTable1Light-Accent1">
    <w:name w:val="List Table 1 Light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styleId="ListTable1Light-Accent2">
    <w:name w:val="List Table 1 Light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styleId="ListTable1Light-Accent3">
    <w:name w:val="List Table 1 Light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styleId="ListTable1Light-Accent4">
    <w:name w:val="List Table 1 Light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styleId="ListTable1Light-Accent5">
    <w:name w:val="List Table 1 Light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styleId="ListTable1Light-Accent6">
    <w:name w:val="List Table 1 Light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2-Accent1">
    <w:name w:val="List Table 2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2-Accent2">
    <w:name w:val="List Table 2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2-Accent3">
    <w:name w:val="List Table 2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2-Accent4">
    <w:name w:val="List Table 2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2-Accent5">
    <w:name w:val="List Table 2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2-Accent6">
    <w:name w:val="List Table 2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styleId="ListTable4-Accent1">
    <w:name w:val="List Table 4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styleId="ListTable4-Accent2">
    <w:name w:val="List Table 4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styleId="ListTable4-Accent3">
    <w:name w:val="List Table 4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styleId="ListTable4-Accent4">
    <w:name w:val="List Table 4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styleId="ListTable4-Accent5">
    <w:name w:val="List Table 4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styleId="ListTable4-Accent6">
    <w:name w:val="List Table 4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styleId="ListTable5Dark-Accent1">
    <w:name w:val="List Table 5 Dark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styleId="ListTable5Dark-Accent2">
    <w:name w:val="List Table 5 Dark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styleId="ListTable5Dark-Accent3">
    <w:name w:val="List Table 5 Dark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styleId="ListTable5Dark-Accent4">
    <w:name w:val="List Table 5 Dark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styleId="ListTable5Dark-Accent5">
    <w:name w:val="List Table 5 Dark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styleId="ListTable5Dark-Accent6">
    <w:name w:val="List Table 5 Dark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val="en-BR" w:eastAsia="en-US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Krebs</dc:creator>
  <dc:description/>
  <cp:lastModifiedBy>Bruno Krebs</cp:lastModifiedBy>
  <cp:revision>3</cp:revision>
  <dcterms:created xsi:type="dcterms:W3CDTF">2023-04-13T09:46:00Z</dcterms:created>
  <dcterms:modified xsi:type="dcterms:W3CDTF">2023-04-13T09:59:00Z</dcterms:modified>
  <dc:language>en-US</dc:language>
</cp:coreProperties>
</file>