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45281" w14:textId="33B8D602" w:rsidR="00D93FE1" w:rsidRDefault="003F2B13" w:rsidP="003B66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информационной системы</w:t>
      </w:r>
      <w:r w:rsidR="00480A46">
        <w:rPr>
          <w:rFonts w:ascii="Times New Roman" w:hAnsi="Times New Roman" w:cs="Times New Roman"/>
          <w:sz w:val="28"/>
          <w:szCs w:val="28"/>
        </w:rPr>
        <w:t xml:space="preserve"> учета процесса по учетам</w:t>
      </w:r>
      <w:r w:rsidR="003B66BC">
        <w:rPr>
          <w:rFonts w:ascii="Times New Roman" w:hAnsi="Times New Roman" w:cs="Times New Roman"/>
          <w:sz w:val="28"/>
          <w:szCs w:val="28"/>
        </w:rPr>
        <w:t xml:space="preserve"> товаров материальных ценностей на предприятии АО «</w:t>
      </w:r>
      <w:proofErr w:type="spellStart"/>
      <w:proofErr w:type="gramStart"/>
      <w:r w:rsidR="003B66BC">
        <w:rPr>
          <w:rFonts w:ascii="Times New Roman" w:hAnsi="Times New Roman" w:cs="Times New Roman"/>
          <w:sz w:val="28"/>
          <w:szCs w:val="28"/>
        </w:rPr>
        <w:t>Завод«</w:t>
      </w:r>
      <w:proofErr w:type="gramEnd"/>
      <w:r w:rsidR="003B66BC">
        <w:rPr>
          <w:rFonts w:ascii="Times New Roman" w:hAnsi="Times New Roman" w:cs="Times New Roman"/>
          <w:sz w:val="28"/>
          <w:szCs w:val="28"/>
        </w:rPr>
        <w:t>МАРС</w:t>
      </w:r>
      <w:proofErr w:type="spellEnd"/>
      <w:r w:rsidR="003B66BC">
        <w:rPr>
          <w:rFonts w:ascii="Times New Roman" w:hAnsi="Times New Roman" w:cs="Times New Roman"/>
          <w:sz w:val="28"/>
          <w:szCs w:val="28"/>
        </w:rPr>
        <w:t>»</w:t>
      </w:r>
    </w:p>
    <w:p w14:paraId="54F6EBE8" w14:textId="77777777" w:rsidR="00D93FE1" w:rsidRDefault="00D93F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F19C1A" w14:textId="1502C6A9" w:rsidR="00E2234F" w:rsidRPr="00887CEE" w:rsidRDefault="00CB2BA2" w:rsidP="00B144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7CEE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предметной области</w:t>
      </w:r>
    </w:p>
    <w:p w14:paraId="6FCB63F6" w14:textId="77777777" w:rsidR="00B14470" w:rsidRDefault="00B14470" w:rsidP="00B14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разработки информационной системы является автоматизация и интеграция процессов управления складом, производством и продажами на предприятии АО «Завод «МАРС» для формирования единого информационного пространства, повышения оперативности обработки данных, снижения количества ошибок и обеспечения сквозного контроля выполнения заказов.</w:t>
      </w:r>
    </w:p>
    <w:p w14:paraId="68C6BF36" w14:textId="77777777" w:rsidR="00B14470" w:rsidRDefault="00B14470" w:rsidP="00B14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2BA27BB8" w14:textId="21CDD983" w:rsidR="00B14470" w:rsidRPr="00F85B56" w:rsidRDefault="00B14470" w:rsidP="00B14470">
      <w:pPr>
        <w:pStyle w:val="a3"/>
        <w:numPr>
          <w:ilvl w:val="0"/>
          <w:numId w:val="1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85B56">
        <w:rPr>
          <w:rFonts w:ascii="Times New Roman" w:hAnsi="Times New Roman" w:cs="Times New Roman"/>
          <w:sz w:val="28"/>
          <w:szCs w:val="28"/>
        </w:rPr>
        <w:t>ровести анализ существующих бизнес-процессов предприятия в области продаж, производства и складского учета;</w:t>
      </w:r>
    </w:p>
    <w:p w14:paraId="13711A69" w14:textId="2EAA79C2" w:rsidR="00B14470" w:rsidRDefault="00B14470" w:rsidP="00B14470">
      <w:pPr>
        <w:pStyle w:val="a3"/>
        <w:numPr>
          <w:ilvl w:val="0"/>
          <w:numId w:val="1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выявить основные проблемы и недостатки действующей организации информационного взаимодействия между отделом сбыта, производственными подразделениями и складом;</w:t>
      </w:r>
    </w:p>
    <w:p w14:paraId="750EFC71" w14:textId="429C76F1" w:rsidR="00B14470" w:rsidRDefault="00B14470" w:rsidP="00B14470">
      <w:pPr>
        <w:pStyle w:val="a3"/>
        <w:numPr>
          <w:ilvl w:val="0"/>
          <w:numId w:val="1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требования к разрабатываемой информационной системы, включая требования к учету заказов, производственных планов, материальных ресурсов, готовой продукции и отгрузок;</w:t>
      </w:r>
    </w:p>
    <w:p w14:paraId="5AF77422" w14:textId="38F5F5C2" w:rsidR="00B14470" w:rsidRDefault="00B14470" w:rsidP="00B14470">
      <w:pPr>
        <w:pStyle w:val="a3"/>
        <w:numPr>
          <w:ilvl w:val="0"/>
          <w:numId w:val="1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информационную связь производственных процессов с заказами клиентов, чтобы сотрудники могли оперативно отслеживать состояние и сроки выполнения заказов;</w:t>
      </w:r>
    </w:p>
    <w:p w14:paraId="622F2A92" w14:textId="5BD1504A" w:rsidR="00B14470" w:rsidRPr="00F85B56" w:rsidRDefault="00B14470" w:rsidP="00B14470">
      <w:pPr>
        <w:pStyle w:val="a3"/>
        <w:numPr>
          <w:ilvl w:val="0"/>
          <w:numId w:val="1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повысить эффективность взаимодействия между подразделениями и сократить время обработки информации, необходимой для принятия управленческих решений.</w:t>
      </w:r>
    </w:p>
    <w:p w14:paraId="44D10718" w14:textId="77777777" w:rsidR="00B14470" w:rsidRDefault="005D023B" w:rsidP="00B14470">
      <w:pPr>
        <w:rPr>
          <w:rFonts w:ascii="Times New Roman" w:hAnsi="Times New Roman" w:cs="Times New Roman"/>
          <w:sz w:val="28"/>
          <w:szCs w:val="28"/>
        </w:rPr>
      </w:pPr>
      <w:r w:rsidRPr="005D023B">
        <w:rPr>
          <w:rFonts w:ascii="Times New Roman" w:hAnsi="Times New Roman" w:cs="Times New Roman"/>
          <w:sz w:val="28"/>
          <w:szCs w:val="28"/>
        </w:rPr>
        <w:t>Предметной областью для проектирования и разработки информационной системы выступает предприятие АО «Завод «МАРС», являющееся одним из ключевых представителей отечественного приборостроения и радиоэлектронной промышленности.</w:t>
      </w:r>
    </w:p>
    <w:p w14:paraId="72C2DE7D" w14:textId="77777777" w:rsidR="00B14470" w:rsidRPr="00B14470" w:rsidRDefault="00B14470" w:rsidP="00B14470">
      <w:pPr>
        <w:rPr>
          <w:rFonts w:ascii="Times New Roman" w:hAnsi="Times New Roman" w:cs="Times New Roman"/>
          <w:sz w:val="28"/>
          <w:szCs w:val="28"/>
        </w:rPr>
      </w:pPr>
      <w:r w:rsidRPr="00B14470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Объектом исследования</w:t>
      </w:r>
      <w:r w:rsidRPr="00B14470">
        <w:rPr>
          <w:rFonts w:ascii="Times New Roman" w:hAnsi="Times New Roman" w:cs="Times New Roman"/>
          <w:sz w:val="28"/>
          <w:szCs w:val="28"/>
        </w:rPr>
        <w:t xml:space="preserve"> является Акционерное общество «Завод «МАРС» (АО «Завод «МАРС»).</w:t>
      </w:r>
    </w:p>
    <w:p w14:paraId="38DE4B6F" w14:textId="77777777" w:rsidR="00B14470" w:rsidRPr="00B14470" w:rsidRDefault="00B14470" w:rsidP="00B14470">
      <w:pPr>
        <w:rPr>
          <w:rFonts w:ascii="Times New Roman" w:hAnsi="Times New Roman" w:cs="Times New Roman"/>
          <w:sz w:val="28"/>
          <w:szCs w:val="28"/>
        </w:rPr>
      </w:pPr>
      <w:r w:rsidRPr="00B14470">
        <w:rPr>
          <w:rFonts w:ascii="Times New Roman" w:hAnsi="Times New Roman" w:cs="Times New Roman"/>
          <w:sz w:val="28"/>
          <w:szCs w:val="28"/>
        </w:rPr>
        <w:t>Адрес: Тверская область, город Торжок, улица Луначарского, дом 121.</w:t>
      </w:r>
    </w:p>
    <w:p w14:paraId="4300BC10" w14:textId="77777777" w:rsidR="00B14470" w:rsidRPr="00B14470" w:rsidRDefault="00B14470" w:rsidP="00B14470">
      <w:pPr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B14470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>Реквизиты организации:</w:t>
      </w:r>
    </w:p>
    <w:p w14:paraId="0E3B8A62" w14:textId="77777777" w:rsidR="00B14470" w:rsidRPr="00B14470" w:rsidRDefault="00B14470" w:rsidP="00B14470">
      <w:pPr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B14470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 xml:space="preserve">телефон: </w:t>
      </w:r>
      <w:r w:rsidRPr="00B14470">
        <w:rPr>
          <w:rFonts w:ascii="Times New Roman" w:hAnsi="Times New Roman" w:cs="Times New Roman"/>
          <w:bCs/>
          <w:color w:val="0F1115"/>
          <w:sz w:val="28"/>
          <w:szCs w:val="28"/>
        </w:rPr>
        <w:t>8(48251)9-19-22, 8(48251)9-11-97;</w:t>
      </w:r>
    </w:p>
    <w:p w14:paraId="1D38798A" w14:textId="77777777" w:rsidR="00B14470" w:rsidRPr="00B14470" w:rsidRDefault="00B14470" w:rsidP="00B14470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B14470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электронная почта: </w:t>
      </w:r>
      <w:r w:rsidRPr="00B14470">
        <w:rPr>
          <w:rFonts w:ascii="Times New Roman" w:hAnsi="Times New Roman" w:cs="Times New Roman"/>
          <w:color w:val="0F1115"/>
          <w:sz w:val="28"/>
          <w:szCs w:val="28"/>
        </w:rPr>
        <w:t>market@zmars.ru;</w:t>
      </w:r>
    </w:p>
    <w:p w14:paraId="1A9B75DB" w14:textId="77777777" w:rsidR="00B14470" w:rsidRPr="00B14470" w:rsidRDefault="00B14470" w:rsidP="00B14470">
      <w:pPr>
        <w:rPr>
          <w:rStyle w:val="a5"/>
          <w:rFonts w:ascii="Times New Roman" w:hAnsi="Times New Roman" w:cs="Times New Roman"/>
          <w:color w:val="000000" w:themeColor="text1"/>
          <w:sz w:val="28"/>
          <w:szCs w:val="28"/>
        </w:rPr>
      </w:pPr>
      <w:r w:rsidRPr="00B14470">
        <w:rPr>
          <w:rFonts w:ascii="Times New Roman" w:hAnsi="Times New Roman" w:cs="Times New Roman"/>
          <w:sz w:val="28"/>
          <w:szCs w:val="28"/>
        </w:rPr>
        <w:t xml:space="preserve">официальный сайт: </w:t>
      </w:r>
      <w:hyperlink r:id="rId5" w:tgtFrame="_blank" w:history="1">
        <w:r w:rsidRPr="00B14470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https://z-mars.ru</w:t>
        </w:r>
      </w:hyperlink>
      <w:r w:rsidRPr="00B14470">
        <w:rPr>
          <w:rStyle w:val="a5"/>
          <w:rFonts w:ascii="Times New Roman" w:hAnsi="Times New Roman" w:cs="Times New Roman"/>
          <w:color w:val="000000" w:themeColor="text1"/>
          <w:sz w:val="28"/>
          <w:szCs w:val="28"/>
          <w:u w:val="none"/>
        </w:rPr>
        <w:t>.</w:t>
      </w:r>
    </w:p>
    <w:p w14:paraId="59051A6A" w14:textId="77777777" w:rsidR="00B14470" w:rsidRPr="00B14470" w:rsidRDefault="00B14470" w:rsidP="00B14470">
      <w:pPr>
        <w:rPr>
          <w:rFonts w:ascii="Times New Roman" w:hAnsi="Times New Roman" w:cs="Times New Roman"/>
          <w:sz w:val="28"/>
          <w:szCs w:val="28"/>
        </w:rPr>
      </w:pPr>
      <w:r w:rsidRPr="00B14470">
        <w:rPr>
          <w:rFonts w:ascii="Times New Roman" w:hAnsi="Times New Roman" w:cs="Times New Roman"/>
          <w:sz w:val="28"/>
          <w:szCs w:val="28"/>
        </w:rPr>
        <w:t xml:space="preserve">Руководитель организации – </w:t>
      </w:r>
      <w:r w:rsidRPr="00B14470">
        <w:rPr>
          <w:rFonts w:ascii="Times New Roman" w:hAnsi="Times New Roman" w:cs="Times New Roman"/>
          <w:color w:val="000000" w:themeColor="text1"/>
          <w:sz w:val="28"/>
          <w:szCs w:val="28"/>
        </w:rPr>
        <w:t>Ключников Валерий Николаевич</w:t>
      </w:r>
      <w:r w:rsidRPr="00B14470">
        <w:rPr>
          <w:rFonts w:ascii="Times New Roman" w:hAnsi="Times New Roman" w:cs="Times New Roman"/>
          <w:sz w:val="28"/>
          <w:szCs w:val="28"/>
        </w:rPr>
        <w:t>.</w:t>
      </w:r>
    </w:p>
    <w:p w14:paraId="11B05B5C" w14:textId="7B60AF69" w:rsidR="005D023B" w:rsidRDefault="005D023B" w:rsidP="00B14470">
      <w:pPr>
        <w:rPr>
          <w:rFonts w:ascii="Times New Roman" w:hAnsi="Times New Roman" w:cs="Times New Roman"/>
          <w:sz w:val="28"/>
          <w:szCs w:val="28"/>
        </w:rPr>
      </w:pPr>
      <w:r w:rsidRPr="005D023B">
        <w:rPr>
          <w:rFonts w:ascii="Times New Roman" w:hAnsi="Times New Roman" w:cs="Times New Roman"/>
          <w:sz w:val="28"/>
          <w:szCs w:val="28"/>
        </w:rPr>
        <w:t>Деятельность предприятия сосредоточена на разработке, освоении и серийном выпуске широкой номенклатуры коммутационных изделий, СВЧ-электроники, микроэлектронных компонентов, а также специализированной продукции для оборонно-промышленного комплекса. Особый статус завода как исполнителя государственного оборонного заказа накладывает жесткие рамки на все производственные и управленческие процессы. В условиях строгого регулирования к системе учета, контролю качества и внутреннему документообороту предъявляются повышенные требования: любое отклонение от утвержденной конструкторской или технологической документации без официального согласования с заказчиком является недопустимым.</w:t>
      </w:r>
    </w:p>
    <w:p w14:paraId="35ADA1DA" w14:textId="40D8E201" w:rsidR="005D023B" w:rsidRPr="005D023B" w:rsidRDefault="005D023B" w:rsidP="00B14470">
      <w:pPr>
        <w:rPr>
          <w:rFonts w:ascii="Times New Roman" w:hAnsi="Times New Roman" w:cs="Times New Roman"/>
          <w:sz w:val="28"/>
          <w:szCs w:val="28"/>
        </w:rPr>
      </w:pPr>
      <w:r w:rsidRPr="005D023B">
        <w:rPr>
          <w:rFonts w:ascii="Times New Roman" w:hAnsi="Times New Roman" w:cs="Times New Roman"/>
          <w:sz w:val="28"/>
          <w:szCs w:val="28"/>
        </w:rPr>
        <w:t>В процессе исследования производственно-хозяйственной структуры предприятия были детально рассмотрены три ключевых контура управления: отдел сбыта, производственные цеха и складское хозяйство. Отдел сбыта отвечает за первичную работу с клиентами, оформление договоров, формирование спецификаций и согласование графиков отгрузки готовой продукции. Производственные подразделения осуществляют непосредственный выпуск изделий, формируя цеховые планы и передавая готовые партии на этап технического контроля. Складской контур обеспечивает приемку материально-технических ресурсов от поставщиков, хранение и выдачу сырья в производство, а также приемку готовой продукции из цехов с последующей комплектацией и отгрузкой потребителям.</w:t>
      </w:r>
    </w:p>
    <w:p w14:paraId="61270255" w14:textId="52BF733D" w:rsidR="005D023B" w:rsidRPr="00C051B5" w:rsidRDefault="005D023B" w:rsidP="00B14470">
      <w:pPr>
        <w:rPr>
          <w:rFonts w:ascii="Times New Roman" w:hAnsi="Times New Roman" w:cs="Times New Roman"/>
          <w:sz w:val="28"/>
          <w:szCs w:val="28"/>
        </w:rPr>
      </w:pPr>
      <w:r w:rsidRPr="005D023B">
        <w:rPr>
          <w:rFonts w:ascii="Times New Roman" w:hAnsi="Times New Roman" w:cs="Times New Roman"/>
          <w:sz w:val="28"/>
          <w:szCs w:val="28"/>
        </w:rPr>
        <w:t xml:space="preserve">Детальный анализ существующих бизнес-процессов выявил существенные локальные проблемы в организации информационного взаимодействия между указанными подразделениями. В настоящее время </w:t>
      </w:r>
      <w:r w:rsidRPr="005D023B">
        <w:rPr>
          <w:rFonts w:ascii="Times New Roman" w:hAnsi="Times New Roman" w:cs="Times New Roman"/>
          <w:sz w:val="28"/>
          <w:szCs w:val="28"/>
        </w:rPr>
        <w:lastRenderedPageBreak/>
        <w:t xml:space="preserve">фиксация производственных планов в цехах и сопровождение договоров в отделе сбыта частично ведутся обособленно друг от друга </w:t>
      </w:r>
      <w:r w:rsidR="00422B0B">
        <w:rPr>
          <w:rFonts w:ascii="Times New Roman" w:hAnsi="Times New Roman" w:cs="Times New Roman"/>
          <w:sz w:val="28"/>
          <w:szCs w:val="28"/>
        </w:rPr>
        <w:t>–</w:t>
      </w:r>
      <w:r w:rsidRPr="005D023B">
        <w:rPr>
          <w:rFonts w:ascii="Times New Roman" w:hAnsi="Times New Roman" w:cs="Times New Roman"/>
          <w:sz w:val="28"/>
          <w:szCs w:val="28"/>
        </w:rPr>
        <w:t xml:space="preserve"> с применением бумажного документооборота либо разрозненных локальных электронных таблиц. Такая фрагментарность информационных потоков приводит к регулярной рассинхронизации данных между отделами. На практике это выражается в ситуациях, когда отдел продаж согласовывает с заказчиком отгрузку позиций, фактический выпуск которых задерживается на этапе межцеховой обработки. В то же время сотрудники складского хозяйства не имеют оперативного доступа к актуальным приоритетам по заказам клиентов, что затрудняет своевременную комплектацию партий и замедляет отгрузку. Кроме того, ручной ввод и перенос сведений между локальными документами повышает влияние человеческого фактора и создают риск возникновения ошибок в учете.</w:t>
      </w:r>
    </w:p>
    <w:p w14:paraId="79CC6F05" w14:textId="77777777" w:rsidR="00C051B5" w:rsidRPr="00B86E79" w:rsidRDefault="00C051B5" w:rsidP="00C051B5">
      <w:pPr>
        <w:rPr>
          <w:rFonts w:ascii="Times New Roman" w:hAnsi="Times New Roman" w:cs="Times New Roman"/>
          <w:sz w:val="28"/>
          <w:szCs w:val="28"/>
        </w:rPr>
      </w:pPr>
      <w:r w:rsidRPr="00B86E79">
        <w:rPr>
          <w:rFonts w:ascii="Times New Roman" w:hAnsi="Times New Roman" w:cs="Times New Roman"/>
          <w:sz w:val="28"/>
          <w:szCs w:val="28"/>
        </w:rPr>
        <w:t xml:space="preserve">Для наглядного представления и формализации существующей организации бизнес-процессов предприятий до внедрения информационной системы (модель «AS-IS») применена методология функционального моделирования IDEF0. Данный подход позволяет детально описать информационные и материальные потоки, а также выявить ключевые узлы рассинхронизации данных между отделом сбыта, производственными цехами и складским хозяйством. </w:t>
      </w:r>
    </w:p>
    <w:p w14:paraId="54A6F92E" w14:textId="528B684A" w:rsidR="00C051B5" w:rsidRPr="00B86E79" w:rsidRDefault="00C051B5" w:rsidP="00B14470">
      <w:pPr>
        <w:rPr>
          <w:rFonts w:ascii="Times New Roman" w:hAnsi="Times New Roman" w:cs="Times New Roman"/>
          <w:sz w:val="28"/>
          <w:szCs w:val="28"/>
        </w:rPr>
      </w:pPr>
      <w:r w:rsidRPr="00B86E79">
        <w:rPr>
          <w:rFonts w:ascii="Times New Roman" w:hAnsi="Times New Roman" w:cs="Times New Roman"/>
          <w:sz w:val="28"/>
          <w:szCs w:val="28"/>
        </w:rPr>
        <w:t>На ри</w:t>
      </w:r>
      <w:r w:rsidR="00040E98" w:rsidRPr="00B86E79">
        <w:rPr>
          <w:rFonts w:ascii="Times New Roman" w:hAnsi="Times New Roman" w:cs="Times New Roman"/>
          <w:sz w:val="28"/>
          <w:szCs w:val="28"/>
        </w:rPr>
        <w:t xml:space="preserve">сунке 1 представлена </w:t>
      </w:r>
      <w:r w:rsidR="007A6E59" w:rsidRPr="00B86E79"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9724A9" w:rsidRPr="00B86E79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9724A9" w:rsidRPr="00B86E79">
        <w:rPr>
          <w:rFonts w:ascii="Times New Roman" w:hAnsi="Times New Roman" w:cs="Times New Roman"/>
          <w:sz w:val="28"/>
          <w:szCs w:val="28"/>
        </w:rPr>
        <w:t>0</w:t>
      </w:r>
      <w:r w:rsidR="00B86E79" w:rsidRPr="00B86E79">
        <w:rPr>
          <w:rFonts w:ascii="Times New Roman" w:hAnsi="Times New Roman" w:cs="Times New Roman"/>
          <w:sz w:val="28"/>
          <w:szCs w:val="28"/>
        </w:rPr>
        <w:t xml:space="preserve"> декомпозиция бизнес-процесса до автоматизации.</w:t>
      </w:r>
    </w:p>
    <w:p w14:paraId="5686028C" w14:textId="744E8177" w:rsidR="00B86E79" w:rsidRPr="00B86E79" w:rsidRDefault="00B86E79" w:rsidP="00C158FD">
      <w:pPr>
        <w:ind w:firstLine="0"/>
        <w:rPr>
          <w:rFonts w:ascii="Times New Roman" w:hAnsi="Times New Roman" w:cs="Times New Roman"/>
          <w:sz w:val="28"/>
          <w:szCs w:val="28"/>
        </w:rPr>
      </w:pPr>
      <w:r w:rsidRPr="00B86E79">
        <w:rPr>
          <w:rFonts w:ascii="Times New Roman" w:hAnsi="Times New Roman" w:cs="Times New Roman"/>
          <w:sz w:val="28"/>
          <w:szCs w:val="28"/>
        </w:rPr>
        <w:object w:dxaOrig="9465" w:dyaOrig="6526" w14:anchorId="74835E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322.35pt" o:ole="">
            <v:imagedata r:id="rId6" o:title=""/>
          </v:shape>
          <o:OLEObject Type="Embed" ProgID="Visio.Drawing.15" ShapeID="_x0000_i1025" DrawAspect="Content" ObjectID="_1852224831" r:id="rId7"/>
        </w:object>
      </w:r>
    </w:p>
    <w:p w14:paraId="0B73A4AB" w14:textId="72E6864C" w:rsidR="00B86E79" w:rsidRPr="00B86E79" w:rsidRDefault="00B86E79" w:rsidP="00B14470">
      <w:pPr>
        <w:rPr>
          <w:rFonts w:ascii="Times New Roman" w:hAnsi="Times New Roman" w:cs="Times New Roman"/>
          <w:sz w:val="28"/>
          <w:szCs w:val="28"/>
        </w:rPr>
      </w:pPr>
      <w:r w:rsidRPr="00B86E79">
        <w:rPr>
          <w:rFonts w:ascii="Times New Roman" w:hAnsi="Times New Roman" w:cs="Times New Roman"/>
          <w:sz w:val="28"/>
          <w:szCs w:val="28"/>
        </w:rPr>
        <w:t xml:space="preserve">Рисунок 1 - Диаграмма </w:t>
      </w:r>
      <w:r w:rsidRPr="00B86E79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B86E79">
        <w:rPr>
          <w:rFonts w:ascii="Times New Roman" w:hAnsi="Times New Roman" w:cs="Times New Roman"/>
          <w:sz w:val="28"/>
          <w:szCs w:val="28"/>
        </w:rPr>
        <w:t>0 декомпозиция бизнес-процесса до автоматизации</w:t>
      </w:r>
    </w:p>
    <w:p w14:paraId="4EF8C301" w14:textId="3A87F7F8" w:rsidR="00E936DF" w:rsidRDefault="005D023B" w:rsidP="00B14470">
      <w:pPr>
        <w:rPr>
          <w:rFonts w:ascii="Times New Roman" w:hAnsi="Times New Roman" w:cs="Times New Roman"/>
          <w:sz w:val="28"/>
          <w:szCs w:val="28"/>
        </w:rPr>
      </w:pPr>
      <w:r w:rsidRPr="005D023B">
        <w:rPr>
          <w:rFonts w:ascii="Times New Roman" w:hAnsi="Times New Roman" w:cs="Times New Roman"/>
          <w:sz w:val="28"/>
          <w:szCs w:val="28"/>
        </w:rPr>
        <w:t xml:space="preserve">Таким образом, актуальность темы разработки единой информационной системы обусловлена необходимостью сквозной интеграции контуров склада, производства и продаж в единое информационное пространство. Объединение этих функций в рамках общей ИС позволит полностью устранить проблему изолированности данных, исключить ошибки, связанные с человеческим фактором, и обеспечит прозрачный контроль выполнения заказов на всех этапах </w:t>
      </w:r>
      <w:r w:rsidR="00C772E1">
        <w:rPr>
          <w:rFonts w:ascii="Times New Roman" w:hAnsi="Times New Roman" w:cs="Times New Roman"/>
          <w:sz w:val="28"/>
          <w:szCs w:val="28"/>
        </w:rPr>
        <w:t>–</w:t>
      </w:r>
      <w:r w:rsidRPr="005D023B">
        <w:rPr>
          <w:rFonts w:ascii="Times New Roman" w:hAnsi="Times New Roman" w:cs="Times New Roman"/>
          <w:sz w:val="28"/>
          <w:szCs w:val="28"/>
        </w:rPr>
        <w:t xml:space="preserve"> от момента заключения договора до передачи продукции клиенту. </w:t>
      </w:r>
      <w:r w:rsidR="00EF1314" w:rsidRPr="005D023B">
        <w:rPr>
          <w:rFonts w:ascii="Times New Roman" w:hAnsi="Times New Roman" w:cs="Times New Roman"/>
          <w:sz w:val="28"/>
          <w:szCs w:val="28"/>
        </w:rPr>
        <w:t>В итоге</w:t>
      </w:r>
      <w:r w:rsidRPr="005D023B">
        <w:rPr>
          <w:rFonts w:ascii="Times New Roman" w:hAnsi="Times New Roman" w:cs="Times New Roman"/>
          <w:sz w:val="28"/>
          <w:szCs w:val="28"/>
        </w:rPr>
        <w:t xml:space="preserve"> автоматизация этих процессов позволит существенно повысить качество и скорость обслуживания заказчиков предприятия АО «Завод «МАРС».</w:t>
      </w:r>
    </w:p>
    <w:p w14:paraId="1E55DAF4" w14:textId="77777777" w:rsidR="00E936DF" w:rsidRDefault="00E936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9F720C" w14:textId="77777777" w:rsidR="00E936DF" w:rsidRPr="00EC537F" w:rsidRDefault="00E936DF" w:rsidP="00EC53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37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Разработка базы данных</w:t>
      </w:r>
    </w:p>
    <w:p w14:paraId="2788CD36" w14:textId="77777777" w:rsidR="00B72043" w:rsidRPr="001E0821" w:rsidRDefault="00B72043" w:rsidP="001E0821">
      <w:pPr>
        <w:rPr>
          <w:rFonts w:ascii="Times New Roman" w:hAnsi="Times New Roman" w:cs="Times New Roman"/>
          <w:sz w:val="28"/>
          <w:szCs w:val="28"/>
        </w:rPr>
      </w:pPr>
      <w:r w:rsidRPr="001E0821">
        <w:rPr>
          <w:rFonts w:ascii="Times New Roman" w:hAnsi="Times New Roman" w:cs="Times New Roman"/>
          <w:sz w:val="28"/>
          <w:szCs w:val="28"/>
        </w:rPr>
        <w:t>1. Выявление сущностей</w:t>
      </w:r>
    </w:p>
    <w:p w14:paraId="525E0466" w14:textId="77777777" w:rsidR="001E0821" w:rsidRPr="001E0821" w:rsidRDefault="001E0821" w:rsidP="001E0821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>На основе проведенного анализа предметной области и бизнес-процессов АО «Завод «МАРС» выделены основные сущности, отражающие контуры управления продажами, производством и складским хозяйством:</w:t>
      </w:r>
    </w:p>
    <w:p w14:paraId="7BDBA175" w14:textId="77777777" w:rsidR="001E0821" w:rsidRPr="001E0821" w:rsidRDefault="001E0821" w:rsidP="001E0821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>пользователи – обеспечение безопасности и разграничение прав доступа. Задачи: регистрация, аутентификация, хранение ролей доступа (</w:t>
      </w:r>
      <w:proofErr w:type="spellStart"/>
      <w:r w:rsidRPr="001E0821">
        <w:rPr>
          <w:sz w:val="28"/>
          <w:szCs w:val="28"/>
        </w:rPr>
        <w:t>SuperUser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Manage_Sale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Warehouser</w:t>
      </w:r>
      <w:proofErr w:type="spellEnd"/>
      <w:r w:rsidRPr="001E0821">
        <w:rPr>
          <w:sz w:val="28"/>
          <w:szCs w:val="28"/>
        </w:rPr>
        <w:t>), ФИО и защита персональных данных.</w:t>
      </w:r>
    </w:p>
    <w:p w14:paraId="33CDEEA1" w14:textId="77777777" w:rsidR="001E0821" w:rsidRPr="001E0821" w:rsidRDefault="001E0821" w:rsidP="001E0821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>сотрудники – учет персонального состава предприятия. Задачи: хранение персональных и контактных данных, связывание физических лиц со структурными подразделениями и назначение ответственных за проведение документов.</w:t>
      </w:r>
    </w:p>
    <w:p w14:paraId="7E486A54" w14:textId="77777777" w:rsidR="001E0821" w:rsidRPr="001E0821" w:rsidRDefault="001E0821" w:rsidP="001E0821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>подразделения – отражение организационной структуры завода. Задачи: закрепление ответственности за материально-техническими ресурсами и складами, распределение сотрудников по отделам и цехам.</w:t>
      </w:r>
    </w:p>
    <w:p w14:paraId="3B242289" w14:textId="77777777" w:rsidR="001E0821" w:rsidRPr="001E0821" w:rsidRDefault="001E0821" w:rsidP="001E0821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>контрагенты – ведение единого справочника внешних партнеров организации. Задачи: хранение юридических и контактных реквизитов (ИНН, КПП), разделение и классификация партнеров по типам взаимодействия (покупатели, поставщики).</w:t>
      </w:r>
    </w:p>
    <w:p w14:paraId="744DABB9" w14:textId="77777777" w:rsidR="001E0821" w:rsidRPr="001E0821" w:rsidRDefault="001E0821" w:rsidP="001E0821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>номенклатура – систематизация каталога материально-производственных запасов и готовой продукции. Задачи: учет готовых изделий, СВЧ-электроники, микроэлектронных компонентов, сырья и материалов с фиксацией артикулов, ГОСТ/ТУ и единиц измерения.</w:t>
      </w:r>
    </w:p>
    <w:p w14:paraId="62C1BCC2" w14:textId="77777777" w:rsidR="001E0821" w:rsidRPr="001E0821" w:rsidRDefault="001E0821" w:rsidP="001E0821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>спецификации (состав изделий) – определение компонентного состава готовой продукции (BOM). Задачи: хранение норм расхода сырья и комплектующих на единицу готового изделия для передачи в производство.</w:t>
      </w:r>
    </w:p>
    <w:p w14:paraId="3D7355B0" w14:textId="77777777" w:rsidR="001E0821" w:rsidRPr="001E0821" w:rsidRDefault="001E0821" w:rsidP="001E0821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>заказы покупателей – коммерческий учет процессов продаж. Задачи: фиксация договоренностей и договоров с клиентами, контроль статусов обработки, платежей и плановых сроков отгрузки.</w:t>
      </w:r>
    </w:p>
    <w:p w14:paraId="0CAB1A68" w14:textId="77777777" w:rsidR="001E0821" w:rsidRPr="001E0821" w:rsidRDefault="001E0821" w:rsidP="001E0821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lastRenderedPageBreak/>
        <w:t>позиции заказа – детализация коммерческих условий продаж. Задачи: спецификация заказа по номенклатурному составу с указанием количества, договорной цены и расчетной стоимости.</w:t>
      </w:r>
    </w:p>
    <w:p w14:paraId="1B20B69D" w14:textId="77777777" w:rsidR="001E0821" w:rsidRPr="001E0821" w:rsidRDefault="001E0821" w:rsidP="001E0821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>планы производства – оперативное планирование и учет выпуска продукции. Задачи: формирование производственных заданий цехам на основании заказов покупателей с контролем сроков и объемов выполнения.</w:t>
      </w:r>
    </w:p>
    <w:p w14:paraId="510A6CAA" w14:textId="77777777" w:rsidR="001E0821" w:rsidRPr="001E0821" w:rsidRDefault="001E0821" w:rsidP="001E0821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>склады – учет складских помещений и территорий. Задачи: регистрация физических складов предприятия и их привязка к ответственным структурным подразделениям.</w:t>
      </w:r>
    </w:p>
    <w:p w14:paraId="17F7A87A" w14:textId="77777777" w:rsidR="001E0821" w:rsidRPr="001E0821" w:rsidRDefault="001E0821" w:rsidP="001E0821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>складские ячейки – пространственная топография мест хранения (адресный склад). Задачи: обеспечение точной адресации (зоны, стеллажи, полки, ячейки) для оперативного размещения и поиска ТМЦ.</w:t>
      </w:r>
    </w:p>
    <w:p w14:paraId="13070752" w14:textId="77777777" w:rsidR="001E0821" w:rsidRPr="001E0821" w:rsidRDefault="001E0821" w:rsidP="001E0821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>складские запасы (Остатки) – оперативный учет фактического наличия ТМЦ. Задачи: хранение актуальных количественных остатков номенклатуры строго в разрезе конкретных ячеек хранения (приведение к 3NF).</w:t>
      </w:r>
    </w:p>
    <w:p w14:paraId="0FB094B5" w14:textId="77777777" w:rsidR="001E0821" w:rsidRPr="001E0821" w:rsidRDefault="001E0821" w:rsidP="001E0821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>складские документы – юридическое и финансовое обоснование операций. Задачи: фиксация фактов движения ТМЦ (приход, расход, перемещение, списание, возврат), дат проведения и ответственных лиц.</w:t>
      </w:r>
    </w:p>
    <w:p w14:paraId="55183990" w14:textId="77777777" w:rsidR="00B72043" w:rsidRPr="001E0821" w:rsidRDefault="00B72043" w:rsidP="001E0821">
      <w:pPr>
        <w:rPr>
          <w:rFonts w:ascii="Times New Roman" w:hAnsi="Times New Roman" w:cs="Times New Roman"/>
          <w:sz w:val="28"/>
          <w:szCs w:val="28"/>
        </w:rPr>
      </w:pPr>
      <w:r w:rsidRPr="001E0821">
        <w:rPr>
          <w:rFonts w:ascii="Times New Roman" w:hAnsi="Times New Roman" w:cs="Times New Roman"/>
          <w:sz w:val="28"/>
          <w:szCs w:val="28"/>
        </w:rPr>
        <w:t>2. Определение атрибутов сущностей</w:t>
      </w:r>
    </w:p>
    <w:p w14:paraId="5C1B7AFD" w14:textId="77777777" w:rsidR="001E0821" w:rsidRPr="001E0821" w:rsidRDefault="001E0821" w:rsidP="001E0821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>Для каждой сущности сформирован перечень атрибутов, обеспечивающий полноту учета и нормализацию данных:</w:t>
      </w:r>
    </w:p>
    <w:p w14:paraId="254A178D" w14:textId="77777777" w:rsidR="001E0821" w:rsidRPr="001E0821" w:rsidRDefault="001E0821" w:rsidP="001E0821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 xml:space="preserve">пользователи: </w:t>
      </w:r>
      <w:proofErr w:type="spellStart"/>
      <w:r w:rsidRPr="001E0821">
        <w:rPr>
          <w:sz w:val="28"/>
          <w:szCs w:val="28"/>
        </w:rPr>
        <w:t>ID_Пользователя</w:t>
      </w:r>
      <w:proofErr w:type="spellEnd"/>
      <w:r w:rsidRPr="001E0821">
        <w:rPr>
          <w:sz w:val="28"/>
          <w:szCs w:val="28"/>
        </w:rPr>
        <w:t xml:space="preserve">, Логин, </w:t>
      </w:r>
      <w:proofErr w:type="spellStart"/>
      <w:r w:rsidRPr="001E0821">
        <w:rPr>
          <w:sz w:val="28"/>
          <w:szCs w:val="28"/>
        </w:rPr>
        <w:t>Хеш_Пароля</w:t>
      </w:r>
      <w:proofErr w:type="spellEnd"/>
      <w:r w:rsidRPr="001E0821">
        <w:rPr>
          <w:sz w:val="28"/>
          <w:szCs w:val="28"/>
        </w:rPr>
        <w:t>, ФИО, Подразделение, Роль (</w:t>
      </w:r>
      <w:proofErr w:type="spellStart"/>
      <w:r w:rsidRPr="001E0821">
        <w:rPr>
          <w:sz w:val="28"/>
          <w:szCs w:val="28"/>
        </w:rPr>
        <w:t>SuperUser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Manage_Sale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Warehouser</w:t>
      </w:r>
      <w:proofErr w:type="spellEnd"/>
      <w:r w:rsidRPr="001E0821">
        <w:rPr>
          <w:sz w:val="28"/>
          <w:szCs w:val="28"/>
        </w:rPr>
        <w:t>).</w:t>
      </w:r>
    </w:p>
    <w:p w14:paraId="26763552" w14:textId="77777777" w:rsidR="001E0821" w:rsidRPr="001E0821" w:rsidRDefault="001E0821" w:rsidP="001E0821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 xml:space="preserve">сотрудники: </w:t>
      </w:r>
      <w:proofErr w:type="spellStart"/>
      <w:r w:rsidRPr="001E0821">
        <w:rPr>
          <w:sz w:val="28"/>
          <w:szCs w:val="28"/>
        </w:rPr>
        <w:t>ID_Сотрудника</w:t>
      </w:r>
      <w:proofErr w:type="spellEnd"/>
      <w:r w:rsidRPr="001E0821">
        <w:rPr>
          <w:sz w:val="28"/>
          <w:szCs w:val="28"/>
        </w:rPr>
        <w:t xml:space="preserve">, Фамилия, Имя, Отчество, Должность, </w:t>
      </w:r>
      <w:proofErr w:type="spellStart"/>
      <w:r w:rsidRPr="001E0821">
        <w:rPr>
          <w:sz w:val="28"/>
          <w:szCs w:val="28"/>
        </w:rPr>
        <w:t>ID_Подразделения</w:t>
      </w:r>
      <w:proofErr w:type="spellEnd"/>
      <w:r w:rsidRPr="001E0821">
        <w:rPr>
          <w:sz w:val="28"/>
          <w:szCs w:val="28"/>
        </w:rPr>
        <w:t>, Телефон.</w:t>
      </w:r>
    </w:p>
    <w:p w14:paraId="1FE84E01" w14:textId="77777777" w:rsidR="001E0821" w:rsidRPr="001E0821" w:rsidRDefault="001E0821" w:rsidP="001E0821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 xml:space="preserve">подразделения: </w:t>
      </w:r>
      <w:proofErr w:type="spellStart"/>
      <w:r w:rsidRPr="001E0821">
        <w:rPr>
          <w:sz w:val="28"/>
          <w:szCs w:val="28"/>
        </w:rPr>
        <w:t>ID_Подразделения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Название_Подразделения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Тип_Подразделения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ФИО_Руководителя</w:t>
      </w:r>
      <w:proofErr w:type="spellEnd"/>
      <w:r w:rsidRPr="001E0821">
        <w:rPr>
          <w:sz w:val="28"/>
          <w:szCs w:val="28"/>
        </w:rPr>
        <w:t>.</w:t>
      </w:r>
    </w:p>
    <w:p w14:paraId="2E052D38" w14:textId="77777777" w:rsidR="001E0821" w:rsidRPr="001E0821" w:rsidRDefault="001E0821" w:rsidP="001E0821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 xml:space="preserve">контрагенты: </w:t>
      </w:r>
      <w:proofErr w:type="spellStart"/>
      <w:r w:rsidRPr="001E0821">
        <w:rPr>
          <w:sz w:val="28"/>
          <w:szCs w:val="28"/>
        </w:rPr>
        <w:t>ID_Контрагента</w:t>
      </w:r>
      <w:proofErr w:type="spellEnd"/>
      <w:r w:rsidRPr="001E0821">
        <w:rPr>
          <w:sz w:val="28"/>
          <w:szCs w:val="28"/>
        </w:rPr>
        <w:t xml:space="preserve">, Наименование, ИНН, КПП, </w:t>
      </w:r>
      <w:proofErr w:type="spellStart"/>
      <w:r w:rsidRPr="001E0821">
        <w:rPr>
          <w:sz w:val="28"/>
          <w:szCs w:val="28"/>
        </w:rPr>
        <w:t>Тип_Контрагента</w:t>
      </w:r>
      <w:proofErr w:type="spellEnd"/>
      <w:r w:rsidRPr="001E0821">
        <w:rPr>
          <w:sz w:val="28"/>
          <w:szCs w:val="28"/>
        </w:rPr>
        <w:t xml:space="preserve">, Адрес, Телефон, </w:t>
      </w:r>
      <w:proofErr w:type="spellStart"/>
      <w:r w:rsidRPr="001E0821">
        <w:rPr>
          <w:sz w:val="28"/>
          <w:szCs w:val="28"/>
        </w:rPr>
        <w:t>Email</w:t>
      </w:r>
      <w:proofErr w:type="spellEnd"/>
      <w:r w:rsidRPr="001E0821">
        <w:rPr>
          <w:sz w:val="28"/>
          <w:szCs w:val="28"/>
        </w:rPr>
        <w:t>.</w:t>
      </w:r>
    </w:p>
    <w:p w14:paraId="17A4814E" w14:textId="77777777" w:rsidR="001E0821" w:rsidRPr="001E0821" w:rsidRDefault="001E0821" w:rsidP="001E0821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lastRenderedPageBreak/>
        <w:t xml:space="preserve">номенклатура: </w:t>
      </w:r>
      <w:proofErr w:type="spellStart"/>
      <w:r w:rsidRPr="001E0821">
        <w:rPr>
          <w:sz w:val="28"/>
          <w:szCs w:val="28"/>
        </w:rPr>
        <w:t>ID_Номенклатуры</w:t>
      </w:r>
      <w:proofErr w:type="spellEnd"/>
      <w:r w:rsidRPr="001E0821">
        <w:rPr>
          <w:sz w:val="28"/>
          <w:szCs w:val="28"/>
        </w:rPr>
        <w:t xml:space="preserve">, Артикул, Наименование, </w:t>
      </w:r>
      <w:proofErr w:type="spellStart"/>
      <w:r w:rsidRPr="001E0821">
        <w:rPr>
          <w:sz w:val="28"/>
          <w:szCs w:val="28"/>
        </w:rPr>
        <w:t>Тип_Номенклатуры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Единица_Измерения</w:t>
      </w:r>
      <w:proofErr w:type="spellEnd"/>
      <w:r w:rsidRPr="001E0821">
        <w:rPr>
          <w:sz w:val="28"/>
          <w:szCs w:val="28"/>
        </w:rPr>
        <w:t>, ГОСТ_ТУ.</w:t>
      </w:r>
    </w:p>
    <w:p w14:paraId="1D015D83" w14:textId="77777777" w:rsidR="001E0821" w:rsidRPr="001E0821" w:rsidRDefault="001E0821" w:rsidP="001E0821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 xml:space="preserve">спецификации: </w:t>
      </w:r>
      <w:proofErr w:type="spellStart"/>
      <w:r w:rsidRPr="001E0821">
        <w:rPr>
          <w:sz w:val="28"/>
          <w:szCs w:val="28"/>
        </w:rPr>
        <w:t>ID_Изделия</w:t>
      </w:r>
      <w:proofErr w:type="spellEnd"/>
      <w:r w:rsidRPr="001E0821">
        <w:rPr>
          <w:sz w:val="28"/>
          <w:szCs w:val="28"/>
        </w:rPr>
        <w:t xml:space="preserve"> (</w:t>
      </w:r>
      <w:proofErr w:type="spellStart"/>
      <w:r w:rsidRPr="001E0821">
        <w:rPr>
          <w:sz w:val="28"/>
          <w:szCs w:val="28"/>
        </w:rPr>
        <w:t>Parent_Item_ID</w:t>
      </w:r>
      <w:proofErr w:type="spellEnd"/>
      <w:r w:rsidRPr="001E0821">
        <w:rPr>
          <w:sz w:val="28"/>
          <w:szCs w:val="28"/>
        </w:rPr>
        <w:t xml:space="preserve">), </w:t>
      </w:r>
      <w:proofErr w:type="spellStart"/>
      <w:r w:rsidRPr="001E0821">
        <w:rPr>
          <w:sz w:val="28"/>
          <w:szCs w:val="28"/>
        </w:rPr>
        <w:t>ID_Компонента</w:t>
      </w:r>
      <w:proofErr w:type="spellEnd"/>
      <w:r w:rsidRPr="001E0821">
        <w:rPr>
          <w:sz w:val="28"/>
          <w:szCs w:val="28"/>
        </w:rPr>
        <w:t xml:space="preserve"> (</w:t>
      </w:r>
      <w:proofErr w:type="spellStart"/>
      <w:r w:rsidRPr="001E0821">
        <w:rPr>
          <w:sz w:val="28"/>
          <w:szCs w:val="28"/>
        </w:rPr>
        <w:t>Component_Item_ID</w:t>
      </w:r>
      <w:proofErr w:type="spellEnd"/>
      <w:r w:rsidRPr="001E0821">
        <w:rPr>
          <w:sz w:val="28"/>
          <w:szCs w:val="28"/>
        </w:rPr>
        <w:t xml:space="preserve">), </w:t>
      </w:r>
      <w:proofErr w:type="spellStart"/>
      <w:r w:rsidRPr="001E0821">
        <w:rPr>
          <w:sz w:val="28"/>
          <w:szCs w:val="28"/>
        </w:rPr>
        <w:t>Количество_Компонента</w:t>
      </w:r>
      <w:proofErr w:type="spellEnd"/>
      <w:r w:rsidRPr="001E0821">
        <w:rPr>
          <w:sz w:val="28"/>
          <w:szCs w:val="28"/>
        </w:rPr>
        <w:t>.</w:t>
      </w:r>
    </w:p>
    <w:p w14:paraId="586D2BB4" w14:textId="77777777" w:rsidR="001E0821" w:rsidRPr="001E0821" w:rsidRDefault="001E0821" w:rsidP="001E0821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 xml:space="preserve">заказы покупателей: </w:t>
      </w:r>
      <w:proofErr w:type="spellStart"/>
      <w:r w:rsidRPr="001E0821">
        <w:rPr>
          <w:sz w:val="28"/>
          <w:szCs w:val="28"/>
        </w:rPr>
        <w:t>ID_Заказа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Номер_Договора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Дата_Оформления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ID_Контрагента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ID_Сотрудника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Статус_Заказа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Плановая_Дата_Отгрузки</w:t>
      </w:r>
      <w:proofErr w:type="spellEnd"/>
      <w:r w:rsidRPr="001E0821">
        <w:rPr>
          <w:sz w:val="28"/>
          <w:szCs w:val="28"/>
        </w:rPr>
        <w:t>.</w:t>
      </w:r>
    </w:p>
    <w:p w14:paraId="6F326C4F" w14:textId="77777777" w:rsidR="001E0821" w:rsidRPr="001E0821" w:rsidRDefault="001E0821" w:rsidP="001E0821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 xml:space="preserve">позиции заказа: </w:t>
      </w:r>
      <w:proofErr w:type="spellStart"/>
      <w:r w:rsidRPr="001E0821">
        <w:rPr>
          <w:sz w:val="28"/>
          <w:szCs w:val="28"/>
        </w:rPr>
        <w:t>ID_Заказа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ID_Номенклатуры</w:t>
      </w:r>
      <w:proofErr w:type="spellEnd"/>
      <w:r w:rsidRPr="001E0821">
        <w:rPr>
          <w:sz w:val="28"/>
          <w:szCs w:val="28"/>
        </w:rPr>
        <w:t xml:space="preserve">, Количество, </w:t>
      </w:r>
      <w:proofErr w:type="spellStart"/>
      <w:r w:rsidRPr="001E0821">
        <w:rPr>
          <w:sz w:val="28"/>
          <w:szCs w:val="28"/>
        </w:rPr>
        <w:t>Цена_За_Единицу</w:t>
      </w:r>
      <w:proofErr w:type="spellEnd"/>
      <w:r w:rsidRPr="001E0821">
        <w:rPr>
          <w:sz w:val="28"/>
          <w:szCs w:val="28"/>
        </w:rPr>
        <w:t>, Сумма.</w:t>
      </w:r>
    </w:p>
    <w:p w14:paraId="7C71FD52" w14:textId="77777777" w:rsidR="001E0821" w:rsidRPr="001E0821" w:rsidRDefault="001E0821" w:rsidP="001E0821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 xml:space="preserve">планы производства: </w:t>
      </w:r>
      <w:proofErr w:type="spellStart"/>
      <w:r w:rsidRPr="001E0821">
        <w:rPr>
          <w:sz w:val="28"/>
          <w:szCs w:val="28"/>
        </w:rPr>
        <w:t>ID_Плана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ID_Заказа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ID_Подразделения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ID_Номенклатуры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Плановое_Количество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Фактическое_Количество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Дата_Начала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Дата_Окончания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Статус_Выполнения</w:t>
      </w:r>
      <w:proofErr w:type="spellEnd"/>
      <w:r w:rsidRPr="001E0821">
        <w:rPr>
          <w:sz w:val="28"/>
          <w:szCs w:val="28"/>
        </w:rPr>
        <w:t>.</w:t>
      </w:r>
    </w:p>
    <w:p w14:paraId="3C101EE9" w14:textId="77777777" w:rsidR="001E0821" w:rsidRPr="001E0821" w:rsidRDefault="001E0821" w:rsidP="001E0821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 xml:space="preserve">склады: </w:t>
      </w:r>
      <w:proofErr w:type="spellStart"/>
      <w:r w:rsidRPr="001E0821">
        <w:rPr>
          <w:sz w:val="28"/>
          <w:szCs w:val="28"/>
        </w:rPr>
        <w:t>ID_Склада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Название_Склада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ID_Подразделения</w:t>
      </w:r>
      <w:proofErr w:type="spellEnd"/>
      <w:r w:rsidRPr="001E0821">
        <w:rPr>
          <w:sz w:val="28"/>
          <w:szCs w:val="28"/>
        </w:rPr>
        <w:t>.</w:t>
      </w:r>
    </w:p>
    <w:p w14:paraId="517EAEAE" w14:textId="77777777" w:rsidR="001E0821" w:rsidRPr="001E0821" w:rsidRDefault="001E0821" w:rsidP="001E0821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 xml:space="preserve">складские ячейки: </w:t>
      </w:r>
      <w:proofErr w:type="spellStart"/>
      <w:r w:rsidRPr="001E0821">
        <w:rPr>
          <w:sz w:val="28"/>
          <w:szCs w:val="28"/>
        </w:rPr>
        <w:t>ID_Ячейки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ID_Склада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Код_Ячейки</w:t>
      </w:r>
      <w:proofErr w:type="spellEnd"/>
      <w:r w:rsidRPr="001E0821">
        <w:rPr>
          <w:sz w:val="28"/>
          <w:szCs w:val="28"/>
        </w:rPr>
        <w:t>.</w:t>
      </w:r>
    </w:p>
    <w:p w14:paraId="0400217B" w14:textId="77777777" w:rsidR="001E0821" w:rsidRPr="001E0821" w:rsidRDefault="001E0821" w:rsidP="001E0821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 xml:space="preserve">складские запасы (3NF): </w:t>
      </w:r>
      <w:proofErr w:type="spellStart"/>
      <w:r w:rsidRPr="001E0821">
        <w:rPr>
          <w:sz w:val="28"/>
          <w:szCs w:val="28"/>
        </w:rPr>
        <w:t>ID_Ячейки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ID_Номенклатуры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Количество_В_Ячейке</w:t>
      </w:r>
      <w:proofErr w:type="spellEnd"/>
      <w:r w:rsidRPr="001E0821">
        <w:rPr>
          <w:sz w:val="28"/>
          <w:szCs w:val="28"/>
        </w:rPr>
        <w:t>.</w:t>
      </w:r>
    </w:p>
    <w:p w14:paraId="14111E1D" w14:textId="77777777" w:rsidR="001E0821" w:rsidRPr="001E0821" w:rsidRDefault="001E0821" w:rsidP="001E0821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0821">
        <w:rPr>
          <w:sz w:val="28"/>
          <w:szCs w:val="28"/>
        </w:rPr>
        <w:t xml:space="preserve">складские документы: </w:t>
      </w:r>
      <w:proofErr w:type="spellStart"/>
      <w:r w:rsidRPr="001E0821">
        <w:rPr>
          <w:sz w:val="28"/>
          <w:szCs w:val="28"/>
        </w:rPr>
        <w:t>ID_Документа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Тип_Операции</w:t>
      </w:r>
      <w:proofErr w:type="spellEnd"/>
      <w:r w:rsidRPr="001E0821">
        <w:rPr>
          <w:sz w:val="28"/>
          <w:szCs w:val="28"/>
        </w:rPr>
        <w:t xml:space="preserve"> (Приход, Расход, Перемещение, Списание, Возврат), </w:t>
      </w:r>
      <w:proofErr w:type="spellStart"/>
      <w:r w:rsidRPr="001E0821">
        <w:rPr>
          <w:sz w:val="28"/>
          <w:szCs w:val="28"/>
        </w:rPr>
        <w:t>Дата_Документа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ID_Номенклатуры</w:t>
      </w:r>
      <w:proofErr w:type="spellEnd"/>
      <w:r w:rsidRPr="001E0821">
        <w:rPr>
          <w:sz w:val="28"/>
          <w:szCs w:val="28"/>
        </w:rPr>
        <w:t xml:space="preserve">, Количество, </w:t>
      </w:r>
      <w:proofErr w:type="spellStart"/>
      <w:r w:rsidRPr="001E0821">
        <w:rPr>
          <w:sz w:val="28"/>
          <w:szCs w:val="28"/>
        </w:rPr>
        <w:t>ID_Сотрудника</w:t>
      </w:r>
      <w:proofErr w:type="spellEnd"/>
      <w:r w:rsidRPr="001E0821">
        <w:rPr>
          <w:sz w:val="28"/>
          <w:szCs w:val="28"/>
        </w:rPr>
        <w:t xml:space="preserve">, </w:t>
      </w:r>
      <w:proofErr w:type="spellStart"/>
      <w:r w:rsidRPr="001E0821">
        <w:rPr>
          <w:sz w:val="28"/>
          <w:szCs w:val="28"/>
        </w:rPr>
        <w:t>ID_Подразделения_Получателя</w:t>
      </w:r>
      <w:proofErr w:type="spellEnd"/>
      <w:r w:rsidRPr="001E0821">
        <w:rPr>
          <w:sz w:val="28"/>
          <w:szCs w:val="28"/>
        </w:rPr>
        <w:t>.</w:t>
      </w:r>
    </w:p>
    <w:p w14:paraId="1DEFCB78" w14:textId="77777777" w:rsidR="00B72043" w:rsidRPr="001E0821" w:rsidRDefault="00B72043" w:rsidP="001E0821">
      <w:pPr>
        <w:rPr>
          <w:rFonts w:ascii="Times New Roman" w:hAnsi="Times New Roman" w:cs="Times New Roman"/>
          <w:sz w:val="28"/>
          <w:szCs w:val="28"/>
        </w:rPr>
      </w:pPr>
      <w:r w:rsidRPr="001E0821">
        <w:rPr>
          <w:rFonts w:ascii="Times New Roman" w:hAnsi="Times New Roman" w:cs="Times New Roman"/>
          <w:sz w:val="28"/>
          <w:szCs w:val="28"/>
        </w:rPr>
        <w:t>3. Ограничения целостности</w:t>
      </w:r>
    </w:p>
    <w:p w14:paraId="14D2DAE5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достоверности и надежности данных, а также поддержания требований 3NF задаются следующие ограничения:</w:t>
      </w:r>
    </w:p>
    <w:p w14:paraId="78243371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Доменная целостность:</w:t>
      </w:r>
    </w:p>
    <w:p w14:paraId="1FD6755B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Количественные показатели (Количество,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Плановое_Количество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Количество_В_Ячейке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) должны быть строго больше нуля (CHECK (</w:t>
      </w:r>
      <w:proofErr w:type="gram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&gt;</w:t>
      </w:r>
      <w:proofErr w:type="gram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0)).</w:t>
      </w:r>
    </w:p>
    <w:p w14:paraId="0160EEEB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Денежные суммы и цены не могут принимать отрицательные значения (CHECK (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Цена_За_</w:t>
      </w:r>
      <w:proofErr w:type="gram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Единицу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</w:t>
      </w:r>
      <w:proofErr w:type="gram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= 0)).</w:t>
      </w:r>
    </w:p>
    <w:p w14:paraId="7EBA4C17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Сущностная целостность:</w:t>
      </w:r>
    </w:p>
    <w:p w14:paraId="4C05FA54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Каждая таблица обязана иметь первичный ключ (PRIMARY KEY), значения которого не могут принимать NULL. В таблицах связей («Спецификации», «Позиции заказа», «Складские запасы») используются составные первичные ключи.</w:t>
      </w:r>
    </w:p>
    <w:p w14:paraId="1C614428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Ссылочная целостность:</w:t>
      </w:r>
    </w:p>
    <w:p w14:paraId="5A806BA0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позиция заказа, строка документа, план производства или запись пользователя должны ссылаться на реально существующие записи в родительских справочниках (FOREIGN KEY).</w:t>
      </w:r>
    </w:p>
    <w:p w14:paraId="0BADC2B4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родительских записей ограничено (ON DELETE RESTRICT / ON DELETE SET NULL), чтобы предотвратить рассинхронизацию данных и потерю истории операций.</w:t>
      </w:r>
    </w:p>
    <w:p w14:paraId="2413243F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Логические ограничения:</w:t>
      </w:r>
    </w:p>
    <w:p w14:paraId="0D6248DA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Поля ИНН, Логин,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Номер_Договора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, Артикул содержат строго уникальные значения (UNIQUE).</w:t>
      </w:r>
    </w:p>
    <w:p w14:paraId="0E917D02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Комбинация (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ID_Ячейки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ID_Номенклатуры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) в таблице «Складские запасы» и комбинация (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ID_Заказа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ID_Номенклатуры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) в «Позициях заказа» имеют ограничение уникальности для исключения дублирования строк учета одной позиции.</w:t>
      </w:r>
    </w:p>
    <w:p w14:paraId="2885EC8D" w14:textId="77777777" w:rsidR="00B72043" w:rsidRPr="001E0821" w:rsidRDefault="00B72043" w:rsidP="001E0821">
      <w:pPr>
        <w:rPr>
          <w:rFonts w:ascii="Times New Roman" w:hAnsi="Times New Roman" w:cs="Times New Roman"/>
          <w:sz w:val="28"/>
          <w:szCs w:val="28"/>
        </w:rPr>
      </w:pPr>
      <w:r w:rsidRPr="001E0821">
        <w:rPr>
          <w:rFonts w:ascii="Times New Roman" w:hAnsi="Times New Roman" w:cs="Times New Roman"/>
          <w:sz w:val="28"/>
          <w:szCs w:val="28"/>
        </w:rPr>
        <w:t>4. Расстановка первичных ключей</w:t>
      </w:r>
    </w:p>
    <w:p w14:paraId="64774C0E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таблица проектируется с использованием суррогатных простых или составных первичных ключей (PRIMARY KEY):</w:t>
      </w:r>
    </w:p>
    <w:p w14:paraId="4FADA0E8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«Пользователи»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ID_Пользователя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(PK)</w:t>
      </w:r>
    </w:p>
    <w:p w14:paraId="5302CCBB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«Сотрудники»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ID_Сотрудника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(PK)</w:t>
      </w:r>
    </w:p>
    <w:p w14:paraId="2D7503B7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«Подразделения»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ID_Подразделения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(PK)</w:t>
      </w:r>
    </w:p>
    <w:p w14:paraId="7D1C5EE4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«Контрагенты»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ID_Контрагента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(PK)</w:t>
      </w:r>
    </w:p>
    <w:p w14:paraId="447141BF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«Номенклатура»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ID_Номенклатуры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(PK)</w:t>
      </w:r>
    </w:p>
    <w:p w14:paraId="47F40C09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«Спецификации» Составной ключ (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ID_Изделия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ID_Компонента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) (PK)</w:t>
      </w:r>
    </w:p>
    <w:p w14:paraId="787E9254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«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Заказы_Покупателей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ID_Заказа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(PK)</w:t>
      </w:r>
    </w:p>
    <w:p w14:paraId="2AC09149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«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Позиции_Заказа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» Составной ключ (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ID_Заказа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ID_Номенклатуры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) (PK)</w:t>
      </w:r>
    </w:p>
    <w:p w14:paraId="38925F3C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«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Планы_Производства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ID_Плана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(PK)</w:t>
      </w:r>
    </w:p>
    <w:p w14:paraId="625C3FBC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«Склады»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ID_Склада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(PK)</w:t>
      </w:r>
    </w:p>
    <w:p w14:paraId="0805FF52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«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Складские_Ячейки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ID_Ячейки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(PK)</w:t>
      </w:r>
    </w:p>
    <w:p w14:paraId="69208F1B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«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Складские_Запасы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» Составной ключ (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ID_Ячейки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ID_Номенклатуры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) (PK)</w:t>
      </w:r>
    </w:p>
    <w:p w14:paraId="211EDFFE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«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Складские_Документы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ID_Документа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(PK)</w:t>
      </w:r>
    </w:p>
    <w:p w14:paraId="22600ECF" w14:textId="77777777" w:rsidR="00B72043" w:rsidRPr="001E0821" w:rsidRDefault="00B72043" w:rsidP="001E0821">
      <w:pPr>
        <w:rPr>
          <w:rFonts w:ascii="Times New Roman" w:hAnsi="Times New Roman" w:cs="Times New Roman"/>
          <w:sz w:val="28"/>
          <w:szCs w:val="28"/>
        </w:rPr>
      </w:pPr>
      <w:r w:rsidRPr="001E0821">
        <w:rPr>
          <w:rFonts w:ascii="Times New Roman" w:hAnsi="Times New Roman" w:cs="Times New Roman"/>
          <w:sz w:val="28"/>
          <w:szCs w:val="28"/>
        </w:rPr>
        <w:t>5. Связи между сущностями</w:t>
      </w:r>
    </w:p>
    <w:p w14:paraId="05BE4631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 сущностями устанавливаются реляционные связи согласно логике бизнес-процессов предприятия:</w:t>
      </w:r>
    </w:p>
    <w:p w14:paraId="6F976F9C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«Подразделения» – «Сотрудники»: Связь </w:t>
      </w:r>
      <w:proofErr w:type="gram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1:N</w:t>
      </w:r>
      <w:proofErr w:type="gram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одном подразделении работает множество сотрудников).</w:t>
      </w:r>
    </w:p>
    <w:p w14:paraId="1FA19B26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«Подразделения» – «Склады»: Связь </w:t>
      </w:r>
      <w:proofErr w:type="gram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1:N</w:t>
      </w:r>
      <w:proofErr w:type="gram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(подразделение может отвечать за работу нескольких складов).</w:t>
      </w:r>
    </w:p>
    <w:p w14:paraId="15C9D4CD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«Склады» – «Складские ячейки»: Связь </w:t>
      </w:r>
      <w:proofErr w:type="gram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1:N</w:t>
      </w:r>
      <w:proofErr w:type="gram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(склад логически разбивается на множество ячеек адресного хранения).</w:t>
      </w:r>
    </w:p>
    <w:p w14:paraId="7AF587B3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«Складские ячейки» – «Складские запасы»: Связь </w:t>
      </w:r>
      <w:proofErr w:type="gram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1:N</w:t>
      </w:r>
      <w:proofErr w:type="gram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одной ячейке могут храниться разные номенклатурные позиции).</w:t>
      </w:r>
    </w:p>
    <w:p w14:paraId="3863C5F4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«Номенклатура» – «Складские запасы»: Связь </w:t>
      </w:r>
      <w:proofErr w:type="gram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1:N</w:t>
      </w:r>
      <w:proofErr w:type="gram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(одна позиция номенклатуры может размещаться в различных ячейках).</w:t>
      </w:r>
    </w:p>
    <w:p w14:paraId="66ADF914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«Номенклатура» – «Спецификации»: Связь </w:t>
      </w:r>
      <w:proofErr w:type="gram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1:N</w:t>
      </w:r>
      <w:proofErr w:type="gram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(одна готовая позиция номенклатуры состоит из множества входящих компонентов).</w:t>
      </w:r>
    </w:p>
    <w:p w14:paraId="3B39737F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«Контрагенты» – «Заказы покупателей»: Связь </w:t>
      </w:r>
      <w:proofErr w:type="gram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1:N</w:t>
      </w:r>
      <w:proofErr w:type="gram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(один контрагент может оформить несколько заказов).</w:t>
      </w:r>
    </w:p>
    <w:p w14:paraId="261092F3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«Сотрудники» – «Заказы покупателей»: Связь </w:t>
      </w:r>
      <w:proofErr w:type="gram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1:N</w:t>
      </w:r>
      <w:proofErr w:type="gram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(один менеджер отдела сбыта ведет несколько заказов).</w:t>
      </w:r>
    </w:p>
    <w:p w14:paraId="64E23683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«Заказы покупателей» – «Позиции заказа»: Связь </w:t>
      </w:r>
      <w:proofErr w:type="gram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1:N</w:t>
      </w:r>
      <w:proofErr w:type="gram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(один заказ содержит одну или несколько позиций).</w:t>
      </w:r>
    </w:p>
    <w:p w14:paraId="55522F4F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«Номенклатура» – «Позиции заказа»: Связь </w:t>
      </w:r>
      <w:proofErr w:type="gram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1:N</w:t>
      </w:r>
      <w:proofErr w:type="gram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(одна позиция номенклатуры может фигурировать в разных заказах).</w:t>
      </w:r>
    </w:p>
    <w:p w14:paraId="4CEDBCDF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«Заказы покупателей» – «Планы производства»: Связь </w:t>
      </w:r>
      <w:proofErr w:type="gram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1:N</w:t>
      </w:r>
      <w:proofErr w:type="gram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 основании заказа покупателя формируются планы производства).</w:t>
      </w:r>
    </w:p>
    <w:p w14:paraId="57738250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«Подразделения» – «Планы производства»: Связь </w:t>
      </w:r>
      <w:proofErr w:type="gram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1:N</w:t>
      </w:r>
      <w:proofErr w:type="gram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(цех/подразделение отвечает за выполнение производственных планов).</w:t>
      </w:r>
    </w:p>
    <w:p w14:paraId="055B25F6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«Сотрудники» – «Складские документы»: Связь </w:t>
      </w:r>
      <w:proofErr w:type="gram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1:N</w:t>
      </w:r>
      <w:proofErr w:type="gram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(сотрудник формирует и проводит складские документы).</w:t>
      </w:r>
    </w:p>
    <w:p w14:paraId="14CBFB41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«Номенклатура» – «Складские документы»: Связь </w:t>
      </w:r>
      <w:proofErr w:type="gram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1:N</w:t>
      </w:r>
      <w:proofErr w:type="gram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(движение конкретной номенклатуры по складским документам).</w:t>
      </w:r>
    </w:p>
    <w:p w14:paraId="51CDD4DD" w14:textId="77777777" w:rsidR="00B72043" w:rsidRPr="001E0821" w:rsidRDefault="00B72043" w:rsidP="001E0821">
      <w:pPr>
        <w:rPr>
          <w:rFonts w:ascii="Times New Roman" w:hAnsi="Times New Roman" w:cs="Times New Roman"/>
          <w:sz w:val="28"/>
          <w:szCs w:val="28"/>
        </w:rPr>
      </w:pPr>
      <w:r w:rsidRPr="001E0821">
        <w:rPr>
          <w:rFonts w:ascii="Times New Roman" w:hAnsi="Times New Roman" w:cs="Times New Roman"/>
          <w:sz w:val="28"/>
          <w:szCs w:val="28"/>
        </w:rPr>
        <w:t>6. Построение концептуальной модели</w:t>
      </w:r>
    </w:p>
    <w:p w14:paraId="606BF8FA" w14:textId="237C2076" w:rsidR="00B72043" w:rsidRPr="001E0821" w:rsidRDefault="00B72043" w:rsidP="001E0821">
      <w:pPr>
        <w:rPr>
          <w:rFonts w:ascii="Times New Roman" w:hAnsi="Times New Roman" w:cs="Times New Roman"/>
          <w:sz w:val="28"/>
          <w:szCs w:val="28"/>
        </w:rPr>
      </w:pPr>
      <w:r w:rsidRPr="001E0821">
        <w:rPr>
          <w:rFonts w:ascii="Times New Roman" w:hAnsi="Times New Roman" w:cs="Times New Roman"/>
          <w:sz w:val="28"/>
          <w:szCs w:val="28"/>
        </w:rPr>
        <w:t xml:space="preserve">Концептуальная ER-диаграмма представлена </w:t>
      </w:r>
      <w:r w:rsidR="00F24C0A" w:rsidRPr="001E0821">
        <w:rPr>
          <w:rFonts w:ascii="Times New Roman" w:hAnsi="Times New Roman" w:cs="Times New Roman"/>
          <w:sz w:val="28"/>
          <w:szCs w:val="28"/>
        </w:rPr>
        <w:t xml:space="preserve">в </w:t>
      </w:r>
      <w:r w:rsidRPr="001E0821">
        <w:rPr>
          <w:rFonts w:ascii="Times New Roman" w:hAnsi="Times New Roman" w:cs="Times New Roman"/>
          <w:sz w:val="28"/>
          <w:szCs w:val="28"/>
        </w:rPr>
        <w:t>Приложени</w:t>
      </w:r>
      <w:r w:rsidR="00F24C0A" w:rsidRPr="001E0821">
        <w:rPr>
          <w:rFonts w:ascii="Times New Roman" w:hAnsi="Times New Roman" w:cs="Times New Roman"/>
          <w:sz w:val="28"/>
          <w:szCs w:val="28"/>
        </w:rPr>
        <w:t>и</w:t>
      </w:r>
      <w:r w:rsidRPr="001E0821">
        <w:rPr>
          <w:rFonts w:ascii="Times New Roman" w:hAnsi="Times New Roman" w:cs="Times New Roman"/>
          <w:sz w:val="28"/>
          <w:szCs w:val="28"/>
        </w:rPr>
        <w:t xml:space="preserve"> А.</w:t>
      </w:r>
    </w:p>
    <w:p w14:paraId="293B6EBB" w14:textId="77777777" w:rsidR="00B72043" w:rsidRPr="001E0821" w:rsidRDefault="00B72043" w:rsidP="001E0821">
      <w:pPr>
        <w:rPr>
          <w:rFonts w:ascii="Times New Roman" w:hAnsi="Times New Roman" w:cs="Times New Roman"/>
          <w:sz w:val="28"/>
          <w:szCs w:val="28"/>
        </w:rPr>
      </w:pPr>
      <w:r w:rsidRPr="001E0821">
        <w:rPr>
          <w:rFonts w:ascii="Times New Roman" w:hAnsi="Times New Roman" w:cs="Times New Roman"/>
          <w:sz w:val="28"/>
          <w:szCs w:val="28"/>
        </w:rPr>
        <w:t>7. Логика и порядок проведения документов товара по складу</w:t>
      </w:r>
    </w:p>
    <w:p w14:paraId="14F786F0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складские операции проводятся в едином транзакционном контексте (BEGIN ... COMMIT). Операции гарантируют атомарность: документ считается проведенным только при успешной проверке и обновлении остатков.</w:t>
      </w:r>
    </w:p>
    <w:p w14:paraId="77005297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Транзакционный порядок проведения:</w:t>
      </w:r>
    </w:p>
    <w:p w14:paraId="626D6DE7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Приход / Возврат: система считывает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ID_Ячейки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ID_Номенклатуры</w:t>
      </w:r>
      <w:proofErr w:type="spellEnd"/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Количество. Проверяется наличие записи в «Складские запасы» по целевой ячейке. При наличии записи значение увеличивается, при отсутствии – создается новая строка в 3NF-таблице запасов.</w:t>
      </w:r>
    </w:p>
    <w:p w14:paraId="1B1E2B49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 / Списание: предварительная проверка наличия достаточного количества товара в ячейке-источнике. При нехватке остатка транзакция отменяется с ошибкой, при наличии – происходит уменьшение значения.</w:t>
      </w:r>
    </w:p>
    <w:p w14:paraId="6F6F465D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Перемещение: двухэтапная операция в рамках одной транзакции – списание из ячейки-источника и зачисление в ячейку-приемник.</w:t>
      </w:r>
    </w:p>
    <w:p w14:paraId="1AEB5C7E" w14:textId="77777777" w:rsidR="001E0821" w:rsidRPr="001E0821" w:rsidRDefault="001E0821" w:rsidP="001E08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821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Блокировка изменения: проведенный документ блокируется для прямого редактирования без предварительной отмены проведения.</w:t>
      </w:r>
    </w:p>
    <w:p w14:paraId="16002463" w14:textId="77777777" w:rsidR="00FE1AFC" w:rsidRPr="00EC537F" w:rsidRDefault="00FE1AFC" w:rsidP="00EC537F">
      <w:pPr>
        <w:rPr>
          <w:rFonts w:ascii="Times New Roman" w:hAnsi="Times New Roman" w:cs="Times New Roman"/>
          <w:sz w:val="28"/>
          <w:szCs w:val="28"/>
        </w:rPr>
      </w:pPr>
      <w:r w:rsidRPr="00EC537F">
        <w:rPr>
          <w:rFonts w:ascii="Times New Roman" w:hAnsi="Times New Roman" w:cs="Times New Roman"/>
          <w:sz w:val="28"/>
          <w:szCs w:val="28"/>
        </w:rPr>
        <w:br w:type="page"/>
      </w:r>
    </w:p>
    <w:p w14:paraId="76959143" w14:textId="68E43633" w:rsidR="00B72043" w:rsidRPr="00EC537F" w:rsidRDefault="00B72043" w:rsidP="00EC53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37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базы данных</w:t>
      </w:r>
    </w:p>
    <w:p w14:paraId="62F2BB5D" w14:textId="77777777" w:rsidR="00B72043" w:rsidRPr="00EC537F" w:rsidRDefault="00B72043" w:rsidP="00EC537F">
      <w:pPr>
        <w:rPr>
          <w:rFonts w:ascii="Times New Roman" w:hAnsi="Times New Roman" w:cs="Times New Roman"/>
          <w:sz w:val="28"/>
          <w:szCs w:val="28"/>
        </w:rPr>
      </w:pPr>
      <w:r w:rsidRPr="00EC537F">
        <w:rPr>
          <w:rFonts w:ascii="Times New Roman" w:hAnsi="Times New Roman" w:cs="Times New Roman"/>
          <w:sz w:val="28"/>
          <w:szCs w:val="28"/>
        </w:rPr>
        <w:t xml:space="preserve">1. Внесение тестовых данных в </w:t>
      </w:r>
      <w:proofErr w:type="spellStart"/>
      <w:r w:rsidRPr="00EC537F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EC537F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150ABABA" w14:textId="247DD324" w:rsidR="00B72043" w:rsidRPr="00EC537F" w:rsidRDefault="00B72043" w:rsidP="00EC537F">
      <w:pPr>
        <w:rPr>
          <w:rFonts w:ascii="Times New Roman" w:hAnsi="Times New Roman" w:cs="Times New Roman"/>
          <w:sz w:val="28"/>
          <w:szCs w:val="28"/>
        </w:rPr>
      </w:pPr>
      <w:r w:rsidRPr="00EC537F">
        <w:rPr>
          <w:rFonts w:ascii="Times New Roman" w:hAnsi="Times New Roman" w:cs="Times New Roman"/>
          <w:sz w:val="28"/>
          <w:szCs w:val="28"/>
        </w:rPr>
        <w:t xml:space="preserve">С использованием графического клиента </w:t>
      </w:r>
      <w:proofErr w:type="spellStart"/>
      <w:r w:rsidRPr="00EC537F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EC537F">
        <w:rPr>
          <w:rFonts w:ascii="Times New Roman" w:hAnsi="Times New Roman" w:cs="Times New Roman"/>
          <w:sz w:val="28"/>
          <w:szCs w:val="28"/>
        </w:rPr>
        <w:t xml:space="preserve"> 4 и SQL-скриптов INSERT INTO в сформированную базу данных вносится контрольный набор тестовых данных, имитирующий реальную работу АО «Завод «МАРС»</w:t>
      </w:r>
    </w:p>
    <w:p w14:paraId="57AA202D" w14:textId="77777777" w:rsidR="00B72043" w:rsidRPr="00EC537F" w:rsidRDefault="00B72043" w:rsidP="00EC537F">
      <w:pPr>
        <w:rPr>
          <w:rFonts w:ascii="Times New Roman" w:hAnsi="Times New Roman" w:cs="Times New Roman"/>
          <w:sz w:val="28"/>
          <w:szCs w:val="28"/>
        </w:rPr>
      </w:pPr>
      <w:r w:rsidRPr="00EC537F">
        <w:rPr>
          <w:rFonts w:ascii="Times New Roman" w:hAnsi="Times New Roman" w:cs="Times New Roman"/>
          <w:sz w:val="28"/>
          <w:szCs w:val="28"/>
        </w:rPr>
        <w:t xml:space="preserve">Заполнение базовых справочников: подразделения (отдел сбыта, склад готовой продукции), сотрудники, их учетные записи пользователей, номенклатура (коммутационные изделия, микросхемы, сырье). </w:t>
      </w:r>
    </w:p>
    <w:p w14:paraId="34A13770" w14:textId="77777777" w:rsidR="00B72043" w:rsidRPr="00EC537F" w:rsidRDefault="00B72043" w:rsidP="00EC537F">
      <w:pPr>
        <w:rPr>
          <w:rFonts w:ascii="Times New Roman" w:hAnsi="Times New Roman" w:cs="Times New Roman"/>
          <w:sz w:val="28"/>
          <w:szCs w:val="28"/>
        </w:rPr>
      </w:pPr>
      <w:r w:rsidRPr="00EC537F">
        <w:rPr>
          <w:rFonts w:ascii="Times New Roman" w:hAnsi="Times New Roman" w:cs="Times New Roman"/>
          <w:sz w:val="28"/>
          <w:szCs w:val="28"/>
        </w:rPr>
        <w:t xml:space="preserve">Внесение записей о контрагентах с указанием типов (ENUM) и оформленных заказах покупателей. </w:t>
      </w:r>
    </w:p>
    <w:p w14:paraId="27D89C68" w14:textId="77777777" w:rsidR="00B72043" w:rsidRPr="00EC537F" w:rsidRDefault="00B72043" w:rsidP="00EC537F">
      <w:pPr>
        <w:rPr>
          <w:rFonts w:ascii="Times New Roman" w:hAnsi="Times New Roman" w:cs="Times New Roman"/>
          <w:sz w:val="28"/>
          <w:szCs w:val="28"/>
        </w:rPr>
      </w:pPr>
      <w:r w:rsidRPr="00EC537F">
        <w:rPr>
          <w:rFonts w:ascii="Times New Roman" w:hAnsi="Times New Roman" w:cs="Times New Roman"/>
          <w:sz w:val="28"/>
          <w:szCs w:val="28"/>
        </w:rPr>
        <w:t xml:space="preserve">Формирование структуры складов, ячеек адресного хранения и связанных строк в таблицах складских документов. </w:t>
      </w:r>
    </w:p>
    <w:p w14:paraId="3BF4F7A8" w14:textId="77777777" w:rsidR="00B72043" w:rsidRPr="00EC537F" w:rsidRDefault="00B72043" w:rsidP="00EC537F">
      <w:pPr>
        <w:rPr>
          <w:rFonts w:ascii="Times New Roman" w:hAnsi="Times New Roman" w:cs="Times New Roman"/>
          <w:sz w:val="28"/>
          <w:szCs w:val="28"/>
        </w:rPr>
      </w:pPr>
      <w:r w:rsidRPr="00EC537F">
        <w:rPr>
          <w:rFonts w:ascii="Times New Roman" w:hAnsi="Times New Roman" w:cs="Times New Roman"/>
          <w:sz w:val="28"/>
          <w:szCs w:val="28"/>
        </w:rPr>
        <w:t>2. Проверка корректности работы</w:t>
      </w:r>
    </w:p>
    <w:p w14:paraId="3FCDB283" w14:textId="7295E5E7" w:rsidR="00B72043" w:rsidRPr="00EC537F" w:rsidRDefault="00B72043" w:rsidP="00EC537F">
      <w:pPr>
        <w:rPr>
          <w:rFonts w:ascii="Times New Roman" w:hAnsi="Times New Roman" w:cs="Times New Roman"/>
          <w:sz w:val="28"/>
          <w:szCs w:val="28"/>
        </w:rPr>
      </w:pPr>
      <w:r w:rsidRPr="00EC537F">
        <w:rPr>
          <w:rFonts w:ascii="Times New Roman" w:hAnsi="Times New Roman" w:cs="Times New Roman"/>
          <w:sz w:val="28"/>
          <w:szCs w:val="28"/>
        </w:rPr>
        <w:t>Проверка функционирования базы данных осуществляется путем выполнения тестовых SQL-запросов различной сложности</w:t>
      </w:r>
    </w:p>
    <w:p w14:paraId="51461432" w14:textId="77777777" w:rsidR="00B72043" w:rsidRPr="00EC537F" w:rsidRDefault="00B72043" w:rsidP="00EC537F">
      <w:pPr>
        <w:rPr>
          <w:rFonts w:ascii="Times New Roman" w:hAnsi="Times New Roman" w:cs="Times New Roman"/>
          <w:sz w:val="28"/>
          <w:szCs w:val="28"/>
        </w:rPr>
      </w:pPr>
      <w:r w:rsidRPr="00EC537F">
        <w:rPr>
          <w:rFonts w:ascii="Times New Roman" w:hAnsi="Times New Roman" w:cs="Times New Roman"/>
          <w:sz w:val="28"/>
          <w:szCs w:val="28"/>
        </w:rPr>
        <w:t xml:space="preserve">Выборка данных (SELECT): проверка корректности получения сведений по отдельным таблицам (список активных заказов, остатки на складе). </w:t>
      </w:r>
    </w:p>
    <w:p w14:paraId="08819C62" w14:textId="1B367156" w:rsidR="00B72043" w:rsidRPr="00EC537F" w:rsidRDefault="00B72043" w:rsidP="00EC537F">
      <w:pPr>
        <w:rPr>
          <w:rFonts w:ascii="Times New Roman" w:hAnsi="Times New Roman" w:cs="Times New Roman"/>
          <w:sz w:val="28"/>
          <w:szCs w:val="28"/>
        </w:rPr>
      </w:pPr>
      <w:r w:rsidRPr="00EC537F">
        <w:rPr>
          <w:rFonts w:ascii="Times New Roman" w:hAnsi="Times New Roman" w:cs="Times New Roman"/>
          <w:sz w:val="28"/>
          <w:szCs w:val="28"/>
        </w:rPr>
        <w:t>Агрегирование и группировка (GROUP BY, SUM, COUNT): расчет общей стоимости заказов, суммарного объема остатков номенклатуры по складам.</w:t>
      </w:r>
    </w:p>
    <w:p w14:paraId="6F590363" w14:textId="77777777" w:rsidR="00B72043" w:rsidRPr="00EC537F" w:rsidRDefault="00B72043" w:rsidP="00EC537F">
      <w:pPr>
        <w:rPr>
          <w:rFonts w:ascii="Times New Roman" w:hAnsi="Times New Roman" w:cs="Times New Roman"/>
          <w:sz w:val="28"/>
          <w:szCs w:val="28"/>
        </w:rPr>
      </w:pPr>
      <w:r w:rsidRPr="00EC537F">
        <w:rPr>
          <w:rFonts w:ascii="Times New Roman" w:hAnsi="Times New Roman" w:cs="Times New Roman"/>
          <w:sz w:val="28"/>
          <w:szCs w:val="28"/>
        </w:rPr>
        <w:t xml:space="preserve">Объединение таблиц (JOIN): выполнение многотабличных запросов для получения сквозных отчетов (например, сопоставление позиции заказа покупателя со строками складских документов и текущими остатками в ячейках). </w:t>
      </w:r>
    </w:p>
    <w:p w14:paraId="44E3D81D" w14:textId="77777777" w:rsidR="00B72043" w:rsidRPr="00EC537F" w:rsidRDefault="00B72043" w:rsidP="00EC537F">
      <w:pPr>
        <w:rPr>
          <w:rFonts w:ascii="Times New Roman" w:hAnsi="Times New Roman" w:cs="Times New Roman"/>
          <w:sz w:val="28"/>
          <w:szCs w:val="28"/>
        </w:rPr>
      </w:pPr>
      <w:r w:rsidRPr="00EC537F">
        <w:rPr>
          <w:rFonts w:ascii="Times New Roman" w:hAnsi="Times New Roman" w:cs="Times New Roman"/>
          <w:sz w:val="28"/>
          <w:szCs w:val="28"/>
        </w:rPr>
        <w:t>3. Проверка целостности данных, работы связей и соответствия требованиям</w:t>
      </w:r>
    </w:p>
    <w:p w14:paraId="73E6A0C8" w14:textId="77777777" w:rsidR="00B72043" w:rsidRPr="00EC537F" w:rsidRDefault="00B72043" w:rsidP="00EC537F">
      <w:pPr>
        <w:rPr>
          <w:rFonts w:ascii="Times New Roman" w:hAnsi="Times New Roman" w:cs="Times New Roman"/>
          <w:sz w:val="28"/>
          <w:szCs w:val="28"/>
        </w:rPr>
      </w:pPr>
      <w:r w:rsidRPr="00EC537F">
        <w:rPr>
          <w:rFonts w:ascii="Times New Roman" w:hAnsi="Times New Roman" w:cs="Times New Roman"/>
          <w:sz w:val="28"/>
          <w:szCs w:val="28"/>
        </w:rPr>
        <w:t xml:space="preserve">Заключительный этап тестирования включает в себя комплексную верификацию построенной системы: </w:t>
      </w:r>
    </w:p>
    <w:p w14:paraId="71B30719" w14:textId="77777777" w:rsidR="00B72043" w:rsidRPr="00EC537F" w:rsidRDefault="00B72043" w:rsidP="00EC537F">
      <w:pPr>
        <w:numPr>
          <w:ilvl w:val="0"/>
          <w:numId w:val="2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EC537F">
        <w:rPr>
          <w:rFonts w:ascii="Times New Roman" w:hAnsi="Times New Roman" w:cs="Times New Roman"/>
          <w:sz w:val="28"/>
          <w:szCs w:val="28"/>
        </w:rPr>
        <w:t xml:space="preserve">Тестирование ограничений ссылочной целостности: проверка невозможности добавления позиции заказа с несуществующим </w:t>
      </w:r>
      <w:proofErr w:type="spellStart"/>
      <w:r w:rsidRPr="00EC537F">
        <w:rPr>
          <w:rFonts w:ascii="Times New Roman" w:hAnsi="Times New Roman" w:cs="Times New Roman"/>
          <w:sz w:val="28"/>
          <w:szCs w:val="28"/>
        </w:rPr>
        <w:lastRenderedPageBreak/>
        <w:t>ID_Номенклатуры</w:t>
      </w:r>
      <w:proofErr w:type="spellEnd"/>
      <w:r w:rsidRPr="00EC537F">
        <w:rPr>
          <w:rFonts w:ascii="Times New Roman" w:hAnsi="Times New Roman" w:cs="Times New Roman"/>
          <w:sz w:val="28"/>
          <w:szCs w:val="28"/>
        </w:rPr>
        <w:t xml:space="preserve"> или удаления записи о контрагенте, имеющем активные заказы. </w:t>
      </w:r>
    </w:p>
    <w:p w14:paraId="7C244064" w14:textId="77777777" w:rsidR="00B72043" w:rsidRPr="00EC537F" w:rsidRDefault="00B72043" w:rsidP="00EC537F">
      <w:pPr>
        <w:numPr>
          <w:ilvl w:val="0"/>
          <w:numId w:val="2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EC537F">
        <w:rPr>
          <w:rFonts w:ascii="Times New Roman" w:hAnsi="Times New Roman" w:cs="Times New Roman"/>
          <w:sz w:val="28"/>
          <w:szCs w:val="28"/>
        </w:rPr>
        <w:t xml:space="preserve">Проверка ограничений доменной целостности: попытка внесения заведомо некорректных данных (отрицательные цены, пустые обязательные поля) с целью подтверждения срабатывания правил CHECK и NOT NULL. </w:t>
      </w:r>
    </w:p>
    <w:p w14:paraId="15C73557" w14:textId="12A6B148" w:rsidR="00B72043" w:rsidRPr="00EC537F" w:rsidRDefault="00B72043" w:rsidP="00EC537F">
      <w:pPr>
        <w:numPr>
          <w:ilvl w:val="0"/>
          <w:numId w:val="2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EC537F">
        <w:rPr>
          <w:rFonts w:ascii="Times New Roman" w:hAnsi="Times New Roman" w:cs="Times New Roman"/>
          <w:sz w:val="28"/>
          <w:szCs w:val="28"/>
        </w:rPr>
        <w:t xml:space="preserve">Соответствие функциональным требованиям: подтверждение того, что спроектированная структура БД позволяет в полном объеме отслеживать цепочку «Заказ покупателя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EC537F">
        <w:rPr>
          <w:rFonts w:ascii="Times New Roman" w:hAnsi="Times New Roman" w:cs="Times New Roman"/>
          <w:sz w:val="28"/>
          <w:szCs w:val="28"/>
        </w:rPr>
        <w:t xml:space="preserve"> Складской документ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EC537F">
        <w:rPr>
          <w:rFonts w:ascii="Times New Roman" w:hAnsi="Times New Roman" w:cs="Times New Roman"/>
          <w:sz w:val="28"/>
          <w:szCs w:val="28"/>
        </w:rPr>
        <w:t xml:space="preserve"> Адресный учет в ячейках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EC537F">
        <w:rPr>
          <w:rFonts w:ascii="Times New Roman" w:hAnsi="Times New Roman" w:cs="Times New Roman"/>
          <w:sz w:val="28"/>
          <w:szCs w:val="28"/>
        </w:rPr>
        <w:t xml:space="preserve"> Отгрузка», устраняя выявленные проблемы рассинхр</w:t>
      </w:r>
      <w:proofErr w:type="spellStart"/>
      <w:r w:rsidRPr="00EC537F">
        <w:rPr>
          <w:rFonts w:ascii="Times New Roman" w:hAnsi="Times New Roman" w:cs="Times New Roman"/>
          <w:sz w:val="28"/>
          <w:szCs w:val="28"/>
        </w:rPr>
        <w:t>онизации</w:t>
      </w:r>
      <w:proofErr w:type="spellEnd"/>
      <w:r w:rsidRPr="00EC537F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14:paraId="5B3736CA" w14:textId="488156DF" w:rsidR="000C798D" w:rsidRPr="00D93FE1" w:rsidRDefault="00787EC1" w:rsidP="00D93F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EF3E6D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 w:rsidR="00EF3E6D">
        <w:rPr>
          <w:rFonts w:ascii="Times New Roman" w:hAnsi="Times New Roman" w:cs="Times New Roman"/>
          <w:sz w:val="28"/>
          <w:szCs w:val="28"/>
        </w:rPr>
        <w:t xml:space="preserve"> и 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EF3E6D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тестовы</w:t>
      </w:r>
      <w:r w:rsidR="00EF3E6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3E6D">
        <w:rPr>
          <w:rFonts w:ascii="Times New Roman" w:hAnsi="Times New Roman" w:cs="Times New Roman"/>
          <w:sz w:val="28"/>
          <w:szCs w:val="28"/>
        </w:rPr>
        <w:t>запросы на проверку работоспособности базы данных.</w:t>
      </w:r>
    </w:p>
    <w:p w14:paraId="52294334" w14:textId="3EDB12F8" w:rsidR="0072543F" w:rsidRDefault="0072543F" w:rsidP="00C158FD">
      <w:pPr>
        <w:ind w:firstLine="0"/>
        <w:rPr>
          <w:rFonts w:ascii="Times New Roman" w:hAnsi="Times New Roman" w:cs="Times New Roman"/>
          <w:sz w:val="28"/>
          <w:szCs w:val="28"/>
        </w:rPr>
      </w:pPr>
      <w:r w:rsidRPr="00725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7399C5" wp14:editId="40988908">
            <wp:extent cx="5990962" cy="144602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9521" cy="14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F1E5" w14:textId="1AA41FC2" w:rsidR="00EF3E6D" w:rsidRPr="00E936DF" w:rsidRDefault="00EF3E6D" w:rsidP="00D93F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2F5EF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5EF9">
        <w:rPr>
          <w:rFonts w:ascii="Times New Roman" w:hAnsi="Times New Roman" w:cs="Times New Roman"/>
          <w:sz w:val="28"/>
          <w:szCs w:val="28"/>
        </w:rPr>
        <w:t>Тестовый запрос на проверку работоспособности базы данных</w:t>
      </w:r>
    </w:p>
    <w:p w14:paraId="294B4446" w14:textId="38B2E7FC" w:rsidR="00CB2BA2" w:rsidRDefault="0072543F" w:rsidP="00C158FD">
      <w:pPr>
        <w:ind w:firstLine="0"/>
        <w:rPr>
          <w:rFonts w:ascii="Times New Roman" w:hAnsi="Times New Roman" w:cs="Times New Roman"/>
          <w:sz w:val="28"/>
          <w:szCs w:val="28"/>
        </w:rPr>
      </w:pPr>
      <w:r w:rsidRPr="00725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2026AD" wp14:editId="1B31C450">
            <wp:extent cx="5940425" cy="18675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8624" w14:textId="5AC183E0" w:rsidR="00FE1AFC" w:rsidRDefault="002F5EF9" w:rsidP="002F5E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Тестовый запрос на проверку работоспособности базы данных</w:t>
      </w:r>
    </w:p>
    <w:p w14:paraId="4CED07D5" w14:textId="77777777" w:rsidR="00FE1AFC" w:rsidRDefault="00FE1A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059796" w14:textId="161619B0" w:rsidR="00FE1AFC" w:rsidRPr="00F70751" w:rsidRDefault="00FE1AFC" w:rsidP="00FE1A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 – к</w:t>
      </w:r>
      <w:r w:rsidRPr="00B72043">
        <w:rPr>
          <w:rFonts w:ascii="Times New Roman" w:hAnsi="Times New Roman" w:cs="Times New Roman"/>
          <w:sz w:val="28"/>
          <w:szCs w:val="28"/>
        </w:rPr>
        <w:t>онцептуальная</w:t>
      </w:r>
      <w:r w:rsidRPr="00FE1A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-диаграмма, разрабатываемой базы данных</w:t>
      </w:r>
    </w:p>
    <w:p w14:paraId="3C525FF4" w14:textId="7D11326F" w:rsidR="00FE1AFC" w:rsidRDefault="00FE1AFC" w:rsidP="00FE1AFC">
      <w:pPr>
        <w:ind w:firstLine="0"/>
        <w:rPr>
          <w:rFonts w:ascii="Times New Roman" w:hAnsi="Times New Roman" w:cs="Times New Roman"/>
          <w:sz w:val="28"/>
          <w:szCs w:val="28"/>
        </w:rPr>
      </w:pPr>
      <w:r w:rsidRPr="008A01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39BDE1" wp14:editId="45365746">
            <wp:extent cx="4775893" cy="4813160"/>
            <wp:effectExtent l="0" t="0" r="5715" b="6985"/>
            <wp:docPr id="1742963468" name="Рисунок 1742963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6267" cy="48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333D"/>
    <w:multiLevelType w:val="multilevel"/>
    <w:tmpl w:val="E306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53F6B"/>
    <w:multiLevelType w:val="multilevel"/>
    <w:tmpl w:val="4DAE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F2223"/>
    <w:multiLevelType w:val="multilevel"/>
    <w:tmpl w:val="C472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E2DDA"/>
    <w:multiLevelType w:val="multilevel"/>
    <w:tmpl w:val="82EA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F5011"/>
    <w:multiLevelType w:val="multilevel"/>
    <w:tmpl w:val="5AC0F1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FA0799"/>
    <w:multiLevelType w:val="multilevel"/>
    <w:tmpl w:val="5BA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F6412"/>
    <w:multiLevelType w:val="multilevel"/>
    <w:tmpl w:val="540819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14887"/>
    <w:multiLevelType w:val="multilevel"/>
    <w:tmpl w:val="4CD02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5962BD"/>
    <w:multiLevelType w:val="multilevel"/>
    <w:tmpl w:val="5378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C6426"/>
    <w:multiLevelType w:val="multilevel"/>
    <w:tmpl w:val="5F00FA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66398"/>
    <w:multiLevelType w:val="multilevel"/>
    <w:tmpl w:val="291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42566"/>
    <w:multiLevelType w:val="multilevel"/>
    <w:tmpl w:val="AB30C06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00184"/>
    <w:multiLevelType w:val="multilevel"/>
    <w:tmpl w:val="9D7E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0F0E2F"/>
    <w:multiLevelType w:val="multilevel"/>
    <w:tmpl w:val="8A04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A4E47"/>
    <w:multiLevelType w:val="multilevel"/>
    <w:tmpl w:val="5B869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9E57E6"/>
    <w:multiLevelType w:val="multilevel"/>
    <w:tmpl w:val="C884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54D32"/>
    <w:multiLevelType w:val="multilevel"/>
    <w:tmpl w:val="8C3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E72DE"/>
    <w:multiLevelType w:val="multilevel"/>
    <w:tmpl w:val="035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C281C"/>
    <w:multiLevelType w:val="multilevel"/>
    <w:tmpl w:val="FC18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4208E"/>
    <w:multiLevelType w:val="multilevel"/>
    <w:tmpl w:val="561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6610C"/>
    <w:multiLevelType w:val="hybridMultilevel"/>
    <w:tmpl w:val="AD98341E"/>
    <w:lvl w:ilvl="0" w:tplc="90E41172">
      <w:start w:val="1"/>
      <w:numFmt w:val="decimal"/>
      <w:lvlText w:val="%1)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D3C4A21"/>
    <w:multiLevelType w:val="multilevel"/>
    <w:tmpl w:val="570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6"/>
  </w:num>
  <w:num w:numId="3">
    <w:abstractNumId w:val="21"/>
  </w:num>
  <w:num w:numId="4">
    <w:abstractNumId w:val="16"/>
  </w:num>
  <w:num w:numId="5">
    <w:abstractNumId w:val="17"/>
  </w:num>
  <w:num w:numId="6">
    <w:abstractNumId w:val="10"/>
  </w:num>
  <w:num w:numId="7">
    <w:abstractNumId w:val="7"/>
  </w:num>
  <w:num w:numId="8">
    <w:abstractNumId w:val="2"/>
  </w:num>
  <w:num w:numId="9">
    <w:abstractNumId w:val="19"/>
  </w:num>
  <w:num w:numId="10">
    <w:abstractNumId w:val="14"/>
  </w:num>
  <w:num w:numId="11">
    <w:abstractNumId w:val="9"/>
  </w:num>
  <w:num w:numId="12">
    <w:abstractNumId w:val="11"/>
  </w:num>
  <w:num w:numId="13">
    <w:abstractNumId w:val="5"/>
  </w:num>
  <w:num w:numId="14">
    <w:abstractNumId w:val="8"/>
  </w:num>
  <w:num w:numId="15">
    <w:abstractNumId w:val="18"/>
  </w:num>
  <w:num w:numId="16">
    <w:abstractNumId w:val="3"/>
  </w:num>
  <w:num w:numId="17">
    <w:abstractNumId w:val="4"/>
  </w:num>
  <w:num w:numId="18">
    <w:abstractNumId w:val="13"/>
  </w:num>
  <w:num w:numId="19">
    <w:abstractNumId w:val="1"/>
  </w:num>
  <w:num w:numId="20">
    <w:abstractNumId w:val="0"/>
  </w:num>
  <w:num w:numId="21">
    <w:abstractNumId w:val="12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F90"/>
    <w:rsid w:val="00005F39"/>
    <w:rsid w:val="00040E98"/>
    <w:rsid w:val="0005692A"/>
    <w:rsid w:val="000C798D"/>
    <w:rsid w:val="001D7F90"/>
    <w:rsid w:val="001E0821"/>
    <w:rsid w:val="0024382B"/>
    <w:rsid w:val="002F5EF9"/>
    <w:rsid w:val="003B66BC"/>
    <w:rsid w:val="003F2B13"/>
    <w:rsid w:val="003F2D1F"/>
    <w:rsid w:val="00422B0B"/>
    <w:rsid w:val="00432557"/>
    <w:rsid w:val="00480A46"/>
    <w:rsid w:val="005566BB"/>
    <w:rsid w:val="00586FFF"/>
    <w:rsid w:val="005954E9"/>
    <w:rsid w:val="005A193A"/>
    <w:rsid w:val="005D023B"/>
    <w:rsid w:val="005E2EE2"/>
    <w:rsid w:val="0062480F"/>
    <w:rsid w:val="00666DE5"/>
    <w:rsid w:val="0072543F"/>
    <w:rsid w:val="00730339"/>
    <w:rsid w:val="00770555"/>
    <w:rsid w:val="00787EC1"/>
    <w:rsid w:val="00787F60"/>
    <w:rsid w:val="007A6E59"/>
    <w:rsid w:val="00850E71"/>
    <w:rsid w:val="00884C75"/>
    <w:rsid w:val="00887CEE"/>
    <w:rsid w:val="00895D68"/>
    <w:rsid w:val="008A0197"/>
    <w:rsid w:val="008A3772"/>
    <w:rsid w:val="008E6623"/>
    <w:rsid w:val="009724A9"/>
    <w:rsid w:val="00991D28"/>
    <w:rsid w:val="00A13EEA"/>
    <w:rsid w:val="00A430F1"/>
    <w:rsid w:val="00A440E6"/>
    <w:rsid w:val="00B14470"/>
    <w:rsid w:val="00B36C56"/>
    <w:rsid w:val="00B72043"/>
    <w:rsid w:val="00B759E1"/>
    <w:rsid w:val="00B86E79"/>
    <w:rsid w:val="00B92FA4"/>
    <w:rsid w:val="00C051B5"/>
    <w:rsid w:val="00C158FD"/>
    <w:rsid w:val="00C247C1"/>
    <w:rsid w:val="00C6447D"/>
    <w:rsid w:val="00C667DB"/>
    <w:rsid w:val="00C772E1"/>
    <w:rsid w:val="00CB2BA2"/>
    <w:rsid w:val="00CF42C3"/>
    <w:rsid w:val="00D81AB6"/>
    <w:rsid w:val="00D93FE1"/>
    <w:rsid w:val="00DB4059"/>
    <w:rsid w:val="00DF031D"/>
    <w:rsid w:val="00E02FDB"/>
    <w:rsid w:val="00E2234F"/>
    <w:rsid w:val="00E65357"/>
    <w:rsid w:val="00E936DF"/>
    <w:rsid w:val="00EB4321"/>
    <w:rsid w:val="00EC537F"/>
    <w:rsid w:val="00ED7AB2"/>
    <w:rsid w:val="00EF1314"/>
    <w:rsid w:val="00EF3E6D"/>
    <w:rsid w:val="00F24C0A"/>
    <w:rsid w:val="00F70751"/>
    <w:rsid w:val="00F85B56"/>
    <w:rsid w:val="00FA2CB4"/>
    <w:rsid w:val="00FE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0C17E"/>
  <w15:chartTrackingRefBased/>
  <w15:docId w15:val="{1D20A0BA-A266-4BFB-A23B-93F370D3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A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5B56"/>
    <w:pPr>
      <w:ind w:left="720"/>
      <w:contextualSpacing/>
    </w:pPr>
  </w:style>
  <w:style w:type="character" w:styleId="a4">
    <w:name w:val="Strong"/>
    <w:basedOn w:val="a0"/>
    <w:uiPriority w:val="22"/>
    <w:qFormat/>
    <w:rsid w:val="00B14470"/>
    <w:rPr>
      <w:b/>
      <w:bCs/>
    </w:rPr>
  </w:style>
  <w:style w:type="character" w:styleId="a5">
    <w:name w:val="Hyperlink"/>
    <w:basedOn w:val="a0"/>
    <w:uiPriority w:val="99"/>
    <w:unhideWhenUsed/>
    <w:rsid w:val="00B14470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1E082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package" Target="embeddings/Microsoft_Visio_Drawing.vsdx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hyperlink" Target="https://z-mars.ru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14</Pages>
  <Words>2562</Words>
  <Characters>14607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itearzyouworld</cp:lastModifiedBy>
  <cp:revision>55</cp:revision>
  <dcterms:created xsi:type="dcterms:W3CDTF">2026-09-04T05:19:00Z</dcterms:created>
  <dcterms:modified xsi:type="dcterms:W3CDTF">2026-09-29T19:07:00Z</dcterms:modified>
</cp:coreProperties>
</file>