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A43" w:rsidRPr="00210A43" w:rsidRDefault="00210A43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об программе </w:t>
      </w:r>
      <w:proofErr w:type="spellStart"/>
      <w:r w:rsidRPr="00210A43">
        <w:rPr>
          <w:rFonts w:ascii="Times New Roman" w:hAnsi="Times New Roman" w:cs="Times New Roman"/>
          <w:sz w:val="28"/>
          <w:szCs w:val="28"/>
        </w:rPr>
        <w:t>ManyClassAplication</w:t>
      </w:r>
      <w:proofErr w:type="spellEnd"/>
    </w:p>
    <w:p w:rsidR="007D3185" w:rsidRDefault="00210A43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A43">
        <w:rPr>
          <w:rFonts w:ascii="Times New Roman" w:hAnsi="Times New Roman" w:cs="Times New Roman"/>
          <w:sz w:val="28"/>
          <w:szCs w:val="28"/>
        </w:rPr>
        <w:t xml:space="preserve">Рыжов Арсений </w:t>
      </w:r>
      <w:r>
        <w:rPr>
          <w:rFonts w:ascii="Times New Roman" w:hAnsi="Times New Roman" w:cs="Times New Roman"/>
          <w:sz w:val="28"/>
          <w:szCs w:val="28"/>
        </w:rPr>
        <w:t>П – 30</w:t>
      </w:r>
    </w:p>
    <w:p w:rsidR="00DE7D88" w:rsidRPr="00DE7D88" w:rsidRDefault="00DE7D88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D88">
        <w:rPr>
          <w:rFonts w:ascii="Times New Roman" w:hAnsi="Times New Roman" w:cs="Times New Roman"/>
          <w:sz w:val="28"/>
          <w:szCs w:val="28"/>
        </w:rPr>
        <w:t>Программа является практической демонстрацией объектно-ориентированного программирования, реализующей систему управления складскими запасами и формирования бухгалтерских отчётов.</w:t>
      </w:r>
    </w:p>
    <w:p w:rsidR="00DE7D88" w:rsidRDefault="00DE7D88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D88">
        <w:rPr>
          <w:rFonts w:ascii="Times New Roman" w:hAnsi="Times New Roman" w:cs="Times New Roman"/>
          <w:sz w:val="28"/>
          <w:szCs w:val="28"/>
        </w:rPr>
        <w:t xml:space="preserve">Код наглядно иллюстрирует, как </w:t>
      </w:r>
      <w:r>
        <w:rPr>
          <w:rFonts w:ascii="Times New Roman" w:hAnsi="Times New Roman" w:cs="Times New Roman"/>
          <w:sz w:val="28"/>
          <w:szCs w:val="28"/>
        </w:rPr>
        <w:t xml:space="preserve">объектно-ориентированного программирования </w:t>
      </w:r>
      <w:r w:rsidRPr="00DE7D88">
        <w:rPr>
          <w:rFonts w:ascii="Times New Roman" w:hAnsi="Times New Roman" w:cs="Times New Roman"/>
          <w:sz w:val="28"/>
          <w:szCs w:val="28"/>
        </w:rPr>
        <w:t>позволяет структурировать сложную логику: каждый элемент системы решает свою конкретную задачу, что повышает понятность кода, облегчает его тестирование и дальнейшее развитие. Реализованная модель отражает типичное взаимодействие объектов в приложениях для учёта товаров и подготовки финансовой документации.</w:t>
      </w:r>
    </w:p>
    <w:p w:rsidR="00DE7D88" w:rsidRDefault="00DE7D88" w:rsidP="0090483B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7D88">
        <w:rPr>
          <w:rFonts w:ascii="Times New Roman" w:hAnsi="Times New Roman" w:cs="Times New Roman"/>
          <w:sz w:val="28"/>
          <w:szCs w:val="28"/>
        </w:rPr>
        <w:t>Что узнал нового</w:t>
      </w:r>
      <w:r w:rsidRPr="00DE7D8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E7D88" w:rsidRDefault="0090483B" w:rsidP="0090483B">
      <w:pPr>
        <w:pStyle w:val="a4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DE7D88">
        <w:rPr>
          <w:rFonts w:ascii="Times New Roman" w:hAnsi="Times New Roman" w:cs="Times New Roman"/>
          <w:sz w:val="28"/>
          <w:szCs w:val="28"/>
        </w:rPr>
        <w:t xml:space="preserve">ласс – это </w:t>
      </w:r>
      <w:r>
        <w:rPr>
          <w:rFonts w:ascii="Times New Roman" w:hAnsi="Times New Roman" w:cs="Times New Roman"/>
          <w:sz w:val="28"/>
          <w:szCs w:val="28"/>
        </w:rPr>
        <w:t xml:space="preserve">шаблон для создания объектов, </w:t>
      </w:r>
      <w:r w:rsidR="00DE7D88">
        <w:rPr>
          <w:rFonts w:ascii="Times New Roman" w:hAnsi="Times New Roman" w:cs="Times New Roman"/>
          <w:sz w:val="28"/>
          <w:szCs w:val="28"/>
        </w:rPr>
        <w:t>в к</w:t>
      </w:r>
      <w:r>
        <w:rPr>
          <w:rFonts w:ascii="Times New Roman" w:hAnsi="Times New Roman" w:cs="Times New Roman"/>
          <w:sz w:val="28"/>
          <w:szCs w:val="28"/>
        </w:rPr>
        <w:t>отором могут быть поля и методы</w:t>
      </w:r>
      <w:r w:rsidRPr="0090483B">
        <w:rPr>
          <w:rFonts w:ascii="Times New Roman" w:hAnsi="Times New Roman" w:cs="Times New Roman"/>
          <w:sz w:val="28"/>
          <w:szCs w:val="28"/>
        </w:rPr>
        <w:t>;</w:t>
      </w:r>
    </w:p>
    <w:p w:rsidR="0090483B" w:rsidRPr="0090483B" w:rsidRDefault="0090483B" w:rsidP="0090483B">
      <w:pPr>
        <w:pStyle w:val="a4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483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90483B">
        <w:rPr>
          <w:rFonts w:ascii="Times New Roman" w:hAnsi="Times New Roman" w:cs="Times New Roman"/>
          <w:sz w:val="28"/>
          <w:szCs w:val="28"/>
        </w:rPr>
        <w:t xml:space="preserve"> — означает, что поле или метод доступны только внутри своего класса. Вне класса к ним обратиться невозможно</w:t>
      </w:r>
      <w:r w:rsidRPr="0090483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0483B" w:rsidRPr="0090483B" w:rsidRDefault="0090483B" w:rsidP="0090483B">
      <w:pPr>
        <w:pStyle w:val="a4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483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90483B">
        <w:rPr>
          <w:rFonts w:ascii="Times New Roman" w:hAnsi="Times New Roman" w:cs="Times New Roman"/>
          <w:sz w:val="28"/>
          <w:szCs w:val="28"/>
        </w:rPr>
        <w:t xml:space="preserve"> — означает, что поле или метод доступны из любой части программы, где есть доступ к объекту класса.</w:t>
      </w:r>
    </w:p>
    <w:p w:rsidR="00FF7ED2" w:rsidRPr="00FF7ED2" w:rsidRDefault="00210A43" w:rsidP="0090483B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F7ED2">
        <w:rPr>
          <w:rFonts w:ascii="Times New Roman" w:hAnsi="Times New Roman" w:cs="Times New Roman"/>
          <w:sz w:val="28"/>
          <w:szCs w:val="28"/>
        </w:rPr>
        <w:t>Описание классов</w:t>
      </w:r>
      <w:r w:rsidR="00FF7ED2" w:rsidRPr="00FF7ED2">
        <w:rPr>
          <w:rFonts w:ascii="Times New Roman" w:hAnsi="Times New Roman" w:cs="Times New Roman"/>
          <w:sz w:val="28"/>
          <w:szCs w:val="28"/>
        </w:rPr>
        <w:t>, методов и полей</w:t>
      </w:r>
      <w:r w:rsidR="00FF7ED2">
        <w:rPr>
          <w:rFonts w:ascii="Times New Roman" w:hAnsi="Times New Roman" w:cs="Times New Roman"/>
          <w:sz w:val="28"/>
          <w:szCs w:val="28"/>
        </w:rPr>
        <w:t>.</w:t>
      </w:r>
    </w:p>
    <w:p w:rsidR="003F0D93" w:rsidRPr="003F0D93" w:rsidRDefault="003F0D93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моей программе есть такие классы как</w:t>
      </w:r>
      <w:r w:rsidRPr="003F0D9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F0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3F0D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ReportRow</w:t>
      </w:r>
      <w:proofErr w:type="spellEnd"/>
      <w:r w:rsidRPr="003F0D9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Warehouse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3F0D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Goods</w:t>
      </w:r>
    </w:p>
    <w:p w:rsidR="003F0D93" w:rsidRDefault="00210A43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210A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служи нам точкой входа в программу</w:t>
      </w:r>
      <w:r w:rsidR="003F0D93">
        <w:rPr>
          <w:rFonts w:ascii="Times New Roman" w:hAnsi="Times New Roman" w:cs="Times New Roman"/>
          <w:sz w:val="28"/>
          <w:szCs w:val="28"/>
        </w:rPr>
        <w:t xml:space="preserve"> и демонстрирует нам все методы. Он содержит метод </w:t>
      </w:r>
      <w:proofErr w:type="spellStart"/>
      <w:proofErr w:type="gramStart"/>
      <w:r w:rsidR="003F0D93" w:rsidRPr="003F0D9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3F0D93" w:rsidRPr="003F0D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F0D93" w:rsidRPr="003F0D93">
        <w:rPr>
          <w:rFonts w:ascii="Times New Roman" w:hAnsi="Times New Roman" w:cs="Times New Roman"/>
          <w:sz w:val="28"/>
          <w:szCs w:val="28"/>
        </w:rPr>
        <w:t>)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3F0D93">
        <w:rPr>
          <w:rFonts w:ascii="Times New Roman" w:hAnsi="Times New Roman" w:cs="Times New Roman"/>
          <w:sz w:val="28"/>
          <w:szCs w:val="28"/>
        </w:rPr>
        <w:t>с демонстрационными примерами</w:t>
      </w:r>
      <w:r w:rsidR="003F0D93" w:rsidRPr="003F0D93">
        <w:rPr>
          <w:rFonts w:ascii="Times New Roman" w:hAnsi="Times New Roman" w:cs="Times New Roman"/>
          <w:sz w:val="28"/>
          <w:szCs w:val="28"/>
        </w:rPr>
        <w:t>:</w:t>
      </w:r>
      <w:r w:rsidR="003F0D93">
        <w:rPr>
          <w:rFonts w:ascii="Times New Roman" w:hAnsi="Times New Roman" w:cs="Times New Roman"/>
          <w:sz w:val="28"/>
          <w:szCs w:val="28"/>
        </w:rPr>
        <w:t xml:space="preserve"> с</w:t>
      </w:r>
      <w:r w:rsidR="003F0D93" w:rsidRPr="003F0D93">
        <w:rPr>
          <w:rFonts w:ascii="Times New Roman" w:hAnsi="Times New Roman" w:cs="Times New Roman"/>
          <w:sz w:val="28"/>
          <w:szCs w:val="28"/>
        </w:rPr>
        <w:t xml:space="preserve">оздание </w:t>
      </w:r>
      <w:r w:rsidR="003F0D93">
        <w:rPr>
          <w:rFonts w:ascii="Times New Roman" w:hAnsi="Times New Roman" w:cs="Times New Roman"/>
          <w:sz w:val="28"/>
          <w:szCs w:val="28"/>
        </w:rPr>
        <w:t>автомобилей</w:t>
      </w:r>
      <w:r w:rsidR="003F0D93" w:rsidRPr="003F0D93">
        <w:rPr>
          <w:rFonts w:ascii="Times New Roman" w:hAnsi="Times New Roman" w:cs="Times New Roman"/>
          <w:sz w:val="28"/>
          <w:szCs w:val="28"/>
        </w:rPr>
        <w:t xml:space="preserve"> </w:t>
      </w:r>
      <w:r w:rsidR="003F0D93">
        <w:rPr>
          <w:rFonts w:ascii="Times New Roman" w:hAnsi="Times New Roman" w:cs="Times New Roman"/>
          <w:sz w:val="28"/>
          <w:szCs w:val="28"/>
        </w:rPr>
        <w:t xml:space="preserve">(УАЗ, </w:t>
      </w:r>
      <w:proofErr w:type="spellStart"/>
      <w:r w:rsidR="003F0D93" w:rsidRPr="003F0D93">
        <w:rPr>
          <w:rFonts w:ascii="Times New Roman" w:hAnsi="Times New Roman" w:cs="Times New Roman"/>
          <w:sz w:val="28"/>
          <w:szCs w:val="28"/>
          <w:highlight w:val="white"/>
        </w:rPr>
        <w:t>Mercedes-Benz</w:t>
      </w:r>
      <w:proofErr w:type="spellEnd"/>
      <w:r w:rsidR="003F0D93" w:rsidRPr="003F0D93">
        <w:rPr>
          <w:rFonts w:ascii="Times New Roman" w:hAnsi="Times New Roman" w:cs="Times New Roman"/>
          <w:sz w:val="28"/>
          <w:szCs w:val="28"/>
        </w:rPr>
        <w:t>)</w:t>
      </w:r>
      <w:r w:rsidR="003F0D93">
        <w:rPr>
          <w:rFonts w:ascii="Times New Roman" w:hAnsi="Times New Roman" w:cs="Times New Roman"/>
          <w:sz w:val="28"/>
          <w:szCs w:val="28"/>
        </w:rPr>
        <w:t>,</w:t>
      </w:r>
      <w:r w:rsidR="003F0D93" w:rsidRPr="003F0D93">
        <w:rPr>
          <w:rFonts w:ascii="Times New Roman" w:hAnsi="Times New Roman" w:cs="Times New Roman"/>
          <w:sz w:val="28"/>
          <w:szCs w:val="28"/>
        </w:rPr>
        <w:t xml:space="preserve"> </w:t>
      </w:r>
      <w:r w:rsidR="003F0D93">
        <w:rPr>
          <w:rFonts w:ascii="Times New Roman" w:hAnsi="Times New Roman" w:cs="Times New Roman"/>
          <w:sz w:val="28"/>
          <w:szCs w:val="28"/>
        </w:rPr>
        <w:t>со</w:t>
      </w:r>
      <w:r w:rsidR="003F0D93" w:rsidRPr="003F0D93">
        <w:rPr>
          <w:rFonts w:ascii="Times New Roman" w:hAnsi="Times New Roman" w:cs="Times New Roman"/>
          <w:sz w:val="28"/>
          <w:szCs w:val="28"/>
        </w:rPr>
        <w:t xml:space="preserve">здание и настройка склада, </w:t>
      </w:r>
      <w:r w:rsidR="003F0D93">
        <w:rPr>
          <w:rFonts w:ascii="Times New Roman" w:hAnsi="Times New Roman" w:cs="Times New Roman"/>
          <w:sz w:val="28"/>
          <w:szCs w:val="28"/>
        </w:rPr>
        <w:t>р</w:t>
      </w:r>
      <w:r w:rsidR="003F0D93" w:rsidRPr="003F0D93">
        <w:rPr>
          <w:rFonts w:ascii="Times New Roman" w:hAnsi="Times New Roman" w:cs="Times New Roman"/>
          <w:sz w:val="28"/>
          <w:szCs w:val="28"/>
        </w:rPr>
        <w:t>асчет стоимости товаров на складе</w:t>
      </w:r>
      <w:r w:rsidR="003F0D93">
        <w:rPr>
          <w:rFonts w:ascii="Times New Roman" w:hAnsi="Times New Roman" w:cs="Times New Roman"/>
          <w:sz w:val="28"/>
          <w:szCs w:val="28"/>
        </w:rPr>
        <w:t>, с</w:t>
      </w:r>
      <w:r w:rsidR="003F0D93" w:rsidRPr="003F0D93">
        <w:rPr>
          <w:rFonts w:ascii="Times New Roman" w:hAnsi="Times New Roman" w:cs="Times New Roman"/>
          <w:sz w:val="28"/>
          <w:szCs w:val="28"/>
        </w:rPr>
        <w:t xml:space="preserve">оздание финансового отчета по </w:t>
      </w:r>
      <w:r w:rsidR="003F0D93">
        <w:rPr>
          <w:rFonts w:ascii="Times New Roman" w:hAnsi="Times New Roman" w:cs="Times New Roman"/>
          <w:sz w:val="28"/>
          <w:szCs w:val="28"/>
        </w:rPr>
        <w:t>продуктам, в</w:t>
      </w:r>
      <w:r w:rsidR="003F0D93" w:rsidRPr="003F0D93">
        <w:rPr>
          <w:rFonts w:ascii="Times New Roman" w:hAnsi="Times New Roman" w:cs="Times New Roman"/>
          <w:sz w:val="28"/>
          <w:szCs w:val="28"/>
        </w:rPr>
        <w:t>ывод отчета и расчет общей суммы</w:t>
      </w:r>
      <w:r w:rsidR="003F0D93">
        <w:rPr>
          <w:rFonts w:ascii="Times New Roman" w:hAnsi="Times New Roman" w:cs="Times New Roman"/>
          <w:sz w:val="28"/>
          <w:szCs w:val="28"/>
        </w:rPr>
        <w:t>.</w:t>
      </w:r>
    </w:p>
    <w:p w:rsidR="006428E0" w:rsidRPr="008D36EE" w:rsidRDefault="003F0D93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6EE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8D36EE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8D36EE">
        <w:rPr>
          <w:rFonts w:ascii="Times New Roman" w:hAnsi="Times New Roman" w:cs="Times New Roman"/>
          <w:sz w:val="28"/>
          <w:szCs w:val="28"/>
        </w:rPr>
        <w:t xml:space="preserve"> </w:t>
      </w:r>
      <w:r w:rsidR="006428E0" w:rsidRPr="008D36EE">
        <w:rPr>
          <w:rFonts w:ascii="Times New Roman" w:hAnsi="Times New Roman" w:cs="Times New Roman"/>
          <w:sz w:val="28"/>
          <w:szCs w:val="28"/>
        </w:rPr>
        <w:t xml:space="preserve">формирует и хранит отчет строк. Накопительный отчет, который собирает данные в список и методы для вывода и расчета итоговой суммы. </w:t>
      </w:r>
      <w:r w:rsidR="008D36EE" w:rsidRPr="008D36EE">
        <w:rPr>
          <w:rFonts w:ascii="Times New Roman" w:hAnsi="Times New Roman" w:cs="Times New Roman"/>
          <w:sz w:val="28"/>
          <w:szCs w:val="28"/>
        </w:rPr>
        <w:t xml:space="preserve">Имеет поле </w:t>
      </w:r>
      <w:r w:rsidR="008D36EE" w:rsidRPr="008D36EE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8D36EE" w:rsidRPr="002A5D87">
        <w:rPr>
          <w:rFonts w:ascii="Times New Roman" w:hAnsi="Times New Roman" w:cs="Times New Roman"/>
          <w:sz w:val="28"/>
          <w:szCs w:val="28"/>
        </w:rPr>
        <w:t>_</w:t>
      </w:r>
      <w:r w:rsidR="008D36EE" w:rsidRPr="008D36EE">
        <w:rPr>
          <w:rFonts w:ascii="Times New Roman" w:hAnsi="Times New Roman" w:cs="Times New Roman"/>
          <w:sz w:val="28"/>
          <w:szCs w:val="28"/>
        </w:rPr>
        <w:t xml:space="preserve"> – список объектов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  <w:lang w:val="en-US"/>
        </w:rPr>
        <w:t>ReportRow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 xml:space="preserve">. </w:t>
      </w:r>
      <w:r w:rsidR="006428E0" w:rsidRPr="008D36EE">
        <w:rPr>
          <w:rFonts w:ascii="Times New Roman" w:hAnsi="Times New Roman" w:cs="Times New Roman"/>
          <w:sz w:val="28"/>
          <w:szCs w:val="28"/>
        </w:rPr>
        <w:t xml:space="preserve">Содержит такие методы как: </w:t>
      </w:r>
      <w:proofErr w:type="spellStart"/>
      <w:r w:rsidR="006428E0" w:rsidRPr="008D36EE">
        <w:rPr>
          <w:rFonts w:ascii="Times New Roman" w:hAnsi="Times New Roman" w:cs="Times New Roman"/>
          <w:sz w:val="28"/>
          <w:szCs w:val="28"/>
        </w:rPr>
        <w:t>AddReport</w:t>
      </w:r>
      <w:proofErr w:type="spellEnd"/>
      <w:r w:rsidR="006428E0" w:rsidRPr="008D36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428E0" w:rsidRPr="008D36EE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="006428E0" w:rsidRPr="008D36EE">
        <w:rPr>
          <w:rFonts w:ascii="Times New Roman" w:hAnsi="Times New Roman" w:cs="Times New Roman"/>
          <w:sz w:val="28"/>
          <w:szCs w:val="28"/>
        </w:rPr>
        <w:t xml:space="preserve">) - добавляет строку в отчет; </w:t>
      </w:r>
      <w:proofErr w:type="spellStart"/>
      <w:r w:rsidR="006428E0" w:rsidRPr="008D36EE">
        <w:rPr>
          <w:rFonts w:ascii="Times New Roman" w:hAnsi="Times New Roman" w:cs="Times New Roman"/>
          <w:sz w:val="28"/>
          <w:szCs w:val="28"/>
        </w:rPr>
        <w:lastRenderedPageBreak/>
        <w:t>ToString</w:t>
      </w:r>
      <w:proofErr w:type="spellEnd"/>
      <w:r w:rsidR="006428E0" w:rsidRPr="008D36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428E0" w:rsidRPr="008D36EE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="006428E0" w:rsidRPr="008D36EE">
        <w:rPr>
          <w:rFonts w:ascii="Times New Roman" w:hAnsi="Times New Roman" w:cs="Times New Roman"/>
          <w:sz w:val="28"/>
          <w:szCs w:val="28"/>
        </w:rPr>
        <w:t xml:space="preserve">) - он форматирует строку отчета; </w:t>
      </w:r>
      <w:proofErr w:type="spellStart"/>
      <w:proofErr w:type="gramStart"/>
      <w:r w:rsidR="006428E0" w:rsidRPr="008D36EE">
        <w:rPr>
          <w:rFonts w:ascii="Times New Roman" w:hAnsi="Times New Roman" w:cs="Times New Roman"/>
          <w:sz w:val="28"/>
          <w:szCs w:val="28"/>
        </w:rPr>
        <w:t>PrintReport</w:t>
      </w:r>
      <w:proofErr w:type="spellEnd"/>
      <w:r w:rsidR="006428E0" w:rsidRPr="008D36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428E0" w:rsidRPr="008D36EE">
        <w:rPr>
          <w:rFonts w:ascii="Times New Roman" w:hAnsi="Times New Roman" w:cs="Times New Roman"/>
          <w:sz w:val="28"/>
          <w:szCs w:val="28"/>
        </w:rPr>
        <w:t>)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6428E0" w:rsidRPr="008D36EE">
        <w:rPr>
          <w:rFonts w:ascii="Times New Roman" w:hAnsi="Times New Roman" w:cs="Times New Roman"/>
          <w:sz w:val="28"/>
          <w:szCs w:val="28"/>
        </w:rPr>
        <w:t xml:space="preserve">- выводит весь отчет в консоль; </w:t>
      </w:r>
      <w:proofErr w:type="spellStart"/>
      <w:r w:rsidR="006428E0" w:rsidRPr="008D36EE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 w:rsidR="006428E0" w:rsidRPr="008D36EE">
        <w:rPr>
          <w:rFonts w:ascii="Times New Roman" w:hAnsi="Times New Roman" w:cs="Times New Roman"/>
          <w:sz w:val="28"/>
          <w:szCs w:val="28"/>
        </w:rPr>
        <w:t>()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6428E0" w:rsidRPr="008D36EE">
        <w:rPr>
          <w:rFonts w:ascii="Times New Roman" w:hAnsi="Times New Roman" w:cs="Times New Roman"/>
          <w:sz w:val="28"/>
          <w:szCs w:val="28"/>
        </w:rPr>
        <w:t>- вычисляет общую сумму отчета.</w:t>
      </w:r>
    </w:p>
    <w:p w:rsidR="006428E0" w:rsidRPr="00FF7ED2" w:rsidRDefault="00FF7ED2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ED2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F7ED2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FF7ED2">
        <w:rPr>
          <w:rFonts w:ascii="Times New Roman" w:hAnsi="Times New Roman" w:cs="Times New Roman"/>
          <w:sz w:val="28"/>
          <w:szCs w:val="28"/>
        </w:rPr>
        <w:t xml:space="preserve"> хранит данные одной строки. </w:t>
      </w:r>
      <w:r>
        <w:rPr>
          <w:rFonts w:ascii="Times New Roman" w:hAnsi="Times New Roman" w:cs="Times New Roman"/>
          <w:sz w:val="28"/>
          <w:szCs w:val="28"/>
        </w:rPr>
        <w:t>Содержит в себе одноименную структуру.</w:t>
      </w:r>
      <w:r w:rsidRPr="00FF7ED2">
        <w:rPr>
          <w:rFonts w:ascii="Times New Roman" w:hAnsi="Times New Roman" w:cs="Times New Roman"/>
          <w:sz w:val="28"/>
          <w:szCs w:val="28"/>
        </w:rPr>
        <w:t xml:space="preserve"> В нем содержится 3 поля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F7E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7ED2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7ED2">
        <w:rPr>
          <w:rFonts w:ascii="Times New Roman" w:hAnsi="Times New Roman" w:cs="Times New Roman"/>
          <w:sz w:val="28"/>
          <w:szCs w:val="28"/>
        </w:rPr>
        <w:t xml:space="preserve">- название товара; </w:t>
      </w:r>
      <w:proofErr w:type="spellStart"/>
      <w:r w:rsidRPr="00FF7ED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цена за единицу</w:t>
      </w:r>
      <w:r w:rsidRPr="00FF7ED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7ED2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7ED2">
        <w:rPr>
          <w:rFonts w:ascii="Times New Roman" w:hAnsi="Times New Roman" w:cs="Times New Roman"/>
          <w:sz w:val="28"/>
          <w:szCs w:val="28"/>
        </w:rPr>
        <w:t>- количество</w:t>
      </w:r>
    </w:p>
    <w:p w:rsidR="008D36EE" w:rsidRDefault="006428E0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6EE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8D36EE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8D36EE">
        <w:rPr>
          <w:rFonts w:ascii="Times New Roman" w:hAnsi="Times New Roman" w:cs="Times New Roman"/>
          <w:sz w:val="28"/>
          <w:szCs w:val="28"/>
        </w:rPr>
        <w:t xml:space="preserve"> моделирует склад </w:t>
      </w:r>
      <w:r w:rsidR="008D36EE" w:rsidRPr="008D36EE">
        <w:rPr>
          <w:rFonts w:ascii="Times New Roman" w:hAnsi="Times New Roman" w:cs="Times New Roman"/>
          <w:sz w:val="28"/>
          <w:szCs w:val="28"/>
        </w:rPr>
        <w:t xml:space="preserve">для хранения товаров с отслеживанием их кол-ва. В этом классе содержаться 3 поля: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identifier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_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8D36EE" w:rsidRPr="008D36EE">
        <w:rPr>
          <w:rFonts w:ascii="Times New Roman" w:hAnsi="Times New Roman" w:cs="Times New Roman"/>
          <w:sz w:val="28"/>
          <w:szCs w:val="28"/>
        </w:rPr>
        <w:t xml:space="preserve">- уникальный идентификатор склада;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_</w:t>
      </w:r>
      <w:r w:rsidR="002A5D87" w:rsidRP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8D36EE" w:rsidRPr="008D36EE">
        <w:rPr>
          <w:rFonts w:ascii="Times New Roman" w:hAnsi="Times New Roman" w:cs="Times New Roman"/>
          <w:sz w:val="28"/>
          <w:szCs w:val="28"/>
        </w:rPr>
        <w:t xml:space="preserve">- местоположение склада;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productsCount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_</w:t>
      </w:r>
      <w:r w:rsidR="002A5D87" w:rsidRP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2A5D87">
        <w:rPr>
          <w:rFonts w:ascii="Times New Roman" w:hAnsi="Times New Roman" w:cs="Times New Roman"/>
          <w:sz w:val="28"/>
          <w:szCs w:val="28"/>
        </w:rPr>
        <w:t xml:space="preserve">- словарь </w:t>
      </w:r>
      <w:proofErr w:type="spellStart"/>
      <w:proofErr w:type="gramStart"/>
      <w:r w:rsidR="008D36EE" w:rsidRPr="008D36EE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="008D36EE" w:rsidRPr="008D36EE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&gt;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8D36EE" w:rsidRPr="008D36EE">
        <w:rPr>
          <w:rFonts w:ascii="Times New Roman" w:hAnsi="Times New Roman" w:cs="Times New Roman"/>
          <w:sz w:val="28"/>
          <w:szCs w:val="28"/>
        </w:rPr>
        <w:t xml:space="preserve">для хранения товаров и их кол-ва. А так же в нем есть методы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SetIdentifier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="008D36EE" w:rsidRPr="008D36EE">
        <w:rPr>
          <w:rFonts w:ascii="Times New Roman" w:hAnsi="Times New Roman" w:cs="Times New Roman"/>
          <w:sz w:val="28"/>
          <w:szCs w:val="28"/>
        </w:rPr>
        <w:t>GetIdentifier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D36EE" w:rsidRPr="008D36EE">
        <w:rPr>
          <w:rFonts w:ascii="Times New Roman" w:hAnsi="Times New Roman" w:cs="Times New Roman"/>
          <w:sz w:val="28"/>
          <w:szCs w:val="28"/>
        </w:rPr>
        <w:t>)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8D36EE" w:rsidRPr="008D36EE">
        <w:rPr>
          <w:rFonts w:ascii="Times New Roman" w:hAnsi="Times New Roman" w:cs="Times New Roman"/>
          <w:sz w:val="28"/>
          <w:szCs w:val="28"/>
        </w:rPr>
        <w:t>- управление идентификатором</w:t>
      </w:r>
      <w:r w:rsidR="002A5D87" w:rsidRPr="002A5D8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SetLocation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()/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GetLocation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()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FF7ED2">
        <w:rPr>
          <w:rFonts w:ascii="Times New Roman" w:hAnsi="Times New Roman" w:cs="Times New Roman"/>
          <w:sz w:val="28"/>
          <w:szCs w:val="28"/>
        </w:rPr>
        <w:t>-</w:t>
      </w:r>
      <w:r w:rsidR="002A5D87">
        <w:rPr>
          <w:rFonts w:ascii="Times New Roman" w:hAnsi="Times New Roman" w:cs="Times New Roman"/>
          <w:sz w:val="28"/>
          <w:szCs w:val="28"/>
        </w:rPr>
        <w:t xml:space="preserve"> управление</w:t>
      </w:r>
      <w:r w:rsidR="002A5D87" w:rsidRP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8D36EE" w:rsidRPr="008D36EE">
        <w:rPr>
          <w:rFonts w:ascii="Times New Roman" w:hAnsi="Times New Roman" w:cs="Times New Roman"/>
          <w:sz w:val="28"/>
          <w:szCs w:val="28"/>
        </w:rPr>
        <w:t>местоположением</w:t>
      </w:r>
      <w:r w:rsidR="002A5D87" w:rsidRPr="002A5D8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SetProductCount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)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8D36EE" w:rsidRPr="008D36EE">
        <w:rPr>
          <w:rFonts w:ascii="Times New Roman" w:hAnsi="Times New Roman" w:cs="Times New Roman"/>
          <w:sz w:val="28"/>
          <w:szCs w:val="28"/>
        </w:rPr>
        <w:t>- добавляет товар с указанным количеством</w:t>
      </w:r>
      <w:r w:rsidR="002A5D87" w:rsidRPr="002A5D8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GetProductCount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()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8D36EE" w:rsidRPr="008D36EE">
        <w:rPr>
          <w:rFonts w:ascii="Times New Roman" w:hAnsi="Times New Roman" w:cs="Times New Roman"/>
          <w:sz w:val="28"/>
          <w:szCs w:val="28"/>
        </w:rPr>
        <w:t>- возвращает весь словарь товаров</w:t>
      </w:r>
      <w:r w:rsidR="002A5D87" w:rsidRPr="002A5D8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8D36EE" w:rsidRPr="008D36EE">
        <w:rPr>
          <w:rFonts w:ascii="Times New Roman" w:hAnsi="Times New Roman" w:cs="Times New Roman"/>
          <w:sz w:val="28"/>
          <w:szCs w:val="28"/>
        </w:rPr>
        <w:t>CalculateMany</w:t>
      </w:r>
      <w:proofErr w:type="spellEnd"/>
      <w:r w:rsidR="008D36EE" w:rsidRPr="008D36EE">
        <w:rPr>
          <w:rFonts w:ascii="Times New Roman" w:hAnsi="Times New Roman" w:cs="Times New Roman"/>
          <w:sz w:val="28"/>
          <w:szCs w:val="28"/>
        </w:rPr>
        <w:t>()</w:t>
      </w:r>
      <w:r w:rsidR="002A5D87">
        <w:rPr>
          <w:rFonts w:ascii="Times New Roman" w:hAnsi="Times New Roman" w:cs="Times New Roman"/>
          <w:sz w:val="28"/>
          <w:szCs w:val="28"/>
        </w:rPr>
        <w:t xml:space="preserve"> </w:t>
      </w:r>
      <w:r w:rsidR="008D36EE" w:rsidRPr="008D36EE">
        <w:rPr>
          <w:rFonts w:ascii="Times New Roman" w:hAnsi="Times New Roman" w:cs="Times New Roman"/>
          <w:sz w:val="28"/>
          <w:szCs w:val="28"/>
        </w:rPr>
        <w:t>- вычисляет общую стоимость всех товаров на складе</w:t>
      </w:r>
      <w:r w:rsidR="002A5D87" w:rsidRPr="002A5D87">
        <w:rPr>
          <w:rFonts w:ascii="Times New Roman" w:hAnsi="Times New Roman" w:cs="Times New Roman"/>
          <w:sz w:val="28"/>
          <w:szCs w:val="28"/>
        </w:rPr>
        <w:t>.</w:t>
      </w:r>
    </w:p>
    <w:p w:rsidR="003F0D93" w:rsidRDefault="002A5D87" w:rsidP="00904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ED2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F7ED2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Pr="00FF7ED2">
        <w:rPr>
          <w:rFonts w:ascii="Times New Roman" w:hAnsi="Times New Roman" w:cs="Times New Roman"/>
          <w:sz w:val="28"/>
          <w:szCs w:val="28"/>
        </w:rPr>
        <w:t xml:space="preserve"> описывает товар с базовыми характеристиками, он хранения информации о товаре с использованием инкапсуляции. </w:t>
      </w:r>
      <w:r w:rsidR="00FF7ED2" w:rsidRPr="00FF7ED2">
        <w:rPr>
          <w:rFonts w:ascii="Times New Roman" w:hAnsi="Times New Roman" w:cs="Times New Roman"/>
          <w:sz w:val="28"/>
          <w:szCs w:val="28"/>
        </w:rPr>
        <w:t xml:space="preserve">Имеет методы </w:t>
      </w:r>
      <w:proofErr w:type="spellStart"/>
      <w:proofErr w:type="gramStart"/>
      <w:r w:rsidR="00FF7ED2" w:rsidRPr="00FF7ED2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="00FF7ED2" w:rsidRPr="00FF7ED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FF7ED2" w:rsidRPr="00FF7ED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="00FF7ED2" w:rsidRPr="00FF7E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7ED2" w:rsidRPr="00FF7ED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FF7ED2" w:rsidRPr="00FF7ED2">
        <w:rPr>
          <w:rFonts w:ascii="Times New Roman" w:hAnsi="Times New Roman" w:cs="Times New Roman"/>
          <w:sz w:val="28"/>
          <w:szCs w:val="28"/>
        </w:rPr>
        <w:t>)</w:t>
      </w:r>
      <w:r w:rsidR="00FF7ED2">
        <w:rPr>
          <w:rFonts w:ascii="Times New Roman" w:hAnsi="Times New Roman" w:cs="Times New Roman"/>
          <w:sz w:val="28"/>
          <w:szCs w:val="28"/>
        </w:rPr>
        <w:t xml:space="preserve"> </w:t>
      </w:r>
      <w:r w:rsidR="00FF7ED2" w:rsidRPr="00FF7ED2">
        <w:rPr>
          <w:rFonts w:ascii="Times New Roman" w:hAnsi="Times New Roman" w:cs="Times New Roman"/>
          <w:sz w:val="28"/>
          <w:szCs w:val="28"/>
        </w:rPr>
        <w:t xml:space="preserve">- устанавливает название товара; </w:t>
      </w:r>
      <w:proofErr w:type="spellStart"/>
      <w:r w:rsidR="00FF7ED2" w:rsidRPr="00FF7ED2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="00FF7ED2" w:rsidRPr="00FF7ED2">
        <w:rPr>
          <w:rFonts w:ascii="Times New Roman" w:hAnsi="Times New Roman" w:cs="Times New Roman"/>
          <w:sz w:val="28"/>
          <w:szCs w:val="28"/>
        </w:rPr>
        <w:t>()</w:t>
      </w:r>
      <w:r w:rsidR="00FF7ED2">
        <w:rPr>
          <w:rFonts w:ascii="Times New Roman" w:hAnsi="Times New Roman" w:cs="Times New Roman"/>
          <w:sz w:val="28"/>
          <w:szCs w:val="28"/>
        </w:rPr>
        <w:t xml:space="preserve"> </w:t>
      </w:r>
      <w:r w:rsidR="00FF7ED2" w:rsidRPr="00FF7ED2">
        <w:rPr>
          <w:rFonts w:ascii="Times New Roman" w:hAnsi="Times New Roman" w:cs="Times New Roman"/>
          <w:sz w:val="28"/>
          <w:szCs w:val="28"/>
        </w:rPr>
        <w:t xml:space="preserve">- возвращает название товара; </w:t>
      </w:r>
      <w:proofErr w:type="spellStart"/>
      <w:r w:rsidR="00FF7ED2" w:rsidRPr="00FF7ED2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="00FF7ED2" w:rsidRPr="00FF7ED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F7ED2" w:rsidRPr="00FF7ED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="00FF7ED2" w:rsidRPr="00FF7E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7ED2" w:rsidRPr="00FF7ED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="00FF7ED2" w:rsidRPr="00FF7ED2">
        <w:rPr>
          <w:rFonts w:ascii="Times New Roman" w:hAnsi="Times New Roman" w:cs="Times New Roman"/>
          <w:sz w:val="28"/>
          <w:szCs w:val="28"/>
        </w:rPr>
        <w:t>)</w:t>
      </w:r>
      <w:r w:rsidR="00FF7ED2">
        <w:rPr>
          <w:rFonts w:ascii="Times New Roman" w:hAnsi="Times New Roman" w:cs="Times New Roman"/>
          <w:sz w:val="28"/>
          <w:szCs w:val="28"/>
        </w:rPr>
        <w:t xml:space="preserve"> </w:t>
      </w:r>
      <w:r w:rsidR="00FF7ED2" w:rsidRPr="00FF7ED2">
        <w:rPr>
          <w:rFonts w:ascii="Times New Roman" w:hAnsi="Times New Roman" w:cs="Times New Roman"/>
          <w:sz w:val="28"/>
          <w:szCs w:val="28"/>
        </w:rPr>
        <w:t xml:space="preserve">- устанавливает цену товара; </w:t>
      </w:r>
      <w:proofErr w:type="spellStart"/>
      <w:r w:rsidR="00FF7ED2" w:rsidRPr="00FF7ED2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="00FF7ED2" w:rsidRPr="00FF7ED2">
        <w:rPr>
          <w:rFonts w:ascii="Times New Roman" w:hAnsi="Times New Roman" w:cs="Times New Roman"/>
          <w:sz w:val="28"/>
          <w:szCs w:val="28"/>
        </w:rPr>
        <w:t>()</w:t>
      </w:r>
      <w:r w:rsidR="00FF7ED2">
        <w:rPr>
          <w:rFonts w:ascii="Times New Roman" w:hAnsi="Times New Roman" w:cs="Times New Roman"/>
          <w:sz w:val="28"/>
          <w:szCs w:val="28"/>
        </w:rPr>
        <w:t xml:space="preserve"> </w:t>
      </w:r>
      <w:r w:rsidR="00FF7ED2" w:rsidRPr="00FF7ED2">
        <w:rPr>
          <w:rFonts w:ascii="Times New Roman" w:hAnsi="Times New Roman" w:cs="Times New Roman"/>
          <w:sz w:val="28"/>
          <w:szCs w:val="28"/>
        </w:rPr>
        <w:t>- возвращает цену товара</w:t>
      </w:r>
    </w:p>
    <w:p w:rsidR="00DE7D88" w:rsidRPr="00DE7D88" w:rsidRDefault="00DE7D88" w:rsidP="0090483B">
      <w:pPr>
        <w:pStyle w:val="a4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E7D88">
        <w:rPr>
          <w:rFonts w:ascii="Times New Roman" w:hAnsi="Times New Roman" w:cs="Times New Roman"/>
          <w:sz w:val="28"/>
          <w:szCs w:val="28"/>
        </w:rPr>
        <w:t>Что делает программа:</w:t>
      </w:r>
    </w:p>
    <w:p w:rsidR="00DE7D88" w:rsidRPr="00DE7D88" w:rsidRDefault="00DE7D88" w:rsidP="0090483B">
      <w:pPr>
        <w:pStyle w:val="a4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E7D88">
        <w:rPr>
          <w:rFonts w:ascii="Times New Roman" w:hAnsi="Times New Roman" w:cs="Times New Roman"/>
          <w:sz w:val="28"/>
          <w:szCs w:val="28"/>
        </w:rPr>
        <w:t>едёт учёт товаров – показывает, сколько и каких товаров лежит на складе;</w:t>
      </w:r>
    </w:p>
    <w:p w:rsidR="00DE7D88" w:rsidRPr="00DE7D88" w:rsidRDefault="00DE7D88" w:rsidP="0090483B">
      <w:pPr>
        <w:pStyle w:val="a4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E7D88">
        <w:rPr>
          <w:rFonts w:ascii="Times New Roman" w:hAnsi="Times New Roman" w:cs="Times New Roman"/>
          <w:sz w:val="28"/>
          <w:szCs w:val="28"/>
        </w:rPr>
        <w:t>читает стоимость – автоматически рассчитывает, на какую сумму товаров на складе;</w:t>
      </w:r>
    </w:p>
    <w:p w:rsidR="00DE7D88" w:rsidRPr="00DE7D88" w:rsidRDefault="00DE7D88" w:rsidP="0090483B">
      <w:pPr>
        <w:pStyle w:val="a4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E7D88">
        <w:rPr>
          <w:rFonts w:ascii="Times New Roman" w:hAnsi="Times New Roman" w:cs="Times New Roman"/>
          <w:sz w:val="28"/>
          <w:szCs w:val="28"/>
        </w:rPr>
        <w:t>оздаёт отчёты – формирует понятные таблицы с товарами, ценами и количествами;</w:t>
      </w:r>
    </w:p>
    <w:p w:rsidR="00DE7D88" w:rsidRPr="00DE7D88" w:rsidRDefault="00DE7D88" w:rsidP="0090483B">
      <w:pPr>
        <w:pStyle w:val="a4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DE7D88">
        <w:rPr>
          <w:rFonts w:ascii="Times New Roman" w:hAnsi="Times New Roman" w:cs="Times New Roman"/>
          <w:sz w:val="28"/>
          <w:szCs w:val="28"/>
        </w:rPr>
        <w:t>порядочивает данные – хранит информацию о товарах в удобном структурированном виде.</w:t>
      </w:r>
    </w:p>
    <w:sectPr w:rsidR="00DE7D88" w:rsidRPr="00DE7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F54BC"/>
    <w:multiLevelType w:val="multilevel"/>
    <w:tmpl w:val="DD4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47DDE"/>
    <w:multiLevelType w:val="multilevel"/>
    <w:tmpl w:val="E602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C30E7"/>
    <w:multiLevelType w:val="multilevel"/>
    <w:tmpl w:val="85F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A4429"/>
    <w:multiLevelType w:val="multilevel"/>
    <w:tmpl w:val="36F6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D6DB3"/>
    <w:multiLevelType w:val="multilevel"/>
    <w:tmpl w:val="6C7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64308"/>
    <w:multiLevelType w:val="hybridMultilevel"/>
    <w:tmpl w:val="93E67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9A36E54"/>
    <w:multiLevelType w:val="multilevel"/>
    <w:tmpl w:val="D1E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80061"/>
    <w:multiLevelType w:val="hybridMultilevel"/>
    <w:tmpl w:val="8E7E16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ADB0575"/>
    <w:multiLevelType w:val="hybridMultilevel"/>
    <w:tmpl w:val="99ACF0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CBC00E2"/>
    <w:multiLevelType w:val="multilevel"/>
    <w:tmpl w:val="F5B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D4A3D"/>
    <w:multiLevelType w:val="hybridMultilevel"/>
    <w:tmpl w:val="0DAE3EC0"/>
    <w:lvl w:ilvl="0" w:tplc="63787B4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7"/>
  </w:num>
  <w:num w:numId="8">
    <w:abstractNumId w:val="10"/>
  </w:num>
  <w:num w:numId="9">
    <w:abstractNumId w:val="8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A04"/>
    <w:rsid w:val="00210A43"/>
    <w:rsid w:val="002A5D87"/>
    <w:rsid w:val="003F0D93"/>
    <w:rsid w:val="006428E0"/>
    <w:rsid w:val="008855B1"/>
    <w:rsid w:val="008D36EE"/>
    <w:rsid w:val="0090483B"/>
    <w:rsid w:val="009924C2"/>
    <w:rsid w:val="00DE7D88"/>
    <w:rsid w:val="00E50A04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0400E"/>
  <w15:chartTrackingRefBased/>
  <w15:docId w15:val="{D7B9D4DF-85BE-42A2-A08F-6B07EF80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F0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F0D93"/>
    <w:rPr>
      <w:b/>
      <w:bCs/>
    </w:rPr>
  </w:style>
  <w:style w:type="character" w:styleId="HTML">
    <w:name w:val="HTML Code"/>
    <w:basedOn w:val="a0"/>
    <w:uiPriority w:val="99"/>
    <w:semiHidden/>
    <w:unhideWhenUsed/>
    <w:rsid w:val="003F0D9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F7ED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E7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ED186-EA8F-4B4C-9A85-93A93EDFE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2025-12-02T07:35:00Z</dcterms:created>
  <dcterms:modified xsi:type="dcterms:W3CDTF">2025-12-02T07:35:00Z</dcterms:modified>
</cp:coreProperties>
</file>