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B69C" w14:textId="77777777" w:rsidR="0069714A" w:rsidRPr="0069714A" w:rsidRDefault="0069714A" w:rsidP="0069714A">
      <w:pPr>
        <w:spacing w:after="0" w:line="240" w:lineRule="auto"/>
        <w:ind w:firstLine="0"/>
        <w:jc w:val="center"/>
        <w:rPr>
          <w:rFonts w:eastAsia="Times New Roman" w:cs="Times New Roman"/>
          <w:color w:val="auto"/>
          <w:szCs w:val="28"/>
        </w:rPr>
      </w:pPr>
      <w:r w:rsidRPr="0069714A">
        <w:rPr>
          <w:rFonts w:eastAsia="Times New Roman" w:cs="Times New Roman"/>
          <w:color w:val="auto"/>
          <w:szCs w:val="28"/>
        </w:rPr>
        <w:t xml:space="preserve">МИНИСТЕРСТВО НАУКИ И ВЫСШЕГО ОБРАЗОВАНИЯ РОССИЙСКОЙ ФЕДЕРАЦИИ </w:t>
      </w:r>
    </w:p>
    <w:p w14:paraId="335263AD" w14:textId="77777777" w:rsidR="0069714A" w:rsidRPr="0069714A" w:rsidRDefault="0069714A" w:rsidP="0069714A">
      <w:pPr>
        <w:spacing w:after="0" w:line="240" w:lineRule="auto"/>
        <w:ind w:firstLine="0"/>
        <w:jc w:val="center"/>
        <w:rPr>
          <w:rFonts w:eastAsia="Times New Roman" w:cs="Times New Roman"/>
          <w:color w:val="auto"/>
          <w:szCs w:val="28"/>
        </w:rPr>
      </w:pPr>
      <w:r w:rsidRPr="0069714A">
        <w:rPr>
          <w:rFonts w:eastAsia="Times New Roman" w:cs="Times New Roman"/>
          <w:color w:val="auto"/>
          <w:szCs w:val="28"/>
        </w:rPr>
        <w:t xml:space="preserve">федеральное государственное бюджетное образовательное учреждение </w:t>
      </w:r>
    </w:p>
    <w:p w14:paraId="7AC6B7FD" w14:textId="77777777" w:rsidR="0069714A" w:rsidRPr="0069714A" w:rsidRDefault="0069714A" w:rsidP="0069714A">
      <w:pPr>
        <w:spacing w:after="0" w:line="240" w:lineRule="auto"/>
        <w:ind w:firstLine="0"/>
        <w:jc w:val="center"/>
        <w:rPr>
          <w:rFonts w:eastAsia="Times New Roman" w:cs="Times New Roman"/>
          <w:color w:val="auto"/>
          <w:szCs w:val="28"/>
        </w:rPr>
      </w:pPr>
      <w:r w:rsidRPr="0069714A">
        <w:rPr>
          <w:rFonts w:eastAsia="Times New Roman" w:cs="Times New Roman"/>
          <w:color w:val="auto"/>
          <w:szCs w:val="28"/>
        </w:rPr>
        <w:t xml:space="preserve">высшего образования </w:t>
      </w:r>
    </w:p>
    <w:p w14:paraId="348D6470" w14:textId="77777777" w:rsidR="0069714A" w:rsidRPr="0069714A" w:rsidRDefault="0069714A" w:rsidP="0069714A">
      <w:pPr>
        <w:spacing w:after="0" w:line="240" w:lineRule="auto"/>
        <w:ind w:firstLine="0"/>
        <w:jc w:val="center"/>
        <w:rPr>
          <w:rFonts w:eastAsia="Times New Roman" w:cs="Times New Roman"/>
          <w:color w:val="auto"/>
          <w:sz w:val="24"/>
          <w:szCs w:val="24"/>
        </w:rPr>
      </w:pPr>
      <w:r w:rsidRPr="0069714A">
        <w:rPr>
          <w:rFonts w:eastAsia="Times New Roman" w:cs="Times New Roman"/>
          <w:color w:val="auto"/>
          <w:sz w:val="24"/>
          <w:szCs w:val="24"/>
        </w:rPr>
        <w:t xml:space="preserve">«РОССИЙСКИЙ ЭКОНОМИЧЕСКИЙ УНИВЕРСИТЕТ ИМЕНИ Г. В.ПЛЕХАНОВА» </w:t>
      </w:r>
    </w:p>
    <w:p w14:paraId="2F52FC86" w14:textId="77777777" w:rsidR="0069714A" w:rsidRPr="0069714A" w:rsidRDefault="0069714A" w:rsidP="0069714A">
      <w:pPr>
        <w:spacing w:after="0" w:line="240" w:lineRule="auto"/>
        <w:ind w:firstLine="0"/>
        <w:jc w:val="center"/>
        <w:rPr>
          <w:rFonts w:eastAsia="Times New Roman" w:cs="Times New Roman"/>
          <w:color w:val="auto"/>
          <w:szCs w:val="28"/>
        </w:rPr>
      </w:pPr>
      <w:r w:rsidRPr="0069714A">
        <w:rPr>
          <w:rFonts w:eastAsia="Times New Roman" w:cs="Times New Roman"/>
          <w:color w:val="auto"/>
          <w:szCs w:val="28"/>
        </w:rPr>
        <w:t xml:space="preserve">ВОРОНЕЖСКИЙ ФИЛИАЛ </w:t>
      </w:r>
    </w:p>
    <w:p w14:paraId="1DAE605F" w14:textId="77777777" w:rsidR="0069714A" w:rsidRPr="0069714A" w:rsidRDefault="0069714A" w:rsidP="0069714A">
      <w:pPr>
        <w:spacing w:after="0" w:line="240" w:lineRule="auto"/>
        <w:ind w:firstLine="0"/>
        <w:jc w:val="center"/>
        <w:rPr>
          <w:rFonts w:eastAsia="Times New Roman" w:cs="Times New Roman"/>
          <w:color w:val="auto"/>
          <w:szCs w:val="28"/>
        </w:rPr>
      </w:pPr>
      <w:r w:rsidRPr="0069714A">
        <w:rPr>
          <w:rFonts w:eastAsia="Times New Roman" w:cs="Times New Roman"/>
          <w:color w:val="auto"/>
          <w:szCs w:val="28"/>
        </w:rPr>
        <w:t xml:space="preserve">КОЛЛЕДЖ </w:t>
      </w:r>
    </w:p>
    <w:p w14:paraId="45B3DF1F" w14:textId="77777777" w:rsidR="0069714A" w:rsidRPr="0069714A" w:rsidRDefault="0069714A" w:rsidP="0069714A">
      <w:pPr>
        <w:spacing w:after="0" w:line="240" w:lineRule="auto"/>
        <w:ind w:firstLine="0"/>
        <w:jc w:val="left"/>
        <w:rPr>
          <w:rFonts w:eastAsia="Times New Roman" w:cs="Times New Roman"/>
          <w:color w:val="auto"/>
          <w:szCs w:val="28"/>
        </w:rPr>
      </w:pPr>
      <w:r w:rsidRPr="0069714A">
        <w:rPr>
          <w:rFonts w:eastAsia="Times New Roman" w:cs="Times New Roman"/>
          <w:color w:val="auto"/>
          <w:szCs w:val="28"/>
        </w:rPr>
        <w:t xml:space="preserve">                                                                    </w:t>
      </w:r>
    </w:p>
    <w:p w14:paraId="20839476" w14:textId="77777777" w:rsidR="0069714A" w:rsidRPr="0069714A" w:rsidRDefault="0069714A" w:rsidP="0069714A">
      <w:pPr>
        <w:spacing w:after="0" w:line="240" w:lineRule="auto"/>
        <w:ind w:firstLine="0"/>
        <w:jc w:val="left"/>
        <w:rPr>
          <w:rFonts w:eastAsia="Times New Roman" w:cs="Times New Roman"/>
          <w:color w:val="auto"/>
          <w:szCs w:val="28"/>
        </w:rPr>
      </w:pPr>
      <w:r w:rsidRPr="0069714A">
        <w:rPr>
          <w:rFonts w:eastAsia="Times New Roman" w:cs="Times New Roman"/>
          <w:color w:val="auto"/>
          <w:szCs w:val="28"/>
        </w:rPr>
        <w:t xml:space="preserve">                         </w:t>
      </w:r>
    </w:p>
    <w:p w14:paraId="72E3316E" w14:textId="77777777" w:rsidR="0069714A" w:rsidRPr="0069714A" w:rsidRDefault="0069714A" w:rsidP="0069714A">
      <w:pPr>
        <w:spacing w:after="0" w:line="240" w:lineRule="auto"/>
        <w:ind w:firstLine="0"/>
        <w:jc w:val="left"/>
        <w:rPr>
          <w:rFonts w:eastAsia="Times New Roman" w:cs="Times New Roman"/>
          <w:b/>
          <w:bCs/>
          <w:color w:val="auto"/>
          <w:szCs w:val="28"/>
        </w:rPr>
      </w:pPr>
      <w:r w:rsidRPr="0069714A">
        <w:rPr>
          <w:rFonts w:eastAsia="Times New Roman" w:cs="Times New Roman"/>
          <w:color w:val="auto"/>
          <w:szCs w:val="28"/>
        </w:rPr>
        <w:t xml:space="preserve"> </w:t>
      </w:r>
    </w:p>
    <w:p w14:paraId="10EC3C81" w14:textId="77777777" w:rsidR="0069714A" w:rsidRPr="0069714A" w:rsidRDefault="0069714A" w:rsidP="0069714A">
      <w:pPr>
        <w:spacing w:after="0" w:line="240" w:lineRule="auto"/>
        <w:ind w:firstLine="0"/>
        <w:jc w:val="center"/>
        <w:rPr>
          <w:rFonts w:eastAsia="Times New Roman" w:cs="Times New Roman"/>
          <w:b/>
          <w:bCs/>
          <w:color w:val="auto"/>
          <w:szCs w:val="28"/>
        </w:rPr>
      </w:pPr>
      <w:r w:rsidRPr="0069714A">
        <w:rPr>
          <w:rFonts w:eastAsia="Times New Roman" w:cs="Times New Roman"/>
          <w:b/>
          <w:bCs/>
          <w:color w:val="auto"/>
          <w:szCs w:val="28"/>
        </w:rPr>
        <w:t>Отчет</w:t>
      </w:r>
    </w:p>
    <w:p w14:paraId="51D9D7EF" w14:textId="5C6BC162" w:rsidR="0069714A" w:rsidRPr="0069714A" w:rsidRDefault="0069714A" w:rsidP="0069714A">
      <w:pPr>
        <w:spacing w:after="0" w:line="240" w:lineRule="auto"/>
        <w:ind w:firstLine="0"/>
        <w:jc w:val="center"/>
        <w:rPr>
          <w:rFonts w:eastAsia="Times New Roman" w:cs="Times New Roman"/>
          <w:b/>
          <w:bCs/>
          <w:color w:val="auto"/>
          <w:szCs w:val="28"/>
        </w:rPr>
      </w:pPr>
      <w:r w:rsidRPr="0069714A">
        <w:rPr>
          <w:rFonts w:eastAsia="Times New Roman" w:cs="Times New Roman"/>
          <w:b/>
          <w:bCs/>
          <w:color w:val="auto"/>
          <w:szCs w:val="28"/>
        </w:rPr>
        <w:t xml:space="preserve">по практической работе № </w:t>
      </w:r>
      <w:r>
        <w:rPr>
          <w:rFonts w:eastAsia="Times New Roman" w:cs="Times New Roman"/>
          <w:b/>
          <w:bCs/>
          <w:color w:val="auto"/>
          <w:szCs w:val="28"/>
        </w:rPr>
        <w:t>3</w:t>
      </w:r>
    </w:p>
    <w:p w14:paraId="2D3DD912" w14:textId="77777777" w:rsidR="0069714A" w:rsidRPr="0069714A" w:rsidRDefault="0069714A" w:rsidP="0069714A">
      <w:pPr>
        <w:spacing w:line="240" w:lineRule="auto"/>
        <w:ind w:firstLine="0"/>
        <w:jc w:val="left"/>
        <w:rPr>
          <w:rFonts w:eastAsia="Times New Roman" w:cs="Times New Roman"/>
          <w:b/>
          <w:bCs/>
          <w:color w:val="auto"/>
          <w:szCs w:val="28"/>
        </w:rPr>
      </w:pPr>
      <w:r w:rsidRPr="0069714A">
        <w:rPr>
          <w:rFonts w:eastAsia="Times New Roman" w:cs="Times New Roman"/>
          <w:b/>
          <w:bCs/>
          <w:color w:val="auto"/>
          <w:szCs w:val="28"/>
        </w:rPr>
        <w:t xml:space="preserve">По дисциплине: «Технология разработки программного обеспечения» </w:t>
      </w:r>
    </w:p>
    <w:p w14:paraId="53566308" w14:textId="4D1A76C6" w:rsidR="0069714A" w:rsidRPr="0069714A" w:rsidRDefault="0069714A" w:rsidP="0069714A">
      <w:pPr>
        <w:spacing w:after="0" w:line="240" w:lineRule="auto"/>
        <w:ind w:firstLine="0"/>
        <w:jc w:val="left"/>
        <w:rPr>
          <w:rFonts w:eastAsia="Times New Roman" w:cs="Times New Roman"/>
          <w:b/>
          <w:bCs/>
          <w:color w:val="auto"/>
          <w:szCs w:val="28"/>
        </w:rPr>
      </w:pPr>
      <w:r w:rsidRPr="0069714A">
        <w:rPr>
          <w:rFonts w:eastAsia="Times New Roman" w:cs="Times New Roman"/>
          <w:b/>
          <w:bCs/>
          <w:color w:val="auto"/>
          <w:szCs w:val="28"/>
        </w:rPr>
        <w:t>На тему «</w:t>
      </w:r>
      <w:r w:rsidRPr="00A5153C">
        <w:rPr>
          <w:rFonts w:cs="Times New Roman"/>
          <w:b/>
          <w:bCs/>
          <w:szCs w:val="28"/>
        </w:rPr>
        <w:t>Разработка технических требований к проекту предметной области «обувная фабрика</w:t>
      </w:r>
      <w:r w:rsidRPr="0069714A">
        <w:rPr>
          <w:rFonts w:eastAsia="Times New Roman" w:cs="Times New Roman"/>
          <w:b/>
          <w:bCs/>
          <w:color w:val="auto"/>
          <w:szCs w:val="28"/>
        </w:rPr>
        <w:t>»</w:t>
      </w:r>
    </w:p>
    <w:p w14:paraId="34220C70" w14:textId="77777777" w:rsidR="0069714A" w:rsidRPr="0069714A" w:rsidRDefault="0069714A" w:rsidP="0069714A">
      <w:pPr>
        <w:spacing w:after="0"/>
        <w:jc w:val="left"/>
        <w:rPr>
          <w:rFonts w:eastAsia="Times New Roman" w:cs="Times New Roman"/>
          <w:color w:val="auto"/>
          <w:szCs w:val="28"/>
        </w:rPr>
      </w:pPr>
      <w:r w:rsidRPr="0069714A">
        <w:rPr>
          <w:rFonts w:eastAsia="Times New Roman" w:cs="Times New Roman"/>
          <w:color w:val="auto"/>
          <w:szCs w:val="28"/>
        </w:rPr>
        <w:t xml:space="preserve"> </w:t>
      </w:r>
    </w:p>
    <w:p w14:paraId="1943F90F" w14:textId="77777777" w:rsidR="0069714A" w:rsidRPr="0069714A" w:rsidRDefault="0069714A" w:rsidP="0069714A">
      <w:pPr>
        <w:spacing w:after="0"/>
        <w:jc w:val="center"/>
        <w:rPr>
          <w:rFonts w:eastAsia="Times New Roman" w:cs="Times New Roman"/>
          <w:color w:val="auto"/>
          <w:szCs w:val="28"/>
        </w:rPr>
      </w:pPr>
      <w:proofErr w:type="spellStart"/>
      <w:r w:rsidRPr="0069714A">
        <w:rPr>
          <w:rFonts w:eastAsia="Times New Roman" w:cs="Times New Roman"/>
          <w:color w:val="auto"/>
          <w:szCs w:val="28"/>
        </w:rPr>
        <w:t>Коптевой</w:t>
      </w:r>
      <w:proofErr w:type="spellEnd"/>
      <w:r w:rsidRPr="0069714A">
        <w:rPr>
          <w:rFonts w:eastAsia="Times New Roman" w:cs="Times New Roman"/>
          <w:color w:val="auto"/>
          <w:szCs w:val="28"/>
        </w:rPr>
        <w:t xml:space="preserve"> Алины Алексеевной</w:t>
      </w:r>
    </w:p>
    <w:p w14:paraId="5FB67C27" w14:textId="77777777" w:rsidR="0069714A" w:rsidRPr="0069714A" w:rsidRDefault="0069714A" w:rsidP="0069714A">
      <w:pPr>
        <w:spacing w:after="0"/>
        <w:jc w:val="center"/>
        <w:rPr>
          <w:rFonts w:eastAsia="Times New Roman" w:cs="Times New Roman"/>
          <w:color w:val="auto"/>
          <w:szCs w:val="28"/>
        </w:rPr>
      </w:pPr>
      <w:r w:rsidRPr="0069714A">
        <w:rPr>
          <w:rFonts w:eastAsia="Times New Roman" w:cs="Times New Roman"/>
          <w:color w:val="auto"/>
          <w:szCs w:val="28"/>
        </w:rPr>
        <w:t>студентки 3 курса группы CИд-023</w:t>
      </w:r>
    </w:p>
    <w:p w14:paraId="76C5DDD9" w14:textId="77777777" w:rsidR="0069714A" w:rsidRPr="0069714A" w:rsidRDefault="0069714A" w:rsidP="0069714A">
      <w:pPr>
        <w:spacing w:after="0"/>
        <w:rPr>
          <w:rFonts w:eastAsia="Times New Roman" w:cs="Times New Roman"/>
          <w:color w:val="auto"/>
          <w:szCs w:val="28"/>
        </w:rPr>
      </w:pPr>
      <w:r w:rsidRPr="0069714A">
        <w:rPr>
          <w:rFonts w:eastAsia="Times New Roman" w:cs="Times New Roman"/>
          <w:color w:val="auto"/>
          <w:szCs w:val="28"/>
        </w:rPr>
        <w:t xml:space="preserve">по специальности 09.02.07 Информационные системы и программирование </w:t>
      </w:r>
    </w:p>
    <w:p w14:paraId="1FDCCD70" w14:textId="77777777" w:rsidR="0069714A" w:rsidRPr="0069714A" w:rsidRDefault="0069714A" w:rsidP="0069714A">
      <w:pPr>
        <w:spacing w:after="0"/>
        <w:rPr>
          <w:rFonts w:eastAsia="Times New Roman" w:cs="Times New Roman"/>
          <w:color w:val="auto"/>
          <w:szCs w:val="28"/>
        </w:rPr>
      </w:pPr>
      <w:r w:rsidRPr="0069714A">
        <w:rPr>
          <w:rFonts w:eastAsia="Times New Roman" w:cs="Times New Roman"/>
          <w:color w:val="auto"/>
          <w:szCs w:val="28"/>
        </w:rPr>
        <w:t xml:space="preserve">форма обучения: очная                               </w:t>
      </w:r>
    </w:p>
    <w:p w14:paraId="74C2020C" w14:textId="77777777" w:rsidR="0069714A" w:rsidRPr="0069714A" w:rsidRDefault="0069714A" w:rsidP="0069714A">
      <w:pPr>
        <w:spacing w:after="0"/>
        <w:jc w:val="left"/>
        <w:rPr>
          <w:rFonts w:eastAsia="Times New Roman" w:cs="Times New Roman"/>
          <w:color w:val="auto"/>
          <w:szCs w:val="28"/>
        </w:rPr>
      </w:pPr>
    </w:p>
    <w:p w14:paraId="51D587AF" w14:textId="77777777" w:rsidR="0069714A" w:rsidRPr="0069714A" w:rsidRDefault="0069714A" w:rsidP="0069714A">
      <w:pPr>
        <w:spacing w:after="0"/>
        <w:jc w:val="left"/>
        <w:rPr>
          <w:rFonts w:eastAsia="Times New Roman" w:cs="Times New Roman"/>
          <w:color w:val="auto"/>
          <w:szCs w:val="28"/>
        </w:rPr>
      </w:pPr>
    </w:p>
    <w:p w14:paraId="07C33233" w14:textId="77777777" w:rsidR="0069714A" w:rsidRPr="0069714A" w:rsidRDefault="0069714A" w:rsidP="0069714A">
      <w:pPr>
        <w:spacing w:after="0"/>
        <w:jc w:val="left"/>
        <w:rPr>
          <w:rFonts w:eastAsia="Times New Roman" w:cs="Times New Roman"/>
          <w:color w:val="auto"/>
          <w:szCs w:val="28"/>
        </w:rPr>
      </w:pPr>
    </w:p>
    <w:p w14:paraId="66697809" w14:textId="77777777" w:rsidR="0069714A" w:rsidRPr="0069714A" w:rsidRDefault="0069714A" w:rsidP="0069714A">
      <w:pPr>
        <w:spacing w:after="0"/>
        <w:ind w:left="4820"/>
        <w:jc w:val="left"/>
        <w:rPr>
          <w:rFonts w:eastAsia="Times New Roman" w:cs="Times New Roman"/>
          <w:color w:val="auto"/>
          <w:szCs w:val="28"/>
        </w:rPr>
      </w:pPr>
      <w:r w:rsidRPr="0069714A">
        <w:rPr>
          <w:rFonts w:eastAsia="Times New Roman" w:cs="Times New Roman"/>
          <w:b/>
          <w:bCs/>
          <w:color w:val="auto"/>
          <w:szCs w:val="28"/>
        </w:rPr>
        <w:t>Выполнила:</w:t>
      </w:r>
      <w:r w:rsidRPr="0069714A">
        <w:rPr>
          <w:rFonts w:eastAsia="Times New Roman" w:cs="Times New Roman"/>
          <w:color w:val="auto"/>
          <w:szCs w:val="28"/>
        </w:rPr>
        <w:t xml:space="preserve"> Коптева А. А.</w:t>
      </w:r>
    </w:p>
    <w:p w14:paraId="772EE33B" w14:textId="77777777" w:rsidR="0069714A" w:rsidRPr="0069714A" w:rsidRDefault="0069714A" w:rsidP="0069714A">
      <w:pPr>
        <w:spacing w:after="0"/>
        <w:ind w:left="4820"/>
        <w:jc w:val="left"/>
        <w:rPr>
          <w:rFonts w:eastAsia="Times New Roman" w:cs="Times New Roman"/>
          <w:color w:val="auto"/>
          <w:szCs w:val="28"/>
        </w:rPr>
      </w:pPr>
      <w:r w:rsidRPr="0069714A">
        <w:rPr>
          <w:rFonts w:eastAsia="Times New Roman" w:cs="Times New Roman"/>
          <w:b/>
          <w:bCs/>
          <w:color w:val="auto"/>
          <w:szCs w:val="28"/>
        </w:rPr>
        <w:t>Проверила:</w:t>
      </w:r>
      <w:r w:rsidRPr="0069714A">
        <w:rPr>
          <w:rFonts w:eastAsia="Times New Roman" w:cs="Times New Roman"/>
          <w:color w:val="auto"/>
          <w:szCs w:val="28"/>
        </w:rPr>
        <w:t xml:space="preserve"> Назарова О.И.</w:t>
      </w:r>
    </w:p>
    <w:p w14:paraId="5CD05933" w14:textId="59CC48F3" w:rsidR="0069714A" w:rsidRPr="0069714A" w:rsidRDefault="0069714A" w:rsidP="0069714A">
      <w:pPr>
        <w:spacing w:after="0"/>
        <w:ind w:left="4820"/>
        <w:jc w:val="left"/>
        <w:rPr>
          <w:rFonts w:eastAsia="Times New Roman" w:cs="Times New Roman"/>
          <w:b/>
          <w:bCs/>
          <w:color w:val="auto"/>
          <w:szCs w:val="28"/>
        </w:rPr>
      </w:pPr>
      <w:r w:rsidRPr="0069714A">
        <w:rPr>
          <w:rFonts w:eastAsia="Times New Roman" w:cs="Times New Roman"/>
          <w:b/>
          <w:bCs/>
          <w:color w:val="auto"/>
          <w:szCs w:val="28"/>
        </w:rPr>
        <w:t xml:space="preserve">Дата: </w:t>
      </w:r>
      <w:r w:rsidR="00472FCD" w:rsidRPr="00472FCD">
        <w:rPr>
          <w:rFonts w:eastAsia="Times New Roman" w:cs="Times New Roman"/>
          <w:color w:val="auto"/>
          <w:szCs w:val="28"/>
          <w:lang w:val="en-US"/>
        </w:rPr>
        <w:t>11</w:t>
      </w:r>
      <w:r w:rsidRPr="0069714A">
        <w:rPr>
          <w:rFonts w:eastAsia="Times New Roman" w:cs="Times New Roman"/>
          <w:color w:val="auto"/>
          <w:szCs w:val="28"/>
        </w:rPr>
        <w:t>.0</w:t>
      </w:r>
      <w:r w:rsidR="002B31B2">
        <w:rPr>
          <w:rFonts w:eastAsia="Times New Roman" w:cs="Times New Roman"/>
          <w:color w:val="auto"/>
          <w:szCs w:val="28"/>
        </w:rPr>
        <w:t>3</w:t>
      </w:r>
      <w:r w:rsidRPr="0069714A">
        <w:rPr>
          <w:rFonts w:eastAsia="Times New Roman" w:cs="Times New Roman"/>
          <w:color w:val="auto"/>
          <w:szCs w:val="28"/>
        </w:rPr>
        <w:t>.2026</w:t>
      </w:r>
    </w:p>
    <w:p w14:paraId="3FFAE2A7" w14:textId="77777777" w:rsidR="0069714A" w:rsidRPr="0069714A" w:rsidRDefault="0069714A" w:rsidP="0069714A">
      <w:pPr>
        <w:spacing w:after="0"/>
        <w:ind w:left="4820"/>
        <w:jc w:val="left"/>
        <w:rPr>
          <w:rFonts w:eastAsia="Times New Roman" w:cs="Times New Roman"/>
          <w:b/>
          <w:bCs/>
          <w:color w:val="auto"/>
          <w:szCs w:val="28"/>
        </w:rPr>
      </w:pPr>
      <w:r w:rsidRPr="0069714A">
        <w:rPr>
          <w:rFonts w:eastAsia="Times New Roman" w:cs="Times New Roman"/>
          <w:b/>
          <w:bCs/>
          <w:color w:val="auto"/>
          <w:szCs w:val="28"/>
        </w:rPr>
        <w:t>Оценка:</w:t>
      </w:r>
      <w:r w:rsidRPr="0069714A">
        <w:rPr>
          <w:rFonts w:eastAsia="Times New Roman" w:cs="Times New Roman"/>
          <w:b/>
          <w:bCs/>
          <w:color w:val="auto"/>
          <w:szCs w:val="28"/>
          <w:u w:val="single"/>
        </w:rPr>
        <w:tab/>
      </w:r>
      <w:r w:rsidRPr="0069714A">
        <w:rPr>
          <w:rFonts w:eastAsia="Times New Roman" w:cs="Times New Roman"/>
          <w:b/>
          <w:bCs/>
          <w:color w:val="auto"/>
          <w:szCs w:val="28"/>
          <w:u w:val="single"/>
        </w:rPr>
        <w:tab/>
      </w:r>
      <w:r w:rsidRPr="0069714A">
        <w:rPr>
          <w:rFonts w:eastAsia="Times New Roman" w:cs="Times New Roman"/>
          <w:b/>
          <w:bCs/>
          <w:color w:val="auto"/>
          <w:szCs w:val="28"/>
          <w:u w:val="single"/>
        </w:rPr>
        <w:tab/>
      </w:r>
      <w:r w:rsidRPr="0069714A">
        <w:rPr>
          <w:rFonts w:eastAsia="Times New Roman" w:cs="Times New Roman"/>
          <w:b/>
          <w:bCs/>
          <w:color w:val="auto"/>
          <w:szCs w:val="28"/>
          <w:u w:val="single"/>
        </w:rPr>
        <w:tab/>
      </w:r>
    </w:p>
    <w:p w14:paraId="16D5F471" w14:textId="77777777" w:rsidR="0069714A" w:rsidRPr="0069714A" w:rsidRDefault="0069714A" w:rsidP="0069714A">
      <w:pPr>
        <w:spacing w:after="0"/>
        <w:jc w:val="left"/>
        <w:rPr>
          <w:rFonts w:eastAsia="Times New Roman" w:cs="Times New Roman"/>
          <w:color w:val="auto"/>
          <w:szCs w:val="28"/>
        </w:rPr>
      </w:pPr>
    </w:p>
    <w:p w14:paraId="290F4960" w14:textId="77777777" w:rsidR="0069714A" w:rsidRPr="0069714A" w:rsidRDefault="0069714A" w:rsidP="0069714A">
      <w:pPr>
        <w:spacing w:after="0"/>
        <w:jc w:val="left"/>
        <w:rPr>
          <w:rFonts w:eastAsia="Times New Roman" w:cs="Times New Roman"/>
          <w:color w:val="auto"/>
          <w:szCs w:val="28"/>
        </w:rPr>
      </w:pPr>
      <w:r w:rsidRPr="0069714A">
        <w:rPr>
          <w:rFonts w:eastAsia="Times New Roman" w:cs="Times New Roman"/>
          <w:color w:val="auto"/>
          <w:szCs w:val="28"/>
        </w:rPr>
        <w:t xml:space="preserve"> </w:t>
      </w:r>
    </w:p>
    <w:p w14:paraId="4A7EB5CD" w14:textId="77777777" w:rsidR="0069714A" w:rsidRPr="0069714A" w:rsidRDefault="0069714A" w:rsidP="0069714A">
      <w:pPr>
        <w:spacing w:after="0"/>
        <w:jc w:val="left"/>
        <w:rPr>
          <w:rFonts w:eastAsia="Times New Roman" w:cs="Times New Roman"/>
          <w:color w:val="auto"/>
          <w:szCs w:val="28"/>
        </w:rPr>
      </w:pPr>
      <w:r w:rsidRPr="0069714A">
        <w:rPr>
          <w:rFonts w:eastAsia="Times New Roman" w:cs="Times New Roman"/>
          <w:color w:val="auto"/>
          <w:szCs w:val="28"/>
        </w:rPr>
        <w:t xml:space="preserve">                                             </w:t>
      </w:r>
    </w:p>
    <w:p w14:paraId="7A114FB6" w14:textId="77777777" w:rsidR="0069714A" w:rsidRPr="0069714A" w:rsidRDefault="0069714A" w:rsidP="0069714A">
      <w:pPr>
        <w:spacing w:after="0"/>
        <w:jc w:val="left"/>
        <w:rPr>
          <w:rFonts w:eastAsia="Times New Roman" w:cs="Times New Roman"/>
          <w:color w:val="auto"/>
          <w:szCs w:val="28"/>
        </w:rPr>
      </w:pPr>
      <w:r w:rsidRPr="0069714A">
        <w:rPr>
          <w:rFonts w:eastAsia="Times New Roman" w:cs="Times New Roman"/>
          <w:color w:val="auto"/>
          <w:szCs w:val="28"/>
        </w:rPr>
        <w:t xml:space="preserve"> </w:t>
      </w:r>
    </w:p>
    <w:p w14:paraId="052BFBF2" w14:textId="77777777" w:rsidR="0069714A" w:rsidRPr="0069714A" w:rsidRDefault="0069714A" w:rsidP="0069714A">
      <w:pPr>
        <w:spacing w:after="0"/>
        <w:jc w:val="left"/>
        <w:rPr>
          <w:rFonts w:eastAsia="Times New Roman" w:cs="Times New Roman"/>
          <w:color w:val="auto"/>
          <w:szCs w:val="28"/>
        </w:rPr>
      </w:pPr>
      <w:r w:rsidRPr="0069714A">
        <w:rPr>
          <w:rFonts w:eastAsia="Times New Roman" w:cs="Times New Roman"/>
          <w:color w:val="auto"/>
          <w:szCs w:val="28"/>
        </w:rPr>
        <w:t xml:space="preserve"> </w:t>
      </w:r>
    </w:p>
    <w:p w14:paraId="036D2C17" w14:textId="77777777" w:rsidR="0069714A" w:rsidRPr="0069714A" w:rsidRDefault="0069714A" w:rsidP="0069714A">
      <w:pPr>
        <w:spacing w:after="0"/>
        <w:jc w:val="left"/>
        <w:rPr>
          <w:rFonts w:eastAsia="Times New Roman" w:cs="Times New Roman"/>
          <w:color w:val="auto"/>
          <w:szCs w:val="28"/>
        </w:rPr>
      </w:pPr>
    </w:p>
    <w:p w14:paraId="0E41122D" w14:textId="77777777" w:rsidR="0069714A" w:rsidRPr="0069714A" w:rsidRDefault="0069714A" w:rsidP="0069714A">
      <w:pPr>
        <w:spacing w:line="276" w:lineRule="auto"/>
        <w:ind w:firstLine="0"/>
        <w:jc w:val="center"/>
        <w:rPr>
          <w:rFonts w:eastAsia="Times New Roman" w:cs="Times New Roman"/>
          <w:color w:val="auto"/>
          <w:szCs w:val="28"/>
        </w:rPr>
      </w:pPr>
      <w:r w:rsidRPr="0069714A">
        <w:rPr>
          <w:rFonts w:eastAsia="Times New Roman" w:cs="Times New Roman"/>
          <w:color w:val="auto"/>
          <w:szCs w:val="28"/>
        </w:rPr>
        <w:t>2026 г.</w:t>
      </w:r>
      <w:r w:rsidRPr="0069714A">
        <w:rPr>
          <w:rFonts w:eastAsia="Times New Roman" w:cs="Times New Roman"/>
          <w:color w:val="auto"/>
          <w:szCs w:val="28"/>
        </w:rPr>
        <w:br w:type="page"/>
      </w:r>
    </w:p>
    <w:p w14:paraId="0BA002D8" w14:textId="77777777" w:rsidR="0069714A" w:rsidRDefault="0069714A" w:rsidP="0069714A">
      <w:pPr>
        <w:pStyle w:val="a8"/>
        <w:ind w:left="0"/>
        <w:rPr>
          <w:rFonts w:eastAsia="Segoe UI" w:cs="Times New Roman"/>
          <w:b/>
          <w:iCs/>
          <w:color w:val="000000"/>
          <w:szCs w:val="28"/>
        </w:rPr>
      </w:pPr>
      <w:r>
        <w:rPr>
          <w:rFonts w:eastAsia="Segoe UI" w:cs="Times New Roman"/>
          <w:b/>
          <w:iCs/>
          <w:color w:val="000000"/>
          <w:szCs w:val="28"/>
        </w:rPr>
        <w:lastRenderedPageBreak/>
        <w:t>Введение</w:t>
      </w:r>
    </w:p>
    <w:p w14:paraId="1499D936" w14:textId="77777777" w:rsidR="0069714A" w:rsidRDefault="0069714A" w:rsidP="0069714A">
      <w:pPr>
        <w:spacing w:after="0"/>
        <w:rPr>
          <w:rFonts w:eastAsia="Segoe UI" w:cs="Times New Roman"/>
          <w:bCs/>
          <w:color w:val="000000"/>
          <w:szCs w:val="28"/>
        </w:rPr>
      </w:pPr>
      <w:r>
        <w:rPr>
          <w:rFonts w:eastAsia="Segoe UI" w:cs="Times New Roman"/>
          <w:bCs/>
          <w:color w:val="000000"/>
          <w:szCs w:val="28"/>
        </w:rPr>
        <w:t xml:space="preserve">1.1 </w:t>
      </w:r>
      <w:r>
        <w:rPr>
          <w:rFonts w:eastAsia="Segoe UI" w:cs="Times New Roman"/>
          <w:b/>
          <w:color w:val="000000"/>
          <w:szCs w:val="28"/>
        </w:rPr>
        <w:t xml:space="preserve">Назначение </w:t>
      </w:r>
    </w:p>
    <w:p w14:paraId="10AEFC28" w14:textId="4230405C" w:rsidR="003F5C01" w:rsidRPr="003F5C01" w:rsidRDefault="003F5C01" w:rsidP="003F5C01">
      <w:pPr>
        <w:rPr>
          <w:rFonts w:eastAsia="Segoe UI"/>
        </w:rPr>
      </w:pPr>
      <w:r w:rsidRPr="003F5C01">
        <w:rPr>
          <w:rFonts w:eastAsia="Segoe UI"/>
        </w:rPr>
        <w:t xml:space="preserve">Настоящий документ представляет собой Спецификацию требований к программному обеспечению (Software </w:t>
      </w:r>
      <w:proofErr w:type="spellStart"/>
      <w:r w:rsidRPr="003F5C01">
        <w:rPr>
          <w:rFonts w:eastAsia="Segoe UI"/>
        </w:rPr>
        <w:t>Requirements</w:t>
      </w:r>
      <w:proofErr w:type="spellEnd"/>
      <w:r w:rsidRPr="003F5C01">
        <w:rPr>
          <w:rFonts w:eastAsia="Segoe UI"/>
        </w:rPr>
        <w:t xml:space="preserve"> </w:t>
      </w:r>
      <w:proofErr w:type="spellStart"/>
      <w:r w:rsidRPr="003F5C01">
        <w:rPr>
          <w:rFonts w:eastAsia="Segoe UI"/>
        </w:rPr>
        <w:t>Specification</w:t>
      </w:r>
      <w:proofErr w:type="spellEnd"/>
      <w:r w:rsidRPr="003F5C01">
        <w:rPr>
          <w:rFonts w:eastAsia="Segoe UI"/>
        </w:rPr>
        <w:t>, SRS) для интегрированной информационной системы «</w:t>
      </w:r>
      <w:proofErr w:type="spellStart"/>
      <w:r w:rsidRPr="003F5C01">
        <w:rPr>
          <w:rFonts w:eastAsia="Segoe UI"/>
        </w:rPr>
        <w:t>Солнышко.</w:t>
      </w:r>
      <w:r>
        <w:rPr>
          <w:rFonts w:eastAsia="Segoe UI"/>
        </w:rPr>
        <w:t>ру</w:t>
      </w:r>
      <w:proofErr w:type="spellEnd"/>
      <w:r w:rsidRPr="003F5C01">
        <w:rPr>
          <w:rFonts w:eastAsia="Segoe UI"/>
        </w:rPr>
        <w:t xml:space="preserve">», разрабатываемой для нужд Управляющей компании ЖКХ «Солнышко» (далее </w:t>
      </w:r>
      <w:r>
        <w:rPr>
          <w:rFonts w:eastAsia="Segoe UI"/>
        </w:rPr>
        <w:t>–</w:t>
      </w:r>
      <w:r w:rsidRPr="003F5C01">
        <w:rPr>
          <w:rFonts w:eastAsia="Segoe UI"/>
        </w:rPr>
        <w:t xml:space="preserve"> УК «Солнышко»).</w:t>
      </w:r>
    </w:p>
    <w:p w14:paraId="061AF43D" w14:textId="5021D5D9" w:rsidR="003F5C01" w:rsidRPr="003F5C01" w:rsidRDefault="003F5C01" w:rsidP="003F5C01">
      <w:pPr>
        <w:rPr>
          <w:rFonts w:eastAsia="Segoe UI"/>
        </w:rPr>
      </w:pPr>
      <w:r w:rsidRPr="003F5C01">
        <w:rPr>
          <w:rFonts w:eastAsia="Segoe UI"/>
        </w:rPr>
        <w:t>Документ описывает функциональные и нефункциональные требования к системе в целом, а также требования к интеграции двух ключевых компонентов: «1</w:t>
      </w:r>
      <w:proofErr w:type="gramStart"/>
      <w:r w:rsidRPr="003F5C01">
        <w:rPr>
          <w:rFonts w:eastAsia="Segoe UI"/>
        </w:rPr>
        <w:t>С:Бухгалтерия</w:t>
      </w:r>
      <w:proofErr w:type="gramEnd"/>
      <w:r w:rsidRPr="003F5C01">
        <w:rPr>
          <w:rFonts w:eastAsia="Segoe UI"/>
        </w:rPr>
        <w:t>» (модуль финансового и бухгалтерского учета) и «</w:t>
      </w:r>
      <w:proofErr w:type="spellStart"/>
      <w:r w:rsidRPr="003F5C01">
        <w:rPr>
          <w:rFonts w:eastAsia="Segoe UI"/>
        </w:rPr>
        <w:t>Giper.ЖКХ</w:t>
      </w:r>
      <w:proofErr w:type="spellEnd"/>
      <w:r w:rsidRPr="003F5C01">
        <w:rPr>
          <w:rFonts w:eastAsia="Segoe UI"/>
        </w:rPr>
        <w:t>» (модуль управления Аварийно-диспетчерской службой и взаимодействия с жильцами).</w:t>
      </w:r>
    </w:p>
    <w:p w14:paraId="3F282A99" w14:textId="53186AC7" w:rsidR="0069714A" w:rsidRDefault="003F5C01" w:rsidP="003F5C01">
      <w:pPr>
        <w:rPr>
          <w:rFonts w:eastAsia="Segoe UI"/>
        </w:rPr>
      </w:pPr>
      <w:r w:rsidRPr="003F5C01">
        <w:rPr>
          <w:rFonts w:eastAsia="Segoe UI"/>
        </w:rPr>
        <w:t>Спецификация предназначена для команды разработчиков, внедренцев, тестировщиков и заказчика для формирования единого понимания задач, подлежащих реализации в первую очередь.</w:t>
      </w:r>
    </w:p>
    <w:p w14:paraId="4296616A" w14:textId="0D651861" w:rsidR="003F5C01" w:rsidRPr="003F5C01" w:rsidRDefault="003F5C01" w:rsidP="003F5C01">
      <w:pPr>
        <w:rPr>
          <w:rFonts w:eastAsia="Segoe UI"/>
        </w:rPr>
      </w:pPr>
      <w:r w:rsidRPr="003F5C01">
        <w:rPr>
          <w:rFonts w:eastAsia="Segoe UI"/>
        </w:rPr>
        <w:t>Данный документ распространяется на первый выпуск (</w:t>
      </w:r>
      <w:proofErr w:type="spellStart"/>
      <w:r w:rsidRPr="003F5C01">
        <w:rPr>
          <w:rFonts w:eastAsia="Segoe UI"/>
        </w:rPr>
        <w:t>Release</w:t>
      </w:r>
      <w:proofErr w:type="spellEnd"/>
      <w:r w:rsidRPr="003F5C01">
        <w:rPr>
          <w:rFonts w:eastAsia="Segoe UI"/>
        </w:rPr>
        <w:t xml:space="preserve"> 1.0) системы «</w:t>
      </w:r>
      <w:proofErr w:type="spellStart"/>
      <w:r w:rsidRPr="003F5C01">
        <w:rPr>
          <w:rFonts w:eastAsia="Segoe UI"/>
        </w:rPr>
        <w:t>Солнышко.ру</w:t>
      </w:r>
      <w:proofErr w:type="spellEnd"/>
      <w:r w:rsidRPr="003F5C01">
        <w:rPr>
          <w:rFonts w:eastAsia="Segoe UI"/>
        </w:rPr>
        <w:t>», которая представляет собой интеграционную платформу, объединяющую:</w:t>
      </w:r>
    </w:p>
    <w:p w14:paraId="673B24D1" w14:textId="1B311FDE" w:rsidR="003F5C01" w:rsidRPr="003F5C01" w:rsidRDefault="003F5C01" w:rsidP="003F5C01">
      <w:pPr>
        <w:pStyle w:val="a"/>
        <w:rPr>
          <w:rFonts w:eastAsia="Segoe UI"/>
        </w:rPr>
      </w:pPr>
      <w:r w:rsidRPr="003F5C01">
        <w:rPr>
          <w:rFonts w:eastAsia="Segoe UI"/>
        </w:rPr>
        <w:t xml:space="preserve">Модуль «Бухгалтерия» </w:t>
      </w:r>
      <w:r w:rsidR="002B31B2">
        <w:rPr>
          <w:rFonts w:eastAsia="Segoe UI"/>
        </w:rPr>
        <w:t>–</w:t>
      </w:r>
      <w:r w:rsidRPr="003F5C01">
        <w:rPr>
          <w:rFonts w:eastAsia="Segoe UI"/>
        </w:rPr>
        <w:t xml:space="preserve"> на базе программного продукта «1</w:t>
      </w:r>
      <w:proofErr w:type="gramStart"/>
      <w:r w:rsidRPr="003F5C01">
        <w:rPr>
          <w:rFonts w:eastAsia="Segoe UI"/>
        </w:rPr>
        <w:t>С:Бухгалтерия</w:t>
      </w:r>
      <w:proofErr w:type="gramEnd"/>
      <w:r w:rsidRPr="003F5C01">
        <w:rPr>
          <w:rFonts w:eastAsia="Segoe UI"/>
        </w:rPr>
        <w:t xml:space="preserve"> 8»</w:t>
      </w:r>
      <w:r>
        <w:rPr>
          <w:rFonts w:eastAsia="Segoe UI"/>
        </w:rPr>
        <w:t>;</w:t>
      </w:r>
    </w:p>
    <w:p w14:paraId="20C83842" w14:textId="0D6A9C65" w:rsidR="003F5C01" w:rsidRPr="003F5C01" w:rsidRDefault="003F5C01" w:rsidP="003F5C01">
      <w:pPr>
        <w:pStyle w:val="a"/>
        <w:rPr>
          <w:rFonts w:eastAsia="Segoe UI"/>
        </w:rPr>
      </w:pPr>
      <w:r w:rsidRPr="003F5C01">
        <w:rPr>
          <w:rFonts w:eastAsia="Segoe UI"/>
        </w:rPr>
        <w:t xml:space="preserve">Модуль «Управление ЖКХ» </w:t>
      </w:r>
      <w:r w:rsidR="002B31B2">
        <w:rPr>
          <w:rFonts w:eastAsia="Segoe UI"/>
        </w:rPr>
        <w:t>–</w:t>
      </w:r>
      <w:r w:rsidRPr="003F5C01">
        <w:rPr>
          <w:rFonts w:eastAsia="Segoe UI"/>
        </w:rPr>
        <w:t xml:space="preserve"> на базе программного продукта «</w:t>
      </w:r>
      <w:proofErr w:type="spellStart"/>
      <w:r w:rsidRPr="003F5C01">
        <w:rPr>
          <w:rFonts w:eastAsia="Segoe UI"/>
        </w:rPr>
        <w:t>Giper.ЖКХ</w:t>
      </w:r>
      <w:proofErr w:type="spellEnd"/>
      <w:r w:rsidRPr="003F5C01">
        <w:rPr>
          <w:rFonts w:eastAsia="Segoe UI"/>
        </w:rPr>
        <w:t>»</w:t>
      </w:r>
      <w:r>
        <w:rPr>
          <w:rFonts w:eastAsia="Segoe UI"/>
        </w:rPr>
        <w:t>;</w:t>
      </w:r>
    </w:p>
    <w:p w14:paraId="25F807E8" w14:textId="3689EC2B" w:rsidR="003F5C01" w:rsidRPr="003F5C01" w:rsidRDefault="003F5C01" w:rsidP="003F5C01">
      <w:pPr>
        <w:pStyle w:val="a"/>
        <w:rPr>
          <w:rFonts w:eastAsia="Segoe UI"/>
        </w:rPr>
      </w:pPr>
      <w:r w:rsidRPr="003F5C01">
        <w:rPr>
          <w:rFonts w:eastAsia="Segoe UI"/>
        </w:rPr>
        <w:t xml:space="preserve">Интеграционную шину </w:t>
      </w:r>
      <w:r w:rsidR="002B31B2">
        <w:rPr>
          <w:rFonts w:eastAsia="Segoe UI"/>
        </w:rPr>
        <w:t>–</w:t>
      </w:r>
      <w:r w:rsidRPr="003F5C01">
        <w:rPr>
          <w:rFonts w:eastAsia="Segoe UI"/>
        </w:rPr>
        <w:t xml:space="preserve"> обеспечивающую бесшовный обмен данными между модулями</w:t>
      </w:r>
      <w:r>
        <w:rPr>
          <w:rFonts w:eastAsia="Segoe UI"/>
        </w:rPr>
        <w:t>.</w:t>
      </w:r>
    </w:p>
    <w:p w14:paraId="07F9690E" w14:textId="37540ED2" w:rsidR="003F5C01" w:rsidRDefault="003F5C01" w:rsidP="003F5C01">
      <w:pPr>
        <w:rPr>
          <w:rFonts w:eastAsia="Segoe UI"/>
        </w:rPr>
      </w:pPr>
      <w:r w:rsidRPr="003F5C01">
        <w:rPr>
          <w:rFonts w:eastAsia="Segoe UI"/>
        </w:rPr>
        <w:t xml:space="preserve">Система предназначена для использования сотрудниками бухгалтерии, Аварийно-диспетчерской службы (АДС), руководством УК, а также жильцами </w:t>
      </w:r>
      <w:r w:rsidRPr="003F5C01">
        <w:rPr>
          <w:rFonts w:eastAsia="Segoe UI"/>
        </w:rPr>
        <w:lastRenderedPageBreak/>
        <w:t>(через Личный кабинет). Все требования, описанные в данном документе, имеют высокий приоритет, если не указано иное.</w:t>
      </w:r>
    </w:p>
    <w:p w14:paraId="1CBCBB5E" w14:textId="77777777" w:rsidR="0069714A" w:rsidRDefault="0069714A" w:rsidP="0069714A">
      <w:pPr>
        <w:pStyle w:val="a8"/>
        <w:numPr>
          <w:ilvl w:val="1"/>
          <w:numId w:val="4"/>
        </w:numPr>
        <w:spacing w:after="0"/>
        <w:ind w:firstLine="709"/>
        <w:rPr>
          <w:rFonts w:eastAsia="Segoe UI" w:cs="Times New Roman"/>
          <w:b/>
          <w:bCs/>
          <w:szCs w:val="28"/>
        </w:rPr>
      </w:pPr>
      <w:r>
        <w:rPr>
          <w:rFonts w:eastAsia="Segoe UI" w:cs="Times New Roman"/>
          <w:b/>
          <w:bCs/>
          <w:szCs w:val="28"/>
        </w:rPr>
        <w:t xml:space="preserve">Соглашения, принятые в документах </w:t>
      </w:r>
    </w:p>
    <w:p w14:paraId="0F6CD553" w14:textId="77777777" w:rsidR="0069714A" w:rsidRDefault="0069714A" w:rsidP="0069714A">
      <w:pPr>
        <w:pStyle w:val="a8"/>
        <w:ind w:left="0"/>
        <w:rPr>
          <w:rFonts w:eastAsia="Segoe UI" w:cs="Times New Roman"/>
          <w:color w:val="000000"/>
          <w:szCs w:val="28"/>
        </w:rPr>
      </w:pPr>
      <w:r>
        <w:rPr>
          <w:rFonts w:eastAsia="Segoe UI" w:cs="Times New Roman"/>
          <w:color w:val="000000"/>
          <w:szCs w:val="28"/>
        </w:rPr>
        <w:t>В этой спецификации нет никаких типографских условных обозначений.</w:t>
      </w:r>
    </w:p>
    <w:p w14:paraId="5D409243" w14:textId="77777777" w:rsidR="0069714A" w:rsidRDefault="0069714A" w:rsidP="0069714A">
      <w:pPr>
        <w:pStyle w:val="a8"/>
        <w:ind w:left="0"/>
        <w:rPr>
          <w:rFonts w:eastAsia="Segoe UI" w:cs="Times New Roman"/>
          <w:szCs w:val="28"/>
        </w:rPr>
      </w:pPr>
    </w:p>
    <w:p w14:paraId="11380EA0" w14:textId="77777777" w:rsidR="0069714A" w:rsidRDefault="0069714A" w:rsidP="0069714A">
      <w:pPr>
        <w:numPr>
          <w:ilvl w:val="1"/>
          <w:numId w:val="4"/>
        </w:numPr>
        <w:spacing w:after="0"/>
        <w:ind w:firstLineChars="252" w:firstLine="708"/>
        <w:rPr>
          <w:rFonts w:eastAsia="Source Code Pro" w:cs="Times New Roman"/>
          <w:b/>
          <w:szCs w:val="28"/>
        </w:rPr>
      </w:pPr>
      <w:r>
        <w:rPr>
          <w:rFonts w:eastAsia="Source Code Pro" w:cs="Times New Roman"/>
          <w:b/>
          <w:szCs w:val="28"/>
        </w:rPr>
        <w:t>Границы проекта</w:t>
      </w:r>
    </w:p>
    <w:p w14:paraId="60FA892E" w14:textId="09AEE95C" w:rsidR="00AC7F68" w:rsidRPr="00AC7F68" w:rsidRDefault="00AC7F68" w:rsidP="00AC7F68">
      <w:pPr>
        <w:rPr>
          <w:rStyle w:val="af4"/>
          <w:rFonts w:eastAsia="Segoe UI" w:cs="Times New Roman"/>
          <w:b w:val="0"/>
          <w:color w:val="000000"/>
          <w:szCs w:val="28"/>
        </w:rPr>
      </w:pPr>
      <w:r w:rsidRPr="00AC7F68">
        <w:rPr>
          <w:rStyle w:val="af4"/>
          <w:rFonts w:eastAsia="Segoe UI" w:cs="Times New Roman"/>
          <w:b w:val="0"/>
          <w:color w:val="000000"/>
          <w:szCs w:val="28"/>
        </w:rPr>
        <w:t>Проект ограничен созданием (настройкой) интегрированной системы, которая должна решать задачи, выявленные в ходе анализа предметной области:</w:t>
      </w:r>
    </w:p>
    <w:p w14:paraId="36BAB796" w14:textId="09322091" w:rsidR="00AC7F68" w:rsidRPr="00AC7F68" w:rsidRDefault="00AC7F68" w:rsidP="00AC7F68">
      <w:pPr>
        <w:pStyle w:val="a"/>
        <w:rPr>
          <w:rStyle w:val="af4"/>
          <w:rFonts w:eastAsia="Segoe UI" w:cs="Times New Roman"/>
          <w:b w:val="0"/>
          <w:color w:val="000000"/>
          <w:szCs w:val="28"/>
        </w:rPr>
      </w:pPr>
      <w:r w:rsidRPr="00AC7F68">
        <w:rPr>
          <w:rStyle w:val="af4"/>
          <w:rFonts w:eastAsia="Segoe UI" w:cs="Times New Roman"/>
          <w:b w:val="0"/>
          <w:color w:val="000000"/>
          <w:szCs w:val="28"/>
        </w:rPr>
        <w:t>Автоматизация рутинных операций (загрузка выписок, расчет зарплаты, формирование отчетности), обеспечение прозрачности учета и интеграция с банками.</w:t>
      </w:r>
    </w:p>
    <w:p w14:paraId="1143D43C" w14:textId="6FDA9C22" w:rsidR="00AC7F68" w:rsidRPr="00AC7F68" w:rsidRDefault="00AC7F68" w:rsidP="00AC7F68">
      <w:pPr>
        <w:pStyle w:val="a"/>
        <w:rPr>
          <w:rStyle w:val="af4"/>
          <w:rFonts w:eastAsia="Segoe UI" w:cs="Times New Roman"/>
          <w:b w:val="0"/>
          <w:color w:val="000000"/>
          <w:szCs w:val="28"/>
        </w:rPr>
      </w:pPr>
      <w:r w:rsidRPr="00AC7F68">
        <w:rPr>
          <w:rStyle w:val="af4"/>
          <w:rFonts w:eastAsia="Segoe UI" w:cs="Times New Roman"/>
          <w:b w:val="0"/>
          <w:color w:val="000000"/>
          <w:szCs w:val="28"/>
        </w:rPr>
        <w:t>Автоматизация приема и обработки заявок, контроль времени прибытия бригад, формирование электронных актов для последующей передачи в бухгалтерию.</w:t>
      </w:r>
    </w:p>
    <w:p w14:paraId="2FB5C4AA" w14:textId="77777777" w:rsidR="00AC7F68" w:rsidRDefault="00AC7F68" w:rsidP="00AC7F68">
      <w:pPr>
        <w:pStyle w:val="a"/>
        <w:rPr>
          <w:rStyle w:val="af4"/>
          <w:rFonts w:eastAsia="Segoe UI" w:cs="Times New Roman"/>
          <w:b w:val="0"/>
          <w:color w:val="000000"/>
          <w:szCs w:val="28"/>
        </w:rPr>
      </w:pPr>
      <w:r w:rsidRPr="00AC7F68">
        <w:rPr>
          <w:rStyle w:val="af4"/>
          <w:rFonts w:eastAsia="Segoe UI" w:cs="Times New Roman"/>
          <w:b w:val="0"/>
          <w:color w:val="000000"/>
          <w:szCs w:val="28"/>
        </w:rPr>
        <w:t>Получение оперативной отчетности о задолженности жильцов и состоянии расчетов.</w:t>
      </w:r>
    </w:p>
    <w:p w14:paraId="45019FA6" w14:textId="7FC47B29" w:rsidR="0069714A" w:rsidRDefault="0069714A" w:rsidP="00AC7F68">
      <w:pPr>
        <w:rPr>
          <w:rFonts w:ascii="Segoe UI" w:eastAsia="Segoe UI" w:hAnsi="Segoe UI" w:cs="Segoe UI"/>
          <w:color w:val="000000"/>
          <w:sz w:val="24"/>
          <w:szCs w:val="24"/>
          <w:shd w:val="clear" w:color="auto" w:fill="E3FEE0"/>
        </w:rPr>
      </w:pPr>
      <w:r>
        <w:rPr>
          <w:rFonts w:ascii="Segoe UI" w:eastAsia="Segoe UI" w:hAnsi="Segoe UI" w:cs="Segoe UI"/>
          <w:color w:val="000000"/>
          <w:sz w:val="24"/>
          <w:szCs w:val="24"/>
          <w:shd w:val="clear" w:color="auto" w:fill="E3FEE0"/>
        </w:rPr>
        <w:br w:type="page"/>
      </w:r>
    </w:p>
    <w:p w14:paraId="6A567A4B" w14:textId="77777777" w:rsidR="0069714A" w:rsidRDefault="0069714A" w:rsidP="0069714A">
      <w:pPr>
        <w:spacing w:after="0"/>
        <w:ind w:firstLine="706"/>
        <w:rPr>
          <w:rFonts w:eastAsia="Source Code Pro" w:cs="Times New Roman"/>
          <w:bCs/>
          <w:szCs w:val="28"/>
        </w:rPr>
      </w:pPr>
      <w:r>
        <w:rPr>
          <w:rFonts w:eastAsia="Source Code Pro" w:cs="Times New Roman"/>
          <w:bCs/>
          <w:szCs w:val="28"/>
        </w:rPr>
        <w:lastRenderedPageBreak/>
        <w:t xml:space="preserve">2 </w:t>
      </w:r>
      <w:r>
        <w:rPr>
          <w:rFonts w:eastAsia="Source Code Pro" w:cs="Times New Roman"/>
          <w:b/>
          <w:szCs w:val="28"/>
        </w:rPr>
        <w:t>Общее описание</w:t>
      </w:r>
    </w:p>
    <w:p w14:paraId="129E8B08" w14:textId="77777777" w:rsidR="0069714A" w:rsidRDefault="0069714A" w:rsidP="0069714A">
      <w:pPr>
        <w:spacing w:after="0"/>
        <w:ind w:firstLineChars="252" w:firstLine="708"/>
        <w:rPr>
          <w:rFonts w:eastAsia="Source Code Pro" w:cs="Times New Roman"/>
          <w:b/>
          <w:bCs/>
          <w:szCs w:val="28"/>
        </w:rPr>
      </w:pPr>
    </w:p>
    <w:p w14:paraId="67486814" w14:textId="77777777" w:rsidR="0069714A" w:rsidRDefault="0069714A" w:rsidP="0069714A">
      <w:pPr>
        <w:numPr>
          <w:ilvl w:val="1"/>
          <w:numId w:val="5"/>
        </w:numPr>
        <w:spacing w:after="0"/>
        <w:ind w:firstLine="709"/>
        <w:rPr>
          <w:rFonts w:eastAsia="Source Code Pro" w:cs="Times New Roman"/>
          <w:b/>
          <w:szCs w:val="28"/>
        </w:rPr>
      </w:pPr>
      <w:r>
        <w:rPr>
          <w:rFonts w:eastAsia="Source Code Pro" w:cs="Times New Roman"/>
          <w:b/>
          <w:szCs w:val="28"/>
        </w:rPr>
        <w:t>Общий взгляд на продукт</w:t>
      </w:r>
    </w:p>
    <w:p w14:paraId="60252051" w14:textId="04005720" w:rsidR="00840A69" w:rsidRPr="00840A69" w:rsidRDefault="00191703" w:rsidP="00840A69">
      <w:pPr>
        <w:rPr>
          <w:rStyle w:val="af4"/>
          <w:rFonts w:eastAsia="Segoe UI" w:cs="Times New Roman"/>
          <w:b w:val="0"/>
          <w:color w:val="000000"/>
          <w:szCs w:val="28"/>
        </w:rPr>
      </w:pPr>
      <w:r>
        <w:rPr>
          <w:rFonts w:eastAsia="Segoe UI" w:cs="Times New Roman"/>
          <w:bCs/>
          <w:noProof/>
          <w:color w:val="000000"/>
          <w:szCs w:val="28"/>
          <w14:ligatures w14:val="standardContextual"/>
        </w:rPr>
        <mc:AlternateContent>
          <mc:Choice Requires="wps">
            <w:drawing>
              <wp:anchor distT="0" distB="0" distL="114300" distR="114300" simplePos="0" relativeHeight="251659264" behindDoc="0" locked="0" layoutInCell="1" allowOverlap="1" wp14:anchorId="75FA20F2" wp14:editId="7DEAF50B">
                <wp:simplePos x="0" y="0"/>
                <wp:positionH relativeFrom="column">
                  <wp:posOffset>4596765</wp:posOffset>
                </wp:positionH>
                <wp:positionV relativeFrom="paragraph">
                  <wp:posOffset>2414724</wp:posOffset>
                </wp:positionV>
                <wp:extent cx="1442266" cy="713014"/>
                <wp:effectExtent l="0" t="0" r="24765" b="11430"/>
                <wp:wrapNone/>
                <wp:docPr id="955987888" name="Прямоугольник 1"/>
                <wp:cNvGraphicFramePr/>
                <a:graphic xmlns:a="http://schemas.openxmlformats.org/drawingml/2006/main">
                  <a:graphicData uri="http://schemas.microsoft.com/office/word/2010/wordprocessingShape">
                    <wps:wsp>
                      <wps:cNvSpPr/>
                      <wps:spPr>
                        <a:xfrm>
                          <a:off x="0" y="0"/>
                          <a:ext cx="1442266" cy="71301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8928DC" id="Прямоугольник 1" o:spid="_x0000_s1026" style="position:absolute;margin-left:361.95pt;margin-top:190.15pt;width:113.55pt;height:5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" fillcolor="white [3212]" strokecolor="white [3212]" strokeweight="1.5pt"/>
            </w:pict>
          </mc:Fallback>
        </mc:AlternateContent>
      </w:r>
      <w:r w:rsidR="00840A69" w:rsidRPr="00840A69">
        <w:rPr>
          <w:rStyle w:val="af4"/>
          <w:rFonts w:eastAsia="Segoe UI" w:cs="Times New Roman"/>
          <w:b w:val="0"/>
          <w:color w:val="000000"/>
          <w:szCs w:val="28"/>
        </w:rPr>
        <w:t>Система «</w:t>
      </w:r>
      <w:proofErr w:type="spellStart"/>
      <w:r w:rsidR="00840A69" w:rsidRPr="00840A69">
        <w:rPr>
          <w:rStyle w:val="af4"/>
          <w:rFonts w:eastAsia="Segoe UI" w:cs="Times New Roman"/>
          <w:b w:val="0"/>
          <w:color w:val="000000"/>
          <w:szCs w:val="28"/>
        </w:rPr>
        <w:t>Солнышко.ру</w:t>
      </w:r>
      <w:proofErr w:type="spellEnd"/>
      <w:r w:rsidR="00840A69" w:rsidRPr="00840A69">
        <w:rPr>
          <w:rStyle w:val="af4"/>
          <w:rFonts w:eastAsia="Segoe UI" w:cs="Times New Roman"/>
          <w:b w:val="0"/>
          <w:color w:val="000000"/>
          <w:szCs w:val="28"/>
        </w:rPr>
        <w:t xml:space="preserve">» </w:t>
      </w:r>
      <w:r w:rsidR="002B31B2">
        <w:rPr>
          <w:rStyle w:val="af4"/>
          <w:rFonts w:eastAsia="Segoe UI" w:cs="Times New Roman"/>
          <w:b w:val="0"/>
          <w:color w:val="000000"/>
          <w:szCs w:val="28"/>
        </w:rPr>
        <w:t>–</w:t>
      </w:r>
      <w:r w:rsidR="00840A69" w:rsidRPr="00840A69">
        <w:rPr>
          <w:rStyle w:val="af4"/>
          <w:rFonts w:eastAsia="Segoe UI" w:cs="Times New Roman"/>
          <w:b w:val="0"/>
          <w:color w:val="000000"/>
          <w:szCs w:val="28"/>
        </w:rPr>
        <w:t xml:space="preserve"> это новая интегрированная система, которая автоматизирует деятельность Управляющей компании ЖКХ «Солнышко». Система построена на основе двух специализированных программных продуктов, выбранных в ходе анализа предметной области: «1</w:t>
      </w:r>
      <w:proofErr w:type="gramStart"/>
      <w:r w:rsidR="00840A69" w:rsidRPr="00840A69">
        <w:rPr>
          <w:rStyle w:val="af4"/>
          <w:rFonts w:eastAsia="Segoe UI" w:cs="Times New Roman"/>
          <w:b w:val="0"/>
          <w:color w:val="000000"/>
          <w:szCs w:val="28"/>
        </w:rPr>
        <w:t>С:Бухгалтерия</w:t>
      </w:r>
      <w:proofErr w:type="gramEnd"/>
      <w:r w:rsidR="00840A69" w:rsidRPr="00840A69">
        <w:rPr>
          <w:rStyle w:val="af4"/>
          <w:rFonts w:eastAsia="Segoe UI" w:cs="Times New Roman"/>
          <w:b w:val="0"/>
          <w:color w:val="000000"/>
          <w:szCs w:val="28"/>
        </w:rPr>
        <w:t>» для финансового учета и «</w:t>
      </w:r>
      <w:proofErr w:type="spellStart"/>
      <w:r w:rsidR="00840A69" w:rsidRPr="00840A69">
        <w:rPr>
          <w:rStyle w:val="af4"/>
          <w:rFonts w:eastAsia="Segoe UI" w:cs="Times New Roman"/>
          <w:b w:val="0"/>
          <w:color w:val="000000"/>
          <w:szCs w:val="28"/>
        </w:rPr>
        <w:t>Giper.ЖКХ</w:t>
      </w:r>
      <w:proofErr w:type="spellEnd"/>
      <w:r w:rsidR="00840A69" w:rsidRPr="00840A69">
        <w:rPr>
          <w:rStyle w:val="af4"/>
          <w:rFonts w:eastAsia="Segoe UI" w:cs="Times New Roman"/>
          <w:b w:val="0"/>
          <w:color w:val="000000"/>
          <w:szCs w:val="28"/>
        </w:rPr>
        <w:t>» для управления аварийно-диспетчерской службой и взаимодействия с жильцами. Ключевым элементом системы является интеграционная шина, обеспечивающая бесшовный обмен данными между этими модулями.</w:t>
      </w:r>
    </w:p>
    <w:p w14:paraId="084D0DD1" w14:textId="7487AB06" w:rsidR="0069714A" w:rsidRPr="00840A69" w:rsidRDefault="0069714A" w:rsidP="00191703">
      <w:pPr>
        <w:jc w:val="center"/>
        <w:rPr>
          <w:rFonts w:eastAsia="Segoe UI"/>
        </w:rPr>
      </w:pPr>
      <w:r>
        <w:rPr>
          <w:noProof/>
        </w:rPr>
        <w:drawing>
          <wp:inline distT="0" distB="0" distL="114300" distR="114300" wp14:anchorId="1B5E0DAE" wp14:editId="353A7481">
            <wp:extent cx="5485345" cy="4544786"/>
            <wp:effectExtent l="0" t="0" r="1270" b="825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494904" cy="4552706"/>
                    </a:xfrm>
                    <a:prstGeom prst="rect">
                      <a:avLst/>
                    </a:prstGeom>
                    <a:noFill/>
                    <a:ln>
                      <a:noFill/>
                    </a:ln>
                  </pic:spPr>
                </pic:pic>
              </a:graphicData>
            </a:graphic>
          </wp:inline>
        </w:drawing>
      </w:r>
    </w:p>
    <w:p w14:paraId="0F17CAFE" w14:textId="2634FCF2" w:rsidR="0069714A" w:rsidRPr="00840A69" w:rsidRDefault="00472FCD" w:rsidP="00840A69">
      <w:pPr>
        <w:jc w:val="center"/>
        <w:rPr>
          <w:rStyle w:val="af4"/>
          <w:rFonts w:cs="Times New Roman"/>
          <w:b w:val="0"/>
          <w:bCs w:val="0"/>
          <w:sz w:val="24"/>
          <w:szCs w:val="24"/>
        </w:rPr>
      </w:pPr>
      <w:r>
        <w:rPr>
          <w:rFonts w:cs="Times New Roman"/>
          <w:sz w:val="24"/>
          <w:szCs w:val="24"/>
        </w:rPr>
        <w:t>Изображение</w:t>
      </w:r>
      <w:r w:rsidR="00840A69">
        <w:rPr>
          <w:rFonts w:cs="Times New Roman"/>
          <w:sz w:val="24"/>
          <w:szCs w:val="24"/>
        </w:rPr>
        <w:t xml:space="preserve"> 1 –</w:t>
      </w:r>
      <w:r w:rsidR="0069714A">
        <w:rPr>
          <w:rFonts w:cs="Times New Roman"/>
          <w:sz w:val="24"/>
          <w:szCs w:val="24"/>
        </w:rPr>
        <w:t xml:space="preserve"> Контекстная диаграмма для выпуска </w:t>
      </w:r>
      <w:r w:rsidR="00840A69">
        <w:rPr>
          <w:rFonts w:cs="Times New Roman"/>
          <w:sz w:val="24"/>
          <w:szCs w:val="24"/>
        </w:rPr>
        <w:t xml:space="preserve">системы </w:t>
      </w:r>
      <w:r w:rsidR="00840A69" w:rsidRPr="00840A69">
        <w:rPr>
          <w:rFonts w:cs="Times New Roman"/>
          <w:sz w:val="24"/>
          <w:szCs w:val="24"/>
        </w:rPr>
        <w:t>«</w:t>
      </w:r>
      <w:proofErr w:type="spellStart"/>
      <w:r w:rsidR="00840A69" w:rsidRPr="00840A69">
        <w:rPr>
          <w:rFonts w:cs="Times New Roman"/>
          <w:sz w:val="24"/>
          <w:szCs w:val="24"/>
        </w:rPr>
        <w:t>Солнышко.ру</w:t>
      </w:r>
      <w:proofErr w:type="spellEnd"/>
      <w:r w:rsidR="00840A69" w:rsidRPr="00840A69">
        <w:rPr>
          <w:rFonts w:cs="Times New Roman"/>
          <w:sz w:val="24"/>
          <w:szCs w:val="24"/>
        </w:rPr>
        <w:t>»</w:t>
      </w:r>
    </w:p>
    <w:p w14:paraId="17222DE3" w14:textId="15472194" w:rsidR="00191703" w:rsidRDefault="00191703">
      <w:pPr>
        <w:spacing w:after="160" w:line="278" w:lineRule="auto"/>
        <w:ind w:firstLine="0"/>
        <w:jc w:val="left"/>
      </w:pPr>
      <w:r>
        <w:br w:type="page"/>
      </w:r>
    </w:p>
    <w:p w14:paraId="32468751" w14:textId="77777777" w:rsidR="00191703" w:rsidRDefault="00191703" w:rsidP="00191703">
      <w:pPr>
        <w:numPr>
          <w:ilvl w:val="1"/>
          <w:numId w:val="5"/>
        </w:numPr>
        <w:spacing w:after="160"/>
        <w:ind w:firstLineChars="252" w:firstLine="708"/>
        <w:rPr>
          <w:rFonts w:eastAsia="Source Code Pro"/>
          <w:b/>
          <w:szCs w:val="28"/>
        </w:rPr>
      </w:pPr>
      <w:r>
        <w:rPr>
          <w:rFonts w:eastAsia="Source Code Pro"/>
          <w:b/>
          <w:szCs w:val="28"/>
        </w:rPr>
        <w:lastRenderedPageBreak/>
        <w:t xml:space="preserve">Классы и характеристики пользователей </w:t>
      </w:r>
    </w:p>
    <w:tbl>
      <w:tblPr>
        <w:tblStyle w:val="af5"/>
        <w:tblW w:w="9209" w:type="dxa"/>
        <w:tblLook w:val="04A0" w:firstRow="1" w:lastRow="0" w:firstColumn="1" w:lastColumn="0" w:noHBand="0" w:noVBand="1"/>
      </w:tblPr>
      <w:tblGrid>
        <w:gridCol w:w="3593"/>
        <w:gridCol w:w="5616"/>
      </w:tblGrid>
      <w:tr w:rsidR="00191703" w14:paraId="724E0672" w14:textId="77777777" w:rsidTr="00AC7686">
        <w:tc>
          <w:tcPr>
            <w:tcW w:w="3593" w:type="dxa"/>
          </w:tcPr>
          <w:p w14:paraId="56C1FD2D" w14:textId="77777777" w:rsidR="00191703" w:rsidRDefault="00191703" w:rsidP="00AC7686">
            <w:pPr>
              <w:spacing w:line="240" w:lineRule="auto"/>
              <w:rPr>
                <w:rFonts w:eastAsia="Source Code Pro"/>
                <w:b/>
                <w:bCs/>
                <w:sz w:val="24"/>
                <w:szCs w:val="24"/>
              </w:rPr>
            </w:pPr>
            <w:r>
              <w:rPr>
                <w:rFonts w:eastAsia="Source Code Pro"/>
                <w:b/>
                <w:bCs/>
                <w:sz w:val="24"/>
                <w:szCs w:val="24"/>
              </w:rPr>
              <w:t xml:space="preserve">Класс пользователей </w:t>
            </w:r>
          </w:p>
        </w:tc>
        <w:tc>
          <w:tcPr>
            <w:tcW w:w="5616" w:type="dxa"/>
          </w:tcPr>
          <w:p w14:paraId="6B1A7D83" w14:textId="77777777" w:rsidR="00191703" w:rsidRDefault="00191703" w:rsidP="00AC7686">
            <w:pPr>
              <w:spacing w:line="240" w:lineRule="auto"/>
              <w:rPr>
                <w:rFonts w:eastAsia="Source Code Pro"/>
                <w:b/>
                <w:bCs/>
                <w:sz w:val="24"/>
                <w:szCs w:val="24"/>
              </w:rPr>
            </w:pPr>
            <w:r>
              <w:rPr>
                <w:rFonts w:eastAsia="Source Code Pro"/>
                <w:b/>
                <w:bCs/>
                <w:sz w:val="24"/>
                <w:szCs w:val="24"/>
              </w:rPr>
              <w:t xml:space="preserve">Описание </w:t>
            </w:r>
          </w:p>
        </w:tc>
      </w:tr>
      <w:tr w:rsidR="00191703" w14:paraId="22722791" w14:textId="77777777" w:rsidTr="00AC7686">
        <w:tc>
          <w:tcPr>
            <w:tcW w:w="3593" w:type="dxa"/>
          </w:tcPr>
          <w:p w14:paraId="365A26FF" w14:textId="3B64114D" w:rsidR="00191703" w:rsidRPr="00E34282" w:rsidRDefault="00191703" w:rsidP="00E34282">
            <w:pPr>
              <w:rPr>
                <w:rFonts w:eastAsia="Source Code Pro"/>
                <w:b/>
                <w:sz w:val="24"/>
                <w:szCs w:val="24"/>
              </w:rPr>
            </w:pPr>
            <w:r w:rsidRPr="00E34282">
              <w:rPr>
                <w:rStyle w:val="af4"/>
                <w:rFonts w:eastAsia="Source Code Pro"/>
                <w:b w:val="0"/>
                <w:sz w:val="24"/>
                <w:szCs w:val="24"/>
              </w:rPr>
              <w:t>Диспетчеры АДС</w:t>
            </w:r>
          </w:p>
        </w:tc>
        <w:tc>
          <w:tcPr>
            <w:tcW w:w="5616" w:type="dxa"/>
          </w:tcPr>
          <w:p w14:paraId="3B96C78C" w14:textId="0A7171C8" w:rsidR="00191703" w:rsidRPr="00191703" w:rsidRDefault="00E34282" w:rsidP="00191703">
            <w:pPr>
              <w:rPr>
                <w:rFonts w:eastAsia="Source Code Pro"/>
                <w:b/>
                <w:sz w:val="24"/>
                <w:szCs w:val="24"/>
              </w:rPr>
            </w:pPr>
            <w:r w:rsidRPr="00E34282">
              <w:rPr>
                <w:rFonts w:eastAsia="Source Code Pro"/>
                <w:sz w:val="24"/>
                <w:szCs w:val="24"/>
              </w:rPr>
              <w:t xml:space="preserve">Диспетчеры АДС (4 человека, посменно) </w:t>
            </w:r>
            <w:r w:rsidR="002B31B2">
              <w:rPr>
                <w:rFonts w:eastAsia="Source Code Pro"/>
                <w:sz w:val="24"/>
                <w:szCs w:val="24"/>
              </w:rPr>
              <w:t>–</w:t>
            </w:r>
            <w:r w:rsidRPr="00E34282">
              <w:rPr>
                <w:rFonts w:eastAsia="Source Code Pro"/>
                <w:sz w:val="24"/>
                <w:szCs w:val="24"/>
              </w:rPr>
              <w:t xml:space="preserve"> принимают звонки, регистрируют заявки, назначают исполнителей, контролируют выполнение. От них в систему поступают заявки и назначения, из системы </w:t>
            </w:r>
            <w:r w:rsidR="002B31B2">
              <w:rPr>
                <w:rFonts w:eastAsia="Source Code Pro"/>
                <w:sz w:val="24"/>
                <w:szCs w:val="24"/>
              </w:rPr>
              <w:t>–</w:t>
            </w:r>
            <w:r w:rsidRPr="00E34282">
              <w:rPr>
                <w:rFonts w:eastAsia="Source Code Pro"/>
                <w:sz w:val="24"/>
                <w:szCs w:val="24"/>
              </w:rPr>
              <w:t xml:space="preserve"> информация о статусах и отчеты.</w:t>
            </w:r>
          </w:p>
        </w:tc>
      </w:tr>
      <w:tr w:rsidR="00191703" w14:paraId="0A019764" w14:textId="77777777" w:rsidTr="00AC7686">
        <w:tc>
          <w:tcPr>
            <w:tcW w:w="3593" w:type="dxa"/>
          </w:tcPr>
          <w:p w14:paraId="1064BA20" w14:textId="6722F727" w:rsidR="00191703" w:rsidRPr="00E34282" w:rsidRDefault="00E34282" w:rsidP="00E34282">
            <w:pPr>
              <w:rPr>
                <w:rStyle w:val="af4"/>
                <w:rFonts w:eastAsia="Source Code Pro"/>
                <w:b w:val="0"/>
                <w:bCs w:val="0"/>
                <w:sz w:val="24"/>
                <w:szCs w:val="24"/>
              </w:rPr>
            </w:pPr>
            <w:r w:rsidRPr="00E34282">
              <w:rPr>
                <w:rFonts w:eastAsia="Source Code Pro"/>
                <w:sz w:val="24"/>
                <w:szCs w:val="24"/>
              </w:rPr>
              <w:t>Начальник АДС</w:t>
            </w:r>
          </w:p>
        </w:tc>
        <w:tc>
          <w:tcPr>
            <w:tcW w:w="5616" w:type="dxa"/>
          </w:tcPr>
          <w:p w14:paraId="034505F1" w14:textId="10099101" w:rsidR="00191703" w:rsidRPr="00191703" w:rsidRDefault="00E34282" w:rsidP="00191703">
            <w:pPr>
              <w:rPr>
                <w:rFonts w:eastAsia="Source Code Pro"/>
                <w:sz w:val="24"/>
                <w:szCs w:val="24"/>
              </w:rPr>
            </w:pPr>
            <w:r w:rsidRPr="00E34282">
              <w:rPr>
                <w:rFonts w:eastAsia="Source Code Pro"/>
                <w:sz w:val="24"/>
                <w:szCs w:val="24"/>
              </w:rPr>
              <w:t xml:space="preserve">Начальник АДС (1 человек) </w:t>
            </w:r>
            <w:r w:rsidR="002B31B2">
              <w:rPr>
                <w:rFonts w:eastAsia="Source Code Pro"/>
                <w:sz w:val="24"/>
                <w:szCs w:val="24"/>
              </w:rPr>
              <w:t>–</w:t>
            </w:r>
            <w:r w:rsidRPr="00E34282">
              <w:rPr>
                <w:rFonts w:eastAsia="Source Code Pro"/>
                <w:sz w:val="24"/>
                <w:szCs w:val="24"/>
              </w:rPr>
              <w:t xml:space="preserve"> анализирует отчеты о работе службы, контролирует соблюдение норматива 30 минут. Запрашивает и получает аналитические отчеты.</w:t>
            </w:r>
          </w:p>
        </w:tc>
      </w:tr>
      <w:tr w:rsidR="007569BF" w14:paraId="35DD52DC" w14:textId="77777777" w:rsidTr="00AC7686">
        <w:tc>
          <w:tcPr>
            <w:tcW w:w="3593" w:type="dxa"/>
          </w:tcPr>
          <w:p w14:paraId="6DFC1058" w14:textId="618A9620" w:rsidR="007569BF" w:rsidRPr="00E34282" w:rsidRDefault="007569BF" w:rsidP="00E34282">
            <w:pPr>
              <w:rPr>
                <w:rFonts w:eastAsia="Source Code Pro"/>
                <w:sz w:val="24"/>
                <w:szCs w:val="24"/>
              </w:rPr>
            </w:pPr>
            <w:r w:rsidRPr="007569BF">
              <w:rPr>
                <w:rFonts w:eastAsia="Source Code Pro"/>
                <w:sz w:val="24"/>
                <w:szCs w:val="24"/>
              </w:rPr>
              <w:t>Члены аварийной бригады</w:t>
            </w:r>
          </w:p>
        </w:tc>
        <w:tc>
          <w:tcPr>
            <w:tcW w:w="5616" w:type="dxa"/>
          </w:tcPr>
          <w:p w14:paraId="7A0BE857" w14:textId="2D27DD15" w:rsidR="007569BF" w:rsidRPr="00E34282" w:rsidRDefault="007569BF" w:rsidP="00191703">
            <w:pPr>
              <w:rPr>
                <w:rFonts w:eastAsia="Source Code Pro"/>
                <w:sz w:val="24"/>
                <w:szCs w:val="24"/>
              </w:rPr>
            </w:pPr>
            <w:r w:rsidRPr="007569BF">
              <w:rPr>
                <w:rFonts w:eastAsia="Source Code Pro"/>
                <w:sz w:val="24"/>
                <w:szCs w:val="24"/>
              </w:rPr>
              <w:t xml:space="preserve">Члены аварийной бригады (8 человек: сантехники, электрики, теплотехники) </w:t>
            </w:r>
            <w:r w:rsidR="002B31B2">
              <w:rPr>
                <w:rFonts w:eastAsia="Source Code Pro"/>
                <w:sz w:val="24"/>
                <w:szCs w:val="24"/>
              </w:rPr>
              <w:t>–</w:t>
            </w:r>
            <w:r w:rsidRPr="007569BF">
              <w:rPr>
                <w:rFonts w:eastAsia="Source Code Pro"/>
                <w:sz w:val="24"/>
                <w:szCs w:val="24"/>
              </w:rPr>
              <w:t xml:space="preserve"> через мобильное приложение получают задания, отмечают выезд/прибытие, загружают фотоотчеты, указывают выполненные работы и материалы.</w:t>
            </w:r>
          </w:p>
        </w:tc>
      </w:tr>
      <w:tr w:rsidR="00191703" w14:paraId="5DAD7D61" w14:textId="77777777" w:rsidTr="00AC7686">
        <w:tc>
          <w:tcPr>
            <w:tcW w:w="3593" w:type="dxa"/>
          </w:tcPr>
          <w:p w14:paraId="7A198A94" w14:textId="4FB98660" w:rsidR="00191703" w:rsidRPr="00E34282" w:rsidRDefault="00E34282" w:rsidP="00E34282">
            <w:pPr>
              <w:rPr>
                <w:rStyle w:val="af4"/>
                <w:rFonts w:eastAsia="Source Code Pro"/>
                <w:b w:val="0"/>
                <w:bCs w:val="0"/>
                <w:sz w:val="24"/>
                <w:szCs w:val="24"/>
              </w:rPr>
            </w:pPr>
            <w:r w:rsidRPr="00E34282">
              <w:rPr>
                <w:rStyle w:val="af4"/>
                <w:rFonts w:eastAsia="Source Code Pro"/>
                <w:b w:val="0"/>
                <w:sz w:val="24"/>
                <w:szCs w:val="24"/>
              </w:rPr>
              <w:t>Жильцы</w:t>
            </w:r>
          </w:p>
        </w:tc>
        <w:tc>
          <w:tcPr>
            <w:tcW w:w="5616" w:type="dxa"/>
          </w:tcPr>
          <w:p w14:paraId="40E649E4" w14:textId="11BFFD7D" w:rsidR="00191703" w:rsidRPr="00191703" w:rsidRDefault="00E34282" w:rsidP="00191703">
            <w:pPr>
              <w:rPr>
                <w:b/>
                <w:sz w:val="24"/>
                <w:szCs w:val="24"/>
              </w:rPr>
            </w:pPr>
            <w:r w:rsidRPr="00E34282">
              <w:rPr>
                <w:sz w:val="24"/>
                <w:szCs w:val="24"/>
              </w:rPr>
              <w:t xml:space="preserve">Жильцы (около 5000 человек) </w:t>
            </w:r>
            <w:r w:rsidR="002B31B2">
              <w:rPr>
                <w:sz w:val="24"/>
                <w:szCs w:val="24"/>
              </w:rPr>
              <w:t>–</w:t>
            </w:r>
            <w:r w:rsidRPr="00E34282">
              <w:rPr>
                <w:sz w:val="24"/>
                <w:szCs w:val="24"/>
              </w:rPr>
              <w:t xml:space="preserve"> через Личный кабинет передают показания, подают заявки, просматривают начисления и платежи (данные из 1С), отслеживают статусы заявок.</w:t>
            </w:r>
          </w:p>
        </w:tc>
      </w:tr>
      <w:tr w:rsidR="00191703" w14:paraId="413B87CA" w14:textId="77777777" w:rsidTr="00AC7686">
        <w:trPr>
          <w:trHeight w:val="1587"/>
        </w:trPr>
        <w:tc>
          <w:tcPr>
            <w:tcW w:w="3593" w:type="dxa"/>
          </w:tcPr>
          <w:p w14:paraId="63AFCC00" w14:textId="3F4D1C50" w:rsidR="00191703" w:rsidRPr="00E34282" w:rsidRDefault="00E34282" w:rsidP="00E34282">
            <w:pPr>
              <w:rPr>
                <w:rStyle w:val="af4"/>
                <w:rFonts w:eastAsia="Source Code Pro"/>
                <w:b w:val="0"/>
                <w:bCs w:val="0"/>
                <w:sz w:val="24"/>
                <w:szCs w:val="24"/>
              </w:rPr>
            </w:pPr>
            <w:r w:rsidRPr="00E34282">
              <w:rPr>
                <w:rFonts w:eastAsia="Source Code Pro"/>
                <w:sz w:val="24"/>
                <w:szCs w:val="24"/>
              </w:rPr>
              <w:t>Техническая поддержка</w:t>
            </w:r>
          </w:p>
        </w:tc>
        <w:tc>
          <w:tcPr>
            <w:tcW w:w="5616" w:type="dxa"/>
          </w:tcPr>
          <w:p w14:paraId="1D2C22B0" w14:textId="12BED6C2" w:rsidR="00191703" w:rsidRPr="00191703" w:rsidRDefault="00E34282" w:rsidP="00191703">
            <w:pPr>
              <w:rPr>
                <w:rFonts w:eastAsia="Source Code Pro"/>
                <w:b/>
                <w:sz w:val="24"/>
                <w:szCs w:val="24"/>
              </w:rPr>
            </w:pPr>
            <w:r w:rsidRPr="00E34282">
              <w:rPr>
                <w:rFonts w:eastAsia="Source Code Pro"/>
                <w:sz w:val="24"/>
                <w:szCs w:val="24"/>
              </w:rPr>
              <w:t xml:space="preserve">Техническая поддержка </w:t>
            </w:r>
            <w:r w:rsidR="002B31B2">
              <w:rPr>
                <w:rFonts w:eastAsia="Source Code Pro"/>
                <w:sz w:val="24"/>
                <w:szCs w:val="24"/>
              </w:rPr>
              <w:t>–</w:t>
            </w:r>
            <w:r w:rsidRPr="00E34282">
              <w:rPr>
                <w:rFonts w:eastAsia="Source Code Pro"/>
                <w:sz w:val="24"/>
                <w:szCs w:val="24"/>
              </w:rPr>
              <w:t xml:space="preserve"> обеспечивает работоспособность системы, настройку прав доступа, мониторинг ошибок, восстановление данных. </w:t>
            </w:r>
          </w:p>
        </w:tc>
      </w:tr>
      <w:tr w:rsidR="00E34282" w14:paraId="14C01BF4" w14:textId="77777777" w:rsidTr="00AC7686">
        <w:trPr>
          <w:trHeight w:val="1587"/>
        </w:trPr>
        <w:tc>
          <w:tcPr>
            <w:tcW w:w="3593" w:type="dxa"/>
          </w:tcPr>
          <w:p w14:paraId="4AB84C24" w14:textId="10795C2B" w:rsidR="00E34282" w:rsidRPr="00E34282" w:rsidRDefault="00E34282" w:rsidP="00E34282">
            <w:pPr>
              <w:rPr>
                <w:rFonts w:eastAsia="Source Code Pro"/>
                <w:sz w:val="24"/>
                <w:szCs w:val="24"/>
              </w:rPr>
            </w:pPr>
            <w:r w:rsidRPr="00E34282">
              <w:rPr>
                <w:rFonts w:eastAsia="Source Code Pro"/>
                <w:sz w:val="24"/>
                <w:szCs w:val="24"/>
              </w:rPr>
              <w:t>Внешняя система «1</w:t>
            </w:r>
            <w:proofErr w:type="gramStart"/>
            <w:r w:rsidRPr="00E34282">
              <w:rPr>
                <w:rFonts w:eastAsia="Source Code Pro"/>
                <w:sz w:val="24"/>
                <w:szCs w:val="24"/>
              </w:rPr>
              <w:t>С:Бухгалтерия</w:t>
            </w:r>
            <w:proofErr w:type="gramEnd"/>
            <w:r w:rsidRPr="00E34282">
              <w:rPr>
                <w:rFonts w:eastAsia="Source Code Pro"/>
                <w:sz w:val="24"/>
                <w:szCs w:val="24"/>
              </w:rPr>
              <w:t>»</w:t>
            </w:r>
          </w:p>
        </w:tc>
        <w:tc>
          <w:tcPr>
            <w:tcW w:w="5616" w:type="dxa"/>
          </w:tcPr>
          <w:p w14:paraId="1B4DDA65" w14:textId="72DD3465" w:rsidR="00E34282" w:rsidRPr="00E34282" w:rsidRDefault="00E34282" w:rsidP="00191703">
            <w:pPr>
              <w:rPr>
                <w:rFonts w:eastAsia="Source Code Pro"/>
                <w:sz w:val="24"/>
                <w:szCs w:val="24"/>
              </w:rPr>
            </w:pPr>
            <w:r w:rsidRPr="00E34282">
              <w:rPr>
                <w:rFonts w:eastAsia="Source Code Pro"/>
                <w:sz w:val="24"/>
                <w:szCs w:val="24"/>
              </w:rPr>
              <w:t>Внешняя система «1</w:t>
            </w:r>
            <w:proofErr w:type="gramStart"/>
            <w:r w:rsidRPr="00E34282">
              <w:rPr>
                <w:rFonts w:eastAsia="Source Code Pro"/>
                <w:sz w:val="24"/>
                <w:szCs w:val="24"/>
              </w:rPr>
              <w:t>С:Бухгалтерия</w:t>
            </w:r>
            <w:proofErr w:type="gramEnd"/>
            <w:r w:rsidRPr="00E34282">
              <w:rPr>
                <w:rFonts w:eastAsia="Source Code Pro"/>
                <w:sz w:val="24"/>
                <w:szCs w:val="24"/>
              </w:rPr>
              <w:t xml:space="preserve">» </w:t>
            </w:r>
            <w:r w:rsidR="002B31B2">
              <w:rPr>
                <w:rFonts w:eastAsia="Source Code Pro"/>
                <w:sz w:val="24"/>
                <w:szCs w:val="24"/>
              </w:rPr>
              <w:t>–</w:t>
            </w:r>
            <w:r w:rsidRPr="00E34282">
              <w:rPr>
                <w:rFonts w:eastAsia="Source Code Pro"/>
                <w:sz w:val="24"/>
                <w:szCs w:val="24"/>
              </w:rPr>
              <w:t xml:space="preserve"> обменивается с «</w:t>
            </w:r>
            <w:proofErr w:type="spellStart"/>
            <w:r w:rsidRPr="00E34282">
              <w:rPr>
                <w:rFonts w:eastAsia="Source Code Pro"/>
                <w:sz w:val="24"/>
                <w:szCs w:val="24"/>
              </w:rPr>
              <w:t>Солнышко.РУ</w:t>
            </w:r>
            <w:proofErr w:type="spellEnd"/>
            <w:r w:rsidRPr="00E34282">
              <w:rPr>
                <w:rFonts w:eastAsia="Source Code Pro"/>
                <w:sz w:val="24"/>
                <w:szCs w:val="24"/>
              </w:rPr>
              <w:t>» данными: получает акты выполненных работ, передает информацию о платежах жильцов.</w:t>
            </w:r>
          </w:p>
        </w:tc>
      </w:tr>
      <w:tr w:rsidR="00E34282" w14:paraId="70713EA3" w14:textId="77777777" w:rsidTr="00AC7686">
        <w:trPr>
          <w:trHeight w:val="1587"/>
        </w:trPr>
        <w:tc>
          <w:tcPr>
            <w:tcW w:w="3593" w:type="dxa"/>
          </w:tcPr>
          <w:p w14:paraId="533C50CA" w14:textId="44A04AC2" w:rsidR="00E34282" w:rsidRPr="00E34282" w:rsidRDefault="00E34282" w:rsidP="00E34282">
            <w:pPr>
              <w:rPr>
                <w:rFonts w:eastAsia="Source Code Pro"/>
                <w:sz w:val="24"/>
                <w:szCs w:val="24"/>
              </w:rPr>
            </w:pPr>
            <w:r w:rsidRPr="00E34282">
              <w:rPr>
                <w:rFonts w:eastAsia="Source Code Pro"/>
                <w:sz w:val="24"/>
                <w:szCs w:val="24"/>
              </w:rPr>
              <w:lastRenderedPageBreak/>
              <w:t>Банк</w:t>
            </w:r>
          </w:p>
        </w:tc>
        <w:tc>
          <w:tcPr>
            <w:tcW w:w="5616" w:type="dxa"/>
          </w:tcPr>
          <w:p w14:paraId="4BF42661" w14:textId="6BFB5725" w:rsidR="00E34282" w:rsidRPr="00E34282" w:rsidRDefault="00E34282" w:rsidP="00191703">
            <w:pPr>
              <w:rPr>
                <w:rFonts w:eastAsia="Source Code Pro"/>
                <w:sz w:val="24"/>
                <w:szCs w:val="24"/>
              </w:rPr>
            </w:pPr>
            <w:r w:rsidRPr="00E34282">
              <w:rPr>
                <w:rFonts w:eastAsia="Source Code Pro"/>
                <w:sz w:val="24"/>
                <w:szCs w:val="24"/>
              </w:rPr>
              <w:t xml:space="preserve">Банк </w:t>
            </w:r>
            <w:r w:rsidR="002B31B2">
              <w:rPr>
                <w:rFonts w:eastAsia="Source Code Pro"/>
                <w:sz w:val="24"/>
                <w:szCs w:val="24"/>
              </w:rPr>
              <w:t>–</w:t>
            </w:r>
            <w:r w:rsidRPr="00E34282">
              <w:rPr>
                <w:rFonts w:eastAsia="Source Code Pro"/>
                <w:sz w:val="24"/>
                <w:szCs w:val="24"/>
              </w:rPr>
              <w:t xml:space="preserve"> внешняя система «Клиент-Банк», через которую осуществляются платежи. Система «1</w:t>
            </w:r>
            <w:proofErr w:type="gramStart"/>
            <w:r w:rsidRPr="00E34282">
              <w:rPr>
                <w:rFonts w:eastAsia="Source Code Pro"/>
                <w:sz w:val="24"/>
                <w:szCs w:val="24"/>
              </w:rPr>
              <w:t>С:Бухгалтерия</w:t>
            </w:r>
            <w:proofErr w:type="gramEnd"/>
            <w:r w:rsidRPr="00E34282">
              <w:rPr>
                <w:rFonts w:eastAsia="Source Code Pro"/>
                <w:sz w:val="24"/>
                <w:szCs w:val="24"/>
              </w:rPr>
              <w:t>» взаимодействует с банком напрямую, «</w:t>
            </w:r>
            <w:proofErr w:type="spellStart"/>
            <w:r w:rsidRPr="00E34282">
              <w:rPr>
                <w:rFonts w:eastAsia="Source Code Pro"/>
                <w:sz w:val="24"/>
                <w:szCs w:val="24"/>
              </w:rPr>
              <w:t>Солнышко.РУ</w:t>
            </w:r>
            <w:proofErr w:type="spellEnd"/>
            <w:r w:rsidRPr="00E34282">
              <w:rPr>
                <w:rFonts w:eastAsia="Source Code Pro"/>
                <w:sz w:val="24"/>
                <w:szCs w:val="24"/>
              </w:rPr>
              <w:t>» использует данные о платежах, полученные из бухгалтерской системы, для отображения в Личном кабинете жильцов.</w:t>
            </w:r>
          </w:p>
        </w:tc>
      </w:tr>
      <w:tr w:rsidR="00E34282" w14:paraId="7550B138" w14:textId="77777777" w:rsidTr="00AC7686">
        <w:trPr>
          <w:trHeight w:val="1587"/>
        </w:trPr>
        <w:tc>
          <w:tcPr>
            <w:tcW w:w="3593" w:type="dxa"/>
          </w:tcPr>
          <w:p w14:paraId="075620F1" w14:textId="2F59D81E" w:rsidR="00E34282" w:rsidRPr="00E34282" w:rsidRDefault="00E34282" w:rsidP="00E34282">
            <w:pPr>
              <w:rPr>
                <w:rFonts w:eastAsia="Source Code Pro"/>
                <w:sz w:val="24"/>
                <w:szCs w:val="24"/>
              </w:rPr>
            </w:pPr>
            <w:r w:rsidRPr="00E34282">
              <w:rPr>
                <w:rFonts w:eastAsia="Source Code Pro"/>
                <w:sz w:val="24"/>
                <w:szCs w:val="24"/>
              </w:rPr>
              <w:t>Внешняя система «</w:t>
            </w:r>
            <w:proofErr w:type="spellStart"/>
            <w:r w:rsidRPr="00E34282">
              <w:rPr>
                <w:rFonts w:eastAsia="Source Code Pro"/>
                <w:sz w:val="24"/>
                <w:szCs w:val="24"/>
              </w:rPr>
              <w:t>Giper.ЖКХ</w:t>
            </w:r>
            <w:proofErr w:type="spellEnd"/>
            <w:r w:rsidRPr="00E34282">
              <w:rPr>
                <w:rFonts w:eastAsia="Source Code Pro"/>
                <w:sz w:val="24"/>
                <w:szCs w:val="24"/>
              </w:rPr>
              <w:t>»</w:t>
            </w:r>
          </w:p>
        </w:tc>
        <w:tc>
          <w:tcPr>
            <w:tcW w:w="5616" w:type="dxa"/>
          </w:tcPr>
          <w:p w14:paraId="0E3A8017" w14:textId="6E36A661" w:rsidR="00E34282" w:rsidRPr="00E34282" w:rsidRDefault="00E34282" w:rsidP="00191703">
            <w:pPr>
              <w:rPr>
                <w:rFonts w:eastAsia="Source Code Pro"/>
                <w:sz w:val="24"/>
                <w:szCs w:val="24"/>
              </w:rPr>
            </w:pPr>
            <w:r w:rsidRPr="00E34282">
              <w:rPr>
                <w:rFonts w:eastAsia="Source Code Pro"/>
                <w:sz w:val="24"/>
                <w:szCs w:val="24"/>
              </w:rPr>
              <w:t>Внешняя система «</w:t>
            </w:r>
            <w:proofErr w:type="spellStart"/>
            <w:r w:rsidRPr="00E34282">
              <w:rPr>
                <w:rFonts w:eastAsia="Source Code Pro"/>
                <w:sz w:val="24"/>
                <w:szCs w:val="24"/>
              </w:rPr>
              <w:t>Giper.ЖКХ</w:t>
            </w:r>
            <w:proofErr w:type="spellEnd"/>
            <w:r w:rsidRPr="00E34282">
              <w:rPr>
                <w:rFonts w:eastAsia="Source Code Pro"/>
                <w:sz w:val="24"/>
                <w:szCs w:val="24"/>
              </w:rPr>
              <w:t xml:space="preserve">» </w:t>
            </w:r>
            <w:r w:rsidR="002B31B2">
              <w:rPr>
                <w:rFonts w:eastAsia="Source Code Pro"/>
                <w:sz w:val="24"/>
                <w:szCs w:val="24"/>
              </w:rPr>
              <w:t>–</w:t>
            </w:r>
            <w:r w:rsidRPr="00E34282">
              <w:rPr>
                <w:rFonts w:eastAsia="Source Code Pro"/>
                <w:sz w:val="24"/>
                <w:szCs w:val="24"/>
              </w:rPr>
              <w:t xml:space="preserve"> это готовая программная платформа, на базе которой строится система «</w:t>
            </w:r>
            <w:proofErr w:type="spellStart"/>
            <w:r w:rsidRPr="00E34282">
              <w:rPr>
                <w:rFonts w:eastAsia="Source Code Pro"/>
                <w:sz w:val="24"/>
                <w:szCs w:val="24"/>
              </w:rPr>
              <w:t>Солнышко.РУ</w:t>
            </w:r>
            <w:proofErr w:type="spellEnd"/>
            <w:r w:rsidRPr="00E34282">
              <w:rPr>
                <w:rFonts w:eastAsia="Source Code Pro"/>
                <w:sz w:val="24"/>
                <w:szCs w:val="24"/>
              </w:rPr>
              <w:t>». «</w:t>
            </w:r>
            <w:proofErr w:type="spellStart"/>
            <w:r w:rsidRPr="00E34282">
              <w:rPr>
                <w:rFonts w:eastAsia="Source Code Pro"/>
                <w:sz w:val="24"/>
                <w:szCs w:val="24"/>
              </w:rPr>
              <w:t>Giper.ЖКХ</w:t>
            </w:r>
            <w:proofErr w:type="spellEnd"/>
            <w:r w:rsidRPr="00E34282">
              <w:rPr>
                <w:rFonts w:eastAsia="Source Code Pro"/>
                <w:sz w:val="24"/>
                <w:szCs w:val="24"/>
              </w:rPr>
              <w:t>» предоставляет всю необходимую функциональность для работы с заявками, мобильное приложение для бригад, Личный кабинет жильца и инструменты аналитики. Система «</w:t>
            </w:r>
            <w:proofErr w:type="spellStart"/>
            <w:r w:rsidRPr="00E34282">
              <w:rPr>
                <w:rFonts w:eastAsia="Source Code Pro"/>
                <w:sz w:val="24"/>
                <w:szCs w:val="24"/>
              </w:rPr>
              <w:t>Солнышко.РУ</w:t>
            </w:r>
            <w:proofErr w:type="spellEnd"/>
            <w:r w:rsidRPr="00E34282">
              <w:rPr>
                <w:rFonts w:eastAsia="Source Code Pro"/>
                <w:sz w:val="24"/>
                <w:szCs w:val="24"/>
              </w:rPr>
              <w:t>» наследует все возможности «</w:t>
            </w:r>
            <w:proofErr w:type="spellStart"/>
            <w:r w:rsidRPr="00E34282">
              <w:rPr>
                <w:rFonts w:eastAsia="Source Code Pro"/>
                <w:sz w:val="24"/>
                <w:szCs w:val="24"/>
              </w:rPr>
              <w:t>Giper.ЖКХ</w:t>
            </w:r>
            <w:proofErr w:type="spellEnd"/>
            <w:r w:rsidRPr="00E34282">
              <w:rPr>
                <w:rFonts w:eastAsia="Source Code Pro"/>
                <w:sz w:val="24"/>
                <w:szCs w:val="24"/>
              </w:rPr>
              <w:t>» и дополняется настройками под специфику УК «Солнышко», а также интеграцией с «1</w:t>
            </w:r>
            <w:proofErr w:type="gramStart"/>
            <w:r w:rsidRPr="00E34282">
              <w:rPr>
                <w:rFonts w:eastAsia="Source Code Pro"/>
                <w:sz w:val="24"/>
                <w:szCs w:val="24"/>
              </w:rPr>
              <w:t>С:Бухгалтерией</w:t>
            </w:r>
            <w:proofErr w:type="gramEnd"/>
            <w:r w:rsidRPr="00E34282">
              <w:rPr>
                <w:rFonts w:eastAsia="Source Code Pro"/>
                <w:sz w:val="24"/>
                <w:szCs w:val="24"/>
              </w:rPr>
              <w:t>».</w:t>
            </w:r>
          </w:p>
        </w:tc>
      </w:tr>
    </w:tbl>
    <w:p w14:paraId="23D51FA9" w14:textId="77777777" w:rsidR="00191703" w:rsidRPr="00472FCD" w:rsidRDefault="00191703" w:rsidP="00472FCD">
      <w:pPr>
        <w:spacing w:after="0"/>
        <w:ind w:firstLine="0"/>
        <w:rPr>
          <w:rFonts w:eastAsia="Source Code Pro"/>
          <w:b/>
          <w:bCs/>
          <w:szCs w:val="28"/>
          <w:lang w:val="en-US"/>
        </w:rPr>
      </w:pPr>
    </w:p>
    <w:p w14:paraId="422C509D" w14:textId="77777777" w:rsidR="00191703" w:rsidRDefault="00191703" w:rsidP="00191703">
      <w:pPr>
        <w:numPr>
          <w:ilvl w:val="1"/>
          <w:numId w:val="5"/>
        </w:numPr>
        <w:spacing w:after="0"/>
        <w:ind w:firstLineChars="252" w:firstLine="708"/>
        <w:rPr>
          <w:rFonts w:eastAsia="Source Code Pro" w:cs="Times New Roman"/>
          <w:b/>
          <w:szCs w:val="28"/>
        </w:rPr>
      </w:pPr>
      <w:r>
        <w:rPr>
          <w:rFonts w:eastAsia="Source Code Pro" w:cs="Times New Roman"/>
          <w:b/>
          <w:szCs w:val="28"/>
        </w:rPr>
        <w:t xml:space="preserve">Операционная среда </w:t>
      </w:r>
    </w:p>
    <w:p w14:paraId="0EE16A62" w14:textId="77777777" w:rsidR="00E34282" w:rsidRPr="00E34282" w:rsidRDefault="00E34282" w:rsidP="00E34282">
      <w:pPr>
        <w:pStyle w:val="a"/>
      </w:pPr>
      <w:r w:rsidRPr="00E34282">
        <w:t>OE-1. Серверная часть размещается в облаке провайдера «</w:t>
      </w:r>
      <w:proofErr w:type="spellStart"/>
      <w:r w:rsidRPr="00E34282">
        <w:t>Giper.ЖКХ</w:t>
      </w:r>
      <w:proofErr w:type="spellEnd"/>
      <w:r w:rsidRPr="00E34282">
        <w:t xml:space="preserve">» (модель </w:t>
      </w:r>
      <w:proofErr w:type="spellStart"/>
      <w:r w:rsidRPr="00E34282">
        <w:t>SaaS</w:t>
      </w:r>
      <w:proofErr w:type="spellEnd"/>
      <w:r w:rsidRPr="00E34282">
        <w:t>).</w:t>
      </w:r>
    </w:p>
    <w:p w14:paraId="78BADFFB" w14:textId="77777777" w:rsidR="00E34282" w:rsidRPr="00E34282" w:rsidRDefault="00E34282" w:rsidP="00E34282">
      <w:pPr>
        <w:pStyle w:val="a"/>
      </w:pPr>
      <w:r w:rsidRPr="00E34282">
        <w:t>OE-2. Диспетчеры работают через веб-браузеры (</w:t>
      </w:r>
      <w:proofErr w:type="spellStart"/>
      <w:r w:rsidRPr="00E34282">
        <w:t>Chrome</w:t>
      </w:r>
      <w:proofErr w:type="spellEnd"/>
      <w:r w:rsidRPr="00E34282">
        <w:t>, Yandex, Firefox, Edge) на Windows 10/11.</w:t>
      </w:r>
    </w:p>
    <w:p w14:paraId="342F8ABC" w14:textId="4289A2CD" w:rsidR="00E34282" w:rsidRPr="00E34282" w:rsidRDefault="00E34282" w:rsidP="00E34282">
      <w:pPr>
        <w:pStyle w:val="a"/>
      </w:pPr>
      <w:r w:rsidRPr="00E34282">
        <w:t xml:space="preserve">OE-3. Мобильное приложение для бригад </w:t>
      </w:r>
      <w:r w:rsidR="002B31B2">
        <w:t>–</w:t>
      </w:r>
      <w:r w:rsidRPr="00E34282">
        <w:t xml:space="preserve"> </w:t>
      </w:r>
      <w:proofErr w:type="spellStart"/>
      <w:r w:rsidRPr="00E34282">
        <w:t>Android</w:t>
      </w:r>
      <w:proofErr w:type="spellEnd"/>
      <w:r w:rsidRPr="00E34282">
        <w:t xml:space="preserve"> 10+ и </w:t>
      </w:r>
      <w:proofErr w:type="spellStart"/>
      <w:r w:rsidRPr="00E34282">
        <w:t>iOS</w:t>
      </w:r>
      <w:proofErr w:type="spellEnd"/>
      <w:r w:rsidRPr="00E34282">
        <w:t xml:space="preserve"> 14+, с поддержкой офлайн-режима.</w:t>
      </w:r>
    </w:p>
    <w:p w14:paraId="1EEA0D2A" w14:textId="77777777" w:rsidR="00E34282" w:rsidRPr="00E34282" w:rsidRDefault="00E34282" w:rsidP="00E34282">
      <w:pPr>
        <w:pStyle w:val="a"/>
      </w:pPr>
      <w:r w:rsidRPr="00E34282">
        <w:t>OE-4. Личный кабинет жильца доступен через любой браузер, адаптивный дизайн.</w:t>
      </w:r>
    </w:p>
    <w:p w14:paraId="1407C6F2" w14:textId="28743F8F" w:rsidR="00E34282" w:rsidRPr="00E34282" w:rsidRDefault="00E34282" w:rsidP="00E34282">
      <w:pPr>
        <w:pStyle w:val="a"/>
      </w:pPr>
      <w:r w:rsidRPr="00E34282">
        <w:t>OE-5. Обмен с «1</w:t>
      </w:r>
      <w:proofErr w:type="gramStart"/>
      <w:r w:rsidRPr="00E34282">
        <w:t>С:Бухгалтерией</w:t>
      </w:r>
      <w:proofErr w:type="gramEnd"/>
      <w:r w:rsidRPr="00E34282">
        <w:t xml:space="preserve">» </w:t>
      </w:r>
      <w:r w:rsidR="002B31B2">
        <w:t>–</w:t>
      </w:r>
      <w:r w:rsidRPr="00E34282">
        <w:t xml:space="preserve"> через локальную сеть или защищенное интернет-соединение, формат XML или Excel.</w:t>
      </w:r>
    </w:p>
    <w:p w14:paraId="6F21A208" w14:textId="77777777" w:rsidR="00191703" w:rsidRDefault="00191703" w:rsidP="00191703">
      <w:pPr>
        <w:numPr>
          <w:ilvl w:val="1"/>
          <w:numId w:val="5"/>
        </w:numPr>
        <w:spacing w:after="0"/>
        <w:ind w:firstLineChars="252" w:firstLine="708"/>
        <w:rPr>
          <w:rFonts w:eastAsia="Segoe UI" w:cs="Times New Roman"/>
          <w:b/>
          <w:szCs w:val="28"/>
        </w:rPr>
      </w:pPr>
      <w:r>
        <w:rPr>
          <w:rFonts w:eastAsia="Segoe UI" w:cs="Times New Roman"/>
          <w:b/>
          <w:szCs w:val="28"/>
        </w:rPr>
        <w:t xml:space="preserve">Ограничение дизайна и реализации </w:t>
      </w:r>
    </w:p>
    <w:p w14:paraId="09DE93F4" w14:textId="77777777" w:rsidR="00E34282" w:rsidRPr="00E34282" w:rsidRDefault="00E34282" w:rsidP="00E34282">
      <w:pPr>
        <w:pStyle w:val="a"/>
      </w:pPr>
      <w:r w:rsidRPr="00E34282">
        <w:t>CO-1. Система строится на готовом продукте «</w:t>
      </w:r>
      <w:proofErr w:type="spellStart"/>
      <w:r w:rsidRPr="00E34282">
        <w:t>Giper.ЖКХ</w:t>
      </w:r>
      <w:proofErr w:type="spellEnd"/>
      <w:r w:rsidRPr="00E34282">
        <w:t>», функциональность ограничена его возможностями.</w:t>
      </w:r>
    </w:p>
    <w:p w14:paraId="3ADE9C22" w14:textId="77777777" w:rsidR="00E34282" w:rsidRPr="00E34282" w:rsidRDefault="00E34282" w:rsidP="00E34282">
      <w:pPr>
        <w:pStyle w:val="a"/>
      </w:pPr>
      <w:r w:rsidRPr="00E34282">
        <w:lastRenderedPageBreak/>
        <w:t>CO-2. Интерфейс используется типовой, настройка ограничена заполнением справочников.</w:t>
      </w:r>
    </w:p>
    <w:p w14:paraId="09188970" w14:textId="77777777" w:rsidR="00E34282" w:rsidRPr="00E34282" w:rsidRDefault="00E34282" w:rsidP="00E34282">
      <w:pPr>
        <w:pStyle w:val="a"/>
      </w:pPr>
      <w:r w:rsidRPr="00E34282">
        <w:t>CO-3. Форматы обмена с 1С согласовываются с разработчиками обеих систем.</w:t>
      </w:r>
    </w:p>
    <w:p w14:paraId="0D5D534D" w14:textId="77777777" w:rsidR="00E34282" w:rsidRPr="00E34282" w:rsidRDefault="00E34282" w:rsidP="00E34282">
      <w:pPr>
        <w:pStyle w:val="a"/>
      </w:pPr>
      <w:r w:rsidRPr="00E34282">
        <w:t>CO-4. Мобильное приложение обязательно должно работать в офлайн-режиме.</w:t>
      </w:r>
    </w:p>
    <w:p w14:paraId="0DFEFB30" w14:textId="77777777" w:rsidR="00191703" w:rsidRDefault="00191703" w:rsidP="00191703">
      <w:pPr>
        <w:pStyle w:val="a8"/>
        <w:ind w:left="708"/>
        <w:rPr>
          <w:szCs w:val="28"/>
        </w:rPr>
      </w:pPr>
    </w:p>
    <w:p w14:paraId="09F728D2" w14:textId="77777777" w:rsidR="00191703" w:rsidRDefault="00191703" w:rsidP="00191703">
      <w:pPr>
        <w:numPr>
          <w:ilvl w:val="1"/>
          <w:numId w:val="5"/>
        </w:numPr>
        <w:spacing w:after="0"/>
        <w:ind w:firstLineChars="253" w:firstLine="711"/>
        <w:rPr>
          <w:rFonts w:eastAsia="Segoe UI" w:cs="Times New Roman"/>
          <w:b/>
          <w:szCs w:val="28"/>
        </w:rPr>
      </w:pPr>
      <w:r>
        <w:rPr>
          <w:rFonts w:eastAsia="Segoe UI" w:cs="Times New Roman"/>
          <w:b/>
          <w:szCs w:val="28"/>
        </w:rPr>
        <w:t xml:space="preserve">Предположения и зависимости </w:t>
      </w:r>
    </w:p>
    <w:p w14:paraId="097C0185" w14:textId="7A829F0A" w:rsidR="00D6683B" w:rsidRPr="00D6683B" w:rsidRDefault="00D6683B" w:rsidP="00D6683B">
      <w:pPr>
        <w:pStyle w:val="a"/>
        <w:rPr>
          <w:rFonts w:eastAsiaTheme="majorEastAsia"/>
        </w:rPr>
      </w:pPr>
      <w:r w:rsidRPr="00D6683B">
        <w:rPr>
          <w:rFonts w:eastAsiaTheme="majorEastAsia"/>
        </w:rPr>
        <w:t>DE-1. Наличие у УК «Солнышко» оформленной подписки на программный продукт «</w:t>
      </w:r>
      <w:proofErr w:type="spellStart"/>
      <w:r w:rsidRPr="00D6683B">
        <w:rPr>
          <w:rFonts w:eastAsiaTheme="majorEastAsia"/>
        </w:rPr>
        <w:t>Giper.ЖКХ</w:t>
      </w:r>
      <w:proofErr w:type="spellEnd"/>
      <w:r w:rsidRPr="00D6683B">
        <w:rPr>
          <w:rFonts w:eastAsiaTheme="majorEastAsia"/>
        </w:rPr>
        <w:t>» с тарифным планом, включающим необходимый функционал (мобильное приложение для бригад, Личный кабинет жильца, интеграционный модуль).</w:t>
      </w:r>
    </w:p>
    <w:p w14:paraId="0A0E7A0E" w14:textId="7C10E0CE" w:rsidR="00D6683B" w:rsidRPr="00D6683B" w:rsidRDefault="00D6683B" w:rsidP="00D6683B">
      <w:pPr>
        <w:pStyle w:val="a"/>
        <w:rPr>
          <w:rFonts w:eastAsiaTheme="majorEastAsia"/>
        </w:rPr>
      </w:pPr>
      <w:r w:rsidRPr="00D6683B">
        <w:rPr>
          <w:rFonts w:eastAsiaTheme="majorEastAsia"/>
        </w:rPr>
        <w:t>DE-2. Наличие у компании действующей лицензии на «1</w:t>
      </w:r>
      <w:proofErr w:type="gramStart"/>
      <w:r w:rsidRPr="00D6683B">
        <w:rPr>
          <w:rFonts w:eastAsiaTheme="majorEastAsia"/>
        </w:rPr>
        <w:t>С:Бухгалтерию</w:t>
      </w:r>
      <w:proofErr w:type="gramEnd"/>
      <w:r w:rsidRPr="00D6683B">
        <w:rPr>
          <w:rFonts w:eastAsiaTheme="majorEastAsia"/>
        </w:rPr>
        <w:t>» и доступа к ней для настройки обмена данными.</w:t>
      </w:r>
    </w:p>
    <w:p w14:paraId="3C03D9F4" w14:textId="578118C6" w:rsidR="00D6683B" w:rsidRPr="00D6683B" w:rsidRDefault="00D6683B" w:rsidP="00D6683B">
      <w:pPr>
        <w:pStyle w:val="a"/>
        <w:rPr>
          <w:rFonts w:eastAsiaTheme="majorEastAsia"/>
        </w:rPr>
      </w:pPr>
      <w:r w:rsidRPr="00D6683B">
        <w:rPr>
          <w:rFonts w:eastAsiaTheme="majorEastAsia"/>
        </w:rPr>
        <w:t>DE-3. Наличие у провайдера «</w:t>
      </w:r>
      <w:proofErr w:type="spellStart"/>
      <w:r w:rsidRPr="00D6683B">
        <w:rPr>
          <w:rFonts w:eastAsiaTheme="majorEastAsia"/>
        </w:rPr>
        <w:t>Giper.ЖКХ</w:t>
      </w:r>
      <w:proofErr w:type="spellEnd"/>
      <w:r w:rsidRPr="00D6683B">
        <w:rPr>
          <w:rFonts w:eastAsiaTheme="majorEastAsia"/>
        </w:rPr>
        <w:t>» открытого API или регламента обмена данными с внешними системами. Для организации интеграции необходимо, чтобы разработчики предоставили документацию по форматам выгрузки и загрузки данных.</w:t>
      </w:r>
    </w:p>
    <w:p w14:paraId="2CAD7E84" w14:textId="7FE0E2FF" w:rsidR="00D6683B" w:rsidRPr="00D6683B" w:rsidRDefault="00D6683B" w:rsidP="00D6683B">
      <w:pPr>
        <w:pStyle w:val="a"/>
        <w:rPr>
          <w:rFonts w:eastAsiaTheme="majorEastAsia"/>
        </w:rPr>
      </w:pPr>
      <w:r w:rsidRPr="00D6683B">
        <w:rPr>
          <w:rFonts w:eastAsiaTheme="majorEastAsia"/>
        </w:rPr>
        <w:t>DE-4. Наличие у членов аварийных бригад смартфонов с доступом в интернет. Если у сотрудников нет личных смартфонов или они не соответствуют техническим требованиям, компании потребуется приобрести служебные устройства, что повлечет дополнительные затраты.</w:t>
      </w:r>
    </w:p>
    <w:p w14:paraId="778EC66B" w14:textId="0D3A5EF8" w:rsidR="00D6683B" w:rsidRPr="00D6683B" w:rsidRDefault="00D6683B" w:rsidP="00D6683B">
      <w:pPr>
        <w:pStyle w:val="a"/>
        <w:rPr>
          <w:rFonts w:eastAsiaTheme="majorEastAsia"/>
        </w:rPr>
      </w:pPr>
      <w:r w:rsidRPr="00D6683B">
        <w:rPr>
          <w:rFonts w:eastAsiaTheme="majorEastAsia"/>
        </w:rPr>
        <w:t>DE-5. Наличие у жильцов доступа к интернету для использования Личного кабинета. Система не заменяет традиционные каналы связи (телефон), а дополняет их, поэтому жильцы без интернета смогут по-прежнему обращаться по телефону.</w:t>
      </w:r>
    </w:p>
    <w:p w14:paraId="44B52B99" w14:textId="6FE21B8E" w:rsidR="00D6683B" w:rsidRPr="00D6683B" w:rsidRDefault="00D6683B" w:rsidP="00D6683B">
      <w:pPr>
        <w:pStyle w:val="a"/>
        <w:rPr>
          <w:rFonts w:eastAsiaTheme="majorEastAsia"/>
        </w:rPr>
      </w:pPr>
      <w:r w:rsidRPr="00D6683B">
        <w:rPr>
          <w:rFonts w:eastAsiaTheme="majorEastAsia"/>
        </w:rPr>
        <w:t xml:space="preserve">DE-6. Наличие у жильцов согласия на обработку персональных данных в соответствии с Федеральным законом №152-ФЗ «О персональных </w:t>
      </w:r>
      <w:r w:rsidRPr="00D6683B">
        <w:rPr>
          <w:rFonts w:eastAsiaTheme="majorEastAsia"/>
        </w:rPr>
        <w:lastRenderedPageBreak/>
        <w:t>данных». Это обеспечивается при заключении договоров управления, где соответствующий пункт должен быть включен.</w:t>
      </w:r>
    </w:p>
    <w:p w14:paraId="0F47E78A" w14:textId="54AF18AC" w:rsidR="00D6683B" w:rsidRPr="00D6683B" w:rsidRDefault="00D6683B" w:rsidP="00D6683B">
      <w:pPr>
        <w:pStyle w:val="a"/>
        <w:rPr>
          <w:rFonts w:eastAsiaTheme="majorEastAsia"/>
        </w:rPr>
      </w:pPr>
      <w:r w:rsidRPr="00D6683B">
        <w:rPr>
          <w:rFonts w:eastAsiaTheme="majorEastAsia"/>
        </w:rPr>
        <w:t>DE-7. Стабильное интернет-соединение в офисе УК для работы диспетчеров и обмена данными с облачным сервисом.</w:t>
      </w:r>
    </w:p>
    <w:p w14:paraId="5E6975F1" w14:textId="3720FDBB" w:rsidR="00D6683B" w:rsidRDefault="00D6683B" w:rsidP="002B31B2">
      <w:pPr>
        <w:pStyle w:val="a"/>
      </w:pPr>
      <w:r w:rsidRPr="00D6683B">
        <w:rPr>
          <w:rFonts w:eastAsiaTheme="majorEastAsia"/>
        </w:rPr>
        <w:t>DE-8. Наличие договора с SMS-провайдером для отправки уведомлений жильцам (если данная функция будет использоваться).</w:t>
      </w:r>
    </w:p>
    <w:p w14:paraId="174EAFF0" w14:textId="40C04083" w:rsidR="002B31B2" w:rsidRDefault="002B31B2" w:rsidP="002B31B2">
      <w:pPr>
        <w:spacing w:after="160" w:line="278" w:lineRule="auto"/>
        <w:ind w:firstLine="0"/>
        <w:jc w:val="left"/>
      </w:pPr>
      <w:r>
        <w:br w:type="page"/>
      </w:r>
    </w:p>
    <w:p w14:paraId="02A68CC6" w14:textId="77777777" w:rsidR="00D6683B" w:rsidRDefault="00D6683B" w:rsidP="00D6683B">
      <w:pPr>
        <w:tabs>
          <w:tab w:val="left" w:pos="0"/>
        </w:tabs>
        <w:spacing w:after="0"/>
        <w:rPr>
          <w:rFonts w:eastAsia="Source Code Pro" w:cs="Times New Roman"/>
          <w:bCs/>
          <w:szCs w:val="28"/>
        </w:rPr>
      </w:pPr>
      <w:r>
        <w:rPr>
          <w:rFonts w:eastAsia="Source Code Pro" w:cs="Times New Roman"/>
          <w:bCs/>
          <w:szCs w:val="28"/>
        </w:rPr>
        <w:lastRenderedPageBreak/>
        <w:t xml:space="preserve">3 </w:t>
      </w:r>
      <w:r>
        <w:rPr>
          <w:rFonts w:eastAsia="Source Code Pro" w:cs="Times New Roman"/>
          <w:b/>
          <w:szCs w:val="28"/>
        </w:rPr>
        <w:t>Системные функции</w:t>
      </w:r>
    </w:p>
    <w:p w14:paraId="4A734765" w14:textId="77777777" w:rsidR="00D6683B" w:rsidRDefault="00D6683B" w:rsidP="00D6683B">
      <w:pPr>
        <w:tabs>
          <w:tab w:val="left" w:pos="0"/>
        </w:tabs>
        <w:spacing w:after="0"/>
        <w:ind w:firstLineChars="253" w:firstLine="711"/>
        <w:rPr>
          <w:rFonts w:eastAsia="Source Code Pro" w:cs="Times New Roman"/>
          <w:b/>
          <w:bCs/>
          <w:szCs w:val="28"/>
        </w:rPr>
      </w:pPr>
    </w:p>
    <w:p w14:paraId="4386C1C3" w14:textId="1CE11C56" w:rsidR="00D6683B" w:rsidRDefault="00D6683B" w:rsidP="00D6683B">
      <w:pPr>
        <w:numPr>
          <w:ilvl w:val="1"/>
          <w:numId w:val="8"/>
        </w:numPr>
        <w:tabs>
          <w:tab w:val="left" w:pos="0"/>
        </w:tabs>
        <w:spacing w:after="0"/>
        <w:ind w:left="0" w:firstLineChars="253" w:firstLine="711"/>
        <w:rPr>
          <w:rFonts w:eastAsia="Source Code Pro" w:cs="Times New Roman"/>
          <w:b/>
          <w:szCs w:val="28"/>
        </w:rPr>
      </w:pPr>
      <w:r>
        <w:rPr>
          <w:rFonts w:eastAsia="Segoe UI" w:cs="Times New Roman"/>
          <w:b/>
          <w:color w:val="000000"/>
          <w:szCs w:val="28"/>
        </w:rPr>
        <w:t>Управление заявками от жильцов</w:t>
      </w:r>
    </w:p>
    <w:p w14:paraId="23C43F0B" w14:textId="77777777" w:rsidR="00D6683B" w:rsidRDefault="00D6683B" w:rsidP="00D6683B">
      <w:pPr>
        <w:tabs>
          <w:tab w:val="left" w:pos="0"/>
        </w:tabs>
        <w:spacing w:after="0"/>
        <w:ind w:left="708"/>
        <w:rPr>
          <w:rFonts w:eastAsia="Source Code Pro" w:cs="Times New Roman"/>
          <w:bCs/>
          <w:szCs w:val="28"/>
        </w:rPr>
      </w:pPr>
    </w:p>
    <w:p w14:paraId="3AB33D5F" w14:textId="77777777" w:rsidR="00D6683B" w:rsidRDefault="00D6683B" w:rsidP="00D6683B">
      <w:pPr>
        <w:numPr>
          <w:ilvl w:val="2"/>
          <w:numId w:val="8"/>
        </w:numPr>
        <w:tabs>
          <w:tab w:val="left" w:pos="0"/>
        </w:tabs>
        <w:spacing w:after="0"/>
        <w:ind w:firstLineChars="253" w:firstLine="711"/>
        <w:rPr>
          <w:rFonts w:eastAsia="Source Code Pro" w:cs="Times New Roman"/>
          <w:b/>
          <w:szCs w:val="28"/>
        </w:rPr>
      </w:pPr>
      <w:r>
        <w:rPr>
          <w:rFonts w:eastAsia="Source Code Pro" w:cs="Times New Roman"/>
          <w:b/>
          <w:szCs w:val="28"/>
        </w:rPr>
        <w:t>Описание</w:t>
      </w:r>
    </w:p>
    <w:p w14:paraId="66C85390" w14:textId="1FD26885" w:rsidR="00D6683B" w:rsidRDefault="00D6683B" w:rsidP="00D6683B">
      <w:pPr>
        <w:tabs>
          <w:tab w:val="left" w:pos="0"/>
        </w:tabs>
        <w:spacing w:after="0"/>
        <w:ind w:leftChars="125" w:left="350" w:firstLineChars="253" w:firstLine="708"/>
        <w:rPr>
          <w:rFonts w:eastAsia="Segoe UI" w:cs="Times New Roman"/>
          <w:color w:val="000000"/>
          <w:szCs w:val="28"/>
        </w:rPr>
      </w:pPr>
      <w:r w:rsidRPr="00D6683B">
        <w:rPr>
          <w:rFonts w:eastAsia="Segoe UI" w:cs="Times New Roman"/>
          <w:color w:val="000000"/>
          <w:szCs w:val="28"/>
        </w:rPr>
        <w:t xml:space="preserve">Данная функция обеспечивает автоматизацию работы аварийно-диспетчерской службы УК «Солнышко». Жильцы могут подавать заявки через Личный кабинет или по телефону диспетчеру. Диспетчер регистрирует заявку в системе, назначает исполнителей из числа аварийной бригады и контролирует выполнение. Члены бригады получают задания через мобильное приложение, отмечают статусы, загружают фотоотчеты. После выполнения работ система автоматически формирует электронный акт. Приоритет </w:t>
      </w:r>
      <w:r w:rsidR="002B31B2">
        <w:rPr>
          <w:rFonts w:eastAsia="Segoe UI" w:cs="Times New Roman"/>
          <w:color w:val="000000"/>
          <w:szCs w:val="28"/>
        </w:rPr>
        <w:t>–</w:t>
      </w:r>
      <w:r w:rsidRPr="00D6683B">
        <w:rPr>
          <w:rFonts w:eastAsia="Segoe UI" w:cs="Times New Roman"/>
          <w:color w:val="000000"/>
          <w:szCs w:val="28"/>
        </w:rPr>
        <w:t xml:space="preserve"> высокий.</w:t>
      </w:r>
    </w:p>
    <w:p w14:paraId="2E3AB466" w14:textId="77777777" w:rsidR="00D6683B" w:rsidRDefault="00D6683B" w:rsidP="00D6683B">
      <w:pPr>
        <w:numPr>
          <w:ilvl w:val="2"/>
          <w:numId w:val="8"/>
        </w:numPr>
        <w:tabs>
          <w:tab w:val="left" w:pos="0"/>
        </w:tabs>
        <w:spacing w:after="0"/>
        <w:ind w:firstLineChars="253" w:firstLine="711"/>
        <w:rPr>
          <w:rFonts w:eastAsia="Source Code Pro"/>
          <w:b/>
          <w:color w:val="000000"/>
          <w:szCs w:val="28"/>
          <w:lang w:bidi="ar"/>
        </w:rPr>
      </w:pPr>
      <w:r>
        <w:rPr>
          <w:rFonts w:eastAsia="Source Code Pro"/>
          <w:b/>
          <w:color w:val="000000"/>
          <w:szCs w:val="28"/>
          <w:lang w:bidi="ar"/>
        </w:rPr>
        <w:t xml:space="preserve">Функциональные требования </w:t>
      </w:r>
    </w:p>
    <w:tbl>
      <w:tblPr>
        <w:tblStyle w:val="af5"/>
        <w:tblW w:w="0" w:type="auto"/>
        <w:tblLook w:val="04A0" w:firstRow="1" w:lastRow="0" w:firstColumn="1" w:lastColumn="0" w:noHBand="0" w:noVBand="1"/>
      </w:tblPr>
      <w:tblGrid>
        <w:gridCol w:w="4261"/>
        <w:gridCol w:w="4261"/>
      </w:tblGrid>
      <w:tr w:rsidR="00D6683B" w14:paraId="0DBCEFE8" w14:textId="77777777" w:rsidTr="00AC7686">
        <w:tc>
          <w:tcPr>
            <w:tcW w:w="8522" w:type="dxa"/>
            <w:gridSpan w:val="2"/>
          </w:tcPr>
          <w:p w14:paraId="1D2774EA" w14:textId="62388581" w:rsidR="00D6683B" w:rsidRDefault="00D6683B" w:rsidP="00AC7686">
            <w:pPr>
              <w:widowControl/>
              <w:tabs>
                <w:tab w:val="left" w:pos="0"/>
              </w:tabs>
              <w:spacing w:line="240" w:lineRule="auto"/>
              <w:rPr>
                <w:rFonts w:eastAsia="Source Code Pro"/>
                <w:b/>
                <w:bCs/>
                <w:color w:val="000000"/>
                <w:sz w:val="24"/>
                <w:szCs w:val="24"/>
                <w:lang w:bidi="ar"/>
              </w:rPr>
            </w:pPr>
            <w:proofErr w:type="spellStart"/>
            <w:r>
              <w:rPr>
                <w:rFonts w:eastAsia="Source Code Pro"/>
                <w:b/>
                <w:bCs/>
                <w:color w:val="000000"/>
                <w:sz w:val="24"/>
                <w:szCs w:val="24"/>
                <w:lang w:bidi="ar"/>
              </w:rPr>
              <w:t>За</w:t>
            </w:r>
            <w:r w:rsidR="007569BF">
              <w:rPr>
                <w:rFonts w:eastAsia="Source Code Pro"/>
                <w:b/>
                <w:bCs/>
                <w:color w:val="000000"/>
                <w:sz w:val="24"/>
                <w:szCs w:val="24"/>
                <w:lang w:bidi="ar"/>
              </w:rPr>
              <w:t>явка</w:t>
            </w:r>
            <w:r>
              <w:rPr>
                <w:rFonts w:eastAsia="Source Code Pro"/>
                <w:b/>
                <w:bCs/>
                <w:color w:val="000000"/>
                <w:sz w:val="24"/>
                <w:szCs w:val="24"/>
                <w:lang w:bidi="ar"/>
              </w:rPr>
              <w:t>.Р</w:t>
            </w:r>
            <w:r w:rsidR="007569BF">
              <w:rPr>
                <w:rFonts w:eastAsia="Source Code Pro"/>
                <w:b/>
                <w:bCs/>
                <w:color w:val="000000"/>
                <w:sz w:val="24"/>
                <w:szCs w:val="24"/>
                <w:lang w:bidi="ar"/>
              </w:rPr>
              <w:t>егистрация</w:t>
            </w:r>
            <w:proofErr w:type="spellEnd"/>
            <w:r>
              <w:rPr>
                <w:rFonts w:eastAsia="Source Code Pro"/>
                <w:b/>
                <w:bCs/>
                <w:color w:val="000000"/>
                <w:sz w:val="24"/>
                <w:szCs w:val="24"/>
                <w:lang w:bidi="ar"/>
              </w:rPr>
              <w:t>:</w:t>
            </w:r>
          </w:p>
        </w:tc>
      </w:tr>
      <w:tr w:rsidR="007569BF" w14:paraId="319CCBA6" w14:textId="77777777" w:rsidTr="00AC7686">
        <w:tc>
          <w:tcPr>
            <w:tcW w:w="4261" w:type="dxa"/>
          </w:tcPr>
          <w:p w14:paraId="56CB4976" w14:textId="5CC5E2E5"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Регистрация</w:t>
            </w:r>
          </w:p>
        </w:tc>
        <w:tc>
          <w:tcPr>
            <w:tcW w:w="4261" w:type="dxa"/>
          </w:tcPr>
          <w:p w14:paraId="4FCE1F8A" w14:textId="0CE16682"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Система должна обеспечивать регистрацию заявки двумя способами: автоматически при входящем звонке с определившегося номера (подгрузка данных жильца) и вручную диспетчером при отсутствии автоматического определения или при личном обращении.</w:t>
            </w:r>
          </w:p>
        </w:tc>
      </w:tr>
      <w:tr w:rsidR="007569BF" w14:paraId="61B98C49" w14:textId="77777777" w:rsidTr="00AC7686">
        <w:tc>
          <w:tcPr>
            <w:tcW w:w="4261" w:type="dxa"/>
          </w:tcPr>
          <w:p w14:paraId="673D62F6" w14:textId="5B4CDE90"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Данные</w:t>
            </w:r>
          </w:p>
        </w:tc>
        <w:tc>
          <w:tcPr>
            <w:tcW w:w="4261" w:type="dxa"/>
          </w:tcPr>
          <w:p w14:paraId="390A7865" w14:textId="256ADF5B" w:rsidR="007569BF" w:rsidRPr="007569BF" w:rsidRDefault="007569BF" w:rsidP="007569BF">
            <w:pPr>
              <w:widowControl/>
              <w:tabs>
                <w:tab w:val="left" w:pos="0"/>
              </w:tabs>
              <w:spacing w:line="240" w:lineRule="auto"/>
              <w:rPr>
                <w:rFonts w:eastAsia="Segoe UI"/>
                <w:color w:val="000000"/>
                <w:sz w:val="24"/>
                <w:szCs w:val="24"/>
              </w:rPr>
            </w:pPr>
            <w:r w:rsidRPr="007569BF">
              <w:rPr>
                <w:sz w:val="24"/>
                <w:szCs w:val="24"/>
              </w:rPr>
              <w:t>При регистрации система должна фиксировать: дату и время, адрес, ФИО заявителя, контактный телефон, описание проблемы, источник заявки (звонок, ЛК, личный визит).</w:t>
            </w:r>
          </w:p>
        </w:tc>
      </w:tr>
      <w:tr w:rsidR="007569BF" w14:paraId="1C24EBF4" w14:textId="77777777" w:rsidTr="00AC7686">
        <w:tc>
          <w:tcPr>
            <w:tcW w:w="4261" w:type="dxa"/>
          </w:tcPr>
          <w:p w14:paraId="2647C54E" w14:textId="0A832F13"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Номер</w:t>
            </w:r>
          </w:p>
        </w:tc>
        <w:tc>
          <w:tcPr>
            <w:tcW w:w="4261" w:type="dxa"/>
          </w:tcPr>
          <w:p w14:paraId="2A6913AF" w14:textId="6C4186A1" w:rsidR="007569BF" w:rsidRPr="007569BF" w:rsidRDefault="007569BF" w:rsidP="007569BF">
            <w:pPr>
              <w:widowControl/>
              <w:tabs>
                <w:tab w:val="left" w:pos="0"/>
              </w:tabs>
              <w:spacing w:line="240" w:lineRule="auto"/>
              <w:rPr>
                <w:rFonts w:eastAsia="Segoe UI"/>
                <w:color w:val="000000"/>
                <w:sz w:val="24"/>
                <w:szCs w:val="24"/>
              </w:rPr>
            </w:pPr>
            <w:r w:rsidRPr="007569BF">
              <w:rPr>
                <w:sz w:val="24"/>
                <w:szCs w:val="24"/>
              </w:rPr>
              <w:t>Система должна автоматически присваивать каждой заявке уникальный номер и статус «Принята».</w:t>
            </w:r>
          </w:p>
        </w:tc>
      </w:tr>
    </w:tbl>
    <w:p w14:paraId="4F7CBF24" w14:textId="77777777" w:rsidR="00D6683B" w:rsidRDefault="00D6683B" w:rsidP="00D6683B">
      <w:pPr>
        <w:tabs>
          <w:tab w:val="left" w:pos="0"/>
        </w:tabs>
        <w:ind w:firstLineChars="125" w:firstLine="351"/>
        <w:rPr>
          <w:rFonts w:eastAsia="Source Code Pro"/>
          <w:b/>
          <w:bCs/>
          <w:color w:val="000000"/>
          <w:szCs w:val="28"/>
          <w:lang w:bidi="ar"/>
        </w:rPr>
      </w:pPr>
    </w:p>
    <w:tbl>
      <w:tblPr>
        <w:tblStyle w:val="af5"/>
        <w:tblW w:w="0" w:type="auto"/>
        <w:tblLook w:val="04A0" w:firstRow="1" w:lastRow="0" w:firstColumn="1" w:lastColumn="0" w:noHBand="0" w:noVBand="1"/>
      </w:tblPr>
      <w:tblGrid>
        <w:gridCol w:w="4261"/>
        <w:gridCol w:w="4261"/>
      </w:tblGrid>
      <w:tr w:rsidR="00D6683B" w14:paraId="275E788A" w14:textId="77777777" w:rsidTr="00AC7686">
        <w:tc>
          <w:tcPr>
            <w:tcW w:w="8522" w:type="dxa"/>
            <w:gridSpan w:val="2"/>
          </w:tcPr>
          <w:p w14:paraId="7FBD9733" w14:textId="6B253B4A" w:rsidR="00D6683B" w:rsidRPr="007569BF" w:rsidRDefault="007569BF" w:rsidP="00AC7686">
            <w:pPr>
              <w:widowControl/>
              <w:tabs>
                <w:tab w:val="left" w:pos="0"/>
              </w:tabs>
              <w:spacing w:line="240" w:lineRule="auto"/>
              <w:rPr>
                <w:rFonts w:eastAsia="Source Code Pro"/>
                <w:b/>
                <w:bCs/>
                <w:color w:val="000000"/>
                <w:sz w:val="24"/>
                <w:szCs w:val="24"/>
                <w:lang w:bidi="ar"/>
              </w:rPr>
            </w:pPr>
            <w:proofErr w:type="spellStart"/>
            <w:r w:rsidRPr="007569BF">
              <w:rPr>
                <w:rFonts w:eastAsia="Source Code Pro"/>
                <w:b/>
                <w:bCs/>
                <w:color w:val="000000"/>
                <w:sz w:val="24"/>
                <w:szCs w:val="24"/>
                <w:lang w:bidi="ar"/>
              </w:rPr>
              <w:t>Заявка.Определение</w:t>
            </w:r>
            <w:proofErr w:type="spellEnd"/>
            <w:r w:rsidRPr="007569BF">
              <w:rPr>
                <w:rFonts w:eastAsia="Source Code Pro"/>
                <w:b/>
                <w:bCs/>
                <w:color w:val="000000"/>
                <w:sz w:val="24"/>
                <w:szCs w:val="24"/>
                <w:lang w:bidi="ar"/>
              </w:rPr>
              <w:t xml:space="preserve"> срочности</w:t>
            </w:r>
          </w:p>
        </w:tc>
      </w:tr>
      <w:tr w:rsidR="007569BF" w14:paraId="533345FE" w14:textId="77777777" w:rsidTr="00AC7686">
        <w:tc>
          <w:tcPr>
            <w:tcW w:w="4261" w:type="dxa"/>
          </w:tcPr>
          <w:p w14:paraId="2DC01FE3" w14:textId="2DC5AAFE"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Приоритет</w:t>
            </w:r>
          </w:p>
        </w:tc>
        <w:tc>
          <w:tcPr>
            <w:tcW w:w="4261" w:type="dxa"/>
          </w:tcPr>
          <w:p w14:paraId="3E941D42" w14:textId="3D23A730" w:rsidR="007569BF" w:rsidRPr="007569BF" w:rsidRDefault="007569BF" w:rsidP="007569BF">
            <w:pPr>
              <w:widowControl/>
              <w:tabs>
                <w:tab w:val="left" w:pos="0"/>
              </w:tabs>
              <w:spacing w:line="240" w:lineRule="auto"/>
              <w:rPr>
                <w:rFonts w:eastAsia="Source Code Pro"/>
                <w:b/>
                <w:bCs/>
                <w:color w:val="000000"/>
                <w:sz w:val="24"/>
                <w:szCs w:val="24"/>
                <w:lang w:bidi="ar"/>
              </w:rPr>
            </w:pPr>
            <w:r w:rsidRPr="007569BF">
              <w:rPr>
                <w:sz w:val="24"/>
                <w:szCs w:val="24"/>
              </w:rPr>
              <w:t xml:space="preserve">Система должна анализировать текст описания проблемы и автоматически присваивать приоритет: </w:t>
            </w:r>
            <w:r w:rsidRPr="007569BF">
              <w:rPr>
                <w:sz w:val="24"/>
                <w:szCs w:val="24"/>
              </w:rPr>
              <w:lastRenderedPageBreak/>
              <w:t>«Высокий» для ключевых слов (затопление, пожар, нет света, авария) и «Стандартный» для остальных случаев. Диспетчер может изменить приоритет вручную.</w:t>
            </w:r>
          </w:p>
        </w:tc>
      </w:tr>
    </w:tbl>
    <w:p w14:paraId="406BB502" w14:textId="77777777" w:rsidR="00D6683B" w:rsidRDefault="00D6683B" w:rsidP="00D6683B">
      <w:pPr>
        <w:tabs>
          <w:tab w:val="left" w:pos="0"/>
        </w:tabs>
        <w:ind w:firstLineChars="125" w:firstLine="351"/>
        <w:rPr>
          <w:rFonts w:eastAsia="Source Code Pro"/>
          <w:b/>
          <w:bCs/>
          <w:color w:val="000000"/>
          <w:szCs w:val="28"/>
          <w:lang w:bidi="ar"/>
        </w:rPr>
      </w:pPr>
    </w:p>
    <w:tbl>
      <w:tblPr>
        <w:tblStyle w:val="af5"/>
        <w:tblW w:w="0" w:type="auto"/>
        <w:tblLook w:val="04A0" w:firstRow="1" w:lastRow="0" w:firstColumn="1" w:lastColumn="0" w:noHBand="0" w:noVBand="1"/>
      </w:tblPr>
      <w:tblGrid>
        <w:gridCol w:w="4261"/>
        <w:gridCol w:w="4261"/>
      </w:tblGrid>
      <w:tr w:rsidR="00D6683B" w14:paraId="08A8215E" w14:textId="77777777" w:rsidTr="00AC7686">
        <w:tc>
          <w:tcPr>
            <w:tcW w:w="8522" w:type="dxa"/>
            <w:gridSpan w:val="2"/>
          </w:tcPr>
          <w:p w14:paraId="7F0BF44D" w14:textId="77777777" w:rsidR="00D6683B" w:rsidRDefault="00D6683B" w:rsidP="00AC7686">
            <w:pPr>
              <w:widowControl/>
              <w:tabs>
                <w:tab w:val="left" w:pos="0"/>
              </w:tabs>
              <w:spacing w:line="240" w:lineRule="auto"/>
              <w:jc w:val="left"/>
              <w:rPr>
                <w:rFonts w:eastAsia="Source Code Pro"/>
                <w:b/>
                <w:bCs/>
                <w:color w:val="000000"/>
                <w:szCs w:val="28"/>
                <w:lang w:bidi="ar"/>
              </w:rPr>
            </w:pPr>
            <w:proofErr w:type="spellStart"/>
            <w:r>
              <w:rPr>
                <w:rFonts w:eastAsia="Source Code Pro"/>
                <w:b/>
                <w:bCs/>
                <w:color w:val="000000"/>
                <w:sz w:val="24"/>
                <w:szCs w:val="24"/>
                <w:lang w:bidi="ar"/>
              </w:rPr>
              <w:t>Заказ.Оплата</w:t>
            </w:r>
            <w:proofErr w:type="spellEnd"/>
          </w:p>
        </w:tc>
      </w:tr>
      <w:tr w:rsidR="00D6683B" w14:paraId="02E6406B" w14:textId="77777777" w:rsidTr="00AC7686">
        <w:tc>
          <w:tcPr>
            <w:tcW w:w="4261" w:type="dxa"/>
          </w:tcPr>
          <w:p w14:paraId="3514BC23" w14:textId="77777777" w:rsidR="00D6683B" w:rsidRDefault="00D6683B" w:rsidP="00AC7686">
            <w:pPr>
              <w:widowControl/>
              <w:tabs>
                <w:tab w:val="left" w:pos="0"/>
              </w:tabs>
              <w:spacing w:line="240" w:lineRule="auto"/>
              <w:jc w:val="left"/>
              <w:rPr>
                <w:rFonts w:eastAsia="Source Code Pro"/>
                <w:color w:val="000000"/>
                <w:sz w:val="24"/>
                <w:szCs w:val="24"/>
                <w:lang w:bidi="ar"/>
              </w:rPr>
            </w:pPr>
            <w:r>
              <w:rPr>
                <w:rFonts w:eastAsia="Source Code Pro"/>
                <w:color w:val="000000"/>
                <w:sz w:val="24"/>
                <w:szCs w:val="24"/>
                <w:lang w:bidi="ar"/>
              </w:rPr>
              <w:t>Метод:</w:t>
            </w:r>
          </w:p>
        </w:tc>
        <w:tc>
          <w:tcPr>
            <w:tcW w:w="4261" w:type="dxa"/>
          </w:tcPr>
          <w:p w14:paraId="77824BE6" w14:textId="77777777" w:rsidR="00D6683B" w:rsidRDefault="00D6683B" w:rsidP="00AC7686">
            <w:pPr>
              <w:widowControl/>
              <w:tabs>
                <w:tab w:val="left" w:pos="0"/>
              </w:tabs>
              <w:spacing w:line="240" w:lineRule="auto"/>
              <w:jc w:val="left"/>
              <w:rPr>
                <w:rFonts w:eastAsia="Segoe UI"/>
                <w:color w:val="000000"/>
                <w:sz w:val="24"/>
                <w:szCs w:val="24"/>
              </w:rPr>
            </w:pPr>
            <w:r>
              <w:rPr>
                <w:rStyle w:val="af4"/>
                <w:rFonts w:eastAsia="Segoe UI"/>
                <w:b w:val="0"/>
                <w:color w:val="000000"/>
                <w:sz w:val="24"/>
                <w:szCs w:val="24"/>
              </w:rPr>
              <w:t>Онлайн:</w:t>
            </w:r>
            <w:r>
              <w:rPr>
                <w:rFonts w:eastAsia="Segoe UI"/>
                <w:color w:val="000000"/>
                <w:sz w:val="24"/>
                <w:szCs w:val="24"/>
              </w:rPr>
              <w:t xml:space="preserve"> Клиент может оплатить онлайн с помощью банковской карты, электронного кошелька или мобильного платежа</w:t>
            </w:r>
          </w:p>
          <w:p w14:paraId="5CA6B7CE" w14:textId="77777777" w:rsidR="00D6683B" w:rsidRDefault="00D6683B" w:rsidP="00AC7686">
            <w:pPr>
              <w:widowControl/>
              <w:tabs>
                <w:tab w:val="left" w:pos="0"/>
              </w:tabs>
              <w:spacing w:line="240" w:lineRule="auto"/>
              <w:jc w:val="left"/>
              <w:rPr>
                <w:rFonts w:eastAsia="Segoe UI"/>
                <w:color w:val="000000"/>
                <w:sz w:val="24"/>
                <w:szCs w:val="24"/>
              </w:rPr>
            </w:pPr>
            <w:r>
              <w:rPr>
                <w:rStyle w:val="af4"/>
                <w:rFonts w:eastAsia="Segoe UI"/>
                <w:b w:val="0"/>
                <w:color w:val="000000"/>
                <w:sz w:val="24"/>
                <w:szCs w:val="24"/>
              </w:rPr>
              <w:t>Оплата по счету:</w:t>
            </w:r>
            <w:r>
              <w:rPr>
                <w:rFonts w:eastAsia="Segoe UI"/>
                <w:color w:val="000000"/>
                <w:sz w:val="24"/>
                <w:szCs w:val="24"/>
              </w:rPr>
              <w:t xml:space="preserve"> Клиент может оплатить по счету, выставляемому компанией.</w:t>
            </w:r>
          </w:p>
        </w:tc>
      </w:tr>
      <w:tr w:rsidR="00D6683B" w14:paraId="214FBF74" w14:textId="77777777" w:rsidTr="00AC7686">
        <w:tc>
          <w:tcPr>
            <w:tcW w:w="4261" w:type="dxa"/>
          </w:tcPr>
          <w:p w14:paraId="5641EF88" w14:textId="77777777" w:rsidR="00D6683B" w:rsidRDefault="00D6683B" w:rsidP="00AC7686">
            <w:pPr>
              <w:widowControl/>
              <w:tabs>
                <w:tab w:val="left" w:pos="0"/>
              </w:tabs>
              <w:spacing w:line="240" w:lineRule="auto"/>
              <w:jc w:val="left"/>
              <w:rPr>
                <w:rFonts w:eastAsia="Source Code Pro"/>
                <w:color w:val="000000"/>
                <w:sz w:val="24"/>
                <w:szCs w:val="24"/>
                <w:lang w:bidi="ar"/>
              </w:rPr>
            </w:pPr>
            <w:r>
              <w:rPr>
                <w:rStyle w:val="af4"/>
                <w:rFonts w:eastAsia="Segoe UI"/>
                <w:b w:val="0"/>
                <w:color w:val="000000"/>
                <w:sz w:val="24"/>
                <w:szCs w:val="24"/>
              </w:rPr>
              <w:t>Доставка:</w:t>
            </w:r>
          </w:p>
        </w:tc>
        <w:tc>
          <w:tcPr>
            <w:tcW w:w="4261" w:type="dxa"/>
          </w:tcPr>
          <w:p w14:paraId="3A8F2A1F" w14:textId="77777777" w:rsidR="00D6683B" w:rsidRDefault="00D6683B" w:rsidP="00AC7686">
            <w:pPr>
              <w:widowControl/>
              <w:tabs>
                <w:tab w:val="left" w:pos="0"/>
              </w:tabs>
              <w:spacing w:line="240" w:lineRule="auto"/>
              <w:jc w:val="left"/>
              <w:rPr>
                <w:rFonts w:eastAsia="Source Code Pro"/>
                <w:color w:val="000000"/>
                <w:sz w:val="24"/>
                <w:szCs w:val="24"/>
                <w:lang w:bidi="ar"/>
              </w:rPr>
            </w:pPr>
            <w:r>
              <w:rPr>
                <w:rStyle w:val="af4"/>
                <w:rFonts w:eastAsia="Segoe UI"/>
                <w:b w:val="0"/>
                <w:color w:val="000000"/>
                <w:sz w:val="24"/>
                <w:szCs w:val="24"/>
              </w:rPr>
              <w:t>Электронная доставка:</w:t>
            </w:r>
            <w:r>
              <w:rPr>
                <w:rFonts w:eastAsia="Segoe UI"/>
                <w:color w:val="000000"/>
                <w:sz w:val="24"/>
                <w:szCs w:val="24"/>
              </w:rPr>
              <w:t xml:space="preserve"> Услуги доставляются </w:t>
            </w:r>
            <w:proofErr w:type="spellStart"/>
            <w:r>
              <w:rPr>
                <w:rFonts w:eastAsia="Segoe UI"/>
                <w:color w:val="000000"/>
                <w:sz w:val="24"/>
                <w:szCs w:val="24"/>
              </w:rPr>
              <w:t>электронно</w:t>
            </w:r>
            <w:proofErr w:type="spellEnd"/>
            <w:r>
              <w:rPr>
                <w:rFonts w:eastAsia="Segoe UI"/>
                <w:color w:val="000000"/>
                <w:sz w:val="24"/>
                <w:szCs w:val="24"/>
              </w:rPr>
              <w:t>.</w:t>
            </w:r>
          </w:p>
        </w:tc>
      </w:tr>
    </w:tbl>
    <w:p w14:paraId="0B7096F7" w14:textId="77777777" w:rsidR="00D6683B" w:rsidRDefault="00D6683B" w:rsidP="00D6683B">
      <w:pPr>
        <w:tabs>
          <w:tab w:val="left" w:pos="0"/>
        </w:tabs>
        <w:rPr>
          <w:rFonts w:eastAsia="Source Code Pro"/>
          <w:b/>
          <w:bCs/>
          <w:color w:val="000000"/>
          <w:szCs w:val="28"/>
          <w:lang w:bidi="ar"/>
        </w:rPr>
      </w:pPr>
    </w:p>
    <w:tbl>
      <w:tblPr>
        <w:tblStyle w:val="af5"/>
        <w:tblW w:w="0" w:type="auto"/>
        <w:tblLook w:val="04A0" w:firstRow="1" w:lastRow="0" w:firstColumn="1" w:lastColumn="0" w:noHBand="0" w:noVBand="1"/>
      </w:tblPr>
      <w:tblGrid>
        <w:gridCol w:w="4261"/>
        <w:gridCol w:w="4261"/>
      </w:tblGrid>
      <w:tr w:rsidR="007569BF" w14:paraId="63776CA5" w14:textId="77777777" w:rsidTr="007569BF">
        <w:tc>
          <w:tcPr>
            <w:tcW w:w="8522" w:type="dxa"/>
            <w:gridSpan w:val="2"/>
          </w:tcPr>
          <w:p w14:paraId="795C42B1" w14:textId="3FDF1991" w:rsidR="007569BF" w:rsidRPr="007569BF" w:rsidRDefault="007569BF" w:rsidP="007569BF">
            <w:pPr>
              <w:widowControl/>
              <w:tabs>
                <w:tab w:val="left" w:pos="0"/>
              </w:tabs>
              <w:spacing w:line="240" w:lineRule="auto"/>
              <w:rPr>
                <w:rFonts w:eastAsia="Source Code Pro"/>
                <w:b/>
                <w:bCs/>
                <w:color w:val="000000"/>
                <w:sz w:val="24"/>
                <w:szCs w:val="24"/>
                <w:lang w:bidi="ar"/>
              </w:rPr>
            </w:pPr>
            <w:proofErr w:type="spellStart"/>
            <w:r w:rsidRPr="007569BF">
              <w:rPr>
                <w:rFonts w:eastAsia="Source Code Pro"/>
                <w:b/>
                <w:bCs/>
                <w:color w:val="000000"/>
                <w:sz w:val="24"/>
                <w:szCs w:val="24"/>
                <w:lang w:bidi="ar"/>
              </w:rPr>
              <w:t>Заявка.Назначение</w:t>
            </w:r>
            <w:proofErr w:type="spellEnd"/>
            <w:r w:rsidRPr="007569BF">
              <w:rPr>
                <w:rFonts w:eastAsia="Source Code Pro"/>
                <w:b/>
                <w:bCs/>
                <w:color w:val="000000"/>
                <w:sz w:val="24"/>
                <w:szCs w:val="24"/>
                <w:lang w:bidi="ar"/>
              </w:rPr>
              <w:t xml:space="preserve"> исполнителей</w:t>
            </w:r>
          </w:p>
        </w:tc>
      </w:tr>
      <w:tr w:rsidR="007569BF" w14:paraId="7C578E60" w14:textId="77777777" w:rsidTr="007569BF">
        <w:tc>
          <w:tcPr>
            <w:tcW w:w="4261" w:type="dxa"/>
          </w:tcPr>
          <w:p w14:paraId="778FE8F4" w14:textId="6134B19E"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Выбор бригады</w:t>
            </w:r>
          </w:p>
        </w:tc>
        <w:tc>
          <w:tcPr>
            <w:tcW w:w="4261" w:type="dxa"/>
          </w:tcPr>
          <w:p w14:paraId="0CC85452" w14:textId="2FFD2575" w:rsidR="007569BF" w:rsidRPr="007569BF" w:rsidRDefault="007569BF" w:rsidP="007569BF">
            <w:pPr>
              <w:widowControl/>
              <w:tabs>
                <w:tab w:val="left" w:pos="0"/>
              </w:tabs>
              <w:spacing w:line="240" w:lineRule="auto"/>
              <w:rPr>
                <w:rFonts w:eastAsia="Segoe UI"/>
                <w:color w:val="000000"/>
                <w:sz w:val="24"/>
                <w:szCs w:val="24"/>
              </w:rPr>
            </w:pPr>
            <w:r w:rsidRPr="007569BF">
              <w:rPr>
                <w:sz w:val="24"/>
                <w:szCs w:val="24"/>
              </w:rPr>
              <w:t>Система должна отображать диспетчеру список свободных сотрудников аварийной бригады с указанием их специализации (сантехник, электрик, теплотехник) и текущей загрузки.</w:t>
            </w:r>
          </w:p>
        </w:tc>
      </w:tr>
      <w:tr w:rsidR="007569BF" w14:paraId="7980D6AD" w14:textId="77777777" w:rsidTr="007569BF">
        <w:tc>
          <w:tcPr>
            <w:tcW w:w="4261" w:type="dxa"/>
          </w:tcPr>
          <w:p w14:paraId="45FDE8BE" w14:textId="21C8EAEA" w:rsidR="007569BF" w:rsidRPr="007569BF" w:rsidRDefault="007569BF" w:rsidP="007569BF">
            <w:pPr>
              <w:widowControl/>
              <w:tabs>
                <w:tab w:val="left" w:pos="0"/>
              </w:tabs>
              <w:spacing w:line="240" w:lineRule="auto"/>
              <w:rPr>
                <w:rFonts w:eastAsia="Source Code Pro"/>
                <w:color w:val="000000"/>
                <w:sz w:val="24"/>
                <w:szCs w:val="24"/>
                <w:lang w:bidi="ar"/>
              </w:rPr>
            </w:pPr>
            <w:r w:rsidRPr="007569BF">
              <w:rPr>
                <w:sz w:val="24"/>
                <w:szCs w:val="24"/>
              </w:rPr>
              <w:t>Назначение</w:t>
            </w:r>
          </w:p>
        </w:tc>
        <w:tc>
          <w:tcPr>
            <w:tcW w:w="4261" w:type="dxa"/>
          </w:tcPr>
          <w:p w14:paraId="1D199549" w14:textId="06B11697" w:rsidR="007569BF" w:rsidRPr="007569BF" w:rsidRDefault="007569BF" w:rsidP="007569BF">
            <w:pPr>
              <w:widowControl/>
              <w:tabs>
                <w:tab w:val="left" w:pos="0"/>
              </w:tabs>
              <w:spacing w:line="240" w:lineRule="auto"/>
              <w:rPr>
                <w:rFonts w:eastAsia="Segoe UI"/>
                <w:color w:val="000000"/>
                <w:sz w:val="24"/>
                <w:szCs w:val="24"/>
              </w:rPr>
            </w:pPr>
            <w:r w:rsidRPr="007569BF">
              <w:rPr>
                <w:sz w:val="24"/>
                <w:szCs w:val="24"/>
              </w:rPr>
              <w:t>Диспетчер должен иметь возможность назначить на заявку одного или нескольких исполнителей.</w:t>
            </w:r>
          </w:p>
        </w:tc>
      </w:tr>
      <w:tr w:rsidR="007569BF" w14:paraId="3DEEEA6B" w14:textId="77777777" w:rsidTr="007569BF">
        <w:tc>
          <w:tcPr>
            <w:tcW w:w="4261" w:type="dxa"/>
          </w:tcPr>
          <w:p w14:paraId="41EC4B37" w14:textId="52BC50C2" w:rsidR="007569BF" w:rsidRPr="007569BF" w:rsidRDefault="007569BF" w:rsidP="007569BF">
            <w:pPr>
              <w:tabs>
                <w:tab w:val="left" w:pos="0"/>
              </w:tabs>
              <w:spacing w:line="240" w:lineRule="auto"/>
              <w:rPr>
                <w:rStyle w:val="af4"/>
                <w:rFonts w:eastAsia="Segoe UI"/>
                <w:b w:val="0"/>
                <w:color w:val="000000"/>
                <w:sz w:val="24"/>
                <w:szCs w:val="24"/>
              </w:rPr>
            </w:pPr>
            <w:r w:rsidRPr="007569BF">
              <w:rPr>
                <w:sz w:val="24"/>
                <w:szCs w:val="24"/>
              </w:rPr>
              <w:t>Оповещение</w:t>
            </w:r>
          </w:p>
        </w:tc>
        <w:tc>
          <w:tcPr>
            <w:tcW w:w="4261" w:type="dxa"/>
          </w:tcPr>
          <w:p w14:paraId="210E5566" w14:textId="1D72FB45" w:rsidR="007569BF" w:rsidRPr="007569BF" w:rsidRDefault="007569BF" w:rsidP="007569BF">
            <w:pPr>
              <w:tabs>
                <w:tab w:val="left" w:pos="0"/>
              </w:tabs>
              <w:spacing w:line="240" w:lineRule="auto"/>
              <w:rPr>
                <w:rStyle w:val="af4"/>
                <w:rFonts w:eastAsia="Segoe UI"/>
                <w:b w:val="0"/>
                <w:color w:val="000000"/>
                <w:sz w:val="24"/>
                <w:szCs w:val="24"/>
              </w:rPr>
            </w:pPr>
            <w:r w:rsidRPr="007569BF">
              <w:rPr>
                <w:sz w:val="24"/>
                <w:szCs w:val="24"/>
              </w:rPr>
              <w:t xml:space="preserve">Система должна автоматически отправлять </w:t>
            </w:r>
            <w:proofErr w:type="spellStart"/>
            <w:r w:rsidRPr="007569BF">
              <w:rPr>
                <w:sz w:val="24"/>
                <w:szCs w:val="24"/>
              </w:rPr>
              <w:t>push</w:t>
            </w:r>
            <w:proofErr w:type="spellEnd"/>
            <w:r w:rsidRPr="007569BF">
              <w:rPr>
                <w:sz w:val="24"/>
                <w:szCs w:val="24"/>
              </w:rPr>
              <w:t>-уведомление с заданием в мобильное приложение назначенным сотрудникам. В уведомлении должны быть указаны адрес, описание проблемы и приоритет.</w:t>
            </w:r>
          </w:p>
        </w:tc>
      </w:tr>
    </w:tbl>
    <w:p w14:paraId="5EB89DC9" w14:textId="77777777" w:rsidR="00D6683B" w:rsidRDefault="00D6683B" w:rsidP="00D6683B">
      <w:pPr>
        <w:tabs>
          <w:tab w:val="left" w:pos="0"/>
        </w:tabs>
        <w:ind w:firstLineChars="125" w:firstLine="351"/>
        <w:rPr>
          <w:rFonts w:eastAsia="Source Code Pro"/>
          <w:b/>
          <w:bCs/>
          <w:color w:val="000000"/>
          <w:szCs w:val="28"/>
          <w:lang w:bidi="ar"/>
        </w:rPr>
      </w:pPr>
    </w:p>
    <w:tbl>
      <w:tblPr>
        <w:tblStyle w:val="af5"/>
        <w:tblW w:w="0" w:type="auto"/>
        <w:tblLook w:val="04A0" w:firstRow="1" w:lastRow="0" w:firstColumn="1" w:lastColumn="0" w:noHBand="0" w:noVBand="1"/>
      </w:tblPr>
      <w:tblGrid>
        <w:gridCol w:w="4261"/>
        <w:gridCol w:w="4261"/>
      </w:tblGrid>
      <w:tr w:rsidR="007569BF" w14:paraId="3C9FBDD2" w14:textId="77777777" w:rsidTr="00AC7686">
        <w:tc>
          <w:tcPr>
            <w:tcW w:w="8522" w:type="dxa"/>
            <w:gridSpan w:val="2"/>
          </w:tcPr>
          <w:p w14:paraId="60FF48FB" w14:textId="43C4CCBA" w:rsidR="007569BF" w:rsidRPr="007569BF" w:rsidRDefault="007569BF" w:rsidP="00AC7686">
            <w:pPr>
              <w:widowControl/>
              <w:tabs>
                <w:tab w:val="left" w:pos="0"/>
              </w:tabs>
              <w:spacing w:line="240" w:lineRule="auto"/>
              <w:rPr>
                <w:rFonts w:eastAsia="Source Code Pro"/>
                <w:b/>
                <w:bCs/>
                <w:color w:val="000000"/>
                <w:sz w:val="24"/>
                <w:szCs w:val="24"/>
                <w:lang w:bidi="ar"/>
              </w:rPr>
            </w:pPr>
            <w:proofErr w:type="spellStart"/>
            <w:r w:rsidRPr="007569BF">
              <w:rPr>
                <w:rFonts w:eastAsia="Source Code Pro"/>
                <w:b/>
                <w:bCs/>
                <w:color w:val="000000"/>
                <w:sz w:val="24"/>
                <w:szCs w:val="24"/>
                <w:lang w:bidi="ar"/>
              </w:rPr>
              <w:t>Заявка.</w:t>
            </w:r>
            <w:r>
              <w:rPr>
                <w:rFonts w:eastAsia="Source Code Pro"/>
                <w:b/>
                <w:bCs/>
                <w:color w:val="000000"/>
                <w:sz w:val="24"/>
                <w:szCs w:val="24"/>
                <w:lang w:bidi="ar"/>
              </w:rPr>
              <w:t>Контроль</w:t>
            </w:r>
            <w:proofErr w:type="spellEnd"/>
            <w:r>
              <w:rPr>
                <w:rFonts w:eastAsia="Source Code Pro"/>
                <w:b/>
                <w:bCs/>
                <w:color w:val="000000"/>
                <w:sz w:val="24"/>
                <w:szCs w:val="24"/>
                <w:lang w:bidi="ar"/>
              </w:rPr>
              <w:t xml:space="preserve"> выполнения</w:t>
            </w:r>
          </w:p>
        </w:tc>
      </w:tr>
      <w:tr w:rsidR="007569BF" w14:paraId="1D6FC67E" w14:textId="77777777" w:rsidTr="00AC7686">
        <w:tc>
          <w:tcPr>
            <w:tcW w:w="4261" w:type="dxa"/>
          </w:tcPr>
          <w:p w14:paraId="5741FCB3" w14:textId="0BDE228D" w:rsidR="007569BF" w:rsidRPr="002B4109" w:rsidRDefault="007569BF" w:rsidP="002B4109">
            <w:pPr>
              <w:widowControl/>
              <w:tabs>
                <w:tab w:val="left" w:pos="0"/>
              </w:tabs>
              <w:spacing w:line="240" w:lineRule="auto"/>
              <w:rPr>
                <w:rFonts w:eastAsia="Source Code Pro"/>
                <w:color w:val="000000"/>
                <w:sz w:val="24"/>
                <w:szCs w:val="24"/>
                <w:lang w:bidi="ar"/>
              </w:rPr>
            </w:pPr>
            <w:r w:rsidRPr="002B4109">
              <w:rPr>
                <w:sz w:val="24"/>
                <w:szCs w:val="24"/>
              </w:rPr>
              <w:t>Статус «Выехал»</w:t>
            </w:r>
          </w:p>
        </w:tc>
        <w:tc>
          <w:tcPr>
            <w:tcW w:w="4261" w:type="dxa"/>
          </w:tcPr>
          <w:p w14:paraId="19884FF2" w14:textId="29BD0297" w:rsidR="007569BF" w:rsidRPr="002B4109" w:rsidRDefault="007569BF" w:rsidP="002B4109">
            <w:pPr>
              <w:widowControl/>
              <w:tabs>
                <w:tab w:val="left" w:pos="0"/>
              </w:tabs>
              <w:spacing w:line="240" w:lineRule="auto"/>
              <w:rPr>
                <w:rFonts w:eastAsia="Segoe UI"/>
                <w:color w:val="000000"/>
                <w:sz w:val="24"/>
                <w:szCs w:val="24"/>
              </w:rPr>
            </w:pPr>
            <w:r w:rsidRPr="002B4109">
              <w:rPr>
                <w:sz w:val="24"/>
                <w:szCs w:val="24"/>
              </w:rPr>
              <w:t xml:space="preserve">Член бригады должен иметь возможность в мобильном приложении нажать кнопку «Выехал». Система </w:t>
            </w:r>
            <w:r w:rsidRPr="002B4109">
              <w:rPr>
                <w:sz w:val="24"/>
                <w:szCs w:val="24"/>
              </w:rPr>
              <w:lastRenderedPageBreak/>
              <w:t>фиксирует точное время и статус заявки меняется на «Бригада выехала».</w:t>
            </w:r>
          </w:p>
        </w:tc>
      </w:tr>
      <w:tr w:rsidR="007569BF" w14:paraId="1BAF2B98" w14:textId="77777777" w:rsidTr="00AC7686">
        <w:tc>
          <w:tcPr>
            <w:tcW w:w="4261" w:type="dxa"/>
          </w:tcPr>
          <w:p w14:paraId="641E7F80" w14:textId="0663E0BB" w:rsidR="007569BF" w:rsidRPr="002B4109" w:rsidRDefault="007569BF" w:rsidP="002B4109">
            <w:pPr>
              <w:widowControl/>
              <w:tabs>
                <w:tab w:val="left" w:pos="0"/>
              </w:tabs>
              <w:spacing w:line="240" w:lineRule="auto"/>
              <w:rPr>
                <w:rFonts w:eastAsia="Source Code Pro"/>
                <w:color w:val="000000"/>
                <w:sz w:val="24"/>
                <w:szCs w:val="24"/>
                <w:lang w:bidi="ar"/>
              </w:rPr>
            </w:pPr>
            <w:r w:rsidRPr="002B4109">
              <w:rPr>
                <w:sz w:val="24"/>
                <w:szCs w:val="24"/>
              </w:rPr>
              <w:lastRenderedPageBreak/>
              <w:t>Статус «Прибыл»</w:t>
            </w:r>
          </w:p>
        </w:tc>
        <w:tc>
          <w:tcPr>
            <w:tcW w:w="4261" w:type="dxa"/>
          </w:tcPr>
          <w:p w14:paraId="010E4664" w14:textId="667EB36D" w:rsidR="007569BF" w:rsidRPr="002B4109" w:rsidRDefault="007569BF" w:rsidP="002B4109">
            <w:pPr>
              <w:widowControl/>
              <w:tabs>
                <w:tab w:val="left" w:pos="0"/>
              </w:tabs>
              <w:spacing w:line="240" w:lineRule="auto"/>
              <w:rPr>
                <w:rFonts w:eastAsia="Segoe UI"/>
                <w:color w:val="000000"/>
                <w:sz w:val="24"/>
                <w:szCs w:val="24"/>
              </w:rPr>
            </w:pPr>
            <w:r w:rsidRPr="002B4109">
              <w:rPr>
                <w:sz w:val="24"/>
                <w:szCs w:val="24"/>
              </w:rPr>
              <w:t>При прибытии на адрес член бригады нажимает кнопку «Прибыл на место». Система фиксирует время и, если возможно, GPS-координаты.</w:t>
            </w:r>
          </w:p>
        </w:tc>
      </w:tr>
      <w:tr w:rsidR="007569BF" w14:paraId="493EA215" w14:textId="77777777" w:rsidTr="00AC7686">
        <w:tc>
          <w:tcPr>
            <w:tcW w:w="4261" w:type="dxa"/>
          </w:tcPr>
          <w:p w14:paraId="2A2821B7" w14:textId="5B810AC7" w:rsidR="007569BF" w:rsidRPr="002B4109" w:rsidRDefault="007569BF" w:rsidP="002B4109">
            <w:pPr>
              <w:tabs>
                <w:tab w:val="left" w:pos="0"/>
              </w:tabs>
              <w:spacing w:line="240" w:lineRule="auto"/>
              <w:rPr>
                <w:rStyle w:val="af4"/>
                <w:rFonts w:eastAsia="Segoe UI"/>
                <w:b w:val="0"/>
                <w:color w:val="000000"/>
                <w:sz w:val="24"/>
                <w:szCs w:val="24"/>
              </w:rPr>
            </w:pPr>
            <w:r w:rsidRPr="002B4109">
              <w:rPr>
                <w:sz w:val="24"/>
                <w:szCs w:val="24"/>
              </w:rPr>
              <w:t>Контроль норматива</w:t>
            </w:r>
          </w:p>
        </w:tc>
        <w:tc>
          <w:tcPr>
            <w:tcW w:w="4261" w:type="dxa"/>
          </w:tcPr>
          <w:p w14:paraId="60A230FF" w14:textId="65E0B113" w:rsidR="007569BF" w:rsidRPr="002B4109" w:rsidRDefault="007569BF" w:rsidP="002B4109">
            <w:pPr>
              <w:tabs>
                <w:tab w:val="left" w:pos="0"/>
              </w:tabs>
              <w:spacing w:line="240" w:lineRule="auto"/>
              <w:rPr>
                <w:rStyle w:val="af4"/>
                <w:rFonts w:eastAsia="Segoe UI"/>
                <w:b w:val="0"/>
                <w:color w:val="000000"/>
                <w:sz w:val="24"/>
                <w:szCs w:val="24"/>
              </w:rPr>
            </w:pPr>
            <w:r w:rsidRPr="002B4109">
              <w:rPr>
                <w:sz w:val="24"/>
                <w:szCs w:val="24"/>
              </w:rPr>
              <w:t>Если время от создания заявки до отметки «Прибыл» превышает 30 минут, система должна автоматически отправлять уведомление диспетчеру и начальнику АДС о нарушении норматива.</w:t>
            </w:r>
          </w:p>
        </w:tc>
      </w:tr>
      <w:tr w:rsidR="007569BF" w14:paraId="1309A75E" w14:textId="77777777" w:rsidTr="00AC7686">
        <w:tc>
          <w:tcPr>
            <w:tcW w:w="4261" w:type="dxa"/>
          </w:tcPr>
          <w:p w14:paraId="0B354F8D" w14:textId="77F625E1" w:rsidR="007569BF" w:rsidRPr="002B4109" w:rsidRDefault="007569BF" w:rsidP="002B4109">
            <w:pPr>
              <w:tabs>
                <w:tab w:val="left" w:pos="0"/>
              </w:tabs>
              <w:spacing w:line="240" w:lineRule="auto"/>
              <w:rPr>
                <w:sz w:val="24"/>
                <w:szCs w:val="24"/>
              </w:rPr>
            </w:pPr>
            <w:r w:rsidRPr="002B4109">
              <w:rPr>
                <w:sz w:val="24"/>
                <w:szCs w:val="24"/>
              </w:rPr>
              <w:t>Фотоотчет</w:t>
            </w:r>
          </w:p>
        </w:tc>
        <w:tc>
          <w:tcPr>
            <w:tcW w:w="4261" w:type="dxa"/>
          </w:tcPr>
          <w:p w14:paraId="173979FD" w14:textId="39181755" w:rsidR="007569BF" w:rsidRPr="002B4109" w:rsidRDefault="007569BF" w:rsidP="002B4109">
            <w:pPr>
              <w:tabs>
                <w:tab w:val="left" w:pos="0"/>
              </w:tabs>
              <w:spacing w:line="240" w:lineRule="auto"/>
              <w:rPr>
                <w:sz w:val="24"/>
                <w:szCs w:val="24"/>
              </w:rPr>
            </w:pPr>
            <w:r w:rsidRPr="002B4109">
              <w:rPr>
                <w:sz w:val="24"/>
                <w:szCs w:val="24"/>
              </w:rPr>
              <w:t>Мобильное приложение должно позволять загружать фотографии с места работ. Фотографии должны автоматически привязываться к заявке с указанием даты и времени съемки. Должна быть возможность загрузить несколько фотографий.</w:t>
            </w:r>
          </w:p>
        </w:tc>
      </w:tr>
      <w:tr w:rsidR="007569BF" w14:paraId="089BBA59" w14:textId="77777777" w:rsidTr="00AC7686">
        <w:tc>
          <w:tcPr>
            <w:tcW w:w="4261" w:type="dxa"/>
          </w:tcPr>
          <w:p w14:paraId="29BEC4C2" w14:textId="6C43F59D" w:rsidR="007569BF" w:rsidRPr="002B4109" w:rsidRDefault="007569BF" w:rsidP="002B4109">
            <w:pPr>
              <w:tabs>
                <w:tab w:val="left" w:pos="0"/>
              </w:tabs>
              <w:spacing w:line="240" w:lineRule="auto"/>
              <w:rPr>
                <w:sz w:val="24"/>
                <w:szCs w:val="24"/>
              </w:rPr>
            </w:pPr>
            <w:r w:rsidRPr="002B4109">
              <w:rPr>
                <w:sz w:val="24"/>
                <w:szCs w:val="24"/>
              </w:rPr>
              <w:t>Перечень работ</w:t>
            </w:r>
          </w:p>
        </w:tc>
        <w:tc>
          <w:tcPr>
            <w:tcW w:w="4261" w:type="dxa"/>
          </w:tcPr>
          <w:p w14:paraId="168F0ABD" w14:textId="06326ACB" w:rsidR="007569BF" w:rsidRPr="002B4109" w:rsidRDefault="007569BF" w:rsidP="002B4109">
            <w:pPr>
              <w:tabs>
                <w:tab w:val="left" w:pos="0"/>
              </w:tabs>
              <w:spacing w:line="240" w:lineRule="auto"/>
              <w:rPr>
                <w:sz w:val="24"/>
                <w:szCs w:val="24"/>
              </w:rPr>
            </w:pPr>
            <w:r w:rsidRPr="002B4109">
              <w:rPr>
                <w:sz w:val="24"/>
                <w:szCs w:val="24"/>
              </w:rPr>
              <w:t>Член бригады должен иметь возможность выбрать из справочника выполненные работы и указать использованные материалы.</w:t>
            </w:r>
          </w:p>
        </w:tc>
      </w:tr>
    </w:tbl>
    <w:p w14:paraId="02CBD6E2" w14:textId="77777777" w:rsidR="007569BF" w:rsidRDefault="007569BF" w:rsidP="00D6683B">
      <w:pPr>
        <w:tabs>
          <w:tab w:val="left" w:pos="0"/>
        </w:tabs>
        <w:ind w:firstLineChars="125" w:firstLine="351"/>
        <w:rPr>
          <w:rFonts w:eastAsia="Source Code Pro"/>
          <w:b/>
          <w:bCs/>
          <w:color w:val="000000"/>
          <w:szCs w:val="28"/>
          <w:lang w:bidi="ar"/>
        </w:rPr>
      </w:pPr>
    </w:p>
    <w:p w14:paraId="75A3F202" w14:textId="77777777" w:rsidR="007569BF" w:rsidRDefault="007569BF" w:rsidP="00D6683B">
      <w:pPr>
        <w:tabs>
          <w:tab w:val="left" w:pos="0"/>
        </w:tabs>
        <w:ind w:firstLineChars="125" w:firstLine="351"/>
        <w:rPr>
          <w:rFonts w:eastAsia="Source Code Pro"/>
          <w:b/>
          <w:bCs/>
          <w:color w:val="000000"/>
          <w:szCs w:val="28"/>
          <w:lang w:bidi="ar"/>
        </w:rPr>
      </w:pPr>
    </w:p>
    <w:tbl>
      <w:tblPr>
        <w:tblStyle w:val="af5"/>
        <w:tblW w:w="0" w:type="auto"/>
        <w:tblLook w:val="04A0" w:firstRow="1" w:lastRow="0" w:firstColumn="1" w:lastColumn="0" w:noHBand="0" w:noVBand="1"/>
      </w:tblPr>
      <w:tblGrid>
        <w:gridCol w:w="4261"/>
        <w:gridCol w:w="4261"/>
      </w:tblGrid>
      <w:tr w:rsidR="007569BF" w14:paraId="28EFA33D" w14:textId="77777777" w:rsidTr="00AC7686">
        <w:tc>
          <w:tcPr>
            <w:tcW w:w="8522" w:type="dxa"/>
            <w:gridSpan w:val="2"/>
          </w:tcPr>
          <w:p w14:paraId="61DAFB82" w14:textId="2FA32F91" w:rsidR="007569BF" w:rsidRPr="007569BF" w:rsidRDefault="007569BF" w:rsidP="00AC7686">
            <w:pPr>
              <w:widowControl/>
              <w:tabs>
                <w:tab w:val="left" w:pos="0"/>
              </w:tabs>
              <w:spacing w:line="240" w:lineRule="auto"/>
              <w:rPr>
                <w:rFonts w:eastAsia="Source Code Pro"/>
                <w:b/>
                <w:bCs/>
                <w:color w:val="000000"/>
                <w:sz w:val="24"/>
                <w:szCs w:val="24"/>
                <w:lang w:bidi="ar"/>
              </w:rPr>
            </w:pPr>
            <w:proofErr w:type="spellStart"/>
            <w:r w:rsidRPr="007569BF">
              <w:rPr>
                <w:rFonts w:eastAsia="Source Code Pro"/>
                <w:b/>
                <w:bCs/>
                <w:color w:val="000000"/>
                <w:sz w:val="24"/>
                <w:szCs w:val="24"/>
                <w:lang w:bidi="ar"/>
              </w:rPr>
              <w:t>Заявка.</w:t>
            </w:r>
            <w:r w:rsidR="002B4109">
              <w:rPr>
                <w:rFonts w:eastAsia="Source Code Pro"/>
                <w:b/>
                <w:bCs/>
                <w:color w:val="000000"/>
                <w:sz w:val="24"/>
                <w:szCs w:val="24"/>
                <w:lang w:bidi="ar"/>
              </w:rPr>
              <w:t>Завершение</w:t>
            </w:r>
            <w:proofErr w:type="spellEnd"/>
          </w:p>
        </w:tc>
      </w:tr>
      <w:tr w:rsidR="002B4109" w14:paraId="440D6C48" w14:textId="77777777" w:rsidTr="00AC7686">
        <w:tc>
          <w:tcPr>
            <w:tcW w:w="4261" w:type="dxa"/>
          </w:tcPr>
          <w:p w14:paraId="0C561C0D" w14:textId="7DD98C07" w:rsidR="002B4109" w:rsidRPr="002B4109" w:rsidRDefault="002B4109" w:rsidP="002B4109">
            <w:pPr>
              <w:widowControl/>
              <w:tabs>
                <w:tab w:val="left" w:pos="0"/>
              </w:tabs>
              <w:spacing w:line="240" w:lineRule="auto"/>
              <w:rPr>
                <w:rFonts w:eastAsia="Source Code Pro"/>
                <w:color w:val="000000"/>
                <w:sz w:val="24"/>
                <w:szCs w:val="24"/>
                <w:lang w:bidi="ar"/>
              </w:rPr>
            </w:pPr>
            <w:r w:rsidRPr="002B4109">
              <w:rPr>
                <w:sz w:val="24"/>
                <w:szCs w:val="24"/>
              </w:rPr>
              <w:t>Завершение работ</w:t>
            </w:r>
          </w:p>
        </w:tc>
        <w:tc>
          <w:tcPr>
            <w:tcW w:w="4261" w:type="dxa"/>
          </w:tcPr>
          <w:p w14:paraId="5E7EDDBC" w14:textId="66B2280F" w:rsidR="002B4109" w:rsidRPr="002B4109" w:rsidRDefault="002B4109" w:rsidP="002B4109">
            <w:pPr>
              <w:widowControl/>
              <w:tabs>
                <w:tab w:val="left" w:pos="0"/>
              </w:tabs>
              <w:spacing w:line="240" w:lineRule="auto"/>
              <w:rPr>
                <w:rFonts w:eastAsia="Segoe UI"/>
                <w:color w:val="000000"/>
                <w:sz w:val="24"/>
                <w:szCs w:val="24"/>
              </w:rPr>
            </w:pPr>
            <w:r w:rsidRPr="002B4109">
              <w:rPr>
                <w:sz w:val="24"/>
                <w:szCs w:val="24"/>
              </w:rPr>
              <w:t>После выполнения всех работ член бригады нажимает кнопку «Работы завершены». Система фиксирует время завершения.</w:t>
            </w:r>
          </w:p>
        </w:tc>
      </w:tr>
      <w:tr w:rsidR="002B4109" w14:paraId="7111FE28" w14:textId="77777777" w:rsidTr="00AC7686">
        <w:tc>
          <w:tcPr>
            <w:tcW w:w="4261" w:type="dxa"/>
          </w:tcPr>
          <w:p w14:paraId="51FFF114" w14:textId="3464C3FD" w:rsidR="002B4109" w:rsidRPr="002B4109" w:rsidRDefault="002B4109" w:rsidP="002B4109">
            <w:pPr>
              <w:widowControl/>
              <w:tabs>
                <w:tab w:val="left" w:pos="0"/>
              </w:tabs>
              <w:spacing w:line="240" w:lineRule="auto"/>
              <w:rPr>
                <w:rFonts w:eastAsia="Source Code Pro"/>
                <w:color w:val="000000"/>
                <w:sz w:val="24"/>
                <w:szCs w:val="24"/>
                <w:lang w:bidi="ar"/>
              </w:rPr>
            </w:pPr>
            <w:r w:rsidRPr="002B4109">
              <w:rPr>
                <w:sz w:val="24"/>
                <w:szCs w:val="24"/>
              </w:rPr>
              <w:t>Формирование акта</w:t>
            </w:r>
          </w:p>
        </w:tc>
        <w:tc>
          <w:tcPr>
            <w:tcW w:w="4261" w:type="dxa"/>
          </w:tcPr>
          <w:p w14:paraId="62D06DD2" w14:textId="06E608DA" w:rsidR="002B4109" w:rsidRPr="002B4109" w:rsidRDefault="002B4109" w:rsidP="002B4109">
            <w:pPr>
              <w:widowControl/>
              <w:tabs>
                <w:tab w:val="left" w:pos="0"/>
              </w:tabs>
              <w:spacing w:line="240" w:lineRule="auto"/>
              <w:rPr>
                <w:rFonts w:eastAsia="Segoe UI"/>
                <w:color w:val="000000"/>
                <w:sz w:val="24"/>
                <w:szCs w:val="24"/>
              </w:rPr>
            </w:pPr>
            <w:r w:rsidRPr="002B4109">
              <w:rPr>
                <w:sz w:val="24"/>
                <w:szCs w:val="24"/>
              </w:rPr>
              <w:t>На основе данных, введенных бригадой (перечень работ, материалы, фото), система автоматически формирует проект электронного Акта выполненных работ.</w:t>
            </w:r>
          </w:p>
        </w:tc>
      </w:tr>
      <w:tr w:rsidR="002B4109" w14:paraId="29232EC0" w14:textId="77777777" w:rsidTr="00AC7686">
        <w:tc>
          <w:tcPr>
            <w:tcW w:w="4261" w:type="dxa"/>
          </w:tcPr>
          <w:p w14:paraId="5A5041CF" w14:textId="6DA12013" w:rsidR="002B4109" w:rsidRPr="002B4109" w:rsidRDefault="002B4109" w:rsidP="002B4109">
            <w:pPr>
              <w:tabs>
                <w:tab w:val="left" w:pos="0"/>
              </w:tabs>
              <w:spacing w:line="240" w:lineRule="auto"/>
              <w:rPr>
                <w:rStyle w:val="af4"/>
                <w:rFonts w:eastAsia="Segoe UI"/>
                <w:b w:val="0"/>
                <w:color w:val="000000"/>
                <w:sz w:val="24"/>
                <w:szCs w:val="24"/>
              </w:rPr>
            </w:pPr>
            <w:r w:rsidRPr="002B4109">
              <w:rPr>
                <w:sz w:val="24"/>
                <w:szCs w:val="24"/>
              </w:rPr>
              <w:t>Проверка акта</w:t>
            </w:r>
          </w:p>
        </w:tc>
        <w:tc>
          <w:tcPr>
            <w:tcW w:w="4261" w:type="dxa"/>
          </w:tcPr>
          <w:p w14:paraId="53F99703" w14:textId="31D1B67E" w:rsidR="002B4109" w:rsidRPr="002B4109" w:rsidRDefault="002B4109" w:rsidP="002B4109">
            <w:pPr>
              <w:tabs>
                <w:tab w:val="left" w:pos="0"/>
              </w:tabs>
              <w:spacing w:line="240" w:lineRule="auto"/>
              <w:rPr>
                <w:rStyle w:val="af4"/>
                <w:rFonts w:eastAsia="Segoe UI"/>
                <w:b w:val="0"/>
                <w:color w:val="000000"/>
                <w:sz w:val="24"/>
                <w:szCs w:val="24"/>
              </w:rPr>
            </w:pPr>
            <w:r w:rsidRPr="002B4109">
              <w:rPr>
                <w:sz w:val="24"/>
                <w:szCs w:val="24"/>
              </w:rPr>
              <w:t>Диспетчер должен иметь возможность просмотреть сформированный акт и при необходимости отправить на доработку бригаде или подписать его.</w:t>
            </w:r>
          </w:p>
        </w:tc>
      </w:tr>
      <w:tr w:rsidR="002B4109" w14:paraId="17907E7B" w14:textId="77777777" w:rsidTr="00AC7686">
        <w:tc>
          <w:tcPr>
            <w:tcW w:w="4261" w:type="dxa"/>
          </w:tcPr>
          <w:p w14:paraId="3623A49F" w14:textId="5552BF76" w:rsidR="002B4109" w:rsidRPr="002B4109" w:rsidRDefault="002B4109" w:rsidP="002B4109">
            <w:pPr>
              <w:tabs>
                <w:tab w:val="left" w:pos="0"/>
              </w:tabs>
              <w:spacing w:line="240" w:lineRule="auto"/>
              <w:rPr>
                <w:sz w:val="24"/>
                <w:szCs w:val="24"/>
              </w:rPr>
            </w:pPr>
            <w:r w:rsidRPr="002B4109">
              <w:rPr>
                <w:sz w:val="24"/>
                <w:szCs w:val="24"/>
              </w:rPr>
              <w:t>Подписание акта</w:t>
            </w:r>
          </w:p>
        </w:tc>
        <w:tc>
          <w:tcPr>
            <w:tcW w:w="4261" w:type="dxa"/>
          </w:tcPr>
          <w:p w14:paraId="106F4400" w14:textId="6287FAD7" w:rsidR="002B4109" w:rsidRPr="002B4109" w:rsidRDefault="002B4109" w:rsidP="002B4109">
            <w:pPr>
              <w:tabs>
                <w:tab w:val="left" w:pos="0"/>
              </w:tabs>
              <w:spacing w:line="240" w:lineRule="auto"/>
              <w:rPr>
                <w:sz w:val="24"/>
                <w:szCs w:val="24"/>
              </w:rPr>
            </w:pPr>
            <w:r w:rsidRPr="002B4109">
              <w:rPr>
                <w:sz w:val="24"/>
                <w:szCs w:val="24"/>
              </w:rPr>
              <w:t xml:space="preserve">После проверки диспетчер подписывает акт в электронном виде. </w:t>
            </w:r>
            <w:r w:rsidRPr="002B4109">
              <w:rPr>
                <w:sz w:val="24"/>
                <w:szCs w:val="24"/>
              </w:rPr>
              <w:lastRenderedPageBreak/>
              <w:t>Заявка получает статус «Выполнена».</w:t>
            </w:r>
          </w:p>
        </w:tc>
      </w:tr>
      <w:tr w:rsidR="002B4109" w14:paraId="5B97953A" w14:textId="77777777" w:rsidTr="00AC7686">
        <w:tc>
          <w:tcPr>
            <w:tcW w:w="4261" w:type="dxa"/>
          </w:tcPr>
          <w:p w14:paraId="12E8BF3C" w14:textId="15AEF64E" w:rsidR="002B4109" w:rsidRPr="002B4109" w:rsidRDefault="002B4109" w:rsidP="002B4109">
            <w:pPr>
              <w:tabs>
                <w:tab w:val="left" w:pos="0"/>
              </w:tabs>
              <w:spacing w:line="240" w:lineRule="auto"/>
              <w:rPr>
                <w:sz w:val="24"/>
                <w:szCs w:val="24"/>
              </w:rPr>
            </w:pPr>
            <w:r w:rsidRPr="002B4109">
              <w:rPr>
                <w:sz w:val="24"/>
                <w:szCs w:val="24"/>
              </w:rPr>
              <w:lastRenderedPageBreak/>
              <w:t>Уведомление жильца</w:t>
            </w:r>
          </w:p>
        </w:tc>
        <w:tc>
          <w:tcPr>
            <w:tcW w:w="4261" w:type="dxa"/>
          </w:tcPr>
          <w:p w14:paraId="05FD2596" w14:textId="742BCCE6" w:rsidR="002B4109" w:rsidRPr="002B4109" w:rsidRDefault="002B4109" w:rsidP="002B4109">
            <w:pPr>
              <w:tabs>
                <w:tab w:val="left" w:pos="0"/>
              </w:tabs>
              <w:spacing w:line="240" w:lineRule="auto"/>
              <w:rPr>
                <w:sz w:val="24"/>
                <w:szCs w:val="24"/>
              </w:rPr>
            </w:pPr>
            <w:r w:rsidRPr="002B4109">
              <w:rPr>
                <w:sz w:val="24"/>
                <w:szCs w:val="24"/>
              </w:rPr>
              <w:t xml:space="preserve">Система должна автоматически отправлять жильцу уведомление (СМС или </w:t>
            </w:r>
            <w:proofErr w:type="spellStart"/>
            <w:r w:rsidRPr="002B4109">
              <w:rPr>
                <w:sz w:val="24"/>
                <w:szCs w:val="24"/>
              </w:rPr>
              <w:t>email</w:t>
            </w:r>
            <w:proofErr w:type="spellEnd"/>
            <w:r w:rsidRPr="002B4109">
              <w:rPr>
                <w:sz w:val="24"/>
                <w:szCs w:val="24"/>
              </w:rPr>
              <w:t>) о том, что заявка выполнена, с возможностью оценить качество работ.</w:t>
            </w:r>
          </w:p>
        </w:tc>
      </w:tr>
    </w:tbl>
    <w:p w14:paraId="5BA4F1BE" w14:textId="77777777" w:rsidR="007569BF" w:rsidRDefault="007569BF" w:rsidP="00D6683B">
      <w:pPr>
        <w:tabs>
          <w:tab w:val="left" w:pos="0"/>
        </w:tabs>
        <w:ind w:firstLineChars="125" w:firstLine="351"/>
        <w:rPr>
          <w:rFonts w:eastAsia="Source Code Pro"/>
          <w:b/>
          <w:bCs/>
          <w:color w:val="000000"/>
          <w:szCs w:val="28"/>
          <w:lang w:bidi="ar"/>
        </w:rPr>
      </w:pPr>
    </w:p>
    <w:p w14:paraId="6B8A1A6F" w14:textId="77777777" w:rsidR="00D6683B" w:rsidRDefault="00D6683B" w:rsidP="00D6683B">
      <w:pPr>
        <w:tabs>
          <w:tab w:val="left" w:pos="0"/>
        </w:tabs>
        <w:ind w:firstLineChars="125" w:firstLine="351"/>
        <w:rPr>
          <w:rFonts w:eastAsia="Source Code Pro"/>
          <w:b/>
          <w:bCs/>
          <w:color w:val="000000"/>
          <w:szCs w:val="28"/>
          <w:lang w:bidi="ar"/>
        </w:rPr>
      </w:pPr>
    </w:p>
    <w:p w14:paraId="2C24FC2D" w14:textId="77777777" w:rsidR="00D6683B" w:rsidRDefault="00D6683B" w:rsidP="00D6683B">
      <w:pPr>
        <w:tabs>
          <w:tab w:val="left" w:pos="0"/>
        </w:tabs>
        <w:ind w:firstLineChars="125" w:firstLine="351"/>
        <w:rPr>
          <w:rFonts w:eastAsia="Source Code Pro"/>
          <w:b/>
          <w:bCs/>
          <w:color w:val="000000"/>
          <w:szCs w:val="28"/>
          <w:lang w:bidi="ar"/>
        </w:rPr>
      </w:pPr>
    </w:p>
    <w:p w14:paraId="21EB1AE6" w14:textId="501F51C5" w:rsidR="00D6683B" w:rsidRDefault="002B4109" w:rsidP="00D6683B">
      <w:pPr>
        <w:numPr>
          <w:ilvl w:val="1"/>
          <w:numId w:val="8"/>
        </w:numPr>
        <w:tabs>
          <w:tab w:val="left" w:pos="0"/>
        </w:tabs>
        <w:spacing w:after="0"/>
        <w:ind w:left="0" w:firstLineChars="253" w:firstLine="711"/>
        <w:rPr>
          <w:rFonts w:eastAsia="Source Code Pro"/>
          <w:b/>
          <w:color w:val="000000"/>
          <w:szCs w:val="28"/>
          <w:lang w:bidi="ar"/>
        </w:rPr>
      </w:pPr>
      <w:r>
        <w:rPr>
          <w:rFonts w:eastAsia="Source Code Pro" w:cs="Times New Roman"/>
          <w:b/>
          <w:color w:val="000000"/>
          <w:szCs w:val="28"/>
        </w:rPr>
        <w:t>Формирование аналитической отчетности для руководства АДС</w:t>
      </w:r>
    </w:p>
    <w:p w14:paraId="5373A725" w14:textId="77777777" w:rsidR="00D6683B" w:rsidRDefault="00D6683B" w:rsidP="00D6683B">
      <w:pPr>
        <w:tabs>
          <w:tab w:val="left" w:pos="0"/>
        </w:tabs>
        <w:spacing w:after="0"/>
        <w:ind w:left="708"/>
        <w:rPr>
          <w:rFonts w:eastAsia="Source Code Pro"/>
          <w:bCs/>
          <w:color w:val="000000"/>
          <w:szCs w:val="28"/>
          <w:lang w:bidi="ar"/>
        </w:rPr>
      </w:pPr>
    </w:p>
    <w:p w14:paraId="16E01C1F" w14:textId="77777777" w:rsidR="00D6683B" w:rsidRDefault="00D6683B" w:rsidP="00D6683B">
      <w:pPr>
        <w:numPr>
          <w:ilvl w:val="2"/>
          <w:numId w:val="8"/>
        </w:numPr>
        <w:tabs>
          <w:tab w:val="left" w:pos="0"/>
        </w:tabs>
        <w:spacing w:after="0"/>
        <w:ind w:firstLineChars="252" w:firstLine="708"/>
        <w:rPr>
          <w:rFonts w:eastAsia="Source Code Pro"/>
          <w:b/>
          <w:color w:val="000000"/>
          <w:szCs w:val="28"/>
          <w:lang w:bidi="ar"/>
        </w:rPr>
      </w:pPr>
      <w:r>
        <w:rPr>
          <w:rFonts w:eastAsia="Source Code Pro"/>
          <w:b/>
          <w:color w:val="000000"/>
          <w:szCs w:val="28"/>
          <w:lang w:bidi="ar"/>
        </w:rPr>
        <w:t xml:space="preserve">Описание </w:t>
      </w:r>
    </w:p>
    <w:p w14:paraId="54F3D821" w14:textId="6D4A7A17" w:rsidR="00D6683B" w:rsidRDefault="002B4109" w:rsidP="00D6683B">
      <w:pPr>
        <w:tabs>
          <w:tab w:val="left" w:pos="0"/>
        </w:tabs>
        <w:spacing w:after="0"/>
        <w:ind w:firstLineChars="252" w:firstLine="706"/>
        <w:rPr>
          <w:rFonts w:eastAsia="Segoe UI" w:cs="Times New Roman"/>
          <w:szCs w:val="28"/>
        </w:rPr>
      </w:pPr>
      <w:r w:rsidRPr="002B4109">
        <w:rPr>
          <w:rFonts w:eastAsia="Segoe UI" w:cs="Times New Roman"/>
          <w:szCs w:val="28"/>
        </w:rPr>
        <w:t>Функция предназначена для начальника АДС и позволяет анализировать эффективность работы службы, выявлять проблемы и принимать управленческие решения.</w:t>
      </w:r>
    </w:p>
    <w:p w14:paraId="30ADA9A1" w14:textId="77777777" w:rsidR="002B4109" w:rsidRDefault="002B4109" w:rsidP="00D6683B">
      <w:pPr>
        <w:tabs>
          <w:tab w:val="left" w:pos="0"/>
        </w:tabs>
        <w:spacing w:after="0"/>
        <w:ind w:firstLineChars="252" w:firstLine="706"/>
        <w:rPr>
          <w:rFonts w:eastAsia="Segoe UI" w:cs="Times New Roman"/>
          <w:szCs w:val="28"/>
        </w:rPr>
      </w:pPr>
    </w:p>
    <w:p w14:paraId="29B74D0C" w14:textId="77777777" w:rsidR="00D6683B" w:rsidRDefault="00D6683B" w:rsidP="00D6683B">
      <w:pPr>
        <w:numPr>
          <w:ilvl w:val="2"/>
          <w:numId w:val="8"/>
        </w:numPr>
        <w:tabs>
          <w:tab w:val="left" w:pos="0"/>
        </w:tabs>
        <w:spacing w:after="0"/>
        <w:ind w:firstLineChars="252" w:firstLine="708"/>
        <w:rPr>
          <w:rFonts w:eastAsia="Source Code Pro" w:cs="Times New Roman"/>
          <w:b/>
          <w:color w:val="000000"/>
          <w:szCs w:val="28"/>
          <w:lang w:eastAsia="zh-CN" w:bidi="ar"/>
        </w:rPr>
      </w:pPr>
      <w:r>
        <w:rPr>
          <w:rFonts w:eastAsia="Source Code Pro" w:cs="Times New Roman"/>
          <w:b/>
          <w:color w:val="000000"/>
          <w:szCs w:val="28"/>
          <w:lang w:eastAsia="zh-CN" w:bidi="ar"/>
        </w:rPr>
        <w:t xml:space="preserve">Функциональные требования </w:t>
      </w:r>
    </w:p>
    <w:tbl>
      <w:tblPr>
        <w:tblStyle w:val="af5"/>
        <w:tblW w:w="0" w:type="auto"/>
        <w:tblLook w:val="04A0" w:firstRow="1" w:lastRow="0" w:firstColumn="1" w:lastColumn="0" w:noHBand="0" w:noVBand="1"/>
      </w:tblPr>
      <w:tblGrid>
        <w:gridCol w:w="4694"/>
        <w:gridCol w:w="4651"/>
      </w:tblGrid>
      <w:tr w:rsidR="00D6683B" w14:paraId="1ECD32E2" w14:textId="77777777" w:rsidTr="002B4109">
        <w:tc>
          <w:tcPr>
            <w:tcW w:w="9345" w:type="dxa"/>
            <w:gridSpan w:val="2"/>
          </w:tcPr>
          <w:p w14:paraId="78137DC7" w14:textId="68F6FBBE" w:rsidR="00D6683B" w:rsidRPr="002B4109" w:rsidRDefault="002B4109" w:rsidP="00AC7686">
            <w:pPr>
              <w:spacing w:after="0"/>
              <w:rPr>
                <w:b/>
                <w:sz w:val="24"/>
                <w:szCs w:val="24"/>
              </w:rPr>
            </w:pPr>
            <w:r w:rsidRPr="002B4109">
              <w:rPr>
                <w:b/>
                <w:sz w:val="24"/>
                <w:szCs w:val="24"/>
              </w:rPr>
              <w:t>Отчеты</w:t>
            </w:r>
          </w:p>
        </w:tc>
      </w:tr>
      <w:tr w:rsidR="002B4109" w14:paraId="490F95C3" w14:textId="77777777" w:rsidTr="002B4109">
        <w:tc>
          <w:tcPr>
            <w:tcW w:w="4694" w:type="dxa"/>
          </w:tcPr>
          <w:p w14:paraId="4125B7AE" w14:textId="25096C58" w:rsidR="002B4109" w:rsidRPr="002B4109" w:rsidRDefault="002B4109" w:rsidP="002B4109">
            <w:pPr>
              <w:spacing w:after="0" w:line="240" w:lineRule="auto"/>
              <w:rPr>
                <w:sz w:val="24"/>
                <w:szCs w:val="24"/>
              </w:rPr>
            </w:pPr>
            <w:r w:rsidRPr="002B4109">
              <w:rPr>
                <w:sz w:val="24"/>
                <w:szCs w:val="24"/>
              </w:rPr>
              <w:t>Отчет по заявкам</w:t>
            </w:r>
          </w:p>
        </w:tc>
        <w:tc>
          <w:tcPr>
            <w:tcW w:w="4651" w:type="dxa"/>
          </w:tcPr>
          <w:p w14:paraId="5F047529" w14:textId="6CD6F65A" w:rsidR="002B4109" w:rsidRPr="002B4109" w:rsidRDefault="002B4109" w:rsidP="002B4109">
            <w:pPr>
              <w:spacing w:after="0" w:line="240" w:lineRule="auto"/>
              <w:rPr>
                <w:sz w:val="24"/>
                <w:szCs w:val="24"/>
              </w:rPr>
            </w:pPr>
            <w:r w:rsidRPr="002B4109">
              <w:rPr>
                <w:sz w:val="24"/>
                <w:szCs w:val="24"/>
              </w:rPr>
              <w:t>Система должна формировать отчет по заявкам за период с группировкой по дням, типам аварий, домам и исполнителям.</w:t>
            </w:r>
          </w:p>
        </w:tc>
      </w:tr>
      <w:tr w:rsidR="002B4109" w14:paraId="40DDB5F6" w14:textId="77777777" w:rsidTr="002B4109">
        <w:tc>
          <w:tcPr>
            <w:tcW w:w="4694" w:type="dxa"/>
          </w:tcPr>
          <w:p w14:paraId="75F13AF2" w14:textId="14BDF9C1" w:rsidR="002B4109" w:rsidRPr="002B4109" w:rsidRDefault="002B4109" w:rsidP="002B4109">
            <w:pPr>
              <w:spacing w:after="0" w:line="240" w:lineRule="auto"/>
              <w:rPr>
                <w:sz w:val="24"/>
                <w:szCs w:val="24"/>
              </w:rPr>
            </w:pPr>
            <w:r w:rsidRPr="002B4109">
              <w:rPr>
                <w:sz w:val="24"/>
                <w:szCs w:val="24"/>
              </w:rPr>
              <w:t>Отчет по времени</w:t>
            </w:r>
          </w:p>
        </w:tc>
        <w:tc>
          <w:tcPr>
            <w:tcW w:w="4651" w:type="dxa"/>
          </w:tcPr>
          <w:p w14:paraId="426F3F57" w14:textId="772A5E6A" w:rsidR="002B4109" w:rsidRPr="002B4109" w:rsidRDefault="002B4109" w:rsidP="002B4109">
            <w:pPr>
              <w:spacing w:after="0" w:line="240" w:lineRule="auto"/>
              <w:rPr>
                <w:sz w:val="24"/>
                <w:szCs w:val="24"/>
              </w:rPr>
            </w:pPr>
            <w:r w:rsidRPr="002B4109">
              <w:rPr>
                <w:sz w:val="24"/>
                <w:szCs w:val="24"/>
              </w:rPr>
              <w:t>Система должна формировать отчет о времени прибытия бригад с расчетом среднего времени и процента нарушений норматива 30 минут.</w:t>
            </w:r>
          </w:p>
        </w:tc>
      </w:tr>
      <w:tr w:rsidR="002B4109" w14:paraId="6FEC3F37" w14:textId="77777777" w:rsidTr="002B4109">
        <w:tc>
          <w:tcPr>
            <w:tcW w:w="4694" w:type="dxa"/>
          </w:tcPr>
          <w:p w14:paraId="149A718A" w14:textId="35387E2E" w:rsidR="002B4109" w:rsidRPr="002B4109" w:rsidRDefault="002B4109" w:rsidP="002B4109">
            <w:pPr>
              <w:spacing w:after="0" w:line="240" w:lineRule="auto"/>
              <w:rPr>
                <w:rFonts w:eastAsia="Segoe UI"/>
                <w:color w:val="000000"/>
                <w:sz w:val="24"/>
                <w:szCs w:val="24"/>
              </w:rPr>
            </w:pPr>
            <w:r w:rsidRPr="002B4109">
              <w:rPr>
                <w:sz w:val="24"/>
                <w:szCs w:val="24"/>
              </w:rPr>
              <w:t>Отчет по исполнителям</w:t>
            </w:r>
          </w:p>
        </w:tc>
        <w:tc>
          <w:tcPr>
            <w:tcW w:w="4651" w:type="dxa"/>
          </w:tcPr>
          <w:p w14:paraId="04028671" w14:textId="6138F781" w:rsidR="002B4109" w:rsidRPr="002B4109" w:rsidRDefault="002B4109" w:rsidP="002B4109">
            <w:pPr>
              <w:spacing w:after="0" w:line="240" w:lineRule="auto"/>
              <w:rPr>
                <w:rFonts w:eastAsia="Segoe UI"/>
                <w:color w:val="000000"/>
                <w:sz w:val="24"/>
                <w:szCs w:val="24"/>
              </w:rPr>
            </w:pPr>
            <w:r w:rsidRPr="002B4109">
              <w:rPr>
                <w:sz w:val="24"/>
                <w:szCs w:val="24"/>
              </w:rPr>
              <w:t>Система должна формировать рейтинг исполнителей по количеству выполненных заявок и скорости выполнения.</w:t>
            </w:r>
          </w:p>
        </w:tc>
      </w:tr>
      <w:tr w:rsidR="002B4109" w14:paraId="5E1FC744" w14:textId="77777777" w:rsidTr="002B4109">
        <w:tc>
          <w:tcPr>
            <w:tcW w:w="4694" w:type="dxa"/>
          </w:tcPr>
          <w:p w14:paraId="55421A97" w14:textId="6AEF427B" w:rsidR="002B4109" w:rsidRPr="002B4109" w:rsidRDefault="002B4109" w:rsidP="002B4109">
            <w:pPr>
              <w:spacing w:after="0" w:line="240" w:lineRule="auto"/>
              <w:rPr>
                <w:rFonts w:eastAsia="Segoe UI"/>
                <w:color w:val="000000"/>
                <w:sz w:val="24"/>
                <w:szCs w:val="24"/>
              </w:rPr>
            </w:pPr>
            <w:r w:rsidRPr="002B4109">
              <w:rPr>
                <w:sz w:val="24"/>
                <w:szCs w:val="24"/>
              </w:rPr>
              <w:t>Дашборд</w:t>
            </w:r>
          </w:p>
        </w:tc>
        <w:tc>
          <w:tcPr>
            <w:tcW w:w="4651" w:type="dxa"/>
          </w:tcPr>
          <w:p w14:paraId="6402E533" w14:textId="75D6518E" w:rsidR="002B4109" w:rsidRPr="002B4109" w:rsidRDefault="002B4109" w:rsidP="002B4109">
            <w:pPr>
              <w:spacing w:after="0" w:line="240" w:lineRule="auto"/>
              <w:rPr>
                <w:rFonts w:eastAsia="Segoe UI"/>
                <w:color w:val="000000"/>
                <w:sz w:val="24"/>
                <w:szCs w:val="24"/>
              </w:rPr>
            </w:pPr>
            <w:r w:rsidRPr="002B4109">
              <w:rPr>
                <w:sz w:val="24"/>
                <w:szCs w:val="24"/>
              </w:rPr>
              <w:t>Система должна предоставлять наглядную панель управления с ключевыми показателями в реальном времени.</w:t>
            </w:r>
          </w:p>
        </w:tc>
      </w:tr>
    </w:tbl>
    <w:p w14:paraId="5CF70ACF" w14:textId="77777777" w:rsidR="00D6683B" w:rsidRDefault="00D6683B" w:rsidP="00D6683B">
      <w:pPr>
        <w:spacing w:after="0"/>
        <w:ind w:firstLineChars="252" w:firstLine="706"/>
        <w:rPr>
          <w:rFonts w:cs="Times New Roman"/>
          <w:szCs w:val="28"/>
        </w:rPr>
      </w:pPr>
    </w:p>
    <w:p w14:paraId="0C6681A4" w14:textId="55F50A91" w:rsidR="00D6683B" w:rsidRPr="002B4109" w:rsidRDefault="002B4109" w:rsidP="00D6683B">
      <w:pPr>
        <w:pStyle w:val="4"/>
        <w:keepNext w:val="0"/>
        <w:keepLines w:val="0"/>
        <w:numPr>
          <w:ilvl w:val="1"/>
          <w:numId w:val="8"/>
        </w:numPr>
        <w:spacing w:before="0" w:after="0"/>
        <w:ind w:left="0" w:firstLine="709"/>
        <w:jc w:val="left"/>
        <w:rPr>
          <w:rFonts w:ascii="Times New Roman" w:eastAsia="Source Code Pro" w:hAnsi="Times New Roman"/>
          <w:b/>
          <w:bCs/>
          <w:i w:val="0"/>
          <w:iCs w:val="0"/>
          <w:color w:val="000000"/>
          <w:szCs w:val="28"/>
        </w:rPr>
      </w:pPr>
      <w:r>
        <w:rPr>
          <w:rFonts w:ascii="Times New Roman" w:eastAsia="Source Code Pro" w:hAnsi="Times New Roman"/>
          <w:b/>
          <w:bCs/>
          <w:i w:val="0"/>
          <w:iCs w:val="0"/>
          <w:color w:val="000000"/>
          <w:szCs w:val="28"/>
        </w:rPr>
        <w:t>Личный кабинет жильца</w:t>
      </w:r>
    </w:p>
    <w:p w14:paraId="53882D45" w14:textId="77777777" w:rsidR="00D6683B" w:rsidRDefault="00D6683B" w:rsidP="00D6683B">
      <w:pPr>
        <w:rPr>
          <w:lang w:val="en-US" w:eastAsia="zh-CN"/>
        </w:rPr>
      </w:pPr>
    </w:p>
    <w:p w14:paraId="2A3D8EDA" w14:textId="77777777" w:rsidR="00D6683B" w:rsidRDefault="00D6683B" w:rsidP="00D6683B">
      <w:pPr>
        <w:numPr>
          <w:ilvl w:val="2"/>
          <w:numId w:val="8"/>
        </w:numPr>
        <w:spacing w:after="0"/>
        <w:ind w:firstLineChars="252" w:firstLine="708"/>
        <w:jc w:val="left"/>
        <w:rPr>
          <w:rFonts w:cs="Times New Roman"/>
          <w:b/>
          <w:szCs w:val="28"/>
        </w:rPr>
      </w:pPr>
      <w:r>
        <w:rPr>
          <w:rFonts w:cs="Times New Roman"/>
          <w:b/>
          <w:szCs w:val="28"/>
        </w:rPr>
        <w:t xml:space="preserve">Описание </w:t>
      </w:r>
    </w:p>
    <w:p w14:paraId="0617A208" w14:textId="66DA1AE7" w:rsidR="002B4109" w:rsidRDefault="002B4109" w:rsidP="00D6683B">
      <w:pPr>
        <w:spacing w:after="0"/>
        <w:ind w:firstLineChars="252" w:firstLine="706"/>
        <w:rPr>
          <w:rFonts w:eastAsia="Segoe UI" w:cs="Times New Roman"/>
          <w:szCs w:val="28"/>
        </w:rPr>
      </w:pPr>
      <w:r w:rsidRPr="002B4109">
        <w:rPr>
          <w:rFonts w:eastAsia="Segoe UI" w:cs="Times New Roman"/>
          <w:szCs w:val="28"/>
        </w:rPr>
        <w:t>Личный кабинет обеспечивает удаленное взаимодействие жильцов с УК «Солнышко» через интернет.</w:t>
      </w:r>
    </w:p>
    <w:p w14:paraId="171B50CC" w14:textId="77777777" w:rsidR="002B4109" w:rsidRDefault="002B4109" w:rsidP="00D6683B">
      <w:pPr>
        <w:spacing w:after="0"/>
        <w:ind w:firstLineChars="252" w:firstLine="706"/>
        <w:rPr>
          <w:rFonts w:eastAsia="Segoe UI" w:cs="Times New Roman"/>
          <w:szCs w:val="28"/>
        </w:rPr>
      </w:pPr>
    </w:p>
    <w:p w14:paraId="493568D0" w14:textId="77777777" w:rsidR="00D6683B" w:rsidRDefault="00D6683B" w:rsidP="00D6683B">
      <w:pPr>
        <w:numPr>
          <w:ilvl w:val="2"/>
          <w:numId w:val="8"/>
        </w:numPr>
        <w:spacing w:after="0"/>
        <w:ind w:firstLineChars="252" w:firstLine="708"/>
        <w:rPr>
          <w:rFonts w:eastAsia="Segoe UI" w:cs="Times New Roman"/>
          <w:b/>
          <w:szCs w:val="28"/>
        </w:rPr>
      </w:pPr>
      <w:r>
        <w:rPr>
          <w:rFonts w:eastAsia="Segoe UI" w:cs="Times New Roman"/>
          <w:b/>
          <w:szCs w:val="28"/>
        </w:rPr>
        <w:t>Функциональные требования</w:t>
      </w:r>
    </w:p>
    <w:tbl>
      <w:tblPr>
        <w:tblStyle w:val="af5"/>
        <w:tblW w:w="0" w:type="auto"/>
        <w:tblLook w:val="04A0" w:firstRow="1" w:lastRow="0" w:firstColumn="1" w:lastColumn="0" w:noHBand="0" w:noVBand="1"/>
      </w:tblPr>
      <w:tblGrid>
        <w:gridCol w:w="4671"/>
        <w:gridCol w:w="4674"/>
      </w:tblGrid>
      <w:tr w:rsidR="00D6683B" w14:paraId="0585C376" w14:textId="77777777" w:rsidTr="002B4109">
        <w:tc>
          <w:tcPr>
            <w:tcW w:w="9345" w:type="dxa"/>
            <w:gridSpan w:val="2"/>
          </w:tcPr>
          <w:p w14:paraId="2102DA84" w14:textId="157EC541" w:rsidR="00D6683B" w:rsidRPr="002B4109" w:rsidRDefault="002B4109" w:rsidP="00AC7686">
            <w:pPr>
              <w:spacing w:after="0"/>
              <w:rPr>
                <w:rFonts w:eastAsia="Segoe UI"/>
                <w:b/>
                <w:sz w:val="24"/>
                <w:szCs w:val="24"/>
              </w:rPr>
            </w:pPr>
            <w:r w:rsidRPr="002B4109">
              <w:rPr>
                <w:rFonts w:eastAsia="Segoe UI"/>
                <w:b/>
                <w:sz w:val="24"/>
                <w:szCs w:val="24"/>
              </w:rPr>
              <w:t xml:space="preserve">Личный </w:t>
            </w:r>
            <w:proofErr w:type="spellStart"/>
            <w:proofErr w:type="gramStart"/>
            <w:r w:rsidRPr="002B4109">
              <w:rPr>
                <w:rFonts w:eastAsia="Segoe UI"/>
                <w:b/>
                <w:sz w:val="24"/>
                <w:szCs w:val="24"/>
              </w:rPr>
              <w:t>кабинет.Авторизация</w:t>
            </w:r>
            <w:proofErr w:type="spellEnd"/>
            <w:proofErr w:type="gramEnd"/>
          </w:p>
        </w:tc>
      </w:tr>
      <w:tr w:rsidR="002B4109" w14:paraId="4495AA70" w14:textId="77777777" w:rsidTr="002B4109">
        <w:tc>
          <w:tcPr>
            <w:tcW w:w="4671" w:type="dxa"/>
          </w:tcPr>
          <w:p w14:paraId="77A8409C" w14:textId="1014503C" w:rsidR="002B4109" w:rsidRPr="002B4109" w:rsidRDefault="002B4109" w:rsidP="002B4109">
            <w:pPr>
              <w:spacing w:after="0" w:line="240" w:lineRule="auto"/>
              <w:rPr>
                <w:rFonts w:eastAsia="Segoe UI"/>
                <w:sz w:val="24"/>
                <w:szCs w:val="24"/>
              </w:rPr>
            </w:pPr>
            <w:r w:rsidRPr="002B4109">
              <w:rPr>
                <w:sz w:val="24"/>
                <w:szCs w:val="24"/>
              </w:rPr>
              <w:t>Вход</w:t>
            </w:r>
          </w:p>
        </w:tc>
        <w:tc>
          <w:tcPr>
            <w:tcW w:w="4674" w:type="dxa"/>
          </w:tcPr>
          <w:p w14:paraId="0CC38A19" w14:textId="7CF041AE" w:rsidR="002B4109" w:rsidRPr="002B4109" w:rsidRDefault="002B4109" w:rsidP="002B4109">
            <w:pPr>
              <w:spacing w:after="0" w:line="240" w:lineRule="auto"/>
              <w:rPr>
                <w:rFonts w:eastAsia="Segoe UI"/>
                <w:sz w:val="24"/>
                <w:szCs w:val="24"/>
              </w:rPr>
            </w:pPr>
            <w:r w:rsidRPr="002B4109">
              <w:rPr>
                <w:sz w:val="24"/>
                <w:szCs w:val="24"/>
              </w:rPr>
              <w:t>Жилец должен иметь возможность входа в Личный кабинет по номеру лицевого счета и паролю. Должна быть реализована функция восстановления пароля.</w:t>
            </w:r>
          </w:p>
        </w:tc>
      </w:tr>
      <w:tr w:rsidR="002B4109" w14:paraId="72115599" w14:textId="77777777" w:rsidTr="002B4109">
        <w:tc>
          <w:tcPr>
            <w:tcW w:w="4671" w:type="dxa"/>
          </w:tcPr>
          <w:p w14:paraId="3CB85DDC" w14:textId="3B5C344B" w:rsidR="002B4109" w:rsidRPr="002B4109" w:rsidRDefault="002B4109" w:rsidP="002B4109">
            <w:pPr>
              <w:spacing w:after="0" w:line="240" w:lineRule="auto"/>
              <w:rPr>
                <w:rFonts w:eastAsia="Segoe UI"/>
                <w:sz w:val="24"/>
                <w:szCs w:val="24"/>
              </w:rPr>
            </w:pPr>
            <w:r w:rsidRPr="002B4109">
              <w:rPr>
                <w:sz w:val="24"/>
                <w:szCs w:val="24"/>
              </w:rPr>
              <w:t>Альтернативный вход</w:t>
            </w:r>
          </w:p>
        </w:tc>
        <w:tc>
          <w:tcPr>
            <w:tcW w:w="4674" w:type="dxa"/>
          </w:tcPr>
          <w:p w14:paraId="07F58C3B" w14:textId="7D150E6A" w:rsidR="002B4109" w:rsidRPr="002B4109" w:rsidRDefault="002B4109" w:rsidP="002B4109">
            <w:pPr>
              <w:spacing w:after="0" w:line="240" w:lineRule="auto"/>
              <w:rPr>
                <w:rFonts w:eastAsia="Segoe UI"/>
                <w:sz w:val="24"/>
                <w:szCs w:val="24"/>
              </w:rPr>
            </w:pPr>
            <w:r w:rsidRPr="002B4109">
              <w:rPr>
                <w:sz w:val="24"/>
                <w:szCs w:val="24"/>
              </w:rPr>
              <w:t>Должна поддерживаться авторизация через ЕСИА (Госуслуги).</w:t>
            </w:r>
          </w:p>
        </w:tc>
      </w:tr>
    </w:tbl>
    <w:p w14:paraId="55272914" w14:textId="77777777" w:rsidR="00D6683B" w:rsidRDefault="00D6683B" w:rsidP="00D6683B">
      <w:pPr>
        <w:spacing w:after="0"/>
        <w:ind w:firstLineChars="253" w:firstLine="708"/>
        <w:rPr>
          <w:rFonts w:eastAsia="Segoe UI" w:cs="Times New Roman"/>
          <w:szCs w:val="28"/>
        </w:rPr>
      </w:pPr>
    </w:p>
    <w:tbl>
      <w:tblPr>
        <w:tblStyle w:val="af5"/>
        <w:tblW w:w="0" w:type="auto"/>
        <w:tblLook w:val="04A0" w:firstRow="1" w:lastRow="0" w:firstColumn="1" w:lastColumn="0" w:noHBand="0" w:noVBand="1"/>
      </w:tblPr>
      <w:tblGrid>
        <w:gridCol w:w="4671"/>
        <w:gridCol w:w="4674"/>
      </w:tblGrid>
      <w:tr w:rsidR="002B4109" w14:paraId="01620F21" w14:textId="77777777" w:rsidTr="00AC7686">
        <w:tc>
          <w:tcPr>
            <w:tcW w:w="9345" w:type="dxa"/>
            <w:gridSpan w:val="2"/>
          </w:tcPr>
          <w:p w14:paraId="6DE4E640" w14:textId="59D1DF16" w:rsidR="002B4109" w:rsidRPr="002B4109" w:rsidRDefault="002B4109" w:rsidP="00AC7686">
            <w:pPr>
              <w:spacing w:after="0"/>
              <w:rPr>
                <w:rFonts w:eastAsia="Segoe UI"/>
                <w:b/>
                <w:sz w:val="24"/>
                <w:szCs w:val="24"/>
              </w:rPr>
            </w:pPr>
            <w:r w:rsidRPr="002B4109">
              <w:rPr>
                <w:rFonts w:eastAsia="Segoe UI"/>
                <w:b/>
                <w:sz w:val="24"/>
                <w:szCs w:val="24"/>
              </w:rPr>
              <w:t xml:space="preserve">Личный </w:t>
            </w:r>
            <w:proofErr w:type="spellStart"/>
            <w:proofErr w:type="gramStart"/>
            <w:r w:rsidRPr="002B4109">
              <w:rPr>
                <w:rFonts w:eastAsia="Segoe UI"/>
                <w:b/>
                <w:sz w:val="24"/>
                <w:szCs w:val="24"/>
              </w:rPr>
              <w:t>кабинет.</w:t>
            </w:r>
            <w:r>
              <w:rPr>
                <w:rFonts w:eastAsia="Segoe UI"/>
                <w:b/>
                <w:sz w:val="24"/>
                <w:szCs w:val="24"/>
              </w:rPr>
              <w:t>Показания</w:t>
            </w:r>
            <w:proofErr w:type="spellEnd"/>
            <w:proofErr w:type="gramEnd"/>
            <w:r>
              <w:rPr>
                <w:rFonts w:eastAsia="Segoe UI"/>
                <w:b/>
                <w:sz w:val="24"/>
                <w:szCs w:val="24"/>
              </w:rPr>
              <w:t xml:space="preserve"> приборов учета</w:t>
            </w:r>
          </w:p>
        </w:tc>
      </w:tr>
      <w:tr w:rsidR="002B4109" w14:paraId="7067AFD5" w14:textId="77777777" w:rsidTr="00AC7686">
        <w:tc>
          <w:tcPr>
            <w:tcW w:w="4671" w:type="dxa"/>
          </w:tcPr>
          <w:p w14:paraId="29EB0B6E" w14:textId="1BFAA2ED" w:rsidR="002B4109" w:rsidRPr="002B4109" w:rsidRDefault="002B4109" w:rsidP="002B4109">
            <w:pPr>
              <w:spacing w:after="0" w:line="240" w:lineRule="auto"/>
              <w:rPr>
                <w:rFonts w:eastAsia="Segoe UI"/>
                <w:sz w:val="24"/>
                <w:szCs w:val="24"/>
              </w:rPr>
            </w:pPr>
            <w:r w:rsidRPr="002B4109">
              <w:rPr>
                <w:sz w:val="24"/>
                <w:szCs w:val="24"/>
              </w:rPr>
              <w:t>Ввод показаний</w:t>
            </w:r>
          </w:p>
        </w:tc>
        <w:tc>
          <w:tcPr>
            <w:tcW w:w="4674" w:type="dxa"/>
          </w:tcPr>
          <w:p w14:paraId="39223568" w14:textId="0336E5F3" w:rsidR="002B4109" w:rsidRPr="002B4109" w:rsidRDefault="002B4109" w:rsidP="002B4109">
            <w:pPr>
              <w:spacing w:after="0" w:line="240" w:lineRule="auto"/>
              <w:rPr>
                <w:rFonts w:eastAsia="Segoe UI"/>
                <w:sz w:val="24"/>
                <w:szCs w:val="24"/>
              </w:rPr>
            </w:pPr>
            <w:r w:rsidRPr="002B4109">
              <w:rPr>
                <w:sz w:val="24"/>
                <w:szCs w:val="24"/>
              </w:rPr>
              <w:t>Жилец должен иметь возможность ввести показания индивидуальных приборов учета (горячая вода, холодная вода, электричество). Система должна отображать предыдущие введенные показания.</w:t>
            </w:r>
          </w:p>
        </w:tc>
      </w:tr>
      <w:tr w:rsidR="002B4109" w14:paraId="65C49143" w14:textId="77777777" w:rsidTr="00AC7686">
        <w:tc>
          <w:tcPr>
            <w:tcW w:w="4671" w:type="dxa"/>
          </w:tcPr>
          <w:p w14:paraId="54D166D4" w14:textId="2DCD9B8C" w:rsidR="002B4109" w:rsidRPr="002B4109" w:rsidRDefault="002B4109" w:rsidP="002B4109">
            <w:pPr>
              <w:spacing w:after="0" w:line="240" w:lineRule="auto"/>
              <w:rPr>
                <w:rFonts w:eastAsia="Segoe UI"/>
                <w:sz w:val="24"/>
                <w:szCs w:val="24"/>
              </w:rPr>
            </w:pPr>
            <w:r w:rsidRPr="002B4109">
              <w:rPr>
                <w:sz w:val="24"/>
                <w:szCs w:val="24"/>
              </w:rPr>
              <w:t>История</w:t>
            </w:r>
          </w:p>
        </w:tc>
        <w:tc>
          <w:tcPr>
            <w:tcW w:w="4674" w:type="dxa"/>
          </w:tcPr>
          <w:p w14:paraId="0062B4F3" w14:textId="62FB195F" w:rsidR="002B4109" w:rsidRPr="002B4109" w:rsidRDefault="002B4109" w:rsidP="002B4109">
            <w:pPr>
              <w:spacing w:after="0" w:line="240" w:lineRule="auto"/>
              <w:rPr>
                <w:rFonts w:eastAsia="Segoe UI"/>
                <w:sz w:val="24"/>
                <w:szCs w:val="24"/>
              </w:rPr>
            </w:pPr>
            <w:r w:rsidRPr="002B4109">
              <w:rPr>
                <w:sz w:val="24"/>
                <w:szCs w:val="24"/>
              </w:rPr>
              <w:t>Жилец должен иметь возможность просматривать историю переданных показаний.</w:t>
            </w:r>
          </w:p>
        </w:tc>
      </w:tr>
    </w:tbl>
    <w:p w14:paraId="32A1B7B9" w14:textId="77777777" w:rsidR="00D6683B" w:rsidRDefault="00D6683B" w:rsidP="00D6683B"/>
    <w:tbl>
      <w:tblPr>
        <w:tblStyle w:val="af5"/>
        <w:tblW w:w="0" w:type="auto"/>
        <w:tblLook w:val="04A0" w:firstRow="1" w:lastRow="0" w:firstColumn="1" w:lastColumn="0" w:noHBand="0" w:noVBand="1"/>
      </w:tblPr>
      <w:tblGrid>
        <w:gridCol w:w="4671"/>
        <w:gridCol w:w="4674"/>
      </w:tblGrid>
      <w:tr w:rsidR="002B4109" w14:paraId="262CD9F1" w14:textId="77777777" w:rsidTr="00AC7686">
        <w:tc>
          <w:tcPr>
            <w:tcW w:w="9345" w:type="dxa"/>
            <w:gridSpan w:val="2"/>
          </w:tcPr>
          <w:p w14:paraId="6CA58D5B" w14:textId="624B3E31" w:rsidR="002B4109" w:rsidRPr="002B4109" w:rsidRDefault="002B4109" w:rsidP="00AC7686">
            <w:pPr>
              <w:spacing w:after="0"/>
              <w:rPr>
                <w:rFonts w:eastAsia="Segoe UI"/>
                <w:b/>
                <w:sz w:val="24"/>
                <w:szCs w:val="24"/>
              </w:rPr>
            </w:pPr>
            <w:r w:rsidRPr="002B4109">
              <w:rPr>
                <w:rFonts w:eastAsia="Segoe UI"/>
                <w:b/>
                <w:sz w:val="24"/>
                <w:szCs w:val="24"/>
              </w:rPr>
              <w:t xml:space="preserve">Личный </w:t>
            </w:r>
            <w:proofErr w:type="spellStart"/>
            <w:proofErr w:type="gramStart"/>
            <w:r w:rsidRPr="002B4109">
              <w:rPr>
                <w:rFonts w:eastAsia="Segoe UI"/>
                <w:b/>
                <w:sz w:val="24"/>
                <w:szCs w:val="24"/>
              </w:rPr>
              <w:t>кабинет.</w:t>
            </w:r>
            <w:r>
              <w:rPr>
                <w:rFonts w:eastAsia="Segoe UI"/>
                <w:b/>
                <w:sz w:val="24"/>
                <w:szCs w:val="24"/>
              </w:rPr>
              <w:t>Платежи</w:t>
            </w:r>
            <w:proofErr w:type="spellEnd"/>
            <w:proofErr w:type="gramEnd"/>
            <w:r>
              <w:rPr>
                <w:rFonts w:eastAsia="Segoe UI"/>
                <w:b/>
                <w:sz w:val="24"/>
                <w:szCs w:val="24"/>
              </w:rPr>
              <w:t xml:space="preserve"> (данные из 1С)</w:t>
            </w:r>
          </w:p>
        </w:tc>
      </w:tr>
      <w:tr w:rsidR="002B4109" w14:paraId="4476B613" w14:textId="77777777" w:rsidTr="00AC7686">
        <w:tc>
          <w:tcPr>
            <w:tcW w:w="4671" w:type="dxa"/>
          </w:tcPr>
          <w:p w14:paraId="7BF901F4" w14:textId="3EED38C0" w:rsidR="002B4109" w:rsidRPr="002B4109" w:rsidRDefault="002B4109" w:rsidP="002B4109">
            <w:pPr>
              <w:spacing w:after="0" w:line="240" w:lineRule="auto"/>
              <w:rPr>
                <w:rFonts w:eastAsia="Segoe UI"/>
                <w:sz w:val="24"/>
                <w:szCs w:val="24"/>
              </w:rPr>
            </w:pPr>
            <w:r w:rsidRPr="00136145">
              <w:t>Просмотр начислений</w:t>
            </w:r>
          </w:p>
        </w:tc>
        <w:tc>
          <w:tcPr>
            <w:tcW w:w="4674" w:type="dxa"/>
          </w:tcPr>
          <w:p w14:paraId="1ACCF8EF" w14:textId="7AAB9F8F" w:rsidR="002B4109" w:rsidRPr="002B4109" w:rsidRDefault="002B4109" w:rsidP="002B4109">
            <w:pPr>
              <w:spacing w:after="0" w:line="240" w:lineRule="auto"/>
              <w:rPr>
                <w:rFonts w:eastAsia="Segoe UI"/>
                <w:sz w:val="24"/>
                <w:szCs w:val="24"/>
              </w:rPr>
            </w:pPr>
            <w:r w:rsidRPr="00136145">
              <w:t>Жилец должен иметь возможность просматривать историю начислений за коммунальные услуги с детализацией по видам услуг. Данные поступают из системы «1</w:t>
            </w:r>
            <w:proofErr w:type="gramStart"/>
            <w:r w:rsidRPr="00136145">
              <w:t>С:Бухгалтерия</w:t>
            </w:r>
            <w:proofErr w:type="gramEnd"/>
            <w:r w:rsidRPr="00136145">
              <w:t>».</w:t>
            </w:r>
          </w:p>
        </w:tc>
      </w:tr>
      <w:tr w:rsidR="002B4109" w14:paraId="7977AE47" w14:textId="77777777" w:rsidTr="00AC7686">
        <w:tc>
          <w:tcPr>
            <w:tcW w:w="4671" w:type="dxa"/>
          </w:tcPr>
          <w:p w14:paraId="7B4BD08C" w14:textId="251519A0" w:rsidR="002B4109" w:rsidRPr="002B4109" w:rsidRDefault="002B4109" w:rsidP="002B4109">
            <w:pPr>
              <w:spacing w:after="0" w:line="240" w:lineRule="auto"/>
              <w:rPr>
                <w:sz w:val="24"/>
                <w:szCs w:val="24"/>
              </w:rPr>
            </w:pPr>
            <w:r w:rsidRPr="00136145">
              <w:t>Просмотр платежей</w:t>
            </w:r>
          </w:p>
        </w:tc>
        <w:tc>
          <w:tcPr>
            <w:tcW w:w="4674" w:type="dxa"/>
          </w:tcPr>
          <w:p w14:paraId="268C8FDC" w14:textId="3584DF86" w:rsidR="002B4109" w:rsidRPr="002B4109" w:rsidRDefault="002B4109" w:rsidP="002B4109">
            <w:pPr>
              <w:spacing w:after="0" w:line="240" w:lineRule="auto"/>
              <w:rPr>
                <w:sz w:val="24"/>
                <w:szCs w:val="24"/>
              </w:rPr>
            </w:pPr>
            <w:r w:rsidRPr="00136145">
              <w:t>Жилец должен иметь возможность просматривать историю внесенных платежей. Данные поступают из системы «1</w:t>
            </w:r>
            <w:proofErr w:type="gramStart"/>
            <w:r w:rsidRPr="00136145">
              <w:t>С:Бухгалтерия</w:t>
            </w:r>
            <w:proofErr w:type="gramEnd"/>
            <w:r w:rsidRPr="00136145">
              <w:t>».</w:t>
            </w:r>
          </w:p>
        </w:tc>
      </w:tr>
      <w:tr w:rsidR="002B4109" w14:paraId="224F0AE7" w14:textId="77777777" w:rsidTr="00AC7686">
        <w:tc>
          <w:tcPr>
            <w:tcW w:w="4671" w:type="dxa"/>
          </w:tcPr>
          <w:p w14:paraId="3A8D2E65" w14:textId="457FEDB3" w:rsidR="002B4109" w:rsidRPr="002B4109" w:rsidRDefault="002B4109" w:rsidP="002B4109">
            <w:pPr>
              <w:spacing w:after="0" w:line="240" w:lineRule="auto"/>
              <w:rPr>
                <w:sz w:val="24"/>
                <w:szCs w:val="24"/>
              </w:rPr>
            </w:pPr>
            <w:r w:rsidRPr="00136145">
              <w:t>Задолженность</w:t>
            </w:r>
          </w:p>
        </w:tc>
        <w:tc>
          <w:tcPr>
            <w:tcW w:w="4674" w:type="dxa"/>
          </w:tcPr>
          <w:p w14:paraId="5539B7DA" w14:textId="57CEB395" w:rsidR="002B4109" w:rsidRPr="002B4109" w:rsidRDefault="002B4109" w:rsidP="002B4109">
            <w:pPr>
              <w:spacing w:after="0" w:line="240" w:lineRule="auto"/>
              <w:rPr>
                <w:sz w:val="24"/>
                <w:szCs w:val="24"/>
              </w:rPr>
            </w:pPr>
            <w:r w:rsidRPr="00136145">
              <w:t>Система должна отображать текущую задолженность жильца.</w:t>
            </w:r>
          </w:p>
        </w:tc>
      </w:tr>
      <w:tr w:rsidR="002B4109" w14:paraId="72D77005" w14:textId="77777777" w:rsidTr="00AC7686">
        <w:tc>
          <w:tcPr>
            <w:tcW w:w="4671" w:type="dxa"/>
          </w:tcPr>
          <w:p w14:paraId="75E89DFB" w14:textId="2FCC46E1" w:rsidR="002B4109" w:rsidRPr="002B4109" w:rsidRDefault="002B4109" w:rsidP="002B4109">
            <w:pPr>
              <w:spacing w:after="0" w:line="240" w:lineRule="auto"/>
              <w:rPr>
                <w:sz w:val="24"/>
                <w:szCs w:val="24"/>
              </w:rPr>
            </w:pPr>
            <w:r w:rsidRPr="00136145">
              <w:lastRenderedPageBreak/>
              <w:t>Квитанции</w:t>
            </w:r>
          </w:p>
        </w:tc>
        <w:tc>
          <w:tcPr>
            <w:tcW w:w="4674" w:type="dxa"/>
          </w:tcPr>
          <w:p w14:paraId="7801A9AE" w14:textId="4AC7E0DB" w:rsidR="002B4109" w:rsidRPr="002B4109" w:rsidRDefault="002B4109" w:rsidP="002B4109">
            <w:pPr>
              <w:spacing w:after="0" w:line="240" w:lineRule="auto"/>
              <w:rPr>
                <w:sz w:val="24"/>
                <w:szCs w:val="24"/>
              </w:rPr>
            </w:pPr>
            <w:r w:rsidRPr="00136145">
              <w:t>Жилец должен иметь возможность скачать электронную квитанцию за выбранный период в формате PDF.</w:t>
            </w:r>
          </w:p>
        </w:tc>
      </w:tr>
    </w:tbl>
    <w:p w14:paraId="07CA081A" w14:textId="77777777" w:rsidR="002B4109" w:rsidRDefault="002B4109" w:rsidP="00D6683B"/>
    <w:tbl>
      <w:tblPr>
        <w:tblStyle w:val="af5"/>
        <w:tblW w:w="0" w:type="auto"/>
        <w:tblLook w:val="04A0" w:firstRow="1" w:lastRow="0" w:firstColumn="1" w:lastColumn="0" w:noHBand="0" w:noVBand="1"/>
      </w:tblPr>
      <w:tblGrid>
        <w:gridCol w:w="4671"/>
        <w:gridCol w:w="4674"/>
      </w:tblGrid>
      <w:tr w:rsidR="002B4109" w14:paraId="7C8AF468" w14:textId="77777777" w:rsidTr="00AC7686">
        <w:tc>
          <w:tcPr>
            <w:tcW w:w="9345" w:type="dxa"/>
            <w:gridSpan w:val="2"/>
          </w:tcPr>
          <w:p w14:paraId="6C07A67D" w14:textId="06B031BA" w:rsidR="002B4109" w:rsidRPr="002B4109" w:rsidRDefault="002B4109" w:rsidP="00AC7686">
            <w:pPr>
              <w:spacing w:after="0"/>
              <w:rPr>
                <w:rFonts w:eastAsia="Segoe UI"/>
                <w:b/>
                <w:sz w:val="24"/>
                <w:szCs w:val="24"/>
              </w:rPr>
            </w:pPr>
            <w:r w:rsidRPr="002B4109">
              <w:rPr>
                <w:rFonts w:eastAsia="Segoe UI"/>
                <w:b/>
                <w:sz w:val="24"/>
                <w:szCs w:val="24"/>
              </w:rPr>
              <w:t xml:space="preserve">Личный </w:t>
            </w:r>
            <w:proofErr w:type="spellStart"/>
            <w:proofErr w:type="gramStart"/>
            <w:r w:rsidRPr="002B4109">
              <w:rPr>
                <w:rFonts w:eastAsia="Segoe UI"/>
                <w:b/>
                <w:sz w:val="24"/>
                <w:szCs w:val="24"/>
              </w:rPr>
              <w:t>кабинет.</w:t>
            </w:r>
            <w:r>
              <w:rPr>
                <w:rFonts w:eastAsia="Segoe UI"/>
                <w:b/>
                <w:sz w:val="24"/>
                <w:szCs w:val="24"/>
              </w:rPr>
              <w:t>Заявки</w:t>
            </w:r>
            <w:proofErr w:type="spellEnd"/>
            <w:proofErr w:type="gramEnd"/>
          </w:p>
        </w:tc>
      </w:tr>
      <w:tr w:rsidR="002B4109" w14:paraId="07744A3C" w14:textId="77777777" w:rsidTr="00AC7686">
        <w:tc>
          <w:tcPr>
            <w:tcW w:w="4671" w:type="dxa"/>
          </w:tcPr>
          <w:p w14:paraId="79CF224E" w14:textId="2FBF87C2" w:rsidR="002B4109" w:rsidRPr="002B4109" w:rsidRDefault="002B4109" w:rsidP="002B4109">
            <w:pPr>
              <w:spacing w:after="0" w:line="240" w:lineRule="auto"/>
              <w:rPr>
                <w:rFonts w:eastAsia="Segoe UI"/>
                <w:sz w:val="24"/>
                <w:szCs w:val="24"/>
              </w:rPr>
            </w:pPr>
            <w:r w:rsidRPr="00C73D60">
              <w:t>Подача заявки</w:t>
            </w:r>
          </w:p>
        </w:tc>
        <w:tc>
          <w:tcPr>
            <w:tcW w:w="4674" w:type="dxa"/>
          </w:tcPr>
          <w:p w14:paraId="1A63F32A" w14:textId="4EA9F8A2" w:rsidR="002B4109" w:rsidRPr="002B4109" w:rsidRDefault="002B4109" w:rsidP="002B4109">
            <w:pPr>
              <w:spacing w:after="0" w:line="240" w:lineRule="auto"/>
              <w:rPr>
                <w:rFonts w:eastAsia="Segoe UI"/>
                <w:sz w:val="24"/>
                <w:szCs w:val="24"/>
              </w:rPr>
            </w:pPr>
            <w:r w:rsidRPr="00C73D60">
              <w:t>Жилец должен иметь возможность подать заявку в АДС, выбрав тип проблемы из справочника и добавив текстовое описание.</w:t>
            </w:r>
          </w:p>
        </w:tc>
      </w:tr>
      <w:tr w:rsidR="002B4109" w14:paraId="61C44470" w14:textId="77777777" w:rsidTr="00AC7686">
        <w:tc>
          <w:tcPr>
            <w:tcW w:w="4671" w:type="dxa"/>
          </w:tcPr>
          <w:p w14:paraId="13508736" w14:textId="4262AACD" w:rsidR="002B4109" w:rsidRPr="002B4109" w:rsidRDefault="002B4109" w:rsidP="002B4109">
            <w:pPr>
              <w:spacing w:after="0" w:line="240" w:lineRule="auto"/>
              <w:rPr>
                <w:rFonts w:eastAsia="Segoe UI"/>
                <w:sz w:val="24"/>
                <w:szCs w:val="24"/>
              </w:rPr>
            </w:pPr>
            <w:r w:rsidRPr="00C73D60">
              <w:t>Отслеживание</w:t>
            </w:r>
          </w:p>
        </w:tc>
        <w:tc>
          <w:tcPr>
            <w:tcW w:w="4674" w:type="dxa"/>
          </w:tcPr>
          <w:p w14:paraId="135FEAED" w14:textId="3CCC272B" w:rsidR="002B4109" w:rsidRPr="002B4109" w:rsidRDefault="002B4109" w:rsidP="002B4109">
            <w:pPr>
              <w:spacing w:after="0" w:line="240" w:lineRule="auto"/>
              <w:rPr>
                <w:rFonts w:eastAsia="Segoe UI"/>
                <w:sz w:val="24"/>
                <w:szCs w:val="24"/>
              </w:rPr>
            </w:pPr>
            <w:r w:rsidRPr="00C73D60">
              <w:t>Жилец должен иметь возможность отслеживать статус своих заявок в реальном времени.</w:t>
            </w:r>
          </w:p>
        </w:tc>
      </w:tr>
      <w:tr w:rsidR="002B4109" w14:paraId="3D4B8345" w14:textId="77777777" w:rsidTr="00AC7686">
        <w:tc>
          <w:tcPr>
            <w:tcW w:w="4671" w:type="dxa"/>
          </w:tcPr>
          <w:p w14:paraId="5A84666E" w14:textId="7F0774F5" w:rsidR="002B4109" w:rsidRPr="002B4109" w:rsidRDefault="002B4109" w:rsidP="002B4109">
            <w:pPr>
              <w:spacing w:after="0" w:line="240" w:lineRule="auto"/>
              <w:rPr>
                <w:sz w:val="24"/>
                <w:szCs w:val="24"/>
              </w:rPr>
            </w:pPr>
            <w:r w:rsidRPr="00C73D60">
              <w:t>История заявок</w:t>
            </w:r>
          </w:p>
        </w:tc>
        <w:tc>
          <w:tcPr>
            <w:tcW w:w="4674" w:type="dxa"/>
          </w:tcPr>
          <w:p w14:paraId="245A751C" w14:textId="5C1EE120" w:rsidR="002B4109" w:rsidRPr="002B4109" w:rsidRDefault="002B4109" w:rsidP="002B4109">
            <w:pPr>
              <w:spacing w:after="0" w:line="240" w:lineRule="auto"/>
              <w:rPr>
                <w:sz w:val="24"/>
                <w:szCs w:val="24"/>
              </w:rPr>
            </w:pPr>
            <w:r w:rsidRPr="00C73D60">
              <w:t>Жилец должен иметь возможность просматривать историю всех своих заявок.</w:t>
            </w:r>
          </w:p>
        </w:tc>
      </w:tr>
    </w:tbl>
    <w:p w14:paraId="1FF74465" w14:textId="77777777" w:rsidR="002B4109" w:rsidRDefault="002B4109" w:rsidP="00D6683B"/>
    <w:p w14:paraId="6DCB45EC" w14:textId="72BB3EA8" w:rsidR="002B4109" w:rsidRPr="002B4109" w:rsidRDefault="002B4109" w:rsidP="002B4109">
      <w:pPr>
        <w:pStyle w:val="4"/>
        <w:keepNext w:val="0"/>
        <w:keepLines w:val="0"/>
        <w:numPr>
          <w:ilvl w:val="1"/>
          <w:numId w:val="8"/>
        </w:numPr>
        <w:spacing w:before="0" w:after="0"/>
        <w:ind w:left="0" w:firstLine="709"/>
        <w:jc w:val="left"/>
        <w:rPr>
          <w:rFonts w:ascii="Times New Roman" w:eastAsia="Source Code Pro" w:hAnsi="Times New Roman"/>
          <w:b/>
          <w:bCs/>
          <w:i w:val="0"/>
          <w:iCs w:val="0"/>
          <w:color w:val="000000"/>
          <w:szCs w:val="28"/>
        </w:rPr>
      </w:pPr>
      <w:r w:rsidRPr="002B4109">
        <w:rPr>
          <w:rFonts w:ascii="Times New Roman" w:eastAsia="Source Code Pro" w:hAnsi="Times New Roman"/>
          <w:b/>
          <w:bCs/>
          <w:i w:val="0"/>
          <w:iCs w:val="0"/>
          <w:color w:val="000000"/>
          <w:szCs w:val="28"/>
        </w:rPr>
        <w:t>Интеграция с внешней системой «1</w:t>
      </w:r>
      <w:proofErr w:type="gramStart"/>
      <w:r w:rsidRPr="002B4109">
        <w:rPr>
          <w:rFonts w:ascii="Times New Roman" w:eastAsia="Source Code Pro" w:hAnsi="Times New Roman"/>
          <w:b/>
          <w:bCs/>
          <w:i w:val="0"/>
          <w:iCs w:val="0"/>
          <w:color w:val="000000"/>
          <w:szCs w:val="28"/>
        </w:rPr>
        <w:t>С:Бухгалтерия</w:t>
      </w:r>
      <w:proofErr w:type="gramEnd"/>
      <w:r w:rsidRPr="002B4109">
        <w:rPr>
          <w:rFonts w:ascii="Times New Roman" w:eastAsia="Source Code Pro" w:hAnsi="Times New Roman"/>
          <w:b/>
          <w:bCs/>
          <w:i w:val="0"/>
          <w:iCs w:val="0"/>
          <w:color w:val="000000"/>
          <w:szCs w:val="28"/>
        </w:rPr>
        <w:t>»</w:t>
      </w:r>
    </w:p>
    <w:p w14:paraId="2A465384" w14:textId="77777777" w:rsidR="002B4109" w:rsidRPr="002B4109" w:rsidRDefault="002B4109" w:rsidP="002B4109">
      <w:pPr>
        <w:rPr>
          <w:lang w:eastAsia="zh-CN"/>
        </w:rPr>
      </w:pPr>
    </w:p>
    <w:p w14:paraId="66FEAE44" w14:textId="77777777" w:rsidR="002B4109" w:rsidRDefault="002B4109" w:rsidP="002B4109">
      <w:pPr>
        <w:numPr>
          <w:ilvl w:val="2"/>
          <w:numId w:val="8"/>
        </w:numPr>
        <w:spacing w:after="0"/>
        <w:ind w:firstLineChars="252" w:firstLine="708"/>
        <w:jc w:val="left"/>
        <w:rPr>
          <w:rFonts w:cs="Times New Roman"/>
          <w:b/>
          <w:szCs w:val="28"/>
        </w:rPr>
      </w:pPr>
      <w:r>
        <w:rPr>
          <w:rFonts w:cs="Times New Roman"/>
          <w:b/>
          <w:szCs w:val="28"/>
        </w:rPr>
        <w:t xml:space="preserve">Описание </w:t>
      </w:r>
    </w:p>
    <w:p w14:paraId="1734A5F8" w14:textId="0D5BC6AB" w:rsidR="002B4109" w:rsidRDefault="002B4109" w:rsidP="002B4109">
      <w:pPr>
        <w:spacing w:after="0"/>
        <w:ind w:firstLineChars="252" w:firstLine="706"/>
        <w:rPr>
          <w:rFonts w:eastAsia="Segoe UI" w:cs="Times New Roman"/>
          <w:szCs w:val="28"/>
        </w:rPr>
      </w:pPr>
      <w:r w:rsidRPr="002B4109">
        <w:rPr>
          <w:rFonts w:eastAsia="Segoe UI" w:cs="Times New Roman"/>
          <w:szCs w:val="28"/>
        </w:rPr>
        <w:t>Интеграция обеспечивает двусторонний обмен данными между системой «</w:t>
      </w:r>
      <w:proofErr w:type="spellStart"/>
      <w:r w:rsidRPr="002B4109">
        <w:rPr>
          <w:rFonts w:eastAsia="Segoe UI" w:cs="Times New Roman"/>
          <w:szCs w:val="28"/>
        </w:rPr>
        <w:t>Солнышко.ру</w:t>
      </w:r>
      <w:proofErr w:type="spellEnd"/>
      <w:r w:rsidRPr="002B4109">
        <w:rPr>
          <w:rFonts w:eastAsia="Segoe UI" w:cs="Times New Roman"/>
          <w:szCs w:val="28"/>
        </w:rPr>
        <w:t>» и внешней системой «1</w:t>
      </w:r>
      <w:proofErr w:type="gramStart"/>
      <w:r w:rsidRPr="002B4109">
        <w:rPr>
          <w:rFonts w:eastAsia="Segoe UI" w:cs="Times New Roman"/>
          <w:szCs w:val="28"/>
        </w:rPr>
        <w:t>С:Бухгалтерия</w:t>
      </w:r>
      <w:proofErr w:type="gramEnd"/>
      <w:r w:rsidRPr="002B4109">
        <w:rPr>
          <w:rFonts w:eastAsia="Segoe UI" w:cs="Times New Roman"/>
          <w:szCs w:val="28"/>
        </w:rPr>
        <w:t>» для исключения двойного ввода информации.</w:t>
      </w:r>
    </w:p>
    <w:p w14:paraId="11506477" w14:textId="77777777" w:rsidR="002B4109" w:rsidRDefault="002B4109" w:rsidP="002B4109">
      <w:pPr>
        <w:spacing w:after="0"/>
        <w:ind w:firstLineChars="252" w:firstLine="706"/>
        <w:rPr>
          <w:rFonts w:eastAsia="Segoe UI" w:cs="Times New Roman"/>
          <w:szCs w:val="28"/>
        </w:rPr>
      </w:pPr>
    </w:p>
    <w:p w14:paraId="59CFD7C9" w14:textId="77777777" w:rsidR="002B4109" w:rsidRDefault="002B4109" w:rsidP="002B4109">
      <w:pPr>
        <w:numPr>
          <w:ilvl w:val="2"/>
          <w:numId w:val="8"/>
        </w:numPr>
        <w:spacing w:after="0"/>
        <w:ind w:firstLineChars="252" w:firstLine="708"/>
        <w:rPr>
          <w:rFonts w:eastAsia="Segoe UI" w:cs="Times New Roman"/>
          <w:b/>
          <w:szCs w:val="28"/>
        </w:rPr>
      </w:pPr>
      <w:r>
        <w:rPr>
          <w:rFonts w:eastAsia="Segoe UI" w:cs="Times New Roman"/>
          <w:b/>
          <w:szCs w:val="28"/>
        </w:rPr>
        <w:t>Функциональные требования</w:t>
      </w:r>
    </w:p>
    <w:tbl>
      <w:tblPr>
        <w:tblStyle w:val="af5"/>
        <w:tblW w:w="0" w:type="auto"/>
        <w:tblLook w:val="04A0" w:firstRow="1" w:lastRow="0" w:firstColumn="1" w:lastColumn="0" w:noHBand="0" w:noVBand="1"/>
      </w:tblPr>
      <w:tblGrid>
        <w:gridCol w:w="4671"/>
        <w:gridCol w:w="4674"/>
      </w:tblGrid>
      <w:tr w:rsidR="002B4109" w14:paraId="3A42680F" w14:textId="77777777" w:rsidTr="00AC7686">
        <w:tc>
          <w:tcPr>
            <w:tcW w:w="9345" w:type="dxa"/>
            <w:gridSpan w:val="2"/>
          </w:tcPr>
          <w:p w14:paraId="159618CF" w14:textId="0D1078B8" w:rsidR="002B4109" w:rsidRPr="002B4109" w:rsidRDefault="002B4109" w:rsidP="00AC7686">
            <w:pPr>
              <w:spacing w:after="0"/>
              <w:rPr>
                <w:rFonts w:eastAsia="Segoe UI"/>
                <w:b/>
                <w:sz w:val="24"/>
                <w:szCs w:val="24"/>
              </w:rPr>
            </w:pPr>
            <w:proofErr w:type="spellStart"/>
            <w:r>
              <w:rPr>
                <w:rFonts w:eastAsia="Segoe UI"/>
                <w:b/>
                <w:sz w:val="24"/>
                <w:szCs w:val="24"/>
              </w:rPr>
              <w:t>Интеграция.Передача</w:t>
            </w:r>
            <w:proofErr w:type="spellEnd"/>
            <w:r>
              <w:rPr>
                <w:rFonts w:eastAsia="Segoe UI"/>
                <w:b/>
                <w:sz w:val="24"/>
                <w:szCs w:val="24"/>
              </w:rPr>
              <w:t xml:space="preserve"> данных</w:t>
            </w:r>
          </w:p>
        </w:tc>
      </w:tr>
      <w:tr w:rsidR="002B4109" w14:paraId="60CF8FA9" w14:textId="77777777" w:rsidTr="00AC7686">
        <w:tc>
          <w:tcPr>
            <w:tcW w:w="4671" w:type="dxa"/>
          </w:tcPr>
          <w:p w14:paraId="209EDD65" w14:textId="1B7D2E61" w:rsidR="002B4109" w:rsidRPr="002B4109" w:rsidRDefault="002B4109" w:rsidP="002B4109">
            <w:pPr>
              <w:spacing w:after="0" w:line="240" w:lineRule="auto"/>
              <w:rPr>
                <w:rFonts w:eastAsia="Segoe UI"/>
                <w:sz w:val="24"/>
                <w:szCs w:val="24"/>
              </w:rPr>
            </w:pPr>
            <w:r w:rsidRPr="002B4109">
              <w:rPr>
                <w:sz w:val="24"/>
                <w:szCs w:val="24"/>
              </w:rPr>
              <w:t>Акты выполненных работ</w:t>
            </w:r>
          </w:p>
        </w:tc>
        <w:tc>
          <w:tcPr>
            <w:tcW w:w="4674" w:type="dxa"/>
          </w:tcPr>
          <w:p w14:paraId="09A02C49" w14:textId="5336B101" w:rsidR="002B4109" w:rsidRPr="002B4109" w:rsidRDefault="002B4109" w:rsidP="002B4109">
            <w:pPr>
              <w:spacing w:after="0" w:line="240" w:lineRule="auto"/>
              <w:rPr>
                <w:rFonts w:eastAsia="Segoe UI"/>
                <w:sz w:val="24"/>
                <w:szCs w:val="24"/>
              </w:rPr>
            </w:pPr>
            <w:r w:rsidRPr="002B4109">
              <w:rPr>
                <w:sz w:val="24"/>
                <w:szCs w:val="24"/>
              </w:rPr>
              <w:t>Система должна автоматически передавать в «1</w:t>
            </w:r>
            <w:proofErr w:type="gramStart"/>
            <w:r w:rsidRPr="002B4109">
              <w:rPr>
                <w:sz w:val="24"/>
                <w:szCs w:val="24"/>
              </w:rPr>
              <w:t>С:Бухгалтерию</w:t>
            </w:r>
            <w:proofErr w:type="gramEnd"/>
            <w:r w:rsidRPr="002B4109">
              <w:rPr>
                <w:sz w:val="24"/>
                <w:szCs w:val="24"/>
              </w:rPr>
              <w:t>» данные о закрытых заявках: номер заявки, адрес, перечень выполненных работ, использованные материалы, дату выполнения.</w:t>
            </w:r>
          </w:p>
        </w:tc>
      </w:tr>
      <w:tr w:rsidR="002B4109" w14:paraId="736B4760" w14:textId="77777777" w:rsidTr="00AC7686">
        <w:tc>
          <w:tcPr>
            <w:tcW w:w="4671" w:type="dxa"/>
          </w:tcPr>
          <w:p w14:paraId="15C72781" w14:textId="210A0579" w:rsidR="002B4109" w:rsidRPr="002B4109" w:rsidRDefault="002B4109" w:rsidP="002B4109">
            <w:pPr>
              <w:spacing w:after="0" w:line="240" w:lineRule="auto"/>
              <w:rPr>
                <w:rFonts w:eastAsia="Segoe UI"/>
                <w:sz w:val="24"/>
                <w:szCs w:val="24"/>
              </w:rPr>
            </w:pPr>
            <w:r w:rsidRPr="002B4109">
              <w:rPr>
                <w:sz w:val="24"/>
                <w:szCs w:val="24"/>
              </w:rPr>
              <w:t>Формат</w:t>
            </w:r>
          </w:p>
        </w:tc>
        <w:tc>
          <w:tcPr>
            <w:tcW w:w="4674" w:type="dxa"/>
          </w:tcPr>
          <w:p w14:paraId="144342ED" w14:textId="1BA8B48C" w:rsidR="002B4109" w:rsidRPr="002B4109" w:rsidRDefault="002B4109" w:rsidP="002B4109">
            <w:pPr>
              <w:spacing w:after="0" w:line="240" w:lineRule="auto"/>
              <w:rPr>
                <w:rFonts w:eastAsia="Segoe UI"/>
                <w:sz w:val="24"/>
                <w:szCs w:val="24"/>
              </w:rPr>
            </w:pPr>
            <w:r w:rsidRPr="002B4109">
              <w:rPr>
                <w:sz w:val="24"/>
                <w:szCs w:val="24"/>
              </w:rPr>
              <w:t>Обмен должен осуществляться в формате XML или Excel по согласованию с бухгалтерией.</w:t>
            </w:r>
          </w:p>
        </w:tc>
      </w:tr>
      <w:tr w:rsidR="002B4109" w14:paraId="2C2777E6" w14:textId="77777777" w:rsidTr="00AC7686">
        <w:tc>
          <w:tcPr>
            <w:tcW w:w="4671" w:type="dxa"/>
          </w:tcPr>
          <w:p w14:paraId="41BD36BD" w14:textId="322331A8" w:rsidR="002B4109" w:rsidRPr="002B4109" w:rsidRDefault="002B4109" w:rsidP="002B4109">
            <w:pPr>
              <w:spacing w:after="0" w:line="240" w:lineRule="auto"/>
              <w:rPr>
                <w:sz w:val="24"/>
                <w:szCs w:val="24"/>
              </w:rPr>
            </w:pPr>
            <w:r w:rsidRPr="002B4109">
              <w:rPr>
                <w:sz w:val="24"/>
                <w:szCs w:val="24"/>
              </w:rPr>
              <w:t>Регламент</w:t>
            </w:r>
          </w:p>
        </w:tc>
        <w:tc>
          <w:tcPr>
            <w:tcW w:w="4674" w:type="dxa"/>
          </w:tcPr>
          <w:p w14:paraId="12E9BDEA" w14:textId="0B34C8DC" w:rsidR="002B4109" w:rsidRPr="002B4109" w:rsidRDefault="002B4109" w:rsidP="002B4109">
            <w:pPr>
              <w:spacing w:after="0" w:line="240" w:lineRule="auto"/>
              <w:rPr>
                <w:sz w:val="24"/>
                <w:szCs w:val="24"/>
              </w:rPr>
            </w:pPr>
            <w:r w:rsidRPr="002B4109">
              <w:rPr>
                <w:sz w:val="24"/>
                <w:szCs w:val="24"/>
              </w:rPr>
              <w:t>Передача должна выполняться автоматически ежедневно в заданное время или по запросу.</w:t>
            </w:r>
          </w:p>
        </w:tc>
      </w:tr>
    </w:tbl>
    <w:p w14:paraId="759E2070" w14:textId="77777777" w:rsidR="002B4109" w:rsidRDefault="002B4109" w:rsidP="002B4109">
      <w:pPr>
        <w:spacing w:after="0"/>
        <w:ind w:firstLineChars="253" w:firstLine="708"/>
        <w:rPr>
          <w:rFonts w:eastAsia="Segoe UI" w:cs="Times New Roman"/>
          <w:szCs w:val="28"/>
        </w:rPr>
      </w:pPr>
    </w:p>
    <w:tbl>
      <w:tblPr>
        <w:tblStyle w:val="af5"/>
        <w:tblW w:w="0" w:type="auto"/>
        <w:tblLook w:val="04A0" w:firstRow="1" w:lastRow="0" w:firstColumn="1" w:lastColumn="0" w:noHBand="0" w:noVBand="1"/>
      </w:tblPr>
      <w:tblGrid>
        <w:gridCol w:w="4671"/>
        <w:gridCol w:w="4674"/>
      </w:tblGrid>
      <w:tr w:rsidR="002B4109" w14:paraId="55EB166C" w14:textId="77777777" w:rsidTr="00AC7686">
        <w:tc>
          <w:tcPr>
            <w:tcW w:w="9345" w:type="dxa"/>
            <w:gridSpan w:val="2"/>
          </w:tcPr>
          <w:p w14:paraId="4E4F5E8D" w14:textId="38FB9E20" w:rsidR="002B4109" w:rsidRPr="002B4109" w:rsidRDefault="002B4109" w:rsidP="00AC7686">
            <w:pPr>
              <w:spacing w:after="0"/>
              <w:rPr>
                <w:rFonts w:eastAsia="Segoe UI"/>
                <w:b/>
                <w:sz w:val="24"/>
                <w:szCs w:val="24"/>
              </w:rPr>
            </w:pPr>
            <w:proofErr w:type="spellStart"/>
            <w:r>
              <w:rPr>
                <w:rFonts w:eastAsia="Segoe UI"/>
                <w:b/>
                <w:sz w:val="24"/>
                <w:szCs w:val="24"/>
              </w:rPr>
              <w:t>Интеграция.Получение</w:t>
            </w:r>
            <w:proofErr w:type="spellEnd"/>
            <w:r>
              <w:rPr>
                <w:rFonts w:eastAsia="Segoe UI"/>
                <w:b/>
                <w:sz w:val="24"/>
                <w:szCs w:val="24"/>
              </w:rPr>
              <w:t xml:space="preserve"> данных</w:t>
            </w:r>
          </w:p>
        </w:tc>
      </w:tr>
      <w:tr w:rsidR="002B4109" w14:paraId="4273ACE0" w14:textId="77777777" w:rsidTr="00AC7686">
        <w:tc>
          <w:tcPr>
            <w:tcW w:w="4671" w:type="dxa"/>
          </w:tcPr>
          <w:p w14:paraId="5C60465D" w14:textId="4A0F745C" w:rsidR="002B4109" w:rsidRPr="002B4109" w:rsidRDefault="002B4109" w:rsidP="002B4109">
            <w:pPr>
              <w:spacing w:after="0" w:line="240" w:lineRule="auto"/>
              <w:rPr>
                <w:rFonts w:eastAsia="Segoe UI"/>
                <w:sz w:val="24"/>
                <w:szCs w:val="24"/>
              </w:rPr>
            </w:pPr>
            <w:r w:rsidRPr="002B4109">
              <w:rPr>
                <w:sz w:val="24"/>
                <w:szCs w:val="24"/>
              </w:rPr>
              <w:t>Платежи жильцов</w:t>
            </w:r>
          </w:p>
        </w:tc>
        <w:tc>
          <w:tcPr>
            <w:tcW w:w="4674" w:type="dxa"/>
          </w:tcPr>
          <w:p w14:paraId="7478341A" w14:textId="0309C386" w:rsidR="002B4109" w:rsidRPr="002B4109" w:rsidRDefault="002B4109" w:rsidP="002B4109">
            <w:pPr>
              <w:spacing w:after="0" w:line="240" w:lineRule="auto"/>
              <w:rPr>
                <w:rFonts w:eastAsia="Segoe UI"/>
                <w:sz w:val="24"/>
                <w:szCs w:val="24"/>
              </w:rPr>
            </w:pPr>
            <w:r w:rsidRPr="002B4109">
              <w:rPr>
                <w:sz w:val="24"/>
                <w:szCs w:val="24"/>
              </w:rPr>
              <w:t>Система должна получать из «1</w:t>
            </w:r>
            <w:proofErr w:type="gramStart"/>
            <w:r w:rsidRPr="002B4109">
              <w:rPr>
                <w:sz w:val="24"/>
                <w:szCs w:val="24"/>
              </w:rPr>
              <w:t>С:Бухгалтерии</w:t>
            </w:r>
            <w:proofErr w:type="gramEnd"/>
            <w:r w:rsidRPr="002B4109">
              <w:rPr>
                <w:sz w:val="24"/>
                <w:szCs w:val="24"/>
              </w:rPr>
              <w:t>» данные о поступивших платежах жильцов для отображения в Личном кабинете.</w:t>
            </w:r>
          </w:p>
        </w:tc>
      </w:tr>
      <w:tr w:rsidR="002B4109" w14:paraId="0C42FA0E" w14:textId="77777777" w:rsidTr="00AC7686">
        <w:tc>
          <w:tcPr>
            <w:tcW w:w="4671" w:type="dxa"/>
          </w:tcPr>
          <w:p w14:paraId="5EAEFD3F" w14:textId="289EA287" w:rsidR="002B4109" w:rsidRPr="002B4109" w:rsidRDefault="002B4109" w:rsidP="002B4109">
            <w:pPr>
              <w:spacing w:after="0" w:line="240" w:lineRule="auto"/>
              <w:rPr>
                <w:sz w:val="24"/>
                <w:szCs w:val="24"/>
              </w:rPr>
            </w:pPr>
            <w:r w:rsidRPr="002B4109">
              <w:rPr>
                <w:sz w:val="24"/>
                <w:szCs w:val="24"/>
              </w:rPr>
              <w:t>Начисления</w:t>
            </w:r>
          </w:p>
        </w:tc>
        <w:tc>
          <w:tcPr>
            <w:tcW w:w="4674" w:type="dxa"/>
          </w:tcPr>
          <w:p w14:paraId="7A3632AC" w14:textId="68CDED62" w:rsidR="002B4109" w:rsidRPr="002B4109" w:rsidRDefault="002B4109" w:rsidP="002B4109">
            <w:pPr>
              <w:spacing w:after="0" w:line="240" w:lineRule="auto"/>
              <w:rPr>
                <w:sz w:val="24"/>
                <w:szCs w:val="24"/>
              </w:rPr>
            </w:pPr>
            <w:r w:rsidRPr="002B4109">
              <w:rPr>
                <w:sz w:val="24"/>
                <w:szCs w:val="24"/>
              </w:rPr>
              <w:t>Система должна получать из «1</w:t>
            </w:r>
            <w:proofErr w:type="gramStart"/>
            <w:r w:rsidRPr="002B4109">
              <w:rPr>
                <w:sz w:val="24"/>
                <w:szCs w:val="24"/>
              </w:rPr>
              <w:t>С:Бухгалтерии</w:t>
            </w:r>
            <w:proofErr w:type="gramEnd"/>
            <w:r w:rsidRPr="002B4109">
              <w:rPr>
                <w:sz w:val="24"/>
                <w:szCs w:val="24"/>
              </w:rPr>
              <w:t>» данные о начислениях за коммунальные услуги.</w:t>
            </w:r>
          </w:p>
        </w:tc>
      </w:tr>
      <w:tr w:rsidR="002B4109" w14:paraId="609600F0" w14:textId="77777777" w:rsidTr="00AC7686">
        <w:tc>
          <w:tcPr>
            <w:tcW w:w="4671" w:type="dxa"/>
          </w:tcPr>
          <w:p w14:paraId="0BC5ECE4" w14:textId="3F18BF5D" w:rsidR="002B4109" w:rsidRPr="002B4109" w:rsidRDefault="002B4109" w:rsidP="002B4109">
            <w:pPr>
              <w:spacing w:after="0" w:line="240" w:lineRule="auto"/>
              <w:rPr>
                <w:sz w:val="24"/>
                <w:szCs w:val="24"/>
              </w:rPr>
            </w:pPr>
            <w:r w:rsidRPr="002B4109">
              <w:rPr>
                <w:sz w:val="24"/>
                <w:szCs w:val="24"/>
              </w:rPr>
              <w:t>Справочники</w:t>
            </w:r>
          </w:p>
        </w:tc>
        <w:tc>
          <w:tcPr>
            <w:tcW w:w="4674" w:type="dxa"/>
          </w:tcPr>
          <w:p w14:paraId="431D92D0" w14:textId="337228CE" w:rsidR="002B4109" w:rsidRPr="002B4109" w:rsidRDefault="002B4109" w:rsidP="002B4109">
            <w:pPr>
              <w:spacing w:after="0" w:line="240" w:lineRule="auto"/>
              <w:rPr>
                <w:sz w:val="24"/>
                <w:szCs w:val="24"/>
              </w:rPr>
            </w:pPr>
            <w:r w:rsidRPr="002B4109">
              <w:rPr>
                <w:sz w:val="24"/>
                <w:szCs w:val="24"/>
              </w:rPr>
              <w:t>Должна обеспечиваться синхронизация справочников (жильцы, лицевые счета, адреса) между системами.</w:t>
            </w:r>
          </w:p>
        </w:tc>
      </w:tr>
    </w:tbl>
    <w:p w14:paraId="6ABBE8B6" w14:textId="77777777" w:rsidR="002B4109" w:rsidRDefault="002B4109" w:rsidP="002B4109"/>
    <w:tbl>
      <w:tblPr>
        <w:tblStyle w:val="af5"/>
        <w:tblW w:w="0" w:type="auto"/>
        <w:tblLook w:val="04A0" w:firstRow="1" w:lastRow="0" w:firstColumn="1" w:lastColumn="0" w:noHBand="0" w:noVBand="1"/>
      </w:tblPr>
      <w:tblGrid>
        <w:gridCol w:w="4671"/>
        <w:gridCol w:w="4674"/>
      </w:tblGrid>
      <w:tr w:rsidR="002B4109" w14:paraId="0F99F7E0" w14:textId="77777777" w:rsidTr="00AC7686">
        <w:tc>
          <w:tcPr>
            <w:tcW w:w="9345" w:type="dxa"/>
            <w:gridSpan w:val="2"/>
          </w:tcPr>
          <w:p w14:paraId="45DB7811" w14:textId="7FC3C276" w:rsidR="002B4109" w:rsidRPr="002B4109" w:rsidRDefault="002B4109" w:rsidP="00AC7686">
            <w:pPr>
              <w:spacing w:after="0"/>
              <w:rPr>
                <w:rFonts w:eastAsia="Segoe UI"/>
                <w:b/>
                <w:sz w:val="24"/>
                <w:szCs w:val="24"/>
              </w:rPr>
            </w:pPr>
            <w:proofErr w:type="spellStart"/>
            <w:r>
              <w:rPr>
                <w:rFonts w:eastAsia="Segoe UI"/>
                <w:b/>
                <w:sz w:val="24"/>
                <w:szCs w:val="24"/>
              </w:rPr>
              <w:t>Интеграция.Журнал</w:t>
            </w:r>
            <w:proofErr w:type="spellEnd"/>
            <w:r>
              <w:rPr>
                <w:rFonts w:eastAsia="Segoe UI"/>
                <w:b/>
                <w:sz w:val="24"/>
                <w:szCs w:val="24"/>
              </w:rPr>
              <w:t xml:space="preserve"> обмена</w:t>
            </w:r>
          </w:p>
        </w:tc>
      </w:tr>
      <w:tr w:rsidR="002B4109" w14:paraId="0BB169D8" w14:textId="77777777" w:rsidTr="00AC7686">
        <w:tc>
          <w:tcPr>
            <w:tcW w:w="4671" w:type="dxa"/>
          </w:tcPr>
          <w:p w14:paraId="553B4FB4" w14:textId="695AE83E" w:rsidR="002B4109" w:rsidRPr="002B4109" w:rsidRDefault="0071691E" w:rsidP="002B4109">
            <w:pPr>
              <w:spacing w:after="0" w:line="240" w:lineRule="auto"/>
              <w:rPr>
                <w:sz w:val="24"/>
                <w:szCs w:val="24"/>
              </w:rPr>
            </w:pPr>
            <w:r>
              <w:t>Фиксация</w:t>
            </w:r>
          </w:p>
        </w:tc>
        <w:tc>
          <w:tcPr>
            <w:tcW w:w="4674" w:type="dxa"/>
          </w:tcPr>
          <w:p w14:paraId="5F6DA074" w14:textId="082702E8" w:rsidR="002B4109" w:rsidRPr="002B4109" w:rsidRDefault="002B4109" w:rsidP="002B4109">
            <w:pPr>
              <w:spacing w:after="0" w:line="240" w:lineRule="auto"/>
              <w:rPr>
                <w:sz w:val="24"/>
                <w:szCs w:val="24"/>
              </w:rPr>
            </w:pPr>
            <w:r w:rsidRPr="00C17484">
              <w:t>Система должна вести журнал обмена данными с фиксацией успешных и ошибочных операций.</w:t>
            </w:r>
          </w:p>
        </w:tc>
      </w:tr>
      <w:tr w:rsidR="002B4109" w14:paraId="16871504" w14:textId="77777777" w:rsidTr="00AC7686">
        <w:tc>
          <w:tcPr>
            <w:tcW w:w="4671" w:type="dxa"/>
          </w:tcPr>
          <w:p w14:paraId="303645EE" w14:textId="77777777" w:rsidR="002B4109" w:rsidRPr="002B4109" w:rsidRDefault="002B4109" w:rsidP="00AC7686">
            <w:pPr>
              <w:spacing w:after="0" w:line="240" w:lineRule="auto"/>
              <w:rPr>
                <w:sz w:val="24"/>
                <w:szCs w:val="24"/>
              </w:rPr>
            </w:pPr>
            <w:r w:rsidRPr="00136145">
              <w:t>Задолженность</w:t>
            </w:r>
          </w:p>
        </w:tc>
        <w:tc>
          <w:tcPr>
            <w:tcW w:w="4674" w:type="dxa"/>
          </w:tcPr>
          <w:p w14:paraId="2D2599B9" w14:textId="77777777" w:rsidR="002B4109" w:rsidRPr="002B4109" w:rsidRDefault="002B4109" w:rsidP="00AC7686">
            <w:pPr>
              <w:spacing w:after="0" w:line="240" w:lineRule="auto"/>
              <w:rPr>
                <w:sz w:val="24"/>
                <w:szCs w:val="24"/>
              </w:rPr>
            </w:pPr>
            <w:r w:rsidRPr="00136145">
              <w:t>Система должна отображать текущую задолженность жильца.</w:t>
            </w:r>
          </w:p>
        </w:tc>
      </w:tr>
    </w:tbl>
    <w:p w14:paraId="3A794A43" w14:textId="2B506526" w:rsidR="00E52410" w:rsidRPr="00472FCD" w:rsidRDefault="00E52410" w:rsidP="002B4109">
      <w:pPr>
        <w:ind w:firstLine="0"/>
      </w:pPr>
    </w:p>
    <w:p w14:paraId="02AC694D" w14:textId="6554BB3B" w:rsidR="00E52410" w:rsidRPr="00472FCD" w:rsidRDefault="00E52410" w:rsidP="00E52410">
      <w:pPr>
        <w:spacing w:after="160" w:line="278" w:lineRule="auto"/>
        <w:ind w:firstLine="0"/>
        <w:jc w:val="left"/>
      </w:pPr>
      <w:r w:rsidRPr="00472FCD">
        <w:br w:type="page"/>
      </w:r>
    </w:p>
    <w:p w14:paraId="552EAADF" w14:textId="77777777" w:rsidR="00EB66AC" w:rsidRPr="00EB66AC" w:rsidRDefault="00EB66AC" w:rsidP="00EB66AC">
      <w:pPr>
        <w:tabs>
          <w:tab w:val="left" w:pos="0"/>
        </w:tabs>
        <w:spacing w:after="0"/>
        <w:rPr>
          <w:rFonts w:eastAsia="Segoe UI" w:cs="Times New Roman"/>
          <w:color w:val="000000"/>
          <w:szCs w:val="28"/>
          <w:lang w:eastAsia="en-US"/>
        </w:rPr>
      </w:pPr>
      <w:r w:rsidRPr="00EB66AC">
        <w:rPr>
          <w:rFonts w:eastAsia="Calibri" w:cs="Times New Roman"/>
          <w:color w:val="auto"/>
          <w:lang w:eastAsia="en-US"/>
        </w:rPr>
        <w:lastRenderedPageBreak/>
        <w:t xml:space="preserve">4 </w:t>
      </w:r>
      <w:r w:rsidRPr="00EB66AC">
        <w:rPr>
          <w:rFonts w:eastAsia="Calibri" w:cs="Times New Roman"/>
          <w:b/>
          <w:bCs/>
          <w:color w:val="auto"/>
          <w:lang w:eastAsia="en-US"/>
        </w:rPr>
        <w:t>Требования к данным</w:t>
      </w:r>
    </w:p>
    <w:p w14:paraId="7A5E08B9" w14:textId="77777777" w:rsidR="00EB66AC" w:rsidRPr="00EB66AC" w:rsidRDefault="00EB66AC" w:rsidP="00EB66AC">
      <w:pPr>
        <w:tabs>
          <w:tab w:val="left" w:pos="0"/>
        </w:tabs>
        <w:spacing w:after="0"/>
        <w:ind w:left="350" w:firstLine="0"/>
        <w:rPr>
          <w:rFonts w:eastAsia="Segoe UI" w:cs="Times New Roman"/>
          <w:color w:val="000000"/>
          <w:szCs w:val="28"/>
          <w:lang w:eastAsia="en-US"/>
        </w:rPr>
      </w:pPr>
    </w:p>
    <w:p w14:paraId="048187A3" w14:textId="77777777" w:rsidR="00EB66AC" w:rsidRPr="00EB66AC" w:rsidRDefault="00EB66AC" w:rsidP="00EB66AC">
      <w:pPr>
        <w:spacing w:after="0"/>
        <w:ind w:right="-1607" w:firstLineChars="253" w:firstLine="708"/>
        <w:rPr>
          <w:rFonts w:eastAsia="Calibri" w:cs="Times New Roman"/>
          <w:b/>
          <w:color w:val="auto"/>
          <w:szCs w:val="28"/>
          <w:lang w:eastAsia="en-US"/>
        </w:rPr>
      </w:pPr>
      <w:r w:rsidRPr="00EB66AC">
        <w:rPr>
          <w:rFonts w:eastAsia="Calibri" w:cs="Times New Roman"/>
          <w:color w:val="auto"/>
          <w:szCs w:val="28"/>
          <w:lang w:eastAsia="en-US"/>
        </w:rPr>
        <w:t>4.1.</w:t>
      </w:r>
      <w:r w:rsidRPr="00EB66AC">
        <w:rPr>
          <w:rFonts w:eastAsia="Calibri" w:cs="Times New Roman"/>
          <w:b/>
          <w:color w:val="auto"/>
          <w:szCs w:val="28"/>
          <w:lang w:eastAsia="en-US"/>
        </w:rPr>
        <w:t xml:space="preserve"> </w:t>
      </w:r>
      <w:r w:rsidRPr="00EB66AC">
        <w:rPr>
          <w:rFonts w:eastAsia="Calibri" w:cs="Times New Roman"/>
          <w:b/>
          <w:bCs/>
          <w:color w:val="auto"/>
          <w:szCs w:val="28"/>
          <w:lang w:eastAsia="en-US"/>
        </w:rPr>
        <w:t>Логическая модель данных</w:t>
      </w:r>
    </w:p>
    <w:p w14:paraId="783D3760" w14:textId="77777777" w:rsidR="00EB66AC" w:rsidRPr="00EB66AC" w:rsidRDefault="00EB66AC" w:rsidP="00EB66AC">
      <w:pPr>
        <w:tabs>
          <w:tab w:val="left" w:pos="0"/>
        </w:tabs>
        <w:spacing w:after="160"/>
        <w:ind w:leftChars="125" w:left="350" w:firstLine="0"/>
        <w:rPr>
          <w:rFonts w:eastAsia="Segoe UI" w:cs="Times New Roman"/>
          <w:color w:val="000000"/>
          <w:szCs w:val="28"/>
          <w:lang w:eastAsia="en-US"/>
        </w:rPr>
      </w:pPr>
    </w:p>
    <w:p w14:paraId="7F8175A7" w14:textId="77777777" w:rsidR="00E52410" w:rsidRDefault="00EB66AC" w:rsidP="00E52410">
      <w:pPr>
        <w:keepNext/>
        <w:tabs>
          <w:tab w:val="left" w:pos="0"/>
        </w:tabs>
        <w:spacing w:after="160"/>
        <w:ind w:leftChars="125" w:left="350" w:firstLine="0"/>
        <w:jc w:val="center"/>
      </w:pPr>
      <w:r w:rsidRPr="00EB66AC">
        <w:rPr>
          <w:rFonts w:ascii="Calibri" w:eastAsia="Calibri" w:hAnsi="Calibri" w:cs="Times New Roman"/>
          <w:noProof/>
          <w:color w:val="auto"/>
          <w:sz w:val="22"/>
        </w:rPr>
        <w:drawing>
          <wp:inline distT="0" distB="0" distL="114300" distR="114300" wp14:anchorId="40C12C6C" wp14:editId="27591833">
            <wp:extent cx="4981575" cy="2888686"/>
            <wp:effectExtent l="0" t="0" r="0" b="6985"/>
            <wp:docPr id="1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81575" cy="2888686"/>
                    </a:xfrm>
                    <a:prstGeom prst="rect">
                      <a:avLst/>
                    </a:prstGeom>
                    <a:noFill/>
                    <a:ln>
                      <a:noFill/>
                    </a:ln>
                  </pic:spPr>
                </pic:pic>
              </a:graphicData>
            </a:graphic>
          </wp:inline>
        </w:drawing>
      </w:r>
    </w:p>
    <w:p w14:paraId="4A4F41FD" w14:textId="3B6098E5" w:rsidR="00EB66AC" w:rsidRPr="00E52410" w:rsidRDefault="00472FCD" w:rsidP="00E52410">
      <w:pPr>
        <w:pStyle w:val="a5"/>
      </w:pPr>
      <w:r>
        <w:t>Изображение</w:t>
      </w:r>
      <w:r w:rsidR="00E52410">
        <w:t xml:space="preserve"> </w:t>
      </w:r>
      <w:r w:rsidR="00E52410" w:rsidRPr="00E52410">
        <w:t>2 – Логическая модель данных системы «</w:t>
      </w:r>
      <w:proofErr w:type="spellStart"/>
      <w:r w:rsidR="00E52410" w:rsidRPr="00E52410">
        <w:t>Солнышко.</w:t>
      </w:r>
      <w:r w:rsidR="00E52410">
        <w:t>ру</w:t>
      </w:r>
      <w:proofErr w:type="spellEnd"/>
      <w:r w:rsidR="00E52410" w:rsidRPr="00E52410">
        <w:t>»</w:t>
      </w:r>
    </w:p>
    <w:p w14:paraId="5DA35D60" w14:textId="77777777" w:rsidR="00EB66AC" w:rsidRPr="00EB66AC" w:rsidRDefault="00EB66AC" w:rsidP="00EB66AC">
      <w:pPr>
        <w:spacing w:after="0"/>
        <w:ind w:right="-45" w:firstLineChars="252" w:firstLine="706"/>
        <w:rPr>
          <w:rFonts w:eastAsia="Calibri" w:cs="Times New Roman"/>
          <w:bCs/>
          <w:color w:val="auto"/>
          <w:szCs w:val="28"/>
          <w:lang w:eastAsia="en-US"/>
        </w:rPr>
      </w:pPr>
      <w:r w:rsidRPr="00EB66AC">
        <w:rPr>
          <w:rFonts w:eastAsia="Calibri" w:cs="Times New Roman"/>
          <w:bCs/>
          <w:color w:val="auto"/>
          <w:szCs w:val="28"/>
          <w:lang w:eastAsia="en-US"/>
        </w:rPr>
        <w:t>4.2.</w:t>
      </w:r>
      <w:r w:rsidRPr="00EB66AC">
        <w:rPr>
          <w:rFonts w:eastAsia="Calibri" w:cs="Times New Roman"/>
          <w:b/>
          <w:bCs/>
          <w:color w:val="auto"/>
          <w:szCs w:val="28"/>
          <w:lang w:eastAsia="en-US"/>
        </w:rPr>
        <w:t xml:space="preserve"> </w:t>
      </w:r>
      <w:r w:rsidRPr="00EB66AC">
        <w:rPr>
          <w:rFonts w:eastAsia="Calibri" w:cs="Times New Roman"/>
          <w:b/>
          <w:color w:val="auto"/>
          <w:szCs w:val="28"/>
          <w:lang w:eastAsia="en-US"/>
        </w:rPr>
        <w:t>Словарь данных</w:t>
      </w:r>
    </w:p>
    <w:tbl>
      <w:tblPr>
        <w:tblStyle w:val="af5"/>
        <w:tblW w:w="0" w:type="auto"/>
        <w:tblLook w:val="04A0" w:firstRow="1" w:lastRow="0" w:firstColumn="1" w:lastColumn="0" w:noHBand="0" w:noVBand="1"/>
      </w:tblPr>
      <w:tblGrid>
        <w:gridCol w:w="1966"/>
        <w:gridCol w:w="2250"/>
        <w:gridCol w:w="1666"/>
        <w:gridCol w:w="1554"/>
        <w:gridCol w:w="1909"/>
      </w:tblGrid>
      <w:tr w:rsidR="00EB66AC" w:rsidRPr="00EB66AC" w14:paraId="308373CA" w14:textId="77777777" w:rsidTr="00E52410">
        <w:trPr>
          <w:trHeight w:val="804"/>
        </w:trPr>
        <w:tc>
          <w:tcPr>
            <w:tcW w:w="1966" w:type="dxa"/>
          </w:tcPr>
          <w:p w14:paraId="5F421D3D" w14:textId="77777777" w:rsidR="00EB66AC" w:rsidRPr="00EB66AC" w:rsidRDefault="00EB66AC" w:rsidP="00EB66AC">
            <w:pPr>
              <w:tabs>
                <w:tab w:val="left" w:pos="0"/>
              </w:tabs>
              <w:spacing w:after="160" w:line="240" w:lineRule="auto"/>
              <w:ind w:firstLine="0"/>
              <w:jc w:val="left"/>
              <w:rPr>
                <w:rFonts w:eastAsia="Calibri"/>
                <w:b/>
                <w:bCs/>
                <w:color w:val="auto"/>
                <w:sz w:val="24"/>
                <w:szCs w:val="24"/>
                <w:lang w:eastAsia="en-US"/>
              </w:rPr>
            </w:pPr>
            <w:r w:rsidRPr="00EB66AC">
              <w:rPr>
                <w:rFonts w:eastAsia="Calibri"/>
                <w:b/>
                <w:bCs/>
                <w:color w:val="auto"/>
                <w:sz w:val="24"/>
                <w:szCs w:val="24"/>
                <w:lang w:eastAsia="en-US"/>
              </w:rPr>
              <w:t>Элемент данных</w:t>
            </w:r>
          </w:p>
        </w:tc>
        <w:tc>
          <w:tcPr>
            <w:tcW w:w="2250" w:type="dxa"/>
          </w:tcPr>
          <w:p w14:paraId="0668A68C" w14:textId="77777777" w:rsidR="00EB66AC" w:rsidRPr="00EB66AC" w:rsidRDefault="00EB66AC" w:rsidP="00EB66AC">
            <w:pPr>
              <w:tabs>
                <w:tab w:val="left" w:pos="0"/>
              </w:tabs>
              <w:spacing w:after="160" w:line="240" w:lineRule="auto"/>
              <w:ind w:firstLine="0"/>
              <w:jc w:val="left"/>
              <w:rPr>
                <w:rFonts w:eastAsia="Calibri"/>
                <w:b/>
                <w:bCs/>
                <w:color w:val="auto"/>
                <w:sz w:val="24"/>
                <w:szCs w:val="24"/>
                <w:lang w:eastAsia="en-US"/>
              </w:rPr>
            </w:pPr>
            <w:r w:rsidRPr="00EB66AC">
              <w:rPr>
                <w:rFonts w:eastAsia="Calibri"/>
                <w:b/>
                <w:bCs/>
                <w:color w:val="auto"/>
                <w:sz w:val="24"/>
                <w:szCs w:val="24"/>
                <w:lang w:eastAsia="en-US"/>
              </w:rPr>
              <w:t xml:space="preserve">Описание </w:t>
            </w:r>
          </w:p>
        </w:tc>
        <w:tc>
          <w:tcPr>
            <w:tcW w:w="1666" w:type="dxa"/>
          </w:tcPr>
          <w:p w14:paraId="77CA0639" w14:textId="77777777" w:rsidR="00EB66AC" w:rsidRPr="00EB66AC" w:rsidRDefault="00EB66AC" w:rsidP="00EB66AC">
            <w:pPr>
              <w:tabs>
                <w:tab w:val="left" w:pos="0"/>
              </w:tabs>
              <w:spacing w:after="160" w:line="240" w:lineRule="auto"/>
              <w:ind w:firstLine="0"/>
              <w:jc w:val="left"/>
              <w:rPr>
                <w:rFonts w:eastAsia="Calibri"/>
                <w:b/>
                <w:bCs/>
                <w:color w:val="auto"/>
                <w:sz w:val="24"/>
                <w:szCs w:val="24"/>
                <w:lang w:eastAsia="en-US"/>
              </w:rPr>
            </w:pPr>
            <w:r w:rsidRPr="00EB66AC">
              <w:rPr>
                <w:rFonts w:eastAsia="Calibri"/>
                <w:b/>
                <w:bCs/>
                <w:color w:val="auto"/>
                <w:sz w:val="24"/>
                <w:szCs w:val="24"/>
                <w:lang w:eastAsia="en-US"/>
              </w:rPr>
              <w:t xml:space="preserve">Структура или тип данных </w:t>
            </w:r>
          </w:p>
        </w:tc>
        <w:tc>
          <w:tcPr>
            <w:tcW w:w="1554" w:type="dxa"/>
          </w:tcPr>
          <w:p w14:paraId="1C5DAFD8" w14:textId="77777777" w:rsidR="00EB66AC" w:rsidRPr="00EB66AC" w:rsidRDefault="00EB66AC" w:rsidP="00EB66AC">
            <w:pPr>
              <w:tabs>
                <w:tab w:val="left" w:pos="0"/>
              </w:tabs>
              <w:spacing w:after="160" w:line="240" w:lineRule="auto"/>
              <w:ind w:firstLine="0"/>
              <w:jc w:val="left"/>
              <w:rPr>
                <w:rFonts w:eastAsia="Calibri"/>
                <w:b/>
                <w:bCs/>
                <w:color w:val="auto"/>
                <w:sz w:val="24"/>
                <w:szCs w:val="24"/>
                <w:lang w:eastAsia="en-US"/>
              </w:rPr>
            </w:pPr>
            <w:r w:rsidRPr="00EB66AC">
              <w:rPr>
                <w:rFonts w:eastAsia="Calibri"/>
                <w:b/>
                <w:bCs/>
                <w:color w:val="auto"/>
                <w:sz w:val="24"/>
                <w:szCs w:val="24"/>
                <w:lang w:eastAsia="en-US"/>
              </w:rPr>
              <w:t xml:space="preserve">Длина </w:t>
            </w:r>
          </w:p>
        </w:tc>
        <w:tc>
          <w:tcPr>
            <w:tcW w:w="1909" w:type="dxa"/>
          </w:tcPr>
          <w:p w14:paraId="512FC41D" w14:textId="77777777" w:rsidR="00EB66AC" w:rsidRPr="00EB66AC" w:rsidRDefault="00EB66AC" w:rsidP="00EB66AC">
            <w:pPr>
              <w:tabs>
                <w:tab w:val="left" w:pos="0"/>
              </w:tabs>
              <w:spacing w:after="160" w:line="240" w:lineRule="auto"/>
              <w:ind w:firstLine="0"/>
              <w:jc w:val="left"/>
              <w:rPr>
                <w:rFonts w:eastAsia="Calibri"/>
                <w:b/>
                <w:bCs/>
                <w:color w:val="auto"/>
                <w:sz w:val="24"/>
                <w:szCs w:val="24"/>
                <w:lang w:eastAsia="en-US"/>
              </w:rPr>
            </w:pPr>
            <w:r w:rsidRPr="00EB66AC">
              <w:rPr>
                <w:rFonts w:eastAsia="Calibri"/>
                <w:b/>
                <w:bCs/>
                <w:color w:val="auto"/>
                <w:sz w:val="24"/>
                <w:szCs w:val="24"/>
                <w:lang w:eastAsia="en-US"/>
              </w:rPr>
              <w:t>Значения</w:t>
            </w:r>
          </w:p>
        </w:tc>
      </w:tr>
      <w:tr w:rsidR="00E52410" w:rsidRPr="00EB66AC" w14:paraId="5F089707" w14:textId="77777777" w:rsidTr="00E52410">
        <w:trPr>
          <w:trHeight w:val="804"/>
        </w:trPr>
        <w:tc>
          <w:tcPr>
            <w:tcW w:w="1966" w:type="dxa"/>
          </w:tcPr>
          <w:p w14:paraId="5E3D70B3" w14:textId="565C6BCB"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ФИО жильца</w:t>
            </w:r>
          </w:p>
        </w:tc>
        <w:tc>
          <w:tcPr>
            <w:tcW w:w="2250" w:type="dxa"/>
          </w:tcPr>
          <w:p w14:paraId="7619622F" w14:textId="46858AB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Полное имя собственника или нанимателя</w:t>
            </w:r>
          </w:p>
        </w:tc>
        <w:tc>
          <w:tcPr>
            <w:tcW w:w="1666" w:type="dxa"/>
          </w:tcPr>
          <w:p w14:paraId="46D89923" w14:textId="43012430"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7E77BB7D" w14:textId="3CBF5E57"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100</w:t>
            </w:r>
          </w:p>
        </w:tc>
        <w:tc>
          <w:tcPr>
            <w:tcW w:w="1909" w:type="dxa"/>
          </w:tcPr>
          <w:p w14:paraId="52609A34" w14:textId="698798F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Иванов Иван Иванович</w:t>
            </w:r>
          </w:p>
        </w:tc>
      </w:tr>
      <w:tr w:rsidR="00E52410" w:rsidRPr="00EB66AC" w14:paraId="2D9E9100" w14:textId="77777777" w:rsidTr="00E52410">
        <w:trPr>
          <w:trHeight w:val="804"/>
        </w:trPr>
        <w:tc>
          <w:tcPr>
            <w:tcW w:w="1966" w:type="dxa"/>
          </w:tcPr>
          <w:p w14:paraId="6796D516" w14:textId="2581D8D7"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Адрес</w:t>
            </w:r>
          </w:p>
        </w:tc>
        <w:tc>
          <w:tcPr>
            <w:tcW w:w="2250" w:type="dxa"/>
          </w:tcPr>
          <w:p w14:paraId="20799C43" w14:textId="1D0619B3"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Полный адрес с указанием дома и квартиры</w:t>
            </w:r>
          </w:p>
        </w:tc>
        <w:tc>
          <w:tcPr>
            <w:tcW w:w="1666" w:type="dxa"/>
          </w:tcPr>
          <w:p w14:paraId="746C8610" w14:textId="49FA25E1"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025FF7D9" w14:textId="413655F5"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200</w:t>
            </w:r>
          </w:p>
        </w:tc>
        <w:tc>
          <w:tcPr>
            <w:tcW w:w="1909" w:type="dxa"/>
          </w:tcPr>
          <w:p w14:paraId="36B3DFD4" w14:textId="5C8C5C90"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г. Воронеж, ул. Ленина, д. 1, кв. 1</w:t>
            </w:r>
          </w:p>
        </w:tc>
      </w:tr>
      <w:tr w:rsidR="00E52410" w:rsidRPr="00EB66AC" w14:paraId="43FF2028" w14:textId="77777777" w:rsidTr="00E52410">
        <w:trPr>
          <w:trHeight w:val="804"/>
        </w:trPr>
        <w:tc>
          <w:tcPr>
            <w:tcW w:w="1966" w:type="dxa"/>
          </w:tcPr>
          <w:p w14:paraId="372D7455" w14:textId="0230EE86"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Номер лицевого счета</w:t>
            </w:r>
          </w:p>
        </w:tc>
        <w:tc>
          <w:tcPr>
            <w:tcW w:w="2250" w:type="dxa"/>
          </w:tcPr>
          <w:p w14:paraId="65D4B7B8" w14:textId="3D5C3B40"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Уникальный номер для учета начислений и платежей</w:t>
            </w:r>
          </w:p>
        </w:tc>
        <w:tc>
          <w:tcPr>
            <w:tcW w:w="1666" w:type="dxa"/>
          </w:tcPr>
          <w:p w14:paraId="2C98FBB1" w14:textId="0FAEF2C6"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03FC73B8" w14:textId="4BF9DCEF"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15</w:t>
            </w:r>
          </w:p>
        </w:tc>
        <w:tc>
          <w:tcPr>
            <w:tcW w:w="1909" w:type="dxa"/>
          </w:tcPr>
          <w:p w14:paraId="06F01916" w14:textId="4B9D9A69"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1234-567890-12</w:t>
            </w:r>
          </w:p>
        </w:tc>
      </w:tr>
      <w:tr w:rsidR="00E52410" w:rsidRPr="00EB66AC" w14:paraId="535D7FEE" w14:textId="77777777" w:rsidTr="00E52410">
        <w:trPr>
          <w:trHeight w:val="804"/>
        </w:trPr>
        <w:tc>
          <w:tcPr>
            <w:tcW w:w="1966" w:type="dxa"/>
          </w:tcPr>
          <w:p w14:paraId="2D817D18" w14:textId="516208E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Телефон</w:t>
            </w:r>
          </w:p>
        </w:tc>
        <w:tc>
          <w:tcPr>
            <w:tcW w:w="2250" w:type="dxa"/>
          </w:tcPr>
          <w:p w14:paraId="5BA8BE09" w14:textId="2947A5CF"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Контактный телефон жильца</w:t>
            </w:r>
          </w:p>
        </w:tc>
        <w:tc>
          <w:tcPr>
            <w:tcW w:w="1666" w:type="dxa"/>
          </w:tcPr>
          <w:p w14:paraId="738F4193" w14:textId="644CB6C5"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59D38A3B" w14:textId="74EB1A2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12</w:t>
            </w:r>
          </w:p>
        </w:tc>
        <w:tc>
          <w:tcPr>
            <w:tcW w:w="1909" w:type="dxa"/>
          </w:tcPr>
          <w:p w14:paraId="236ACD95" w14:textId="7A5685C1"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+7 (999) 123-45-67</w:t>
            </w:r>
          </w:p>
        </w:tc>
      </w:tr>
      <w:tr w:rsidR="00E52410" w:rsidRPr="00EB66AC" w14:paraId="37853009" w14:textId="77777777" w:rsidTr="00E52410">
        <w:trPr>
          <w:trHeight w:val="804"/>
        </w:trPr>
        <w:tc>
          <w:tcPr>
            <w:tcW w:w="1966" w:type="dxa"/>
          </w:tcPr>
          <w:p w14:paraId="4501AD25" w14:textId="5C6C934F"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Номер заявки</w:t>
            </w:r>
          </w:p>
        </w:tc>
        <w:tc>
          <w:tcPr>
            <w:tcW w:w="2250" w:type="dxa"/>
          </w:tcPr>
          <w:p w14:paraId="6C5C3C8E" w14:textId="04D7711C"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Уникальный номер заявки в системе</w:t>
            </w:r>
          </w:p>
        </w:tc>
        <w:tc>
          <w:tcPr>
            <w:tcW w:w="1666" w:type="dxa"/>
          </w:tcPr>
          <w:p w14:paraId="298C04CE" w14:textId="1C770081"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7BA117FE" w14:textId="6FA8B1BE"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15</w:t>
            </w:r>
          </w:p>
        </w:tc>
        <w:tc>
          <w:tcPr>
            <w:tcW w:w="1909" w:type="dxa"/>
          </w:tcPr>
          <w:p w14:paraId="6E225E36" w14:textId="35B7C04F"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ЗА-20260305-001</w:t>
            </w:r>
          </w:p>
        </w:tc>
      </w:tr>
      <w:tr w:rsidR="00E52410" w:rsidRPr="00EB66AC" w14:paraId="21A6D83E" w14:textId="77777777" w:rsidTr="00E52410">
        <w:trPr>
          <w:trHeight w:val="804"/>
        </w:trPr>
        <w:tc>
          <w:tcPr>
            <w:tcW w:w="1966" w:type="dxa"/>
          </w:tcPr>
          <w:p w14:paraId="0B908AD6" w14:textId="3003550D"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Тип заявки</w:t>
            </w:r>
          </w:p>
        </w:tc>
        <w:tc>
          <w:tcPr>
            <w:tcW w:w="2250" w:type="dxa"/>
          </w:tcPr>
          <w:p w14:paraId="432AE4BF" w14:textId="34BC03E6"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Категория проблемы</w:t>
            </w:r>
          </w:p>
        </w:tc>
        <w:tc>
          <w:tcPr>
            <w:tcW w:w="1666" w:type="dxa"/>
          </w:tcPr>
          <w:p w14:paraId="5F964548" w14:textId="748F37B4"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22ECC974" w14:textId="315E74F3"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50</w:t>
            </w:r>
          </w:p>
        </w:tc>
        <w:tc>
          <w:tcPr>
            <w:tcW w:w="1909" w:type="dxa"/>
          </w:tcPr>
          <w:p w14:paraId="70F92900" w14:textId="0FB95550"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Затопление, Отсутствие света, Засор канализации</w:t>
            </w:r>
          </w:p>
        </w:tc>
      </w:tr>
      <w:tr w:rsidR="00E52410" w:rsidRPr="00EB66AC" w14:paraId="656ABF4E" w14:textId="77777777" w:rsidTr="00E52410">
        <w:trPr>
          <w:trHeight w:val="804"/>
        </w:trPr>
        <w:tc>
          <w:tcPr>
            <w:tcW w:w="1966" w:type="dxa"/>
          </w:tcPr>
          <w:p w14:paraId="18C28417" w14:textId="359D9FDF"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lastRenderedPageBreak/>
              <w:t>Приоритет заявки</w:t>
            </w:r>
          </w:p>
        </w:tc>
        <w:tc>
          <w:tcPr>
            <w:tcW w:w="2250" w:type="dxa"/>
          </w:tcPr>
          <w:p w14:paraId="7952175B" w14:textId="72A3379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Срочность выполнения</w:t>
            </w:r>
          </w:p>
        </w:tc>
        <w:tc>
          <w:tcPr>
            <w:tcW w:w="1666" w:type="dxa"/>
          </w:tcPr>
          <w:p w14:paraId="5D56F651" w14:textId="2BC42C7C"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6C346FCB" w14:textId="212089CD"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10</w:t>
            </w:r>
          </w:p>
        </w:tc>
        <w:tc>
          <w:tcPr>
            <w:tcW w:w="1909" w:type="dxa"/>
          </w:tcPr>
          <w:p w14:paraId="32B1ADF1" w14:textId="2BE85C2C"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Высокий, Средний, Низкий</w:t>
            </w:r>
          </w:p>
        </w:tc>
      </w:tr>
      <w:tr w:rsidR="00E52410" w:rsidRPr="00EB66AC" w14:paraId="320B7ECC" w14:textId="77777777" w:rsidTr="00E52410">
        <w:trPr>
          <w:trHeight w:val="1161"/>
        </w:trPr>
        <w:tc>
          <w:tcPr>
            <w:tcW w:w="1966" w:type="dxa"/>
          </w:tcPr>
          <w:p w14:paraId="4B39FB7C" w14:textId="7CB24115"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Статус заявки</w:t>
            </w:r>
          </w:p>
        </w:tc>
        <w:tc>
          <w:tcPr>
            <w:tcW w:w="2250" w:type="dxa"/>
          </w:tcPr>
          <w:p w14:paraId="0A71B052" w14:textId="53389CA1"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Текущее состояние заявки</w:t>
            </w:r>
          </w:p>
        </w:tc>
        <w:tc>
          <w:tcPr>
            <w:tcW w:w="1666" w:type="dxa"/>
          </w:tcPr>
          <w:p w14:paraId="4685FF53" w14:textId="7D1D00D8"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1DA0DC36" w14:textId="5CDECCD8"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20</w:t>
            </w:r>
          </w:p>
        </w:tc>
        <w:tc>
          <w:tcPr>
            <w:tcW w:w="1909" w:type="dxa"/>
          </w:tcPr>
          <w:p w14:paraId="3F2CBAEA" w14:textId="6A6574E6"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Принята</w:t>
            </w:r>
            <w:proofErr w:type="gramStart"/>
            <w:r w:rsidRPr="00E52410">
              <w:rPr>
                <w:sz w:val="24"/>
                <w:szCs w:val="24"/>
              </w:rPr>
              <w:t>, Выехали</w:t>
            </w:r>
            <w:proofErr w:type="gramEnd"/>
            <w:r w:rsidRPr="00E52410">
              <w:rPr>
                <w:sz w:val="24"/>
                <w:szCs w:val="24"/>
              </w:rPr>
              <w:t>, Выполнена</w:t>
            </w:r>
          </w:p>
        </w:tc>
      </w:tr>
      <w:tr w:rsidR="00E52410" w:rsidRPr="00EB66AC" w14:paraId="30875DA8" w14:textId="77777777" w:rsidTr="00E52410">
        <w:trPr>
          <w:trHeight w:val="90"/>
        </w:trPr>
        <w:tc>
          <w:tcPr>
            <w:tcW w:w="1966" w:type="dxa"/>
          </w:tcPr>
          <w:p w14:paraId="7E0C1F23" w14:textId="02390058"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Дата создания заявки</w:t>
            </w:r>
          </w:p>
        </w:tc>
        <w:tc>
          <w:tcPr>
            <w:tcW w:w="2250" w:type="dxa"/>
          </w:tcPr>
          <w:p w14:paraId="32138969" w14:textId="1EA7E1B6"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Дата и время регистрации заявки</w:t>
            </w:r>
          </w:p>
        </w:tc>
        <w:tc>
          <w:tcPr>
            <w:tcW w:w="1666" w:type="dxa"/>
          </w:tcPr>
          <w:p w14:paraId="328B5930" w14:textId="4CF86F7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Дата/время</w:t>
            </w:r>
          </w:p>
        </w:tc>
        <w:tc>
          <w:tcPr>
            <w:tcW w:w="1554" w:type="dxa"/>
          </w:tcPr>
          <w:p w14:paraId="26E94A53" w14:textId="71D84ADE" w:rsidR="00E52410" w:rsidRPr="00E52410" w:rsidRDefault="00E52410" w:rsidP="00E52410">
            <w:pPr>
              <w:tabs>
                <w:tab w:val="left" w:pos="0"/>
              </w:tabs>
              <w:spacing w:after="0" w:line="240" w:lineRule="auto"/>
              <w:ind w:firstLine="0"/>
              <w:jc w:val="left"/>
              <w:rPr>
                <w:rFonts w:eastAsia="Calibri"/>
                <w:color w:val="auto"/>
                <w:sz w:val="24"/>
                <w:szCs w:val="24"/>
                <w:lang w:eastAsia="en-US"/>
              </w:rPr>
            </w:pPr>
          </w:p>
        </w:tc>
        <w:tc>
          <w:tcPr>
            <w:tcW w:w="1909" w:type="dxa"/>
          </w:tcPr>
          <w:p w14:paraId="5ED51B5B" w14:textId="11BD1A6A"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05.03.2026 14:30</w:t>
            </w:r>
          </w:p>
        </w:tc>
      </w:tr>
      <w:tr w:rsidR="00E52410" w:rsidRPr="00EB66AC" w14:paraId="16C400DA" w14:textId="77777777" w:rsidTr="00E52410">
        <w:trPr>
          <w:trHeight w:val="90"/>
        </w:trPr>
        <w:tc>
          <w:tcPr>
            <w:tcW w:w="1966" w:type="dxa"/>
          </w:tcPr>
          <w:p w14:paraId="48209A35" w14:textId="1EAB206A"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Дата прибытия</w:t>
            </w:r>
          </w:p>
        </w:tc>
        <w:tc>
          <w:tcPr>
            <w:tcW w:w="2250" w:type="dxa"/>
          </w:tcPr>
          <w:p w14:paraId="25C8B441" w14:textId="2607360F"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Момент прибытия бригады на место</w:t>
            </w:r>
          </w:p>
        </w:tc>
        <w:tc>
          <w:tcPr>
            <w:tcW w:w="1666" w:type="dxa"/>
          </w:tcPr>
          <w:p w14:paraId="1FB7EE1E" w14:textId="7DB1B616"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Дата/время</w:t>
            </w:r>
          </w:p>
        </w:tc>
        <w:tc>
          <w:tcPr>
            <w:tcW w:w="1554" w:type="dxa"/>
          </w:tcPr>
          <w:p w14:paraId="6E36B9D4" w14:textId="77777777" w:rsidR="00E52410" w:rsidRPr="00E52410" w:rsidRDefault="00E52410" w:rsidP="00E52410">
            <w:pPr>
              <w:tabs>
                <w:tab w:val="left" w:pos="0"/>
              </w:tabs>
              <w:spacing w:after="0" w:line="240" w:lineRule="auto"/>
              <w:ind w:firstLine="0"/>
              <w:jc w:val="left"/>
              <w:rPr>
                <w:rFonts w:eastAsia="Calibri"/>
                <w:color w:val="auto"/>
                <w:sz w:val="24"/>
                <w:szCs w:val="24"/>
                <w:lang w:eastAsia="en-US"/>
              </w:rPr>
            </w:pPr>
          </w:p>
        </w:tc>
        <w:tc>
          <w:tcPr>
            <w:tcW w:w="1909" w:type="dxa"/>
          </w:tcPr>
          <w:p w14:paraId="4483FE6A" w14:textId="25A365A0"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05.03.2026 15:45</w:t>
            </w:r>
          </w:p>
        </w:tc>
      </w:tr>
      <w:tr w:rsidR="00E52410" w:rsidRPr="00EB66AC" w14:paraId="04C5C0AC" w14:textId="77777777" w:rsidTr="00E52410">
        <w:trPr>
          <w:trHeight w:val="90"/>
        </w:trPr>
        <w:tc>
          <w:tcPr>
            <w:tcW w:w="1966" w:type="dxa"/>
          </w:tcPr>
          <w:p w14:paraId="30C9E00D" w14:textId="087E79E1"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ФИО сотрудника</w:t>
            </w:r>
          </w:p>
        </w:tc>
        <w:tc>
          <w:tcPr>
            <w:tcW w:w="2250" w:type="dxa"/>
          </w:tcPr>
          <w:p w14:paraId="4BA52A9D" w14:textId="77165C8A"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Полное имя сотрудника бригады</w:t>
            </w:r>
          </w:p>
        </w:tc>
        <w:tc>
          <w:tcPr>
            <w:tcW w:w="1666" w:type="dxa"/>
          </w:tcPr>
          <w:p w14:paraId="1A60A559" w14:textId="2FE915FE"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08B418C8" w14:textId="1BFD6E7E"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100</w:t>
            </w:r>
          </w:p>
        </w:tc>
        <w:tc>
          <w:tcPr>
            <w:tcW w:w="1909" w:type="dxa"/>
          </w:tcPr>
          <w:p w14:paraId="00277525" w14:textId="64849A9C"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Петров Петр Петрович</w:t>
            </w:r>
          </w:p>
        </w:tc>
      </w:tr>
      <w:tr w:rsidR="00E52410" w:rsidRPr="00EB66AC" w14:paraId="2D397ACD" w14:textId="77777777" w:rsidTr="00E52410">
        <w:trPr>
          <w:trHeight w:val="90"/>
        </w:trPr>
        <w:tc>
          <w:tcPr>
            <w:tcW w:w="1966" w:type="dxa"/>
          </w:tcPr>
          <w:p w14:paraId="16256169" w14:textId="4E2C2D69"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Наименование работы</w:t>
            </w:r>
          </w:p>
        </w:tc>
        <w:tc>
          <w:tcPr>
            <w:tcW w:w="2250" w:type="dxa"/>
          </w:tcPr>
          <w:p w14:paraId="3316B0BE" w14:textId="0FD6EDB7"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Что именно сделано по заявке</w:t>
            </w:r>
          </w:p>
        </w:tc>
        <w:tc>
          <w:tcPr>
            <w:tcW w:w="1666" w:type="dxa"/>
          </w:tcPr>
          <w:p w14:paraId="08873A53" w14:textId="436A2D6B"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46D538B3" w14:textId="5B5D3497"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200</w:t>
            </w:r>
          </w:p>
        </w:tc>
        <w:tc>
          <w:tcPr>
            <w:tcW w:w="1909" w:type="dxa"/>
          </w:tcPr>
          <w:p w14:paraId="7CED0DDB" w14:textId="21B77314"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Замена смесителя, прочистка канализации</w:t>
            </w:r>
          </w:p>
        </w:tc>
      </w:tr>
      <w:tr w:rsidR="00E52410" w:rsidRPr="00EB66AC" w14:paraId="5EA1AE0F" w14:textId="77777777" w:rsidTr="00E52410">
        <w:trPr>
          <w:trHeight w:val="90"/>
        </w:trPr>
        <w:tc>
          <w:tcPr>
            <w:tcW w:w="1966" w:type="dxa"/>
          </w:tcPr>
          <w:p w14:paraId="7B07AA33" w14:textId="15C6812A"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Наименование материала</w:t>
            </w:r>
          </w:p>
        </w:tc>
        <w:tc>
          <w:tcPr>
            <w:tcW w:w="2250" w:type="dxa"/>
          </w:tcPr>
          <w:p w14:paraId="70195C16" w14:textId="7B55D2E4"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Название использованного материала</w:t>
            </w:r>
          </w:p>
        </w:tc>
        <w:tc>
          <w:tcPr>
            <w:tcW w:w="1666" w:type="dxa"/>
          </w:tcPr>
          <w:p w14:paraId="17EEB80C" w14:textId="26885C3B"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3C17682C" w14:textId="58471062"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100</w:t>
            </w:r>
          </w:p>
        </w:tc>
        <w:tc>
          <w:tcPr>
            <w:tcW w:w="1909" w:type="dxa"/>
          </w:tcPr>
          <w:p w14:paraId="69042238" w14:textId="394C6E59"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Труба 20 мм, Смеситель</w:t>
            </w:r>
          </w:p>
        </w:tc>
      </w:tr>
      <w:tr w:rsidR="00E52410" w:rsidRPr="00EB66AC" w14:paraId="69C9487D" w14:textId="77777777" w:rsidTr="00E52410">
        <w:trPr>
          <w:trHeight w:val="90"/>
        </w:trPr>
        <w:tc>
          <w:tcPr>
            <w:tcW w:w="1966" w:type="dxa"/>
          </w:tcPr>
          <w:p w14:paraId="20A39238" w14:textId="443211A4"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Номер акта</w:t>
            </w:r>
          </w:p>
        </w:tc>
        <w:tc>
          <w:tcPr>
            <w:tcW w:w="2250" w:type="dxa"/>
          </w:tcPr>
          <w:p w14:paraId="3E2D1F0C" w14:textId="4FDB9B17"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Уникальный номер электронного акта</w:t>
            </w:r>
          </w:p>
        </w:tc>
        <w:tc>
          <w:tcPr>
            <w:tcW w:w="1666" w:type="dxa"/>
          </w:tcPr>
          <w:p w14:paraId="640CEBBE" w14:textId="36D9AB61"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Текстовый</w:t>
            </w:r>
          </w:p>
        </w:tc>
        <w:tc>
          <w:tcPr>
            <w:tcW w:w="1554" w:type="dxa"/>
          </w:tcPr>
          <w:p w14:paraId="5EBCD6CD" w14:textId="579082E7"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15</w:t>
            </w:r>
          </w:p>
        </w:tc>
        <w:tc>
          <w:tcPr>
            <w:tcW w:w="1909" w:type="dxa"/>
          </w:tcPr>
          <w:p w14:paraId="0D895D34" w14:textId="5DFAA983" w:rsidR="00E52410" w:rsidRPr="00E52410" w:rsidRDefault="00E52410" w:rsidP="00E52410">
            <w:pPr>
              <w:tabs>
                <w:tab w:val="left" w:pos="0"/>
              </w:tabs>
              <w:spacing w:after="0" w:line="240" w:lineRule="auto"/>
              <w:ind w:firstLine="0"/>
              <w:jc w:val="left"/>
              <w:rPr>
                <w:rFonts w:eastAsia="Calibri"/>
                <w:color w:val="auto"/>
                <w:sz w:val="24"/>
                <w:szCs w:val="24"/>
                <w:lang w:eastAsia="en-US"/>
              </w:rPr>
            </w:pPr>
            <w:r w:rsidRPr="00E52410">
              <w:rPr>
                <w:sz w:val="24"/>
                <w:szCs w:val="24"/>
              </w:rPr>
              <w:t>АКТ-20260305-001</w:t>
            </w:r>
          </w:p>
        </w:tc>
      </w:tr>
      <w:tr w:rsidR="00E52410" w:rsidRPr="00EB66AC" w14:paraId="5DF423C9" w14:textId="77777777" w:rsidTr="00E52410">
        <w:trPr>
          <w:trHeight w:val="90"/>
        </w:trPr>
        <w:tc>
          <w:tcPr>
            <w:tcW w:w="1966" w:type="dxa"/>
          </w:tcPr>
          <w:p w14:paraId="756F9ED7" w14:textId="0C6372B9" w:rsidR="00E52410" w:rsidRPr="00E52410" w:rsidRDefault="00E52410" w:rsidP="00E52410">
            <w:pPr>
              <w:tabs>
                <w:tab w:val="left" w:pos="0"/>
              </w:tabs>
              <w:spacing w:after="0" w:line="240" w:lineRule="auto"/>
              <w:ind w:firstLine="0"/>
              <w:jc w:val="left"/>
              <w:rPr>
                <w:sz w:val="24"/>
                <w:szCs w:val="24"/>
              </w:rPr>
            </w:pPr>
            <w:r w:rsidRPr="00E52410">
              <w:rPr>
                <w:sz w:val="24"/>
                <w:szCs w:val="24"/>
              </w:rPr>
              <w:t>Сумма платежа</w:t>
            </w:r>
          </w:p>
        </w:tc>
        <w:tc>
          <w:tcPr>
            <w:tcW w:w="2250" w:type="dxa"/>
          </w:tcPr>
          <w:p w14:paraId="562D9338" w14:textId="5E34CC1E" w:rsidR="00E52410" w:rsidRPr="00E52410" w:rsidRDefault="00E52410" w:rsidP="00E52410">
            <w:pPr>
              <w:tabs>
                <w:tab w:val="left" w:pos="0"/>
              </w:tabs>
              <w:spacing w:after="0" w:line="240" w:lineRule="auto"/>
              <w:ind w:firstLine="0"/>
              <w:jc w:val="left"/>
              <w:rPr>
                <w:sz w:val="24"/>
                <w:szCs w:val="24"/>
              </w:rPr>
            </w:pPr>
            <w:r w:rsidRPr="00E52410">
              <w:rPr>
                <w:sz w:val="24"/>
                <w:szCs w:val="24"/>
              </w:rPr>
              <w:t>Поступившая оплата от жильца (из 1С)</w:t>
            </w:r>
          </w:p>
        </w:tc>
        <w:tc>
          <w:tcPr>
            <w:tcW w:w="1666" w:type="dxa"/>
          </w:tcPr>
          <w:p w14:paraId="2D75A196" w14:textId="2A877B7C" w:rsidR="00E52410" w:rsidRPr="00E52410" w:rsidRDefault="00E52410" w:rsidP="00E52410">
            <w:pPr>
              <w:tabs>
                <w:tab w:val="left" w:pos="0"/>
              </w:tabs>
              <w:spacing w:after="0" w:line="240" w:lineRule="auto"/>
              <w:ind w:firstLine="0"/>
              <w:jc w:val="left"/>
              <w:rPr>
                <w:sz w:val="24"/>
                <w:szCs w:val="24"/>
              </w:rPr>
            </w:pPr>
            <w:r w:rsidRPr="00E52410">
              <w:rPr>
                <w:sz w:val="24"/>
                <w:szCs w:val="24"/>
              </w:rPr>
              <w:t>Числовой</w:t>
            </w:r>
          </w:p>
        </w:tc>
        <w:tc>
          <w:tcPr>
            <w:tcW w:w="1554" w:type="dxa"/>
          </w:tcPr>
          <w:p w14:paraId="14C4D3F5" w14:textId="2A98FCB2" w:rsidR="00E52410" w:rsidRPr="00E52410" w:rsidRDefault="00E52410" w:rsidP="00E52410">
            <w:pPr>
              <w:tabs>
                <w:tab w:val="left" w:pos="0"/>
              </w:tabs>
              <w:spacing w:after="0" w:line="240" w:lineRule="auto"/>
              <w:ind w:firstLine="0"/>
              <w:jc w:val="left"/>
              <w:rPr>
                <w:sz w:val="24"/>
                <w:szCs w:val="24"/>
              </w:rPr>
            </w:pPr>
            <w:r w:rsidRPr="00E52410">
              <w:rPr>
                <w:sz w:val="24"/>
                <w:szCs w:val="24"/>
              </w:rPr>
              <w:t>10,2</w:t>
            </w:r>
          </w:p>
        </w:tc>
        <w:tc>
          <w:tcPr>
            <w:tcW w:w="1909" w:type="dxa"/>
          </w:tcPr>
          <w:p w14:paraId="5E041706" w14:textId="4A22F86E" w:rsidR="00E52410" w:rsidRPr="00E52410" w:rsidRDefault="00E52410" w:rsidP="00E52410">
            <w:pPr>
              <w:tabs>
                <w:tab w:val="left" w:pos="0"/>
              </w:tabs>
              <w:spacing w:after="0" w:line="240" w:lineRule="auto"/>
              <w:ind w:firstLine="0"/>
              <w:jc w:val="left"/>
              <w:rPr>
                <w:sz w:val="24"/>
                <w:szCs w:val="24"/>
              </w:rPr>
            </w:pPr>
            <w:r w:rsidRPr="00E52410">
              <w:rPr>
                <w:sz w:val="24"/>
                <w:szCs w:val="24"/>
              </w:rPr>
              <w:t>3 250.50</w:t>
            </w:r>
          </w:p>
        </w:tc>
      </w:tr>
    </w:tbl>
    <w:p w14:paraId="08E1FA8D" w14:textId="77777777" w:rsidR="00EB66AC" w:rsidRPr="00EB66AC" w:rsidRDefault="00EB66AC" w:rsidP="00EB66AC">
      <w:pPr>
        <w:tabs>
          <w:tab w:val="left" w:pos="0"/>
        </w:tabs>
        <w:spacing w:after="160"/>
        <w:ind w:firstLine="0"/>
        <w:rPr>
          <w:rFonts w:ascii="Calibri" w:eastAsia="Calibri" w:hAnsi="Calibri" w:cs="Times New Roman"/>
          <w:color w:val="auto"/>
          <w:sz w:val="22"/>
          <w:lang w:eastAsia="en-US"/>
        </w:rPr>
      </w:pPr>
    </w:p>
    <w:p w14:paraId="6055A725" w14:textId="77777777" w:rsidR="00EB66AC" w:rsidRPr="00EB66AC" w:rsidRDefault="00EB66AC" w:rsidP="00EB66AC">
      <w:pPr>
        <w:spacing w:after="0" w:line="259" w:lineRule="auto"/>
        <w:ind w:firstLineChars="252" w:firstLine="706"/>
        <w:jc w:val="left"/>
        <w:rPr>
          <w:rFonts w:eastAsia="Calibri" w:cs="Times New Roman"/>
          <w:bCs/>
          <w:color w:val="auto"/>
          <w:szCs w:val="28"/>
          <w:lang w:eastAsia="en-US"/>
        </w:rPr>
      </w:pPr>
      <w:r w:rsidRPr="00EB66AC">
        <w:rPr>
          <w:rFonts w:eastAsia="Calibri" w:cs="Times New Roman"/>
          <w:bCs/>
          <w:color w:val="auto"/>
          <w:szCs w:val="28"/>
          <w:lang w:eastAsia="en-US"/>
        </w:rPr>
        <w:t>4.3</w:t>
      </w:r>
      <w:r w:rsidRPr="00EB66AC">
        <w:rPr>
          <w:rFonts w:eastAsia="Calibri" w:cs="Times New Roman"/>
          <w:b/>
          <w:bCs/>
          <w:color w:val="auto"/>
          <w:szCs w:val="28"/>
          <w:lang w:eastAsia="en-US"/>
        </w:rPr>
        <w:t xml:space="preserve"> </w:t>
      </w:r>
      <w:r w:rsidRPr="00EB66AC">
        <w:rPr>
          <w:rFonts w:eastAsia="Calibri" w:cs="Times New Roman"/>
          <w:b/>
          <w:color w:val="auto"/>
          <w:szCs w:val="28"/>
          <w:lang w:eastAsia="en-US"/>
        </w:rPr>
        <w:t>Отчеты</w:t>
      </w:r>
    </w:p>
    <w:p w14:paraId="50FA31EC" w14:textId="77777777" w:rsidR="00EB66AC" w:rsidRPr="00EB66AC" w:rsidRDefault="00EB66AC" w:rsidP="00EB66AC">
      <w:pPr>
        <w:spacing w:after="0" w:line="259" w:lineRule="auto"/>
        <w:ind w:firstLineChars="252" w:firstLine="708"/>
        <w:jc w:val="left"/>
        <w:rPr>
          <w:rFonts w:eastAsia="Calibri" w:cs="Times New Roman"/>
          <w:b/>
          <w:bCs/>
          <w:color w:val="auto"/>
          <w:szCs w:val="28"/>
          <w:lang w:eastAsia="en-US"/>
        </w:rPr>
      </w:pPr>
    </w:p>
    <w:p w14:paraId="2D269E75" w14:textId="77777777" w:rsidR="0071691E" w:rsidRPr="0071691E" w:rsidRDefault="0071691E" w:rsidP="0071691E">
      <w:pPr>
        <w:spacing w:after="0"/>
        <w:ind w:firstLineChars="252" w:firstLine="706"/>
        <w:rPr>
          <w:rFonts w:eastAsia="Calibri" w:cs="Times New Roman"/>
          <w:b/>
          <w:bCs/>
          <w:color w:val="auto"/>
          <w:szCs w:val="28"/>
          <w:lang w:eastAsia="en-US"/>
        </w:rPr>
      </w:pPr>
      <w:r w:rsidRPr="0071691E">
        <w:rPr>
          <w:rFonts w:eastAsia="Calibri" w:cs="Times New Roman"/>
          <w:color w:val="auto"/>
          <w:szCs w:val="28"/>
          <w:lang w:eastAsia="en-US"/>
        </w:rPr>
        <w:t>4.3.1</w:t>
      </w:r>
      <w:r w:rsidRPr="0071691E">
        <w:rPr>
          <w:rFonts w:eastAsia="Calibri" w:cs="Times New Roman"/>
          <w:b/>
          <w:bCs/>
          <w:color w:val="auto"/>
          <w:szCs w:val="28"/>
          <w:lang w:eastAsia="en-US"/>
        </w:rPr>
        <w:t xml:space="preserve"> Отчет по работе АДС</w:t>
      </w:r>
    </w:p>
    <w:tbl>
      <w:tblPr>
        <w:tblStyle w:val="af5"/>
        <w:tblW w:w="0" w:type="auto"/>
        <w:tblLook w:val="04A0" w:firstRow="1" w:lastRow="0" w:firstColumn="1" w:lastColumn="0" w:noHBand="0" w:noVBand="1"/>
      </w:tblPr>
      <w:tblGrid>
        <w:gridCol w:w="2086"/>
        <w:gridCol w:w="7259"/>
      </w:tblGrid>
      <w:tr w:rsidR="0071691E" w:rsidRPr="0071691E" w14:paraId="3151F775" w14:textId="77777777" w:rsidTr="0071691E">
        <w:tc>
          <w:tcPr>
            <w:tcW w:w="0" w:type="auto"/>
            <w:hideMark/>
          </w:tcPr>
          <w:p w14:paraId="329CD1DB" w14:textId="77777777" w:rsidR="0071691E" w:rsidRPr="0071691E" w:rsidRDefault="0071691E" w:rsidP="0071691E">
            <w:pPr>
              <w:spacing w:line="276" w:lineRule="auto"/>
              <w:ind w:firstLine="0"/>
              <w:rPr>
                <w:rFonts w:eastAsia="Calibri"/>
                <w:b/>
                <w:bCs/>
                <w:sz w:val="24"/>
                <w:szCs w:val="24"/>
                <w:lang w:eastAsia="en-US"/>
              </w:rPr>
            </w:pPr>
            <w:r w:rsidRPr="0071691E">
              <w:rPr>
                <w:rFonts w:eastAsia="Calibri"/>
                <w:b/>
                <w:bCs/>
                <w:sz w:val="24"/>
                <w:szCs w:val="24"/>
                <w:lang w:eastAsia="en-US"/>
              </w:rPr>
              <w:t>Заголовок отчета</w:t>
            </w:r>
          </w:p>
        </w:tc>
        <w:tc>
          <w:tcPr>
            <w:tcW w:w="0" w:type="auto"/>
            <w:hideMark/>
          </w:tcPr>
          <w:p w14:paraId="452B831E" w14:textId="77777777" w:rsidR="0071691E" w:rsidRPr="0071691E" w:rsidRDefault="0071691E" w:rsidP="0071691E">
            <w:pPr>
              <w:spacing w:line="276" w:lineRule="auto"/>
              <w:ind w:firstLine="0"/>
              <w:rPr>
                <w:rFonts w:eastAsia="Calibri"/>
                <w:b/>
                <w:bCs/>
                <w:sz w:val="24"/>
                <w:szCs w:val="24"/>
                <w:lang w:eastAsia="en-US"/>
              </w:rPr>
            </w:pPr>
            <w:r w:rsidRPr="0071691E">
              <w:rPr>
                <w:rFonts w:eastAsia="Calibri"/>
                <w:b/>
                <w:bCs/>
                <w:sz w:val="24"/>
                <w:szCs w:val="24"/>
                <w:lang w:eastAsia="en-US"/>
              </w:rPr>
              <w:t>Анализ работы аварийно-диспетчерской службы</w:t>
            </w:r>
          </w:p>
        </w:tc>
      </w:tr>
      <w:tr w:rsidR="0071691E" w:rsidRPr="0071691E" w14:paraId="188DD72E" w14:textId="77777777" w:rsidTr="0071691E">
        <w:tc>
          <w:tcPr>
            <w:tcW w:w="0" w:type="auto"/>
            <w:hideMark/>
          </w:tcPr>
          <w:p w14:paraId="308F0A03"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Цель отчета</w:t>
            </w:r>
          </w:p>
        </w:tc>
        <w:tc>
          <w:tcPr>
            <w:tcW w:w="0" w:type="auto"/>
            <w:hideMark/>
          </w:tcPr>
          <w:p w14:paraId="7A7FEC01" w14:textId="77777777" w:rsidR="0071691E" w:rsidRPr="0071691E" w:rsidRDefault="0071691E" w:rsidP="0071691E">
            <w:pPr>
              <w:pStyle w:val="af6"/>
            </w:pPr>
            <w:r w:rsidRPr="0071691E">
              <w:t>Оценка эффективности работы диспетчеров и бригад, контроль соблюдения нормативов</w:t>
            </w:r>
          </w:p>
        </w:tc>
      </w:tr>
      <w:tr w:rsidR="0071691E" w:rsidRPr="0071691E" w14:paraId="2C6DBB81" w14:textId="77777777" w:rsidTr="0071691E">
        <w:tc>
          <w:tcPr>
            <w:tcW w:w="0" w:type="auto"/>
            <w:hideMark/>
          </w:tcPr>
          <w:p w14:paraId="1484BA1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Приоритет</w:t>
            </w:r>
          </w:p>
        </w:tc>
        <w:tc>
          <w:tcPr>
            <w:tcW w:w="0" w:type="auto"/>
            <w:hideMark/>
          </w:tcPr>
          <w:p w14:paraId="42E37E36"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Высокий</w:t>
            </w:r>
          </w:p>
        </w:tc>
      </w:tr>
      <w:tr w:rsidR="0071691E" w:rsidRPr="0071691E" w14:paraId="4F2D23D6" w14:textId="77777777" w:rsidTr="0071691E">
        <w:tc>
          <w:tcPr>
            <w:tcW w:w="0" w:type="auto"/>
            <w:hideMark/>
          </w:tcPr>
          <w:p w14:paraId="08BF0E32"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Пользователи отчета</w:t>
            </w:r>
          </w:p>
        </w:tc>
        <w:tc>
          <w:tcPr>
            <w:tcW w:w="0" w:type="auto"/>
            <w:hideMark/>
          </w:tcPr>
          <w:p w14:paraId="24904ED6"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Начальник АДС</w:t>
            </w:r>
          </w:p>
        </w:tc>
      </w:tr>
      <w:tr w:rsidR="0071691E" w:rsidRPr="0071691E" w14:paraId="29C28B04" w14:textId="77777777" w:rsidTr="0071691E">
        <w:tc>
          <w:tcPr>
            <w:tcW w:w="0" w:type="auto"/>
            <w:hideMark/>
          </w:tcPr>
          <w:p w14:paraId="11C4962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Источники данных</w:t>
            </w:r>
          </w:p>
        </w:tc>
        <w:tc>
          <w:tcPr>
            <w:tcW w:w="0" w:type="auto"/>
            <w:hideMark/>
          </w:tcPr>
          <w:p w14:paraId="3DC0D54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Заявки, назначения, выполнения</w:t>
            </w:r>
          </w:p>
        </w:tc>
      </w:tr>
      <w:tr w:rsidR="0071691E" w:rsidRPr="0071691E" w14:paraId="1BC2827B" w14:textId="77777777" w:rsidTr="0071691E">
        <w:tc>
          <w:tcPr>
            <w:tcW w:w="0" w:type="auto"/>
            <w:hideMark/>
          </w:tcPr>
          <w:p w14:paraId="275BCEDA"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Частота и использование</w:t>
            </w:r>
          </w:p>
        </w:tc>
        <w:tc>
          <w:tcPr>
            <w:tcW w:w="0" w:type="auto"/>
            <w:hideMark/>
          </w:tcPr>
          <w:p w14:paraId="081B5618"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Еженедельно, а также по запросу. Отчет формируется в веб-интерфейсе, доступен для печати и выгрузки в Excel.</w:t>
            </w:r>
          </w:p>
        </w:tc>
      </w:tr>
      <w:tr w:rsidR="0071691E" w:rsidRPr="0071691E" w14:paraId="4872B9B1" w14:textId="77777777" w:rsidTr="0071691E">
        <w:tc>
          <w:tcPr>
            <w:tcW w:w="0" w:type="auto"/>
            <w:hideMark/>
          </w:tcPr>
          <w:p w14:paraId="10145F29"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Время доступа</w:t>
            </w:r>
          </w:p>
        </w:tc>
        <w:tc>
          <w:tcPr>
            <w:tcW w:w="0" w:type="auto"/>
            <w:hideMark/>
          </w:tcPr>
          <w:p w14:paraId="78935D64"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 xml:space="preserve">Готовый отчет должен отображаться не более 30 секунд после </w:t>
            </w:r>
            <w:r w:rsidRPr="0071691E">
              <w:rPr>
                <w:rFonts w:eastAsia="Calibri"/>
                <w:sz w:val="24"/>
                <w:szCs w:val="24"/>
                <w:lang w:eastAsia="en-US"/>
              </w:rPr>
              <w:lastRenderedPageBreak/>
              <w:t>запроса.</w:t>
            </w:r>
          </w:p>
        </w:tc>
      </w:tr>
      <w:tr w:rsidR="0071691E" w:rsidRPr="0071691E" w14:paraId="7F02411B" w14:textId="77777777" w:rsidTr="0071691E">
        <w:tc>
          <w:tcPr>
            <w:tcW w:w="0" w:type="auto"/>
            <w:hideMark/>
          </w:tcPr>
          <w:p w14:paraId="744A989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lastRenderedPageBreak/>
              <w:t>Визуальный макет</w:t>
            </w:r>
          </w:p>
        </w:tc>
        <w:tc>
          <w:tcPr>
            <w:tcW w:w="0" w:type="auto"/>
            <w:hideMark/>
          </w:tcPr>
          <w:p w14:paraId="6CCC91CC"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Альбомная ориентация, наличие графиков и диаграмм</w:t>
            </w:r>
          </w:p>
        </w:tc>
      </w:tr>
      <w:tr w:rsidR="0071691E" w:rsidRPr="0071691E" w14:paraId="3F0FC6CA" w14:textId="77777777" w:rsidTr="0071691E">
        <w:tc>
          <w:tcPr>
            <w:tcW w:w="0" w:type="auto"/>
            <w:hideMark/>
          </w:tcPr>
          <w:p w14:paraId="1488AEB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Верхний и нижний колонтитулы</w:t>
            </w:r>
          </w:p>
        </w:tc>
        <w:tc>
          <w:tcPr>
            <w:tcW w:w="0" w:type="auto"/>
            <w:hideMark/>
          </w:tcPr>
          <w:p w14:paraId="5AA32002"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Верхний колонтитул: заголовок отчета и период. Нижний колонтитул: дата формирования и номер страницы.</w:t>
            </w:r>
          </w:p>
        </w:tc>
      </w:tr>
      <w:tr w:rsidR="0071691E" w:rsidRPr="0071691E" w14:paraId="6405550A" w14:textId="77777777" w:rsidTr="0071691E">
        <w:tc>
          <w:tcPr>
            <w:tcW w:w="0" w:type="auto"/>
            <w:hideMark/>
          </w:tcPr>
          <w:p w14:paraId="5B4A19F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Тело отчета</w:t>
            </w:r>
          </w:p>
        </w:tc>
        <w:tc>
          <w:tcPr>
            <w:tcW w:w="0" w:type="auto"/>
            <w:hideMark/>
          </w:tcPr>
          <w:p w14:paraId="44D2BF65"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Общее количество заявок за период, количество заявок по дням (график), распределение по типам аварий (круговая диаграмма), среднее время прибытия (мин), процент нарушений норматива 30 минут, рейтинг бригад по количеству заявок, рейтинг бригад по скорости прибытия.</w:t>
            </w:r>
          </w:p>
        </w:tc>
      </w:tr>
      <w:tr w:rsidR="0071691E" w:rsidRPr="0071691E" w14:paraId="4C467CDE" w14:textId="77777777" w:rsidTr="0071691E">
        <w:tc>
          <w:tcPr>
            <w:tcW w:w="0" w:type="auto"/>
            <w:hideMark/>
          </w:tcPr>
          <w:p w14:paraId="3B9C482F"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Критерии сортировки</w:t>
            </w:r>
          </w:p>
        </w:tc>
        <w:tc>
          <w:tcPr>
            <w:tcW w:w="0" w:type="auto"/>
            <w:hideMark/>
          </w:tcPr>
          <w:p w14:paraId="758A0DF6"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По дате (убывание), по времени прибытия (возрастание)</w:t>
            </w:r>
          </w:p>
        </w:tc>
      </w:tr>
      <w:tr w:rsidR="0071691E" w:rsidRPr="0071691E" w14:paraId="0046C6E8" w14:textId="77777777" w:rsidTr="0071691E">
        <w:tc>
          <w:tcPr>
            <w:tcW w:w="0" w:type="auto"/>
            <w:hideMark/>
          </w:tcPr>
          <w:p w14:paraId="47313D12"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Ограничения безопасности</w:t>
            </w:r>
          </w:p>
        </w:tc>
        <w:tc>
          <w:tcPr>
            <w:tcW w:w="0" w:type="auto"/>
            <w:hideMark/>
          </w:tcPr>
          <w:p w14:paraId="4700AF02" w14:textId="77777777" w:rsidR="0071691E" w:rsidRPr="0071691E" w:rsidRDefault="0071691E" w:rsidP="0071691E">
            <w:pPr>
              <w:spacing w:line="276" w:lineRule="auto"/>
              <w:ind w:firstLine="0"/>
              <w:rPr>
                <w:rFonts w:eastAsia="Calibri"/>
                <w:sz w:val="24"/>
                <w:szCs w:val="24"/>
                <w:lang w:eastAsia="en-US"/>
              </w:rPr>
            </w:pPr>
            <w:r w:rsidRPr="0071691E">
              <w:rPr>
                <w:rFonts w:eastAsia="Calibri"/>
                <w:sz w:val="24"/>
                <w:szCs w:val="24"/>
                <w:lang w:eastAsia="en-US"/>
              </w:rPr>
              <w:t>Доступ только для начальника АДС и уполномоченных лиц</w:t>
            </w:r>
          </w:p>
        </w:tc>
      </w:tr>
    </w:tbl>
    <w:p w14:paraId="1F13C37F" w14:textId="77777777" w:rsidR="0071691E" w:rsidRDefault="0071691E" w:rsidP="0071691E">
      <w:pPr>
        <w:spacing w:after="0"/>
        <w:ind w:firstLineChars="252" w:firstLine="708"/>
        <w:rPr>
          <w:rFonts w:eastAsia="Calibri" w:cs="Times New Roman"/>
          <w:b/>
          <w:bCs/>
          <w:color w:val="auto"/>
          <w:szCs w:val="28"/>
          <w:lang w:eastAsia="en-US"/>
        </w:rPr>
      </w:pPr>
    </w:p>
    <w:p w14:paraId="36496A54" w14:textId="39842F34" w:rsidR="0071691E" w:rsidRPr="0071691E" w:rsidRDefault="0071691E" w:rsidP="0071691E">
      <w:pPr>
        <w:spacing w:after="0"/>
        <w:ind w:firstLineChars="252" w:firstLine="706"/>
        <w:rPr>
          <w:rFonts w:eastAsia="Calibri" w:cs="Times New Roman"/>
          <w:b/>
          <w:bCs/>
          <w:color w:val="auto"/>
          <w:szCs w:val="28"/>
          <w:lang w:eastAsia="en-US"/>
        </w:rPr>
      </w:pPr>
      <w:r w:rsidRPr="0071691E">
        <w:rPr>
          <w:rFonts w:eastAsia="Calibri" w:cs="Times New Roman"/>
          <w:color w:val="auto"/>
          <w:szCs w:val="28"/>
          <w:lang w:eastAsia="en-US"/>
        </w:rPr>
        <w:t>4.3.2</w:t>
      </w:r>
      <w:r w:rsidRPr="0071691E">
        <w:rPr>
          <w:rFonts w:eastAsia="Calibri" w:cs="Times New Roman"/>
          <w:b/>
          <w:bCs/>
          <w:color w:val="auto"/>
          <w:szCs w:val="28"/>
          <w:lang w:eastAsia="en-US"/>
        </w:rPr>
        <w:t xml:space="preserve"> Отчет по задолженности жильцов</w:t>
      </w:r>
    </w:p>
    <w:tbl>
      <w:tblPr>
        <w:tblStyle w:val="af5"/>
        <w:tblW w:w="0" w:type="auto"/>
        <w:tblLook w:val="04A0" w:firstRow="1" w:lastRow="0" w:firstColumn="1" w:lastColumn="0" w:noHBand="0" w:noVBand="1"/>
      </w:tblPr>
      <w:tblGrid>
        <w:gridCol w:w="2126"/>
        <w:gridCol w:w="7219"/>
      </w:tblGrid>
      <w:tr w:rsidR="0071691E" w:rsidRPr="0071691E" w14:paraId="5E08E875" w14:textId="77777777" w:rsidTr="0071691E">
        <w:tc>
          <w:tcPr>
            <w:tcW w:w="0" w:type="auto"/>
            <w:hideMark/>
          </w:tcPr>
          <w:p w14:paraId="0C942C9A" w14:textId="77777777" w:rsidR="0071691E" w:rsidRPr="0071691E" w:rsidRDefault="0071691E" w:rsidP="0071691E">
            <w:pPr>
              <w:pStyle w:val="af6"/>
              <w:rPr>
                <w:b/>
                <w:bCs/>
              </w:rPr>
            </w:pPr>
            <w:r w:rsidRPr="0071691E">
              <w:rPr>
                <w:b/>
                <w:bCs/>
              </w:rPr>
              <w:t>Заголовок отчета</w:t>
            </w:r>
          </w:p>
        </w:tc>
        <w:tc>
          <w:tcPr>
            <w:tcW w:w="0" w:type="auto"/>
            <w:hideMark/>
          </w:tcPr>
          <w:p w14:paraId="2B7FB9D5" w14:textId="77777777" w:rsidR="0071691E" w:rsidRPr="0071691E" w:rsidRDefault="0071691E" w:rsidP="0071691E">
            <w:pPr>
              <w:pStyle w:val="af6"/>
              <w:rPr>
                <w:b/>
                <w:bCs/>
              </w:rPr>
            </w:pPr>
            <w:r w:rsidRPr="0071691E">
              <w:rPr>
                <w:b/>
                <w:bCs/>
              </w:rPr>
              <w:t>Анализ дебиторской задолженности по лицевым счетам</w:t>
            </w:r>
          </w:p>
        </w:tc>
      </w:tr>
      <w:tr w:rsidR="0071691E" w:rsidRPr="0071691E" w14:paraId="7E579EA3" w14:textId="77777777" w:rsidTr="0071691E">
        <w:tc>
          <w:tcPr>
            <w:tcW w:w="0" w:type="auto"/>
            <w:hideMark/>
          </w:tcPr>
          <w:p w14:paraId="16CAC6AB" w14:textId="77777777" w:rsidR="0071691E" w:rsidRPr="0071691E" w:rsidRDefault="0071691E" w:rsidP="0071691E">
            <w:pPr>
              <w:pStyle w:val="af6"/>
            </w:pPr>
            <w:r w:rsidRPr="0071691E">
              <w:t>Цель отчета</w:t>
            </w:r>
          </w:p>
        </w:tc>
        <w:tc>
          <w:tcPr>
            <w:tcW w:w="0" w:type="auto"/>
            <w:hideMark/>
          </w:tcPr>
          <w:p w14:paraId="7C3452C1" w14:textId="77777777" w:rsidR="0071691E" w:rsidRPr="0071691E" w:rsidRDefault="0071691E" w:rsidP="0071691E">
            <w:pPr>
              <w:pStyle w:val="af6"/>
            </w:pPr>
            <w:r w:rsidRPr="0071691E">
              <w:t>Информирование жильцов о задолженности и предоставление данных руководству</w:t>
            </w:r>
          </w:p>
        </w:tc>
      </w:tr>
      <w:tr w:rsidR="0071691E" w:rsidRPr="0071691E" w14:paraId="412C5CDF" w14:textId="77777777" w:rsidTr="0071691E">
        <w:tc>
          <w:tcPr>
            <w:tcW w:w="0" w:type="auto"/>
            <w:hideMark/>
          </w:tcPr>
          <w:p w14:paraId="026DBC0B" w14:textId="77777777" w:rsidR="0071691E" w:rsidRPr="0071691E" w:rsidRDefault="0071691E" w:rsidP="0071691E">
            <w:pPr>
              <w:pStyle w:val="af6"/>
            </w:pPr>
            <w:r w:rsidRPr="0071691E">
              <w:t>Приоритет</w:t>
            </w:r>
          </w:p>
        </w:tc>
        <w:tc>
          <w:tcPr>
            <w:tcW w:w="0" w:type="auto"/>
            <w:hideMark/>
          </w:tcPr>
          <w:p w14:paraId="46D3A9F8" w14:textId="77777777" w:rsidR="0071691E" w:rsidRPr="0071691E" w:rsidRDefault="0071691E" w:rsidP="0071691E">
            <w:pPr>
              <w:pStyle w:val="af6"/>
            </w:pPr>
            <w:r w:rsidRPr="0071691E">
              <w:t>Средний</w:t>
            </w:r>
          </w:p>
        </w:tc>
      </w:tr>
      <w:tr w:rsidR="0071691E" w:rsidRPr="0071691E" w14:paraId="2A758C0F" w14:textId="77777777" w:rsidTr="0071691E">
        <w:tc>
          <w:tcPr>
            <w:tcW w:w="0" w:type="auto"/>
            <w:hideMark/>
          </w:tcPr>
          <w:p w14:paraId="5DF3B652" w14:textId="77777777" w:rsidR="0071691E" w:rsidRPr="0071691E" w:rsidRDefault="0071691E" w:rsidP="0071691E">
            <w:pPr>
              <w:pStyle w:val="af6"/>
            </w:pPr>
            <w:r w:rsidRPr="0071691E">
              <w:t>Пользователи отчета</w:t>
            </w:r>
          </w:p>
        </w:tc>
        <w:tc>
          <w:tcPr>
            <w:tcW w:w="0" w:type="auto"/>
            <w:hideMark/>
          </w:tcPr>
          <w:p w14:paraId="69A6436D" w14:textId="77777777" w:rsidR="0071691E" w:rsidRPr="0071691E" w:rsidRDefault="0071691E" w:rsidP="0071691E">
            <w:pPr>
              <w:pStyle w:val="af6"/>
            </w:pPr>
            <w:r w:rsidRPr="0071691E">
              <w:t>Жильцы (в Личном кабинете), руководство УК</w:t>
            </w:r>
          </w:p>
        </w:tc>
      </w:tr>
      <w:tr w:rsidR="0071691E" w:rsidRPr="0071691E" w14:paraId="012BDB00" w14:textId="77777777" w:rsidTr="0071691E">
        <w:tc>
          <w:tcPr>
            <w:tcW w:w="0" w:type="auto"/>
            <w:hideMark/>
          </w:tcPr>
          <w:p w14:paraId="7A8ADEA8" w14:textId="77777777" w:rsidR="0071691E" w:rsidRPr="0071691E" w:rsidRDefault="0071691E" w:rsidP="0071691E">
            <w:pPr>
              <w:pStyle w:val="af6"/>
            </w:pPr>
            <w:r w:rsidRPr="0071691E">
              <w:t>Источники данных</w:t>
            </w:r>
          </w:p>
        </w:tc>
        <w:tc>
          <w:tcPr>
            <w:tcW w:w="0" w:type="auto"/>
            <w:hideMark/>
          </w:tcPr>
          <w:p w14:paraId="3C8CD09D" w14:textId="77777777" w:rsidR="0071691E" w:rsidRPr="0071691E" w:rsidRDefault="0071691E" w:rsidP="0071691E">
            <w:pPr>
              <w:pStyle w:val="af6"/>
            </w:pPr>
            <w:r w:rsidRPr="0071691E">
              <w:t>Данные, полученные из системы «1</w:t>
            </w:r>
            <w:proofErr w:type="gramStart"/>
            <w:r w:rsidRPr="0071691E">
              <w:t>С:Бухгалтерия</w:t>
            </w:r>
            <w:proofErr w:type="gramEnd"/>
            <w:r w:rsidRPr="0071691E">
              <w:t>»</w:t>
            </w:r>
          </w:p>
        </w:tc>
      </w:tr>
      <w:tr w:rsidR="0071691E" w:rsidRPr="0071691E" w14:paraId="75CC8044" w14:textId="77777777" w:rsidTr="0071691E">
        <w:tc>
          <w:tcPr>
            <w:tcW w:w="0" w:type="auto"/>
            <w:hideMark/>
          </w:tcPr>
          <w:p w14:paraId="0A7D38D0" w14:textId="77777777" w:rsidR="0071691E" w:rsidRPr="0071691E" w:rsidRDefault="0071691E" w:rsidP="0071691E">
            <w:pPr>
              <w:pStyle w:val="af6"/>
            </w:pPr>
            <w:r w:rsidRPr="0071691E">
              <w:t>Частота и использование</w:t>
            </w:r>
          </w:p>
        </w:tc>
        <w:tc>
          <w:tcPr>
            <w:tcW w:w="0" w:type="auto"/>
            <w:hideMark/>
          </w:tcPr>
          <w:p w14:paraId="00F944AE" w14:textId="3B45E721" w:rsidR="0071691E" w:rsidRPr="0071691E" w:rsidRDefault="0071691E" w:rsidP="0071691E">
            <w:pPr>
              <w:pStyle w:val="af6"/>
            </w:pPr>
            <w:r w:rsidRPr="0071691E">
              <w:t xml:space="preserve">В Личном кабинете отображается постоянно актуальная информация. Для руководства </w:t>
            </w:r>
            <w:r w:rsidR="002B31B2">
              <w:t>–</w:t>
            </w:r>
            <w:r w:rsidRPr="0071691E">
              <w:t xml:space="preserve"> по запросу.</w:t>
            </w:r>
          </w:p>
        </w:tc>
      </w:tr>
      <w:tr w:rsidR="0071691E" w:rsidRPr="0071691E" w14:paraId="7983B44A" w14:textId="77777777" w:rsidTr="0071691E">
        <w:tc>
          <w:tcPr>
            <w:tcW w:w="0" w:type="auto"/>
            <w:hideMark/>
          </w:tcPr>
          <w:p w14:paraId="4161A9FA" w14:textId="77777777" w:rsidR="0071691E" w:rsidRPr="0071691E" w:rsidRDefault="0071691E" w:rsidP="0071691E">
            <w:pPr>
              <w:pStyle w:val="af6"/>
            </w:pPr>
            <w:r w:rsidRPr="0071691E">
              <w:t>Время доступа</w:t>
            </w:r>
          </w:p>
        </w:tc>
        <w:tc>
          <w:tcPr>
            <w:tcW w:w="0" w:type="auto"/>
            <w:hideMark/>
          </w:tcPr>
          <w:p w14:paraId="5AC2AD6A" w14:textId="77777777" w:rsidR="0071691E" w:rsidRPr="0071691E" w:rsidRDefault="0071691E" w:rsidP="0071691E">
            <w:pPr>
              <w:pStyle w:val="af6"/>
            </w:pPr>
            <w:r w:rsidRPr="0071691E">
              <w:t>Не более 3 секунд в Личном кабинете, не более 1 минуты для сводного отчета по всем домам</w:t>
            </w:r>
          </w:p>
        </w:tc>
      </w:tr>
      <w:tr w:rsidR="0071691E" w:rsidRPr="0071691E" w14:paraId="18E7F1F4" w14:textId="77777777" w:rsidTr="0071691E">
        <w:tc>
          <w:tcPr>
            <w:tcW w:w="0" w:type="auto"/>
            <w:hideMark/>
          </w:tcPr>
          <w:p w14:paraId="4CA87398" w14:textId="77777777" w:rsidR="0071691E" w:rsidRPr="0071691E" w:rsidRDefault="0071691E" w:rsidP="0071691E">
            <w:pPr>
              <w:pStyle w:val="af6"/>
            </w:pPr>
            <w:r w:rsidRPr="0071691E">
              <w:t>Визуальный макет</w:t>
            </w:r>
          </w:p>
        </w:tc>
        <w:tc>
          <w:tcPr>
            <w:tcW w:w="0" w:type="auto"/>
            <w:hideMark/>
          </w:tcPr>
          <w:p w14:paraId="756759AB" w14:textId="77777777" w:rsidR="0071691E" w:rsidRPr="0071691E" w:rsidRDefault="0071691E" w:rsidP="0071691E">
            <w:pPr>
              <w:pStyle w:val="af6"/>
            </w:pPr>
            <w:r w:rsidRPr="0071691E">
              <w:t>Книжная ориентация</w:t>
            </w:r>
          </w:p>
        </w:tc>
      </w:tr>
      <w:tr w:rsidR="0071691E" w:rsidRPr="0071691E" w14:paraId="69E998E0" w14:textId="77777777" w:rsidTr="0071691E">
        <w:tc>
          <w:tcPr>
            <w:tcW w:w="0" w:type="auto"/>
            <w:hideMark/>
          </w:tcPr>
          <w:p w14:paraId="1539E8CC" w14:textId="77777777" w:rsidR="0071691E" w:rsidRPr="0071691E" w:rsidRDefault="0071691E" w:rsidP="0071691E">
            <w:pPr>
              <w:pStyle w:val="af6"/>
            </w:pPr>
            <w:r w:rsidRPr="0071691E">
              <w:t>Тело отчета</w:t>
            </w:r>
          </w:p>
        </w:tc>
        <w:tc>
          <w:tcPr>
            <w:tcW w:w="0" w:type="auto"/>
            <w:hideMark/>
          </w:tcPr>
          <w:p w14:paraId="69A494B3" w14:textId="77777777" w:rsidR="0071691E" w:rsidRPr="0071691E" w:rsidRDefault="0071691E" w:rsidP="0071691E">
            <w:pPr>
              <w:pStyle w:val="af6"/>
            </w:pPr>
            <w:r w:rsidRPr="0071691E">
              <w:t>Номер лицевого счета, адрес, ФИО собственника, сумма долга на начало периода, начислено за период, оплачено за период, долг на конец периода, период возникновения долга</w:t>
            </w:r>
          </w:p>
        </w:tc>
      </w:tr>
      <w:tr w:rsidR="0071691E" w:rsidRPr="0071691E" w14:paraId="18132C37" w14:textId="77777777" w:rsidTr="0071691E">
        <w:tc>
          <w:tcPr>
            <w:tcW w:w="0" w:type="auto"/>
            <w:hideMark/>
          </w:tcPr>
          <w:p w14:paraId="419AC143" w14:textId="77777777" w:rsidR="0071691E" w:rsidRPr="0071691E" w:rsidRDefault="0071691E" w:rsidP="0071691E">
            <w:pPr>
              <w:pStyle w:val="af6"/>
            </w:pPr>
            <w:r w:rsidRPr="0071691E">
              <w:t xml:space="preserve">Критерии </w:t>
            </w:r>
            <w:r w:rsidRPr="0071691E">
              <w:lastRenderedPageBreak/>
              <w:t>сортировки</w:t>
            </w:r>
          </w:p>
        </w:tc>
        <w:tc>
          <w:tcPr>
            <w:tcW w:w="0" w:type="auto"/>
            <w:hideMark/>
          </w:tcPr>
          <w:p w14:paraId="68F4F2CA" w14:textId="77777777" w:rsidR="0071691E" w:rsidRPr="0071691E" w:rsidRDefault="0071691E" w:rsidP="0071691E">
            <w:pPr>
              <w:pStyle w:val="af6"/>
            </w:pPr>
            <w:r w:rsidRPr="0071691E">
              <w:lastRenderedPageBreak/>
              <w:t>По дому, затем по сумме долга (убывание)</w:t>
            </w:r>
          </w:p>
        </w:tc>
      </w:tr>
      <w:tr w:rsidR="0071691E" w:rsidRPr="0071691E" w14:paraId="77F24067" w14:textId="77777777" w:rsidTr="0071691E">
        <w:tc>
          <w:tcPr>
            <w:tcW w:w="0" w:type="auto"/>
            <w:hideMark/>
          </w:tcPr>
          <w:p w14:paraId="329404FC" w14:textId="77777777" w:rsidR="0071691E" w:rsidRPr="0071691E" w:rsidRDefault="0071691E" w:rsidP="0071691E">
            <w:pPr>
              <w:pStyle w:val="af6"/>
            </w:pPr>
            <w:r w:rsidRPr="0071691E">
              <w:t>Ограничения безопасности</w:t>
            </w:r>
          </w:p>
        </w:tc>
        <w:tc>
          <w:tcPr>
            <w:tcW w:w="0" w:type="auto"/>
            <w:hideMark/>
          </w:tcPr>
          <w:p w14:paraId="73900A91" w14:textId="150CFF5A" w:rsidR="0071691E" w:rsidRPr="0071691E" w:rsidRDefault="0071691E" w:rsidP="0071691E">
            <w:pPr>
              <w:pStyle w:val="af6"/>
            </w:pPr>
            <w:r w:rsidRPr="0071691E">
              <w:t xml:space="preserve">Жилец видит только свой лицевой счет, руководство </w:t>
            </w:r>
            <w:r w:rsidR="002B31B2">
              <w:t>–</w:t>
            </w:r>
            <w:r w:rsidRPr="0071691E">
              <w:t xml:space="preserve"> все</w:t>
            </w:r>
          </w:p>
        </w:tc>
      </w:tr>
    </w:tbl>
    <w:p w14:paraId="16418012" w14:textId="77777777" w:rsidR="0071691E" w:rsidRDefault="0071691E" w:rsidP="0071691E">
      <w:pPr>
        <w:spacing w:after="0"/>
        <w:ind w:firstLineChars="252" w:firstLine="708"/>
        <w:rPr>
          <w:rFonts w:eastAsia="Calibri" w:cs="Times New Roman"/>
          <w:b/>
          <w:bCs/>
          <w:color w:val="auto"/>
          <w:szCs w:val="28"/>
          <w:lang w:eastAsia="en-US"/>
        </w:rPr>
      </w:pPr>
    </w:p>
    <w:p w14:paraId="239DA6A2" w14:textId="2D2C4435" w:rsidR="0071691E" w:rsidRPr="0071691E" w:rsidRDefault="0071691E" w:rsidP="0071691E">
      <w:pPr>
        <w:spacing w:after="0"/>
        <w:ind w:firstLineChars="252" w:firstLine="706"/>
        <w:rPr>
          <w:rFonts w:eastAsia="Calibri" w:cs="Times New Roman"/>
          <w:b/>
          <w:bCs/>
          <w:color w:val="auto"/>
          <w:szCs w:val="28"/>
          <w:lang w:eastAsia="en-US"/>
        </w:rPr>
      </w:pPr>
      <w:r w:rsidRPr="0071691E">
        <w:rPr>
          <w:rFonts w:eastAsia="Calibri" w:cs="Times New Roman"/>
          <w:color w:val="auto"/>
          <w:szCs w:val="28"/>
          <w:lang w:eastAsia="en-US"/>
        </w:rPr>
        <w:t>4.3.3</w:t>
      </w:r>
      <w:r w:rsidRPr="0071691E">
        <w:rPr>
          <w:rFonts w:eastAsia="Calibri" w:cs="Times New Roman"/>
          <w:b/>
          <w:bCs/>
          <w:color w:val="auto"/>
          <w:szCs w:val="28"/>
          <w:lang w:eastAsia="en-US"/>
        </w:rPr>
        <w:t xml:space="preserve"> Отчет по выполненным работам для передачи в 1С</w:t>
      </w:r>
    </w:p>
    <w:tbl>
      <w:tblPr>
        <w:tblStyle w:val="af5"/>
        <w:tblW w:w="0" w:type="auto"/>
        <w:tblLook w:val="04A0" w:firstRow="1" w:lastRow="0" w:firstColumn="1" w:lastColumn="0" w:noHBand="0" w:noVBand="1"/>
      </w:tblPr>
      <w:tblGrid>
        <w:gridCol w:w="2294"/>
        <w:gridCol w:w="7051"/>
      </w:tblGrid>
      <w:tr w:rsidR="0071691E" w:rsidRPr="0071691E" w14:paraId="53CA2F8D" w14:textId="77777777" w:rsidTr="0071691E">
        <w:tc>
          <w:tcPr>
            <w:tcW w:w="0" w:type="auto"/>
            <w:hideMark/>
          </w:tcPr>
          <w:p w14:paraId="3906C42C" w14:textId="77777777" w:rsidR="0071691E" w:rsidRPr="0071691E" w:rsidRDefault="0071691E" w:rsidP="0071691E">
            <w:pPr>
              <w:pStyle w:val="af6"/>
              <w:rPr>
                <w:b/>
                <w:bCs/>
              </w:rPr>
            </w:pPr>
            <w:r w:rsidRPr="0071691E">
              <w:rPr>
                <w:b/>
                <w:bCs/>
              </w:rPr>
              <w:t>Заголовок отчета</w:t>
            </w:r>
          </w:p>
        </w:tc>
        <w:tc>
          <w:tcPr>
            <w:tcW w:w="0" w:type="auto"/>
            <w:hideMark/>
          </w:tcPr>
          <w:p w14:paraId="53A09D95" w14:textId="77777777" w:rsidR="0071691E" w:rsidRPr="0071691E" w:rsidRDefault="0071691E" w:rsidP="0071691E">
            <w:pPr>
              <w:pStyle w:val="af6"/>
              <w:rPr>
                <w:b/>
                <w:bCs/>
              </w:rPr>
            </w:pPr>
            <w:r w:rsidRPr="0071691E">
              <w:rPr>
                <w:b/>
                <w:bCs/>
              </w:rPr>
              <w:t>Реестр выполненных работ для оплаты подрядчикам</w:t>
            </w:r>
          </w:p>
        </w:tc>
      </w:tr>
      <w:tr w:rsidR="0071691E" w:rsidRPr="0071691E" w14:paraId="1BF70A5F" w14:textId="77777777" w:rsidTr="0071691E">
        <w:tc>
          <w:tcPr>
            <w:tcW w:w="0" w:type="auto"/>
            <w:hideMark/>
          </w:tcPr>
          <w:p w14:paraId="0E8F0692" w14:textId="77777777" w:rsidR="0071691E" w:rsidRPr="0071691E" w:rsidRDefault="0071691E" w:rsidP="0071691E">
            <w:pPr>
              <w:pStyle w:val="af6"/>
            </w:pPr>
            <w:r w:rsidRPr="0071691E">
              <w:t>Цель отчета</w:t>
            </w:r>
          </w:p>
        </w:tc>
        <w:tc>
          <w:tcPr>
            <w:tcW w:w="0" w:type="auto"/>
            <w:hideMark/>
          </w:tcPr>
          <w:p w14:paraId="1FFBDA6B" w14:textId="77777777" w:rsidR="0071691E" w:rsidRPr="0071691E" w:rsidRDefault="0071691E" w:rsidP="0071691E">
            <w:pPr>
              <w:pStyle w:val="af6"/>
            </w:pPr>
            <w:r w:rsidRPr="0071691E">
              <w:t>Формирование данных для передачи в бухгалтерию</w:t>
            </w:r>
          </w:p>
        </w:tc>
      </w:tr>
      <w:tr w:rsidR="0071691E" w:rsidRPr="0071691E" w14:paraId="3D0D9740" w14:textId="77777777" w:rsidTr="0071691E">
        <w:tc>
          <w:tcPr>
            <w:tcW w:w="0" w:type="auto"/>
            <w:hideMark/>
          </w:tcPr>
          <w:p w14:paraId="6F55ADA2" w14:textId="77777777" w:rsidR="0071691E" w:rsidRPr="0071691E" w:rsidRDefault="0071691E" w:rsidP="0071691E">
            <w:pPr>
              <w:pStyle w:val="af6"/>
            </w:pPr>
            <w:r w:rsidRPr="0071691E">
              <w:t>Приоритет</w:t>
            </w:r>
          </w:p>
        </w:tc>
        <w:tc>
          <w:tcPr>
            <w:tcW w:w="0" w:type="auto"/>
            <w:hideMark/>
          </w:tcPr>
          <w:p w14:paraId="44F318DC" w14:textId="77777777" w:rsidR="0071691E" w:rsidRPr="0071691E" w:rsidRDefault="0071691E" w:rsidP="0071691E">
            <w:pPr>
              <w:pStyle w:val="af6"/>
            </w:pPr>
            <w:r w:rsidRPr="0071691E">
              <w:t>Высокий</w:t>
            </w:r>
          </w:p>
        </w:tc>
      </w:tr>
      <w:tr w:rsidR="0071691E" w:rsidRPr="0071691E" w14:paraId="1C72A8E9" w14:textId="77777777" w:rsidTr="0071691E">
        <w:tc>
          <w:tcPr>
            <w:tcW w:w="0" w:type="auto"/>
            <w:hideMark/>
          </w:tcPr>
          <w:p w14:paraId="4D70383C" w14:textId="77777777" w:rsidR="0071691E" w:rsidRPr="0071691E" w:rsidRDefault="0071691E" w:rsidP="0071691E">
            <w:pPr>
              <w:pStyle w:val="af6"/>
            </w:pPr>
            <w:r w:rsidRPr="0071691E">
              <w:t>Пользователи отчета</w:t>
            </w:r>
          </w:p>
        </w:tc>
        <w:tc>
          <w:tcPr>
            <w:tcW w:w="0" w:type="auto"/>
            <w:hideMark/>
          </w:tcPr>
          <w:p w14:paraId="652A224C" w14:textId="77777777" w:rsidR="0071691E" w:rsidRPr="0071691E" w:rsidRDefault="0071691E" w:rsidP="0071691E">
            <w:pPr>
              <w:pStyle w:val="af6"/>
            </w:pPr>
            <w:r w:rsidRPr="0071691E">
              <w:t>Диспетчеры (для выгрузки), бухгалтеры (после передачи)</w:t>
            </w:r>
          </w:p>
        </w:tc>
      </w:tr>
      <w:tr w:rsidR="0071691E" w:rsidRPr="0071691E" w14:paraId="22FA083E" w14:textId="77777777" w:rsidTr="0071691E">
        <w:tc>
          <w:tcPr>
            <w:tcW w:w="0" w:type="auto"/>
            <w:hideMark/>
          </w:tcPr>
          <w:p w14:paraId="75C6AA50" w14:textId="77777777" w:rsidR="0071691E" w:rsidRPr="0071691E" w:rsidRDefault="0071691E" w:rsidP="0071691E">
            <w:pPr>
              <w:pStyle w:val="af6"/>
            </w:pPr>
            <w:r w:rsidRPr="0071691E">
              <w:t>Источники данных</w:t>
            </w:r>
          </w:p>
        </w:tc>
        <w:tc>
          <w:tcPr>
            <w:tcW w:w="0" w:type="auto"/>
            <w:hideMark/>
          </w:tcPr>
          <w:p w14:paraId="6180BDB1" w14:textId="77777777" w:rsidR="0071691E" w:rsidRPr="0071691E" w:rsidRDefault="0071691E" w:rsidP="0071691E">
            <w:pPr>
              <w:pStyle w:val="af6"/>
            </w:pPr>
            <w:r w:rsidRPr="0071691E">
              <w:t>Заявки, выполнения, работы, акты</w:t>
            </w:r>
          </w:p>
        </w:tc>
      </w:tr>
      <w:tr w:rsidR="0071691E" w:rsidRPr="0071691E" w14:paraId="6D4BC6F1" w14:textId="77777777" w:rsidTr="0071691E">
        <w:tc>
          <w:tcPr>
            <w:tcW w:w="0" w:type="auto"/>
            <w:hideMark/>
          </w:tcPr>
          <w:p w14:paraId="6D1AFD4D" w14:textId="77777777" w:rsidR="0071691E" w:rsidRPr="0071691E" w:rsidRDefault="0071691E" w:rsidP="0071691E">
            <w:pPr>
              <w:pStyle w:val="af6"/>
            </w:pPr>
            <w:r w:rsidRPr="0071691E">
              <w:t>Частота и использование</w:t>
            </w:r>
          </w:p>
        </w:tc>
        <w:tc>
          <w:tcPr>
            <w:tcW w:w="0" w:type="auto"/>
            <w:hideMark/>
          </w:tcPr>
          <w:p w14:paraId="3F745774" w14:textId="77777777" w:rsidR="0071691E" w:rsidRPr="0071691E" w:rsidRDefault="0071691E" w:rsidP="0071691E">
            <w:pPr>
              <w:pStyle w:val="af6"/>
            </w:pPr>
            <w:r w:rsidRPr="0071691E">
              <w:t>Ежедневно в автоматическом режиме</w:t>
            </w:r>
          </w:p>
        </w:tc>
      </w:tr>
      <w:tr w:rsidR="0071691E" w:rsidRPr="0071691E" w14:paraId="6BB27B1C" w14:textId="77777777" w:rsidTr="0071691E">
        <w:tc>
          <w:tcPr>
            <w:tcW w:w="0" w:type="auto"/>
            <w:hideMark/>
          </w:tcPr>
          <w:p w14:paraId="0F1C0889" w14:textId="77777777" w:rsidR="0071691E" w:rsidRPr="0071691E" w:rsidRDefault="0071691E" w:rsidP="0071691E">
            <w:pPr>
              <w:pStyle w:val="af6"/>
            </w:pPr>
            <w:r w:rsidRPr="0071691E">
              <w:t>Время доступа</w:t>
            </w:r>
          </w:p>
        </w:tc>
        <w:tc>
          <w:tcPr>
            <w:tcW w:w="0" w:type="auto"/>
            <w:hideMark/>
          </w:tcPr>
          <w:p w14:paraId="41802259" w14:textId="77777777" w:rsidR="0071691E" w:rsidRPr="0071691E" w:rsidRDefault="0071691E" w:rsidP="0071691E">
            <w:pPr>
              <w:pStyle w:val="af6"/>
            </w:pPr>
            <w:r w:rsidRPr="0071691E">
              <w:t>Не более 30 секунд</w:t>
            </w:r>
          </w:p>
        </w:tc>
      </w:tr>
      <w:tr w:rsidR="0071691E" w:rsidRPr="0071691E" w14:paraId="47F83593" w14:textId="77777777" w:rsidTr="0071691E">
        <w:tc>
          <w:tcPr>
            <w:tcW w:w="0" w:type="auto"/>
            <w:hideMark/>
          </w:tcPr>
          <w:p w14:paraId="3929C5A7" w14:textId="77777777" w:rsidR="0071691E" w:rsidRPr="0071691E" w:rsidRDefault="0071691E" w:rsidP="0071691E">
            <w:pPr>
              <w:pStyle w:val="af6"/>
            </w:pPr>
            <w:r w:rsidRPr="0071691E">
              <w:t>Формат выгрузки</w:t>
            </w:r>
          </w:p>
        </w:tc>
        <w:tc>
          <w:tcPr>
            <w:tcW w:w="0" w:type="auto"/>
            <w:hideMark/>
          </w:tcPr>
          <w:p w14:paraId="1290617A" w14:textId="77777777" w:rsidR="0071691E" w:rsidRPr="0071691E" w:rsidRDefault="0071691E" w:rsidP="0071691E">
            <w:pPr>
              <w:pStyle w:val="af6"/>
            </w:pPr>
            <w:r w:rsidRPr="0071691E">
              <w:t>XML, Excel</w:t>
            </w:r>
          </w:p>
        </w:tc>
      </w:tr>
      <w:tr w:rsidR="0071691E" w:rsidRPr="0071691E" w14:paraId="7CB83EDD" w14:textId="77777777" w:rsidTr="0071691E">
        <w:tc>
          <w:tcPr>
            <w:tcW w:w="0" w:type="auto"/>
            <w:hideMark/>
          </w:tcPr>
          <w:p w14:paraId="182C2158" w14:textId="77777777" w:rsidR="0071691E" w:rsidRPr="0071691E" w:rsidRDefault="0071691E" w:rsidP="0071691E">
            <w:pPr>
              <w:pStyle w:val="af6"/>
            </w:pPr>
            <w:r w:rsidRPr="0071691E">
              <w:t>Содержание</w:t>
            </w:r>
          </w:p>
        </w:tc>
        <w:tc>
          <w:tcPr>
            <w:tcW w:w="0" w:type="auto"/>
            <w:hideMark/>
          </w:tcPr>
          <w:p w14:paraId="7007F7BF" w14:textId="77777777" w:rsidR="0071691E" w:rsidRPr="0071691E" w:rsidRDefault="0071691E" w:rsidP="0071691E">
            <w:pPr>
              <w:pStyle w:val="af6"/>
            </w:pPr>
            <w:r w:rsidRPr="0071691E">
              <w:t>Номер заявки, дата выполнения, адрес, перечень работ, использованные материалы, исполнители, номер акта</w:t>
            </w:r>
          </w:p>
        </w:tc>
      </w:tr>
    </w:tbl>
    <w:p w14:paraId="790758D7" w14:textId="77777777" w:rsidR="0071691E" w:rsidRDefault="0071691E" w:rsidP="00EB66AC">
      <w:pPr>
        <w:spacing w:after="0"/>
        <w:ind w:firstLineChars="252" w:firstLine="706"/>
        <w:rPr>
          <w:rFonts w:eastAsia="Calibri" w:cs="Times New Roman"/>
          <w:bCs/>
          <w:color w:val="auto"/>
          <w:szCs w:val="28"/>
          <w:lang w:eastAsia="en-US"/>
        </w:rPr>
      </w:pPr>
    </w:p>
    <w:p w14:paraId="20A5D37B" w14:textId="62873BA0" w:rsidR="00EB66AC" w:rsidRPr="00EB66AC" w:rsidRDefault="00EB66AC" w:rsidP="00EB66AC">
      <w:pPr>
        <w:spacing w:after="0"/>
        <w:ind w:firstLineChars="252" w:firstLine="706"/>
        <w:rPr>
          <w:rFonts w:eastAsia="Calibri" w:cs="Times New Roman"/>
          <w:bCs/>
          <w:color w:val="auto"/>
          <w:szCs w:val="28"/>
          <w:lang w:eastAsia="en-US"/>
        </w:rPr>
      </w:pPr>
      <w:r w:rsidRPr="00EB66AC">
        <w:rPr>
          <w:rFonts w:eastAsia="Calibri" w:cs="Times New Roman"/>
          <w:bCs/>
          <w:color w:val="auto"/>
          <w:szCs w:val="28"/>
          <w:lang w:eastAsia="en-US"/>
        </w:rPr>
        <w:t>4.4.</w:t>
      </w:r>
      <w:r w:rsidRPr="00EB66AC">
        <w:rPr>
          <w:rFonts w:eastAsia="Calibri" w:cs="Times New Roman"/>
          <w:b/>
          <w:bCs/>
          <w:color w:val="auto"/>
          <w:szCs w:val="28"/>
          <w:lang w:eastAsia="en-US"/>
        </w:rPr>
        <w:t xml:space="preserve"> </w:t>
      </w:r>
      <w:r w:rsidRPr="00EB66AC">
        <w:rPr>
          <w:rFonts w:eastAsia="Calibri" w:cs="Times New Roman"/>
          <w:b/>
          <w:color w:val="auto"/>
          <w:szCs w:val="28"/>
          <w:lang w:eastAsia="en-US"/>
        </w:rPr>
        <w:t>Целостность, сохранение и утилизация данных</w:t>
      </w:r>
      <w:r w:rsidRPr="00EB66AC">
        <w:rPr>
          <w:rFonts w:eastAsia="Calibri" w:cs="Times New Roman"/>
          <w:bCs/>
          <w:color w:val="auto"/>
          <w:szCs w:val="28"/>
          <w:lang w:eastAsia="en-US"/>
        </w:rPr>
        <w:t xml:space="preserve"> </w:t>
      </w:r>
    </w:p>
    <w:p w14:paraId="5FC9845B" w14:textId="0FE42442"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-1. Система должна хранить историю заявок (включая акты и фотографии) не менее 3 лет в соответствии с требованиями законодательства.</w:t>
      </w:r>
    </w:p>
    <w:p w14:paraId="5DEDCAAB" w14:textId="3E4FBDBC"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-2. Система должна хранить историю назначений и перемещений сотрудников не менее 1 года.</w:t>
      </w:r>
    </w:p>
    <w:p w14:paraId="33C8E917" w14:textId="142EB343"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-3. Ежедневное резервное копирование данных должно выполняться провайдером облачного сервиса с хранением копий не менее 7 дней. Возможность восстановления данных на любой момент в течение этих 7 дней.</w:t>
      </w:r>
    </w:p>
    <w:p w14:paraId="2CAA7841" w14:textId="5E9FBC46"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-4. При удалении жильца из системы должна выполняться проверка: отсутствие незакрытых заявок и наличие нулевого сальдо по лицевому счету. При наличии задолженности или открытых заявок удаление запрещается.</w:t>
      </w:r>
    </w:p>
    <w:p w14:paraId="3FCE9697" w14:textId="38B21F33"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lastRenderedPageBreak/>
        <w:t>DI</w:t>
      </w:r>
      <w:r w:rsidRPr="0071691E">
        <w:rPr>
          <w:rFonts w:eastAsia="Calibri" w:cs="Times New Roman"/>
          <w:color w:val="auto"/>
          <w:szCs w:val="28"/>
          <w:lang w:eastAsia="en-US"/>
        </w:rPr>
        <w:t xml:space="preserve">-5. При удалении типа заявки система должна проверять, есть ли заявки с этим типом. Если есть </w:t>
      </w:r>
      <w:r w:rsidR="002B31B2">
        <w:rPr>
          <w:rFonts w:eastAsia="Calibri" w:cs="Times New Roman"/>
          <w:color w:val="auto"/>
          <w:szCs w:val="28"/>
          <w:lang w:eastAsia="en-US"/>
        </w:rPr>
        <w:t>–</w:t>
      </w:r>
      <w:r w:rsidRPr="0071691E">
        <w:rPr>
          <w:rFonts w:eastAsia="Calibri" w:cs="Times New Roman"/>
          <w:color w:val="auto"/>
          <w:szCs w:val="28"/>
          <w:lang w:eastAsia="en-US"/>
        </w:rPr>
        <w:t xml:space="preserve"> удаление запрещается, тип помечается как неиспользуемый.</w:t>
      </w:r>
    </w:p>
    <w:p w14:paraId="43A29021" w14:textId="1F0A06D6"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 xml:space="preserve">-6. При удалении сотрудника система должна проверять, есть ли у него незакрытые назначения. Если есть </w:t>
      </w:r>
      <w:r w:rsidR="002B31B2">
        <w:rPr>
          <w:rFonts w:eastAsia="Calibri" w:cs="Times New Roman"/>
          <w:color w:val="auto"/>
          <w:szCs w:val="28"/>
          <w:lang w:eastAsia="en-US"/>
        </w:rPr>
        <w:t>–</w:t>
      </w:r>
      <w:r w:rsidRPr="0071691E">
        <w:rPr>
          <w:rFonts w:eastAsia="Calibri" w:cs="Times New Roman"/>
          <w:color w:val="auto"/>
          <w:szCs w:val="28"/>
          <w:lang w:eastAsia="en-US"/>
        </w:rPr>
        <w:t xml:space="preserve"> удаление запрещается, сотрудник помечается как уволенный, но данные о его выполненных работах сохраняются.</w:t>
      </w:r>
    </w:p>
    <w:p w14:paraId="22C6F08E" w14:textId="1B39DDCF"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 xml:space="preserve">-7. Все действия пользователей (создание, изменение, удаление заявок, назначение исполнителей, изменение статусов) должны автоматически </w:t>
      </w:r>
      <w:r>
        <w:rPr>
          <w:rFonts w:eastAsia="Calibri" w:cs="Times New Roman"/>
          <w:color w:val="auto"/>
          <w:szCs w:val="28"/>
          <w:lang w:eastAsia="en-US"/>
        </w:rPr>
        <w:t>фиксироваться</w:t>
      </w:r>
      <w:r w:rsidRPr="0071691E">
        <w:rPr>
          <w:rFonts w:eastAsia="Calibri" w:cs="Times New Roman"/>
          <w:color w:val="auto"/>
          <w:szCs w:val="28"/>
          <w:lang w:eastAsia="en-US"/>
        </w:rPr>
        <w:t xml:space="preserve"> с указанием: </w:t>
      </w:r>
      <w:r w:rsidRPr="0071691E">
        <w:rPr>
          <w:rFonts w:eastAsia="Calibri" w:cs="Times New Roman"/>
          <w:color w:val="auto"/>
          <w:szCs w:val="28"/>
          <w:lang w:val="en-US" w:eastAsia="en-US"/>
        </w:rPr>
        <w:t>ID</w:t>
      </w:r>
      <w:r w:rsidRPr="0071691E">
        <w:rPr>
          <w:rFonts w:eastAsia="Calibri" w:cs="Times New Roman"/>
          <w:color w:val="auto"/>
          <w:szCs w:val="28"/>
          <w:lang w:eastAsia="en-US"/>
        </w:rPr>
        <w:t xml:space="preserve"> пользователя, дата и время, тип действия, </w:t>
      </w:r>
      <w:r w:rsidRPr="0071691E">
        <w:rPr>
          <w:rFonts w:eastAsia="Calibri" w:cs="Times New Roman"/>
          <w:color w:val="auto"/>
          <w:szCs w:val="28"/>
          <w:lang w:val="en-US" w:eastAsia="en-US"/>
        </w:rPr>
        <w:t>ID</w:t>
      </w:r>
      <w:r w:rsidRPr="0071691E">
        <w:rPr>
          <w:rFonts w:eastAsia="Calibri" w:cs="Times New Roman"/>
          <w:color w:val="auto"/>
          <w:szCs w:val="28"/>
          <w:lang w:eastAsia="en-US"/>
        </w:rPr>
        <w:t xml:space="preserve"> заявки, старые и новые значения.</w:t>
      </w:r>
    </w:p>
    <w:p w14:paraId="3F1D15B5" w14:textId="15FF1E27" w:rsidR="0071691E" w:rsidRP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-8. Система должна обеспечивать ссылочную целостность: нельзя удалить запись, на которую есть ссылки в других таблицах.</w:t>
      </w:r>
    </w:p>
    <w:p w14:paraId="1AEF7422" w14:textId="26F3CCA9" w:rsidR="0071691E" w:rsidRPr="0071691E" w:rsidRDefault="0071691E" w:rsidP="002B31B2">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-9. При обмене данными с «1</w:t>
      </w:r>
      <w:proofErr w:type="gramStart"/>
      <w:r w:rsidRPr="0071691E">
        <w:rPr>
          <w:rFonts w:eastAsia="Calibri" w:cs="Times New Roman"/>
          <w:color w:val="auto"/>
          <w:szCs w:val="28"/>
          <w:lang w:eastAsia="en-US"/>
        </w:rPr>
        <w:t>С:Бухгалтерией</w:t>
      </w:r>
      <w:proofErr w:type="gramEnd"/>
      <w:r w:rsidRPr="0071691E">
        <w:rPr>
          <w:rFonts w:eastAsia="Calibri" w:cs="Times New Roman"/>
          <w:color w:val="auto"/>
          <w:szCs w:val="28"/>
          <w:lang w:eastAsia="en-US"/>
        </w:rPr>
        <w:t xml:space="preserve">» система должна контролировать успешность передачи. В случае сбоя </w:t>
      </w:r>
      <w:r w:rsidR="002B31B2">
        <w:rPr>
          <w:rFonts w:eastAsia="Calibri" w:cs="Times New Roman"/>
          <w:color w:val="auto"/>
          <w:szCs w:val="28"/>
          <w:lang w:eastAsia="en-US"/>
        </w:rPr>
        <w:t>–</w:t>
      </w:r>
      <w:r w:rsidRPr="0071691E">
        <w:rPr>
          <w:rFonts w:eastAsia="Calibri" w:cs="Times New Roman"/>
          <w:color w:val="auto"/>
          <w:szCs w:val="28"/>
          <w:lang w:eastAsia="en-US"/>
        </w:rPr>
        <w:t xml:space="preserve"> автоматический повтор через 30 минут и уведомление технической поддержки.</w:t>
      </w:r>
    </w:p>
    <w:p w14:paraId="4A924408" w14:textId="4A13D806" w:rsidR="0071691E" w:rsidRDefault="0071691E" w:rsidP="0071691E">
      <w:pPr>
        <w:spacing w:after="160"/>
        <w:ind w:firstLineChars="252" w:firstLine="706"/>
        <w:rPr>
          <w:rFonts w:eastAsia="Calibri" w:cs="Times New Roman"/>
          <w:color w:val="auto"/>
          <w:szCs w:val="28"/>
          <w:lang w:eastAsia="en-US"/>
        </w:rPr>
      </w:pPr>
      <w:r w:rsidRPr="0071691E">
        <w:rPr>
          <w:rFonts w:eastAsia="Calibri" w:cs="Times New Roman"/>
          <w:color w:val="auto"/>
          <w:szCs w:val="28"/>
          <w:lang w:val="en-US" w:eastAsia="en-US"/>
        </w:rPr>
        <w:t>DI</w:t>
      </w:r>
      <w:r w:rsidRPr="0071691E">
        <w:rPr>
          <w:rFonts w:eastAsia="Calibri" w:cs="Times New Roman"/>
          <w:color w:val="auto"/>
          <w:szCs w:val="28"/>
          <w:lang w:eastAsia="en-US"/>
        </w:rPr>
        <w:t>-10. Персональные данные жильцов должны храниться и обрабатываться в строгом соответствии с Федеральным законом №152-ФЗ «О персональных данных», включая обеспечение конфиденциальности и защиту от несанкционированного доступа.</w:t>
      </w:r>
    </w:p>
    <w:p w14:paraId="6055791B" w14:textId="74114D09" w:rsidR="0071691E" w:rsidRPr="0071691E" w:rsidRDefault="0071691E" w:rsidP="0071691E">
      <w:pPr>
        <w:spacing w:after="160" w:line="278" w:lineRule="auto"/>
        <w:ind w:firstLine="0"/>
        <w:jc w:val="left"/>
        <w:rPr>
          <w:rFonts w:eastAsia="Calibri" w:cs="Times New Roman"/>
          <w:color w:val="auto"/>
          <w:szCs w:val="28"/>
          <w:lang w:eastAsia="en-US"/>
        </w:rPr>
      </w:pPr>
      <w:r>
        <w:rPr>
          <w:rFonts w:eastAsia="Calibri" w:cs="Times New Roman"/>
          <w:color w:val="auto"/>
          <w:szCs w:val="28"/>
          <w:lang w:eastAsia="en-US"/>
        </w:rPr>
        <w:br w:type="page"/>
      </w:r>
    </w:p>
    <w:p w14:paraId="71C280A7" w14:textId="77777777" w:rsidR="00EB66AC" w:rsidRPr="00EB66AC" w:rsidRDefault="00EB66AC" w:rsidP="00EB66AC">
      <w:pPr>
        <w:tabs>
          <w:tab w:val="left" w:pos="0"/>
        </w:tabs>
        <w:spacing w:after="0"/>
        <w:ind w:firstLine="706"/>
        <w:rPr>
          <w:rFonts w:eastAsia="Segoe UI" w:cs="Times New Roman"/>
          <w:color w:val="000000"/>
          <w:szCs w:val="28"/>
          <w:lang w:eastAsia="en-US"/>
        </w:rPr>
      </w:pPr>
      <w:proofErr w:type="gramStart"/>
      <w:r w:rsidRPr="00EB66AC">
        <w:rPr>
          <w:rFonts w:eastAsia="Segoe UI" w:cs="Times New Roman"/>
          <w:color w:val="000000"/>
          <w:szCs w:val="28"/>
          <w:lang w:eastAsia="en-US"/>
        </w:rPr>
        <w:lastRenderedPageBreak/>
        <w:t xml:space="preserve">5  </w:t>
      </w:r>
      <w:r w:rsidRPr="00EB66AC">
        <w:rPr>
          <w:rFonts w:eastAsia="Segoe UI" w:cs="Times New Roman"/>
          <w:b/>
          <w:bCs/>
          <w:color w:val="000000"/>
          <w:szCs w:val="28"/>
          <w:lang w:eastAsia="en-US"/>
        </w:rPr>
        <w:t>Требования</w:t>
      </w:r>
      <w:proofErr w:type="gramEnd"/>
      <w:r w:rsidRPr="00EB66AC">
        <w:rPr>
          <w:rFonts w:eastAsia="Segoe UI" w:cs="Times New Roman"/>
          <w:b/>
          <w:bCs/>
          <w:color w:val="000000"/>
          <w:szCs w:val="28"/>
          <w:lang w:eastAsia="en-US"/>
        </w:rPr>
        <w:t xml:space="preserve"> к внешним интерфейсам</w:t>
      </w:r>
      <w:r w:rsidRPr="00EB66AC">
        <w:rPr>
          <w:rFonts w:eastAsia="Segoe UI" w:cs="Times New Roman"/>
          <w:color w:val="000000"/>
          <w:szCs w:val="28"/>
          <w:lang w:eastAsia="en-US"/>
        </w:rPr>
        <w:t xml:space="preserve"> </w:t>
      </w:r>
    </w:p>
    <w:p w14:paraId="4DCE84EC" w14:textId="77777777" w:rsidR="00EB66AC" w:rsidRPr="00EB66AC" w:rsidRDefault="00EB66AC" w:rsidP="00EB66AC">
      <w:pPr>
        <w:spacing w:after="0"/>
        <w:ind w:leftChars="125" w:left="350" w:firstLineChars="252" w:firstLine="706"/>
        <w:rPr>
          <w:rFonts w:eastAsia="Segoe UI" w:cs="Times New Roman"/>
          <w:color w:val="000000"/>
          <w:szCs w:val="28"/>
          <w:lang w:eastAsia="en-US"/>
        </w:rPr>
      </w:pPr>
    </w:p>
    <w:p w14:paraId="06CE2E20" w14:textId="77777777" w:rsidR="00EB66AC" w:rsidRPr="00EB66AC" w:rsidRDefault="00EB66AC" w:rsidP="00EB66AC">
      <w:pPr>
        <w:tabs>
          <w:tab w:val="left" w:pos="0"/>
        </w:tabs>
        <w:spacing w:after="0"/>
        <w:rPr>
          <w:rFonts w:eastAsia="Segoe UI" w:cs="Times New Roman"/>
          <w:color w:val="000000"/>
          <w:szCs w:val="28"/>
          <w:lang w:eastAsia="en-US"/>
        </w:rPr>
      </w:pPr>
      <w:r w:rsidRPr="00EB66AC">
        <w:rPr>
          <w:rFonts w:eastAsia="Segoe UI" w:cs="Times New Roman"/>
          <w:color w:val="000000"/>
          <w:szCs w:val="28"/>
          <w:lang w:eastAsia="en-US"/>
        </w:rPr>
        <w:t xml:space="preserve">5.1 </w:t>
      </w:r>
      <w:r w:rsidRPr="00EB66AC">
        <w:rPr>
          <w:rFonts w:eastAsia="Segoe UI" w:cs="Times New Roman"/>
          <w:b/>
          <w:bCs/>
          <w:color w:val="000000"/>
          <w:szCs w:val="28"/>
          <w:lang w:eastAsia="en-US"/>
        </w:rPr>
        <w:t>Пользовательские интерфейсы</w:t>
      </w:r>
    </w:p>
    <w:p w14:paraId="7D4320A3" w14:textId="1A5E7E8B" w:rsidR="0071691E" w:rsidRPr="0071691E" w:rsidRDefault="0071691E" w:rsidP="0071691E">
      <w:pPr>
        <w:spacing w:after="0"/>
        <w:ind w:firstLineChars="252" w:firstLine="706"/>
        <w:rPr>
          <w:rFonts w:eastAsia="Segoe UI" w:cs="Times New Roman"/>
          <w:color w:val="000000"/>
          <w:szCs w:val="28"/>
          <w:lang w:eastAsia="en-US"/>
        </w:rPr>
      </w:pPr>
      <w:r w:rsidRPr="0071691E">
        <w:rPr>
          <w:rFonts w:eastAsia="Segoe UI" w:cs="Times New Roman"/>
          <w:color w:val="000000"/>
          <w:szCs w:val="28"/>
          <w:lang w:eastAsia="en-US"/>
        </w:rPr>
        <w:t xml:space="preserve">UI-1. Интерфейс диспетчера должен быть интуитивно понятным, с крупными элементами управления и четкой цветовой индикацией статусов заявок (красный </w:t>
      </w:r>
      <w:r w:rsidR="002B31B2">
        <w:rPr>
          <w:rFonts w:eastAsia="Segoe UI" w:cs="Times New Roman"/>
          <w:color w:val="000000"/>
          <w:szCs w:val="28"/>
          <w:lang w:eastAsia="en-US"/>
        </w:rPr>
        <w:t>–</w:t>
      </w:r>
      <w:r w:rsidRPr="0071691E">
        <w:rPr>
          <w:rFonts w:eastAsia="Segoe UI" w:cs="Times New Roman"/>
          <w:color w:val="000000"/>
          <w:szCs w:val="28"/>
          <w:lang w:eastAsia="en-US"/>
        </w:rPr>
        <w:t xml:space="preserve"> высокий приоритет, желтый </w:t>
      </w:r>
      <w:r w:rsidR="002B31B2">
        <w:rPr>
          <w:rFonts w:eastAsia="Segoe UI" w:cs="Times New Roman"/>
          <w:color w:val="000000"/>
          <w:szCs w:val="28"/>
          <w:lang w:eastAsia="en-US"/>
        </w:rPr>
        <w:t>–</w:t>
      </w:r>
      <w:r w:rsidRPr="0071691E">
        <w:rPr>
          <w:rFonts w:eastAsia="Segoe UI" w:cs="Times New Roman"/>
          <w:color w:val="000000"/>
          <w:szCs w:val="28"/>
          <w:lang w:eastAsia="en-US"/>
        </w:rPr>
        <w:t xml:space="preserve"> средний, зеленый </w:t>
      </w:r>
      <w:r w:rsidR="002B31B2">
        <w:rPr>
          <w:rFonts w:eastAsia="Segoe UI" w:cs="Times New Roman"/>
          <w:color w:val="000000"/>
          <w:szCs w:val="28"/>
          <w:lang w:eastAsia="en-US"/>
        </w:rPr>
        <w:t>–</w:t>
      </w:r>
      <w:r w:rsidRPr="0071691E">
        <w:rPr>
          <w:rFonts w:eastAsia="Segoe UI" w:cs="Times New Roman"/>
          <w:color w:val="000000"/>
          <w:szCs w:val="28"/>
          <w:lang w:eastAsia="en-US"/>
        </w:rPr>
        <w:t xml:space="preserve"> низкий, серый </w:t>
      </w:r>
      <w:r w:rsidR="002B31B2">
        <w:rPr>
          <w:rFonts w:eastAsia="Segoe UI" w:cs="Times New Roman"/>
          <w:color w:val="000000"/>
          <w:szCs w:val="28"/>
          <w:lang w:eastAsia="en-US"/>
        </w:rPr>
        <w:t>–</w:t>
      </w:r>
      <w:r w:rsidRPr="0071691E">
        <w:rPr>
          <w:rFonts w:eastAsia="Segoe UI" w:cs="Times New Roman"/>
          <w:color w:val="000000"/>
          <w:szCs w:val="28"/>
          <w:lang w:eastAsia="en-US"/>
        </w:rPr>
        <w:t xml:space="preserve"> выполнена).</w:t>
      </w:r>
    </w:p>
    <w:p w14:paraId="4E825041" w14:textId="208D2B89" w:rsidR="0071691E" w:rsidRPr="0071691E" w:rsidRDefault="0071691E" w:rsidP="0071691E">
      <w:pPr>
        <w:spacing w:after="0"/>
        <w:ind w:firstLineChars="252" w:firstLine="706"/>
        <w:rPr>
          <w:rFonts w:eastAsia="Segoe UI" w:cs="Times New Roman"/>
          <w:color w:val="000000"/>
          <w:szCs w:val="28"/>
          <w:lang w:eastAsia="en-US"/>
        </w:rPr>
      </w:pPr>
      <w:r w:rsidRPr="0071691E">
        <w:rPr>
          <w:rFonts w:eastAsia="Segoe UI" w:cs="Times New Roman"/>
          <w:color w:val="000000"/>
          <w:szCs w:val="28"/>
          <w:lang w:eastAsia="en-US"/>
        </w:rPr>
        <w:t>UI-2. Мобильное приложение для аварийных бригад должно иметь крупные кнопки для отметки статусов в условиях работы в перчатках, возможность работы при ярком солнечном свете и в условиях плохого освещения, а также офлайн-режим с автоматической синхронизацией при появлении связи.</w:t>
      </w:r>
    </w:p>
    <w:p w14:paraId="5848A5DA" w14:textId="62CBF764" w:rsidR="0071691E" w:rsidRPr="0071691E" w:rsidRDefault="0071691E" w:rsidP="0071691E">
      <w:pPr>
        <w:spacing w:after="0"/>
        <w:ind w:firstLineChars="252" w:firstLine="706"/>
        <w:rPr>
          <w:rFonts w:eastAsia="Segoe UI" w:cs="Times New Roman"/>
          <w:color w:val="000000"/>
          <w:szCs w:val="28"/>
          <w:lang w:eastAsia="en-US"/>
        </w:rPr>
      </w:pPr>
      <w:r w:rsidRPr="0071691E">
        <w:rPr>
          <w:rFonts w:eastAsia="Segoe UI" w:cs="Times New Roman"/>
          <w:color w:val="000000"/>
          <w:szCs w:val="28"/>
          <w:lang w:eastAsia="en-US"/>
        </w:rPr>
        <w:t>UI-3. Личный кабинет жильца должен иметь адаптивный дизайн для корректного отображения на всех типах устройств (компьютер, планшет, смартфон), с простой навигацией и понятными подписями.</w:t>
      </w:r>
    </w:p>
    <w:p w14:paraId="4BAB77DF" w14:textId="45DEA240" w:rsidR="0071691E" w:rsidRPr="0071691E" w:rsidRDefault="0071691E" w:rsidP="0071691E">
      <w:pPr>
        <w:spacing w:after="0"/>
        <w:ind w:firstLineChars="252" w:firstLine="706"/>
        <w:rPr>
          <w:rFonts w:eastAsia="Segoe UI" w:cs="Times New Roman"/>
          <w:color w:val="000000"/>
          <w:szCs w:val="28"/>
          <w:lang w:eastAsia="en-US"/>
        </w:rPr>
      </w:pPr>
      <w:r w:rsidRPr="0071691E">
        <w:rPr>
          <w:rFonts w:eastAsia="Segoe UI" w:cs="Times New Roman"/>
          <w:color w:val="000000"/>
          <w:szCs w:val="28"/>
          <w:lang w:eastAsia="en-US"/>
        </w:rPr>
        <w:t>UI-4. Интерфейс для начальника АДС должен включать наглядные графики и диаграммы для анализа показателей, возможность просмотра данных в различных разрезах (по дням, неделям, месяцам, по типам аварий, по бригадам).</w:t>
      </w:r>
    </w:p>
    <w:p w14:paraId="076AA169" w14:textId="0C2278A9" w:rsidR="00EB66AC" w:rsidRDefault="0071691E" w:rsidP="0071691E">
      <w:pPr>
        <w:spacing w:after="0"/>
        <w:ind w:firstLineChars="252" w:firstLine="706"/>
        <w:rPr>
          <w:rFonts w:eastAsia="Segoe UI" w:cs="Times New Roman"/>
          <w:color w:val="000000"/>
          <w:szCs w:val="28"/>
          <w:lang w:eastAsia="en-US"/>
        </w:rPr>
      </w:pPr>
      <w:r w:rsidRPr="0071691E">
        <w:rPr>
          <w:rFonts w:eastAsia="Segoe UI" w:cs="Times New Roman"/>
          <w:color w:val="000000"/>
          <w:szCs w:val="28"/>
          <w:lang w:eastAsia="en-US"/>
        </w:rPr>
        <w:t>UI-5. Система должна обеспечивать ссылку на справочную информацию или краткую подсказку на каждой странице (всплывающие подсказки при наведении на элементы).</w:t>
      </w:r>
    </w:p>
    <w:p w14:paraId="5F8C95B5" w14:textId="77777777" w:rsidR="0071691E" w:rsidRPr="00EB66AC" w:rsidRDefault="0071691E" w:rsidP="0071691E">
      <w:pPr>
        <w:spacing w:after="0"/>
        <w:ind w:firstLineChars="252" w:firstLine="706"/>
        <w:rPr>
          <w:rFonts w:eastAsia="Segoe UI" w:cs="Times New Roman"/>
          <w:color w:val="000000"/>
          <w:szCs w:val="28"/>
          <w:lang w:eastAsia="en-US"/>
        </w:rPr>
      </w:pPr>
    </w:p>
    <w:p w14:paraId="20BEE2A8" w14:textId="77777777" w:rsidR="00EB66AC" w:rsidRPr="00EB66AC" w:rsidRDefault="00EB66AC" w:rsidP="00EB66AC">
      <w:pPr>
        <w:tabs>
          <w:tab w:val="left" w:pos="0"/>
        </w:tabs>
        <w:spacing w:after="0"/>
        <w:rPr>
          <w:rFonts w:eastAsia="Source Code Pro" w:cs="Times New Roman"/>
          <w:color w:val="000000"/>
          <w:szCs w:val="28"/>
          <w:lang w:eastAsia="en-US"/>
        </w:rPr>
      </w:pPr>
      <w:r w:rsidRPr="00EB66AC">
        <w:rPr>
          <w:rFonts w:eastAsia="Source Code Pro" w:cs="Times New Roman"/>
          <w:color w:val="000000"/>
          <w:szCs w:val="28"/>
          <w:lang w:eastAsia="en-US"/>
        </w:rPr>
        <w:t xml:space="preserve">5.2 </w:t>
      </w:r>
      <w:r w:rsidRPr="00EB66AC">
        <w:rPr>
          <w:rFonts w:eastAsia="Source Code Pro" w:cs="Times New Roman"/>
          <w:b/>
          <w:bCs/>
          <w:color w:val="000000"/>
          <w:szCs w:val="28"/>
          <w:lang w:eastAsia="en-US"/>
        </w:rPr>
        <w:t>Интерфейсы ПО</w:t>
      </w:r>
    </w:p>
    <w:p w14:paraId="5514ACD9" w14:textId="7351F8E2" w:rsidR="002B31B2" w:rsidRPr="002B31B2" w:rsidRDefault="002B31B2" w:rsidP="002B31B2">
      <w:pPr>
        <w:rPr>
          <w:rFonts w:eastAsia="Segoe UI"/>
          <w:lang w:eastAsia="en-US"/>
        </w:rPr>
      </w:pPr>
      <w:r w:rsidRPr="002B31B2">
        <w:rPr>
          <w:rFonts w:eastAsia="Segoe UI"/>
          <w:lang w:eastAsia="en-US"/>
        </w:rPr>
        <w:t>SI-1 (Интеграция с 1</w:t>
      </w:r>
      <w:proofErr w:type="gramStart"/>
      <w:r w:rsidRPr="002B31B2">
        <w:rPr>
          <w:rFonts w:eastAsia="Segoe UI"/>
          <w:lang w:eastAsia="en-US"/>
        </w:rPr>
        <w:t>С:Бухгалтерия</w:t>
      </w:r>
      <w:proofErr w:type="gramEnd"/>
      <w:r w:rsidRPr="002B31B2">
        <w:rPr>
          <w:rFonts w:eastAsia="Segoe UI"/>
          <w:lang w:eastAsia="en-US"/>
        </w:rPr>
        <w:t>). Система должна обеспечивать двусторонний обмен данными с внешней системой «1</w:t>
      </w:r>
      <w:proofErr w:type="gramStart"/>
      <w:r w:rsidRPr="002B31B2">
        <w:rPr>
          <w:rFonts w:eastAsia="Segoe UI"/>
          <w:lang w:eastAsia="en-US"/>
        </w:rPr>
        <w:t>С:Бухгалтерия</w:t>
      </w:r>
      <w:proofErr w:type="gramEnd"/>
      <w:r w:rsidRPr="002B31B2">
        <w:rPr>
          <w:rFonts w:eastAsia="Segoe UI"/>
          <w:lang w:eastAsia="en-US"/>
        </w:rPr>
        <w:t>».</w:t>
      </w:r>
    </w:p>
    <w:p w14:paraId="1C50D8B3" w14:textId="6E26A824" w:rsidR="002B31B2" w:rsidRPr="002B31B2" w:rsidRDefault="002B31B2" w:rsidP="002B31B2">
      <w:pPr>
        <w:ind w:left="709"/>
        <w:rPr>
          <w:rFonts w:eastAsia="Segoe UI"/>
          <w:lang w:eastAsia="en-US"/>
        </w:rPr>
      </w:pPr>
      <w:r w:rsidRPr="002B31B2">
        <w:rPr>
          <w:rFonts w:eastAsia="Segoe UI"/>
          <w:lang w:eastAsia="en-US"/>
        </w:rPr>
        <w:t>SI-1.1. Передача из «</w:t>
      </w:r>
      <w:proofErr w:type="spellStart"/>
      <w:r w:rsidRPr="002B31B2">
        <w:rPr>
          <w:rFonts w:eastAsia="Segoe UI"/>
          <w:lang w:eastAsia="en-US"/>
        </w:rPr>
        <w:t>Солнышко.РУ</w:t>
      </w:r>
      <w:proofErr w:type="spellEnd"/>
      <w:r w:rsidRPr="002B31B2">
        <w:rPr>
          <w:rFonts w:eastAsia="Segoe UI"/>
          <w:lang w:eastAsia="en-US"/>
        </w:rPr>
        <w:t>» в «1С»: акты выполненных работ (номер заявки, дата, адрес, перечень работ, использованные материалы, ФИО исполнителей).</w:t>
      </w:r>
    </w:p>
    <w:p w14:paraId="6C1D2C55" w14:textId="5C0D67CF" w:rsidR="002B31B2" w:rsidRPr="002B31B2" w:rsidRDefault="002B31B2" w:rsidP="002B31B2">
      <w:pPr>
        <w:ind w:left="709"/>
        <w:rPr>
          <w:rFonts w:eastAsia="Segoe UI"/>
          <w:lang w:eastAsia="en-US"/>
        </w:rPr>
      </w:pPr>
      <w:r w:rsidRPr="002B31B2">
        <w:rPr>
          <w:rFonts w:eastAsia="Segoe UI"/>
          <w:lang w:eastAsia="en-US"/>
        </w:rPr>
        <w:lastRenderedPageBreak/>
        <w:t>SI-1.2. Получение из «1С» в «</w:t>
      </w:r>
      <w:proofErr w:type="spellStart"/>
      <w:r w:rsidRPr="002B31B2">
        <w:rPr>
          <w:rFonts w:eastAsia="Segoe UI"/>
          <w:lang w:eastAsia="en-US"/>
        </w:rPr>
        <w:t>Солнышко.РУ</w:t>
      </w:r>
      <w:proofErr w:type="spellEnd"/>
      <w:r w:rsidRPr="002B31B2">
        <w:rPr>
          <w:rFonts w:eastAsia="Segoe UI"/>
          <w:lang w:eastAsia="en-US"/>
        </w:rPr>
        <w:t>»: данные о начислениях и платежах жильцов по лицевым счетам для отображения в Личном кабинете.</w:t>
      </w:r>
    </w:p>
    <w:p w14:paraId="017CFEC3" w14:textId="09545E6C" w:rsidR="002B31B2" w:rsidRPr="002B31B2" w:rsidRDefault="002B31B2" w:rsidP="002B31B2">
      <w:pPr>
        <w:ind w:left="709"/>
        <w:rPr>
          <w:rFonts w:eastAsia="Segoe UI"/>
          <w:lang w:eastAsia="en-US"/>
        </w:rPr>
      </w:pPr>
      <w:r w:rsidRPr="002B31B2">
        <w:rPr>
          <w:rFonts w:eastAsia="Segoe UI"/>
          <w:lang w:eastAsia="en-US"/>
        </w:rPr>
        <w:t>SI-1.3. Формат обмена: XML (структура согласовывается с разработчиками 1С) или Excel-файлы установленного образца.</w:t>
      </w:r>
    </w:p>
    <w:p w14:paraId="27D135EB" w14:textId="04B71022" w:rsidR="002B31B2" w:rsidRPr="002B31B2" w:rsidRDefault="002B31B2" w:rsidP="002B31B2">
      <w:pPr>
        <w:ind w:left="709"/>
        <w:rPr>
          <w:rFonts w:eastAsia="Segoe UI"/>
          <w:lang w:eastAsia="en-US"/>
        </w:rPr>
      </w:pPr>
      <w:r w:rsidRPr="002B31B2">
        <w:rPr>
          <w:rFonts w:eastAsia="Segoe UI"/>
          <w:lang w:eastAsia="en-US"/>
        </w:rPr>
        <w:t>SI-1.4. Регламент обмена: ежедневно в автоматическом режиме в заданное время, а также возможность ручной инициализации обмена.</w:t>
      </w:r>
    </w:p>
    <w:p w14:paraId="5E81F9BA" w14:textId="7DF292FB" w:rsidR="002B31B2" w:rsidRPr="002B31B2" w:rsidRDefault="002B31B2" w:rsidP="002B31B2">
      <w:pPr>
        <w:ind w:left="709"/>
        <w:rPr>
          <w:rFonts w:eastAsia="Segoe UI"/>
          <w:lang w:eastAsia="en-US"/>
        </w:rPr>
      </w:pPr>
      <w:r w:rsidRPr="002B31B2">
        <w:rPr>
          <w:rFonts w:eastAsia="Segoe UI"/>
          <w:lang w:eastAsia="en-US"/>
        </w:rPr>
        <w:t>SI-1.5. В случае отсутствия данных или ошибки формата система должна уведомлять техническую поддержку и записывать ошибку в журнал.</w:t>
      </w:r>
    </w:p>
    <w:p w14:paraId="74F8AB6F" w14:textId="5DFDB4F2" w:rsidR="002B31B2" w:rsidRPr="002B31B2" w:rsidRDefault="002B31B2" w:rsidP="002B31B2">
      <w:pPr>
        <w:rPr>
          <w:rFonts w:eastAsia="Segoe UI"/>
          <w:lang w:eastAsia="en-US"/>
        </w:rPr>
      </w:pPr>
      <w:r w:rsidRPr="002B31B2">
        <w:rPr>
          <w:rFonts w:eastAsia="Segoe UI"/>
          <w:lang w:eastAsia="en-US"/>
        </w:rPr>
        <w:t>SI-2 (Интеграция с SMS-шлюзом). Система должна интегрироваться с внешним SMS-шлюзом для отправки уведомлений жильцам о статусах заявок.</w:t>
      </w:r>
    </w:p>
    <w:p w14:paraId="5D402BDC" w14:textId="69139B3A" w:rsidR="002B31B2" w:rsidRPr="002B31B2" w:rsidRDefault="002B31B2" w:rsidP="002B31B2">
      <w:pPr>
        <w:rPr>
          <w:rFonts w:eastAsia="Segoe UI"/>
          <w:lang w:eastAsia="en-US"/>
        </w:rPr>
      </w:pPr>
      <w:r w:rsidRPr="002B31B2">
        <w:rPr>
          <w:rFonts w:eastAsia="Segoe UI"/>
          <w:lang w:eastAsia="en-US"/>
        </w:rPr>
        <w:t xml:space="preserve">SI-3 (Интеграция с </w:t>
      </w:r>
      <w:proofErr w:type="spellStart"/>
      <w:r w:rsidRPr="002B31B2">
        <w:rPr>
          <w:rFonts w:eastAsia="Segoe UI"/>
          <w:lang w:eastAsia="en-US"/>
        </w:rPr>
        <w:t>Email</w:t>
      </w:r>
      <w:proofErr w:type="spellEnd"/>
      <w:r w:rsidRPr="002B31B2">
        <w:rPr>
          <w:rFonts w:eastAsia="Segoe UI"/>
          <w:lang w:eastAsia="en-US"/>
        </w:rPr>
        <w:t xml:space="preserve">-сервером). Система должна отправлять </w:t>
      </w:r>
      <w:proofErr w:type="spellStart"/>
      <w:r w:rsidRPr="002B31B2">
        <w:rPr>
          <w:rFonts w:eastAsia="Segoe UI"/>
          <w:lang w:eastAsia="en-US"/>
        </w:rPr>
        <w:t>email</w:t>
      </w:r>
      <w:proofErr w:type="spellEnd"/>
      <w:r w:rsidRPr="002B31B2">
        <w:rPr>
          <w:rFonts w:eastAsia="Segoe UI"/>
          <w:lang w:eastAsia="en-US"/>
        </w:rPr>
        <w:t>-уведомления через стандартный SMTP-сервер.</w:t>
      </w:r>
    </w:p>
    <w:p w14:paraId="194D4415" w14:textId="01DF6C7F" w:rsidR="00EB66AC" w:rsidRDefault="002B31B2" w:rsidP="002B31B2">
      <w:pPr>
        <w:rPr>
          <w:rFonts w:eastAsia="Segoe UI"/>
          <w:lang w:eastAsia="en-US"/>
        </w:rPr>
      </w:pPr>
      <w:r w:rsidRPr="002B31B2">
        <w:rPr>
          <w:rFonts w:eastAsia="Segoe UI"/>
          <w:lang w:eastAsia="en-US"/>
        </w:rPr>
        <w:t>SI-4 (Интеграция с картографическими сервисами). Мобильное приложение должно использовать картографические сервисы (</w:t>
      </w:r>
      <w:proofErr w:type="spellStart"/>
      <w:r w:rsidRPr="002B31B2">
        <w:rPr>
          <w:rFonts w:eastAsia="Segoe UI"/>
          <w:lang w:eastAsia="en-US"/>
        </w:rPr>
        <w:t>Яндекс.Карты</w:t>
      </w:r>
      <w:proofErr w:type="spellEnd"/>
      <w:r w:rsidRPr="002B31B2">
        <w:rPr>
          <w:rFonts w:eastAsia="Segoe UI"/>
          <w:lang w:eastAsia="en-US"/>
        </w:rPr>
        <w:t xml:space="preserve"> или Google Maps) для построения маршрута до адреса и отображения местоположения бригад.</w:t>
      </w:r>
    </w:p>
    <w:p w14:paraId="46748D3C" w14:textId="77777777" w:rsidR="002B31B2" w:rsidRPr="00EB66AC" w:rsidRDefault="002B31B2" w:rsidP="002B31B2">
      <w:pPr>
        <w:spacing w:after="0"/>
        <w:ind w:firstLine="0"/>
        <w:rPr>
          <w:rFonts w:eastAsia="Segoe UI" w:cs="Times New Roman"/>
          <w:color w:val="000000"/>
          <w:szCs w:val="28"/>
          <w:lang w:eastAsia="en-US"/>
        </w:rPr>
      </w:pPr>
    </w:p>
    <w:p w14:paraId="4439A010" w14:textId="77777777" w:rsidR="00EB66AC" w:rsidRPr="00EB66AC" w:rsidRDefault="00EB66AC" w:rsidP="00EB66AC">
      <w:pPr>
        <w:tabs>
          <w:tab w:val="left" w:pos="0"/>
        </w:tabs>
        <w:spacing w:after="0"/>
        <w:rPr>
          <w:rFonts w:eastAsia="Source Code Pro" w:cs="Times New Roman"/>
          <w:bCs/>
          <w:color w:val="000000"/>
          <w:szCs w:val="28"/>
          <w:lang w:eastAsia="en-US"/>
        </w:rPr>
      </w:pPr>
      <w:r w:rsidRPr="00EB66AC">
        <w:rPr>
          <w:rFonts w:eastAsia="Source Code Pro" w:cs="Times New Roman"/>
          <w:bCs/>
          <w:color w:val="000000"/>
          <w:szCs w:val="28"/>
          <w:lang w:eastAsia="en-US"/>
        </w:rPr>
        <w:t xml:space="preserve">5.3 </w:t>
      </w:r>
      <w:r w:rsidRPr="00EB66AC">
        <w:rPr>
          <w:rFonts w:eastAsia="Source Code Pro" w:cs="Times New Roman"/>
          <w:b/>
          <w:color w:val="000000"/>
          <w:szCs w:val="28"/>
          <w:lang w:eastAsia="en-US"/>
        </w:rPr>
        <w:t xml:space="preserve">Интерфейсы оборудования </w:t>
      </w:r>
    </w:p>
    <w:p w14:paraId="22D6431B" w14:textId="276A8B91" w:rsidR="002B31B2" w:rsidRPr="002B31B2" w:rsidRDefault="002B31B2" w:rsidP="002B31B2">
      <w:pPr>
        <w:spacing w:after="0"/>
        <w:ind w:firstLineChars="252" w:firstLine="706"/>
        <w:rPr>
          <w:rFonts w:eastAsia="Source Code Pro" w:cs="Times New Roman"/>
          <w:color w:val="000000"/>
          <w:szCs w:val="28"/>
          <w:lang w:eastAsia="en-US"/>
        </w:rPr>
      </w:pPr>
      <w:r w:rsidRPr="002B31B2">
        <w:rPr>
          <w:rFonts w:eastAsia="Source Code Pro" w:cs="Times New Roman"/>
          <w:color w:val="000000"/>
          <w:szCs w:val="28"/>
          <w:lang w:eastAsia="en-US"/>
        </w:rPr>
        <w:t>HW-1. Мобильное приложение должно использовать камеру смартфона для фотофиксации выполненных работ с возможностью привязки фотографий к заявке.</w:t>
      </w:r>
    </w:p>
    <w:p w14:paraId="773AF205" w14:textId="3D78F5C5" w:rsidR="002B31B2" w:rsidRPr="002B31B2" w:rsidRDefault="002B31B2" w:rsidP="002B31B2">
      <w:pPr>
        <w:spacing w:after="0"/>
        <w:ind w:firstLineChars="252" w:firstLine="706"/>
        <w:rPr>
          <w:rFonts w:eastAsia="Source Code Pro" w:cs="Times New Roman"/>
          <w:color w:val="000000"/>
          <w:szCs w:val="28"/>
          <w:lang w:eastAsia="en-US"/>
        </w:rPr>
      </w:pPr>
      <w:r w:rsidRPr="002B31B2">
        <w:rPr>
          <w:rFonts w:eastAsia="Source Code Pro" w:cs="Times New Roman"/>
          <w:color w:val="000000"/>
          <w:szCs w:val="28"/>
          <w:lang w:eastAsia="en-US"/>
        </w:rPr>
        <w:t>HW-2. Мобильное приложение должно использовать GPS-модуль смартфона для автоматической фиксации координат при отметке «Прибыл на место» и «Выехал».</w:t>
      </w:r>
    </w:p>
    <w:p w14:paraId="2DECEC6A" w14:textId="2B639C29" w:rsidR="00EB66AC" w:rsidRDefault="002B31B2" w:rsidP="002B31B2">
      <w:pPr>
        <w:spacing w:after="0"/>
        <w:ind w:firstLineChars="252" w:firstLine="706"/>
        <w:rPr>
          <w:rFonts w:eastAsia="Source Code Pro" w:cs="Times New Roman"/>
          <w:color w:val="000000"/>
          <w:szCs w:val="28"/>
          <w:lang w:eastAsia="en-US"/>
        </w:rPr>
      </w:pPr>
      <w:r w:rsidRPr="002B31B2">
        <w:rPr>
          <w:rFonts w:eastAsia="Source Code Pro" w:cs="Times New Roman"/>
          <w:color w:val="000000"/>
          <w:szCs w:val="28"/>
          <w:lang w:eastAsia="en-US"/>
        </w:rPr>
        <w:lastRenderedPageBreak/>
        <w:t>HW-3. Система должна поддерживать печать документов (актов выполненных работ, отчетов) на стандартных принтерах через веб-интерфейс.</w:t>
      </w:r>
    </w:p>
    <w:p w14:paraId="1D971CEC" w14:textId="77777777" w:rsidR="002B31B2" w:rsidRPr="00EB66AC" w:rsidRDefault="002B31B2" w:rsidP="002B31B2">
      <w:pPr>
        <w:spacing w:after="0"/>
        <w:ind w:firstLineChars="252" w:firstLine="706"/>
        <w:rPr>
          <w:rFonts w:eastAsia="Source Code Pro" w:cs="Times New Roman"/>
          <w:color w:val="000000"/>
          <w:szCs w:val="28"/>
          <w:lang w:eastAsia="en-US"/>
        </w:rPr>
      </w:pPr>
    </w:p>
    <w:p w14:paraId="75365893" w14:textId="77777777" w:rsidR="00EB66AC" w:rsidRPr="00EB66AC" w:rsidRDefault="00EB66AC" w:rsidP="00EB66AC">
      <w:pPr>
        <w:tabs>
          <w:tab w:val="left" w:pos="0"/>
        </w:tabs>
        <w:spacing w:after="0"/>
        <w:rPr>
          <w:rFonts w:eastAsia="Source Code Pro" w:cs="Times New Roman"/>
          <w:bCs/>
          <w:color w:val="000000"/>
          <w:szCs w:val="28"/>
          <w:lang w:eastAsia="en-US"/>
        </w:rPr>
      </w:pPr>
      <w:r w:rsidRPr="00EB66AC">
        <w:rPr>
          <w:rFonts w:eastAsia="Source Code Pro" w:cs="Times New Roman"/>
          <w:bCs/>
          <w:color w:val="000000"/>
          <w:szCs w:val="28"/>
          <w:lang w:eastAsia="en-US"/>
        </w:rPr>
        <w:t xml:space="preserve">5.4 </w:t>
      </w:r>
      <w:r w:rsidRPr="00EB66AC">
        <w:rPr>
          <w:rFonts w:eastAsia="Source Code Pro" w:cs="Times New Roman"/>
          <w:b/>
          <w:color w:val="000000"/>
          <w:szCs w:val="28"/>
          <w:lang w:eastAsia="en-US"/>
        </w:rPr>
        <w:t>Коммуникационные интерфейсы</w:t>
      </w:r>
      <w:r w:rsidRPr="00EB66AC">
        <w:rPr>
          <w:rFonts w:eastAsia="Source Code Pro" w:cs="Times New Roman"/>
          <w:bCs/>
          <w:color w:val="000000"/>
          <w:szCs w:val="28"/>
          <w:lang w:eastAsia="en-US"/>
        </w:rPr>
        <w:t xml:space="preserve"> </w:t>
      </w:r>
    </w:p>
    <w:p w14:paraId="400A3EFF" w14:textId="0653C715" w:rsidR="002B31B2" w:rsidRPr="002B31B2" w:rsidRDefault="002B31B2" w:rsidP="002B31B2">
      <w:pPr>
        <w:spacing w:after="0"/>
        <w:ind w:firstLineChars="252" w:firstLine="706"/>
        <w:jc w:val="left"/>
        <w:rPr>
          <w:rFonts w:eastAsia="Segoe UI" w:cs="Times New Roman"/>
          <w:color w:val="000000"/>
          <w:szCs w:val="28"/>
          <w:lang w:eastAsia="en-US"/>
        </w:rPr>
      </w:pPr>
      <w:r w:rsidRPr="002B31B2">
        <w:rPr>
          <w:rFonts w:eastAsia="Segoe UI" w:cs="Times New Roman"/>
          <w:color w:val="000000"/>
          <w:szCs w:val="28"/>
          <w:lang w:eastAsia="en-US"/>
        </w:rPr>
        <w:t>CI-1. Система должна отправлять жильцам SMS-уведомления о смене статуса заявки (по желанию жильца, если он дал согласие и указал номер телефона).</w:t>
      </w:r>
    </w:p>
    <w:p w14:paraId="2D019F4B" w14:textId="570937AA" w:rsidR="002B31B2" w:rsidRPr="002B31B2" w:rsidRDefault="002B31B2" w:rsidP="002B31B2">
      <w:pPr>
        <w:spacing w:after="0"/>
        <w:ind w:firstLineChars="252" w:firstLine="706"/>
        <w:jc w:val="left"/>
        <w:rPr>
          <w:rFonts w:eastAsia="Segoe UI" w:cs="Times New Roman"/>
          <w:color w:val="000000"/>
          <w:szCs w:val="28"/>
          <w:lang w:eastAsia="en-US"/>
        </w:rPr>
      </w:pPr>
      <w:r w:rsidRPr="002B31B2">
        <w:rPr>
          <w:rFonts w:eastAsia="Segoe UI" w:cs="Times New Roman"/>
          <w:color w:val="000000"/>
          <w:szCs w:val="28"/>
          <w:lang w:eastAsia="en-US"/>
        </w:rPr>
        <w:t xml:space="preserve">CI-2. Система должна отправлять жильцам </w:t>
      </w:r>
      <w:proofErr w:type="spellStart"/>
      <w:r w:rsidRPr="002B31B2">
        <w:rPr>
          <w:rFonts w:eastAsia="Segoe UI" w:cs="Times New Roman"/>
          <w:color w:val="000000"/>
          <w:szCs w:val="28"/>
          <w:lang w:eastAsia="en-US"/>
        </w:rPr>
        <w:t>email</w:t>
      </w:r>
      <w:proofErr w:type="spellEnd"/>
      <w:r w:rsidRPr="002B31B2">
        <w:rPr>
          <w:rFonts w:eastAsia="Segoe UI" w:cs="Times New Roman"/>
          <w:color w:val="000000"/>
          <w:szCs w:val="28"/>
          <w:lang w:eastAsia="en-US"/>
        </w:rPr>
        <w:t>-уведомления о готовности квитанций, наличии задолженности и изменении статусов заявок.</w:t>
      </w:r>
    </w:p>
    <w:p w14:paraId="2CD852B6" w14:textId="17A946B9" w:rsidR="002B31B2" w:rsidRPr="002B31B2" w:rsidRDefault="002B31B2" w:rsidP="002B31B2">
      <w:pPr>
        <w:spacing w:after="0"/>
        <w:ind w:firstLineChars="252" w:firstLine="706"/>
        <w:jc w:val="left"/>
        <w:rPr>
          <w:rFonts w:eastAsia="Segoe UI" w:cs="Times New Roman"/>
          <w:color w:val="000000"/>
          <w:szCs w:val="28"/>
          <w:lang w:eastAsia="en-US"/>
        </w:rPr>
      </w:pPr>
      <w:r w:rsidRPr="002B31B2">
        <w:rPr>
          <w:rFonts w:eastAsia="Segoe UI" w:cs="Times New Roman"/>
          <w:color w:val="000000"/>
          <w:szCs w:val="28"/>
          <w:lang w:eastAsia="en-US"/>
        </w:rPr>
        <w:t xml:space="preserve">CI-3. Система должна отправлять </w:t>
      </w:r>
      <w:proofErr w:type="spellStart"/>
      <w:r w:rsidRPr="002B31B2">
        <w:rPr>
          <w:rFonts w:eastAsia="Segoe UI" w:cs="Times New Roman"/>
          <w:color w:val="000000"/>
          <w:szCs w:val="28"/>
          <w:lang w:eastAsia="en-US"/>
        </w:rPr>
        <w:t>push</w:t>
      </w:r>
      <w:proofErr w:type="spellEnd"/>
      <w:r w:rsidRPr="002B31B2">
        <w:rPr>
          <w:rFonts w:eastAsia="Segoe UI" w:cs="Times New Roman"/>
          <w:color w:val="000000"/>
          <w:szCs w:val="28"/>
          <w:lang w:eastAsia="en-US"/>
        </w:rPr>
        <w:t>-уведомления в мобильное приложение членам аварийной бригады о новых заданиях с указанием адреса и приоритета.</w:t>
      </w:r>
    </w:p>
    <w:p w14:paraId="773A5E42" w14:textId="01E9EDC8" w:rsidR="00EB66AC" w:rsidRDefault="002B31B2" w:rsidP="002B31B2">
      <w:pPr>
        <w:spacing w:after="0"/>
        <w:ind w:firstLineChars="252" w:firstLine="706"/>
        <w:jc w:val="left"/>
        <w:rPr>
          <w:rFonts w:eastAsia="Segoe UI" w:cs="Times New Roman"/>
          <w:color w:val="000000"/>
          <w:szCs w:val="28"/>
          <w:lang w:eastAsia="en-US"/>
        </w:rPr>
      </w:pPr>
      <w:r w:rsidRPr="002B31B2">
        <w:rPr>
          <w:rFonts w:eastAsia="Segoe UI" w:cs="Times New Roman"/>
          <w:color w:val="000000"/>
          <w:szCs w:val="28"/>
          <w:lang w:eastAsia="en-US"/>
        </w:rPr>
        <w:t>CI-4. Система должна отправлять уведомления диспетчеру и начальнику АДС при нарушении норматива времени прибытия (более 30 минут).</w:t>
      </w:r>
    </w:p>
    <w:p w14:paraId="7DC3F9DD" w14:textId="62558A58" w:rsidR="002B31B2" w:rsidRPr="00EB66AC" w:rsidRDefault="002B31B2" w:rsidP="002B31B2">
      <w:pPr>
        <w:spacing w:after="160" w:line="278" w:lineRule="auto"/>
        <w:ind w:firstLine="0"/>
        <w:jc w:val="left"/>
        <w:rPr>
          <w:rFonts w:eastAsia="Segoe UI" w:cs="Times New Roman"/>
          <w:color w:val="000000"/>
          <w:szCs w:val="28"/>
          <w:lang w:eastAsia="en-US"/>
        </w:rPr>
      </w:pPr>
      <w:r>
        <w:rPr>
          <w:rFonts w:eastAsia="Segoe UI" w:cs="Times New Roman"/>
          <w:color w:val="000000"/>
          <w:szCs w:val="28"/>
          <w:lang w:eastAsia="en-US"/>
        </w:rPr>
        <w:br w:type="page"/>
      </w:r>
    </w:p>
    <w:p w14:paraId="153F071C" w14:textId="77777777" w:rsidR="00EB66AC" w:rsidRPr="00EB66AC" w:rsidRDefault="00EB66AC" w:rsidP="00EB66AC">
      <w:pPr>
        <w:tabs>
          <w:tab w:val="left" w:pos="0"/>
        </w:tabs>
        <w:spacing w:after="0"/>
        <w:rPr>
          <w:rFonts w:eastAsia="Source Code Pro" w:cs="Times New Roman"/>
          <w:bCs/>
          <w:color w:val="000000"/>
          <w:szCs w:val="28"/>
          <w:lang w:eastAsia="en-US"/>
        </w:rPr>
      </w:pPr>
      <w:r w:rsidRPr="00EB66AC">
        <w:rPr>
          <w:rFonts w:eastAsia="Source Code Pro" w:cs="Times New Roman"/>
          <w:bCs/>
          <w:color w:val="000000"/>
          <w:szCs w:val="28"/>
          <w:lang w:eastAsia="en-US"/>
        </w:rPr>
        <w:lastRenderedPageBreak/>
        <w:t xml:space="preserve">6 </w:t>
      </w:r>
      <w:r w:rsidRPr="00EB66AC">
        <w:rPr>
          <w:rFonts w:eastAsia="Source Code Pro" w:cs="Times New Roman"/>
          <w:b/>
          <w:color w:val="000000"/>
          <w:szCs w:val="28"/>
          <w:lang w:eastAsia="en-US"/>
        </w:rPr>
        <w:t>Атрибуты качества</w:t>
      </w:r>
      <w:r w:rsidRPr="00EB66AC">
        <w:rPr>
          <w:rFonts w:eastAsia="Source Code Pro" w:cs="Times New Roman"/>
          <w:bCs/>
          <w:color w:val="000000"/>
          <w:szCs w:val="28"/>
          <w:lang w:eastAsia="en-US"/>
        </w:rPr>
        <w:t xml:space="preserve"> </w:t>
      </w:r>
    </w:p>
    <w:p w14:paraId="2E007DD6" w14:textId="77777777" w:rsidR="00EB66AC" w:rsidRPr="00EB66AC" w:rsidRDefault="00EB66AC" w:rsidP="00EB66AC">
      <w:pPr>
        <w:tabs>
          <w:tab w:val="left" w:pos="0"/>
        </w:tabs>
        <w:spacing w:after="0"/>
        <w:ind w:leftChars="125" w:left="350" w:firstLineChars="252" w:firstLine="706"/>
        <w:rPr>
          <w:rFonts w:eastAsia="Source Code Pro" w:cs="Times New Roman"/>
          <w:bCs/>
          <w:color w:val="000000"/>
          <w:szCs w:val="28"/>
          <w:lang w:eastAsia="en-US"/>
        </w:rPr>
      </w:pPr>
    </w:p>
    <w:p w14:paraId="63E84B37" w14:textId="77777777" w:rsidR="00EB66AC" w:rsidRPr="00EB66AC" w:rsidRDefault="00EB66AC" w:rsidP="00EB66AC">
      <w:pPr>
        <w:tabs>
          <w:tab w:val="left" w:pos="0"/>
        </w:tabs>
        <w:spacing w:after="0"/>
        <w:ind w:firstLine="706"/>
        <w:rPr>
          <w:rFonts w:eastAsia="Source Code Pro" w:cs="Times New Roman"/>
          <w:bCs/>
          <w:color w:val="000000"/>
          <w:szCs w:val="28"/>
          <w:lang w:eastAsia="en-US"/>
        </w:rPr>
      </w:pPr>
      <w:r w:rsidRPr="00EB66AC">
        <w:rPr>
          <w:rFonts w:eastAsia="Source Code Pro" w:cs="Times New Roman"/>
          <w:bCs/>
          <w:color w:val="000000"/>
          <w:szCs w:val="28"/>
          <w:lang w:eastAsia="en-US"/>
        </w:rPr>
        <w:t xml:space="preserve">6.1 </w:t>
      </w:r>
      <w:r w:rsidRPr="00EB66AC">
        <w:rPr>
          <w:rFonts w:eastAsia="Source Code Pro" w:cs="Times New Roman"/>
          <w:b/>
          <w:color w:val="000000"/>
          <w:szCs w:val="28"/>
          <w:lang w:eastAsia="en-US"/>
        </w:rPr>
        <w:t>Требования к удобству использования</w:t>
      </w:r>
      <w:r w:rsidRPr="00EB66AC">
        <w:rPr>
          <w:rFonts w:eastAsia="Source Code Pro" w:cs="Times New Roman"/>
          <w:bCs/>
          <w:color w:val="000000"/>
          <w:szCs w:val="28"/>
          <w:lang w:eastAsia="en-US"/>
        </w:rPr>
        <w:t xml:space="preserve"> </w:t>
      </w:r>
    </w:p>
    <w:p w14:paraId="0299E83F" w14:textId="018E7F78" w:rsidR="002B31B2" w:rsidRPr="002B31B2" w:rsidRDefault="002B31B2" w:rsidP="002B31B2">
      <w:pPr>
        <w:rPr>
          <w:rFonts w:eastAsia="Source Code Pro"/>
          <w:lang w:eastAsia="zh-CN"/>
        </w:rPr>
      </w:pPr>
      <w:r w:rsidRPr="002B31B2">
        <w:rPr>
          <w:rFonts w:eastAsia="Source Code Pro"/>
          <w:lang w:val="en-US" w:eastAsia="zh-CN"/>
        </w:rPr>
        <w:t>USE</w:t>
      </w:r>
      <w:r w:rsidRPr="002B31B2">
        <w:rPr>
          <w:rFonts w:eastAsia="Source Code Pro"/>
          <w:lang w:eastAsia="zh-CN"/>
        </w:rPr>
        <w:t>-1. 95% новых диспетчеров должны успешно зарегистрировать заявку без ошибок с первой попытки после прохождения краткого обучения (не более 15 минут).</w:t>
      </w:r>
    </w:p>
    <w:p w14:paraId="7F15B806" w14:textId="52BCC81A" w:rsidR="002B31B2" w:rsidRPr="002B31B2" w:rsidRDefault="002B31B2" w:rsidP="002B31B2">
      <w:pPr>
        <w:rPr>
          <w:rFonts w:eastAsia="Source Code Pro"/>
          <w:lang w:eastAsia="zh-CN"/>
        </w:rPr>
      </w:pPr>
      <w:r w:rsidRPr="002B31B2">
        <w:rPr>
          <w:rFonts w:eastAsia="Source Code Pro"/>
          <w:lang w:val="en-US" w:eastAsia="zh-CN"/>
        </w:rPr>
        <w:t>USE</w:t>
      </w:r>
      <w:r w:rsidRPr="002B31B2">
        <w:rPr>
          <w:rFonts w:eastAsia="Source Code Pro"/>
          <w:lang w:eastAsia="zh-CN"/>
        </w:rPr>
        <w:t>-2. 90% жильцов должны успешно передать показания приборов учета через Личный кабинет без обращения в техническую поддержку.</w:t>
      </w:r>
    </w:p>
    <w:p w14:paraId="18A1A262" w14:textId="2F557F6A" w:rsidR="002B31B2" w:rsidRPr="002B31B2" w:rsidRDefault="002B31B2" w:rsidP="002B31B2">
      <w:pPr>
        <w:rPr>
          <w:rFonts w:eastAsia="Source Code Pro"/>
          <w:lang w:eastAsia="zh-CN"/>
        </w:rPr>
      </w:pPr>
      <w:r w:rsidRPr="002B31B2">
        <w:rPr>
          <w:rFonts w:eastAsia="Source Code Pro"/>
          <w:lang w:val="en-US" w:eastAsia="zh-CN"/>
        </w:rPr>
        <w:t>USE</w:t>
      </w:r>
      <w:r w:rsidRPr="002B31B2">
        <w:rPr>
          <w:rFonts w:eastAsia="Source Code Pro"/>
          <w:lang w:eastAsia="zh-CN"/>
        </w:rPr>
        <w:t>-3. Интерфейс мобильного приложения для бригад должен позволять отметить все необходимые статусы по заявке не более чем тремя нажатиями.</w:t>
      </w:r>
    </w:p>
    <w:p w14:paraId="3FE38732" w14:textId="16C67297" w:rsidR="002B31B2" w:rsidRDefault="002B31B2" w:rsidP="002B31B2">
      <w:pPr>
        <w:rPr>
          <w:rFonts w:eastAsia="Source Code Pro"/>
          <w:lang w:eastAsia="zh-CN"/>
        </w:rPr>
      </w:pPr>
      <w:r w:rsidRPr="002B31B2">
        <w:rPr>
          <w:rFonts w:eastAsia="Source Code Pro"/>
          <w:lang w:val="en-US" w:eastAsia="zh-CN"/>
        </w:rPr>
        <w:t>USE</w:t>
      </w:r>
      <w:r w:rsidRPr="002B31B2">
        <w:rPr>
          <w:rFonts w:eastAsia="Source Code Pro"/>
          <w:lang w:eastAsia="zh-CN"/>
        </w:rPr>
        <w:t>-4. Система должна запоминать настройки пользователя (фильтры, сортировки) при повторных входах.</w:t>
      </w:r>
    </w:p>
    <w:p w14:paraId="2AA50EEB" w14:textId="77777777" w:rsidR="002B31B2" w:rsidRPr="002B31B2" w:rsidRDefault="002B31B2" w:rsidP="002B31B2">
      <w:pPr>
        <w:rPr>
          <w:rFonts w:eastAsia="Source Code Pro"/>
          <w:lang w:eastAsia="zh-CN"/>
        </w:rPr>
      </w:pPr>
    </w:p>
    <w:p w14:paraId="43A0264B" w14:textId="77777777" w:rsidR="00EB66AC" w:rsidRPr="00EB66AC" w:rsidRDefault="00EB66AC" w:rsidP="00EB66AC">
      <w:pPr>
        <w:tabs>
          <w:tab w:val="left" w:pos="0"/>
        </w:tabs>
        <w:spacing w:after="0"/>
        <w:rPr>
          <w:rFonts w:eastAsia="Source Code Pro" w:cs="Times New Roman"/>
          <w:color w:val="000000"/>
          <w:szCs w:val="28"/>
          <w:lang w:eastAsia="en-US"/>
        </w:rPr>
      </w:pPr>
      <w:r w:rsidRPr="00EB66AC">
        <w:rPr>
          <w:rFonts w:eastAsia="Source Code Pro" w:cs="Times New Roman"/>
          <w:color w:val="000000"/>
          <w:szCs w:val="28"/>
          <w:lang w:eastAsia="en-US"/>
        </w:rPr>
        <w:t xml:space="preserve">6.2 </w:t>
      </w:r>
      <w:r w:rsidRPr="00EB66AC">
        <w:rPr>
          <w:rFonts w:eastAsia="Source Code Pro" w:cs="Times New Roman"/>
          <w:b/>
          <w:bCs/>
          <w:color w:val="000000"/>
          <w:szCs w:val="28"/>
          <w:lang w:eastAsia="en-US"/>
        </w:rPr>
        <w:t>Требования к производительности</w:t>
      </w:r>
      <w:r w:rsidRPr="00EB66AC">
        <w:rPr>
          <w:rFonts w:eastAsia="Source Code Pro" w:cs="Times New Roman"/>
          <w:color w:val="000000"/>
          <w:szCs w:val="28"/>
          <w:lang w:eastAsia="en-US"/>
        </w:rPr>
        <w:t xml:space="preserve"> </w:t>
      </w:r>
    </w:p>
    <w:p w14:paraId="745D1E7F" w14:textId="3220BC38" w:rsidR="002B31B2" w:rsidRPr="002B31B2" w:rsidRDefault="002B31B2" w:rsidP="002B31B2">
      <w:pPr>
        <w:rPr>
          <w:rFonts w:eastAsia="Source Code Pro"/>
          <w:lang w:eastAsia="zh-CN"/>
        </w:rPr>
      </w:pPr>
      <w:r w:rsidRPr="002B31B2">
        <w:rPr>
          <w:rFonts w:eastAsia="Source Code Pro"/>
          <w:lang w:val="en-US" w:eastAsia="zh-CN"/>
        </w:rPr>
        <w:t>PER</w:t>
      </w:r>
      <w:r w:rsidRPr="002B31B2">
        <w:rPr>
          <w:rFonts w:eastAsia="Source Code Pro"/>
          <w:lang w:eastAsia="zh-CN"/>
        </w:rPr>
        <w:t>-1. Система должна обслуживать до 50 одновременно работающих диспетчеров и сотрудников АДС.</w:t>
      </w:r>
    </w:p>
    <w:p w14:paraId="3246D2C6" w14:textId="2CE18098" w:rsidR="002B31B2" w:rsidRPr="002B31B2" w:rsidRDefault="002B31B2" w:rsidP="002B31B2">
      <w:pPr>
        <w:rPr>
          <w:rFonts w:eastAsia="Source Code Pro"/>
          <w:lang w:eastAsia="zh-CN"/>
        </w:rPr>
      </w:pPr>
      <w:r w:rsidRPr="002B31B2">
        <w:rPr>
          <w:rFonts w:eastAsia="Source Code Pro"/>
          <w:lang w:val="en-US" w:eastAsia="zh-CN"/>
        </w:rPr>
        <w:t>PER</w:t>
      </w:r>
      <w:r w:rsidRPr="002B31B2">
        <w:rPr>
          <w:rFonts w:eastAsia="Source Code Pro"/>
          <w:lang w:eastAsia="zh-CN"/>
        </w:rPr>
        <w:t>-2. Время отклика при регистрации новой заявки не должно превышать 2 секунд.</w:t>
      </w:r>
    </w:p>
    <w:p w14:paraId="38E8B6C9" w14:textId="620F0F4C" w:rsidR="002B31B2" w:rsidRPr="002B31B2" w:rsidRDefault="002B31B2" w:rsidP="002B31B2">
      <w:pPr>
        <w:rPr>
          <w:rFonts w:eastAsia="Source Code Pro"/>
          <w:lang w:eastAsia="zh-CN"/>
        </w:rPr>
      </w:pPr>
      <w:r w:rsidRPr="002B31B2">
        <w:rPr>
          <w:rFonts w:eastAsia="Source Code Pro"/>
          <w:lang w:val="en-US" w:eastAsia="zh-CN"/>
        </w:rPr>
        <w:t>PER</w:t>
      </w:r>
      <w:r w:rsidRPr="002B31B2">
        <w:rPr>
          <w:rFonts w:eastAsia="Source Code Pro"/>
          <w:lang w:eastAsia="zh-CN"/>
        </w:rPr>
        <w:t>-3. Личный кабинет жильца должен загружаться не более чем за 3 секунды при стандартном интернет-подключении (скорость не менее 10 Мбит/с).</w:t>
      </w:r>
    </w:p>
    <w:p w14:paraId="1E47CEC8" w14:textId="76CACCC5" w:rsidR="002B31B2" w:rsidRPr="002B31B2" w:rsidRDefault="002B31B2" w:rsidP="002B31B2">
      <w:pPr>
        <w:rPr>
          <w:rFonts w:eastAsia="Source Code Pro"/>
          <w:lang w:eastAsia="zh-CN"/>
        </w:rPr>
      </w:pPr>
      <w:r w:rsidRPr="002B31B2">
        <w:rPr>
          <w:rFonts w:eastAsia="Source Code Pro"/>
          <w:lang w:val="en-US" w:eastAsia="zh-CN"/>
        </w:rPr>
        <w:t>PER</w:t>
      </w:r>
      <w:r w:rsidRPr="002B31B2">
        <w:rPr>
          <w:rFonts w:eastAsia="Source Code Pro"/>
          <w:lang w:eastAsia="zh-CN"/>
        </w:rPr>
        <w:t>-4. Система должна выдерживать до 1000 одновременных запросов от жильцов в Личном кабинете в часы пик (вечером с 18:00 до 21:00).</w:t>
      </w:r>
    </w:p>
    <w:p w14:paraId="4DA7A075" w14:textId="5D1E8C90" w:rsidR="002B31B2" w:rsidRPr="002B31B2" w:rsidRDefault="002B31B2" w:rsidP="002B31B2">
      <w:pPr>
        <w:rPr>
          <w:rFonts w:eastAsia="Source Code Pro"/>
          <w:lang w:eastAsia="zh-CN"/>
        </w:rPr>
      </w:pPr>
      <w:r w:rsidRPr="002B31B2">
        <w:rPr>
          <w:rFonts w:eastAsia="Source Code Pro"/>
          <w:lang w:val="en-US" w:eastAsia="zh-CN"/>
        </w:rPr>
        <w:t>PER</w:t>
      </w:r>
      <w:r w:rsidRPr="002B31B2">
        <w:rPr>
          <w:rFonts w:eastAsia="Source Code Pro"/>
          <w:lang w:eastAsia="zh-CN"/>
        </w:rPr>
        <w:t>-5. Формирование аналитического отчета по заявкам за месяц не должно превышать 1 минуты.</w:t>
      </w:r>
    </w:p>
    <w:p w14:paraId="3373F27E" w14:textId="022AA338" w:rsidR="002B31B2" w:rsidRDefault="002B31B2" w:rsidP="002B31B2">
      <w:pPr>
        <w:rPr>
          <w:rFonts w:eastAsia="Source Code Pro"/>
          <w:lang w:eastAsia="zh-CN"/>
        </w:rPr>
      </w:pPr>
      <w:r w:rsidRPr="002B31B2">
        <w:rPr>
          <w:rFonts w:eastAsia="Source Code Pro"/>
          <w:lang w:val="en-US" w:eastAsia="zh-CN"/>
        </w:rPr>
        <w:lastRenderedPageBreak/>
        <w:t>PER</w:t>
      </w:r>
      <w:r w:rsidRPr="002B31B2">
        <w:rPr>
          <w:rFonts w:eastAsia="Source Code Pro"/>
          <w:lang w:eastAsia="zh-CN"/>
        </w:rPr>
        <w:t>-6. Синхронизация данных мобильного приложения при восстановлении соединения должна занимать не более 30 секунд.</w:t>
      </w:r>
    </w:p>
    <w:p w14:paraId="5DEB41A5" w14:textId="77777777" w:rsidR="002B31B2" w:rsidRPr="002B31B2" w:rsidRDefault="002B31B2" w:rsidP="002B31B2">
      <w:pPr>
        <w:rPr>
          <w:rFonts w:eastAsia="Source Code Pro"/>
          <w:lang w:eastAsia="zh-CN"/>
        </w:rPr>
      </w:pPr>
    </w:p>
    <w:p w14:paraId="5C48EECD" w14:textId="77777777" w:rsidR="00EB66AC" w:rsidRPr="00EB66AC" w:rsidRDefault="00EB66AC" w:rsidP="00EB66AC">
      <w:pPr>
        <w:tabs>
          <w:tab w:val="left" w:pos="0"/>
        </w:tabs>
        <w:spacing w:after="0"/>
        <w:rPr>
          <w:rFonts w:eastAsia="Source Code Pro" w:cs="Times New Roman"/>
          <w:color w:val="000000"/>
          <w:szCs w:val="28"/>
          <w:lang w:eastAsia="en-US"/>
        </w:rPr>
      </w:pPr>
      <w:r w:rsidRPr="00EB66AC">
        <w:rPr>
          <w:rFonts w:eastAsia="Source Code Pro" w:cs="Times New Roman"/>
          <w:color w:val="000000"/>
          <w:szCs w:val="28"/>
          <w:lang w:eastAsia="en-US"/>
        </w:rPr>
        <w:t xml:space="preserve">6.3 </w:t>
      </w:r>
      <w:r w:rsidRPr="00EB66AC">
        <w:rPr>
          <w:rFonts w:eastAsia="Source Code Pro" w:cs="Times New Roman"/>
          <w:b/>
          <w:bCs/>
          <w:color w:val="000000"/>
          <w:szCs w:val="28"/>
          <w:lang w:eastAsia="en-US"/>
        </w:rPr>
        <w:t>Требования к безопасности</w:t>
      </w:r>
      <w:r w:rsidRPr="00EB66AC">
        <w:rPr>
          <w:rFonts w:eastAsia="Source Code Pro" w:cs="Times New Roman"/>
          <w:color w:val="000000"/>
          <w:szCs w:val="28"/>
          <w:lang w:eastAsia="en-US"/>
        </w:rPr>
        <w:t xml:space="preserve"> </w:t>
      </w:r>
    </w:p>
    <w:p w14:paraId="3729A082" w14:textId="2394E5E7" w:rsidR="002B31B2" w:rsidRP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-1. Доступ к системе должен быть строго разграничен по ролям: диспетчер, начальник АДС, член бригады, жилец, техническая поддержка. Каждая роль имеет доступ только к своим функциям и данным.</w:t>
      </w:r>
    </w:p>
    <w:p w14:paraId="2E6011A8" w14:textId="22449E58" w:rsidR="002B31B2" w:rsidRP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-2. Все пароли должны храниться в зашифрованном виде (хэширование с солью), передача паролей по сети запрещена.</w:t>
      </w:r>
    </w:p>
    <w:p w14:paraId="220AC19E" w14:textId="3D7B5E20" w:rsidR="002B31B2" w:rsidRP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 xml:space="preserve">-3. Передача данных между клиентской частью (веб-интерфейс, мобильное приложение) и сервером должна осуществляться по защищенному протоколу </w:t>
      </w:r>
      <w:r w:rsidRPr="002B31B2">
        <w:rPr>
          <w:rFonts w:eastAsia="Source Code Pro"/>
          <w:lang w:val="en-US" w:eastAsia="zh-CN"/>
        </w:rPr>
        <w:t>HTTPS</w:t>
      </w:r>
      <w:r w:rsidRPr="002B31B2">
        <w:rPr>
          <w:rFonts w:eastAsia="Source Code Pro"/>
          <w:lang w:eastAsia="zh-CN"/>
        </w:rPr>
        <w:t>.</w:t>
      </w:r>
    </w:p>
    <w:p w14:paraId="09207A34" w14:textId="40D6C864" w:rsidR="002B31B2" w:rsidRP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-4. Жильцы могут просматривать только свои собственные данные (свои заявки, свой лицевой счет, свои платежи). Доступ к данным других жильцов запрещен.</w:t>
      </w:r>
    </w:p>
    <w:p w14:paraId="27C3ECF5" w14:textId="0AD28B35" w:rsidR="002B31B2" w:rsidRP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-5. Система должна блокировать доступ к учетной записи на 15 минут после 5 неудачных попыток входа.</w:t>
      </w:r>
    </w:p>
    <w:p w14:paraId="496B0E78" w14:textId="4A3332CA" w:rsidR="002B31B2" w:rsidRP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-6. Должно выполняться автоматическое резервное копирование данных ежедневно с хранением копий не менее 7 дней.</w:t>
      </w:r>
    </w:p>
    <w:p w14:paraId="3E2ACDB9" w14:textId="0B22FF03" w:rsidR="002B31B2" w:rsidRDefault="002B31B2" w:rsidP="002B31B2">
      <w:pPr>
        <w:rPr>
          <w:rFonts w:eastAsia="Source Code Pro"/>
          <w:lang w:eastAsia="zh-CN"/>
        </w:rPr>
      </w:pPr>
      <w:r w:rsidRPr="002B31B2">
        <w:rPr>
          <w:rFonts w:eastAsia="Source Code Pro"/>
          <w:lang w:val="en-US" w:eastAsia="zh-CN"/>
        </w:rPr>
        <w:t>SEC</w:t>
      </w:r>
      <w:r w:rsidRPr="002B31B2">
        <w:rPr>
          <w:rFonts w:eastAsia="Source Code Pro"/>
          <w:lang w:eastAsia="zh-CN"/>
        </w:rPr>
        <w:t xml:space="preserve">-7. Все действия пользователей (вход в систему, создание/изменение/удаление заявок, назначение исполнителей) должны </w:t>
      </w:r>
      <w:proofErr w:type="spellStart"/>
      <w:r w:rsidRPr="002B31B2">
        <w:rPr>
          <w:rFonts w:eastAsia="Source Code Pro"/>
          <w:lang w:eastAsia="zh-CN"/>
        </w:rPr>
        <w:t>логироваться</w:t>
      </w:r>
      <w:proofErr w:type="spellEnd"/>
      <w:r w:rsidRPr="002B31B2">
        <w:rPr>
          <w:rFonts w:eastAsia="Source Code Pro"/>
          <w:lang w:eastAsia="zh-CN"/>
        </w:rPr>
        <w:t xml:space="preserve"> с указанием пользователя, времени и действия.</w:t>
      </w:r>
    </w:p>
    <w:p w14:paraId="3955E552" w14:textId="77777777" w:rsidR="002B31B2" w:rsidRPr="002B31B2" w:rsidRDefault="002B31B2" w:rsidP="002B31B2">
      <w:pPr>
        <w:rPr>
          <w:rFonts w:eastAsia="Source Code Pro"/>
          <w:lang w:eastAsia="zh-CN"/>
        </w:rPr>
      </w:pPr>
    </w:p>
    <w:p w14:paraId="3D890BBB" w14:textId="77777777" w:rsidR="00EB66AC" w:rsidRPr="00EB66AC" w:rsidRDefault="00EB66AC" w:rsidP="00EB66AC">
      <w:pPr>
        <w:tabs>
          <w:tab w:val="left" w:pos="0"/>
        </w:tabs>
        <w:spacing w:after="0"/>
        <w:rPr>
          <w:rFonts w:eastAsia="Source Code Pro" w:cs="Times New Roman"/>
          <w:color w:val="000000"/>
          <w:szCs w:val="28"/>
          <w:lang w:eastAsia="en-US"/>
        </w:rPr>
      </w:pPr>
      <w:r w:rsidRPr="00EB66AC">
        <w:rPr>
          <w:rFonts w:eastAsia="Source Code Pro" w:cs="Times New Roman"/>
          <w:color w:val="000000"/>
          <w:szCs w:val="28"/>
          <w:lang w:eastAsia="en-US"/>
        </w:rPr>
        <w:t xml:space="preserve">6.4 </w:t>
      </w:r>
      <w:r w:rsidRPr="00EB66AC">
        <w:rPr>
          <w:rFonts w:eastAsia="Source Code Pro" w:cs="Times New Roman"/>
          <w:b/>
          <w:bCs/>
          <w:color w:val="000000"/>
          <w:szCs w:val="28"/>
          <w:lang w:eastAsia="en-US"/>
        </w:rPr>
        <w:t>Требования к защите</w:t>
      </w:r>
      <w:r w:rsidRPr="00EB66AC">
        <w:rPr>
          <w:rFonts w:eastAsia="Source Code Pro" w:cs="Times New Roman"/>
          <w:color w:val="000000"/>
          <w:szCs w:val="28"/>
          <w:lang w:eastAsia="en-US"/>
        </w:rPr>
        <w:t xml:space="preserve"> </w:t>
      </w:r>
    </w:p>
    <w:p w14:paraId="7250CBBA" w14:textId="15217AB4" w:rsidR="002B31B2" w:rsidRPr="002B31B2" w:rsidRDefault="002B31B2" w:rsidP="002B31B2">
      <w:pPr>
        <w:rPr>
          <w:rFonts w:eastAsia="Source Code Pro"/>
          <w:lang w:eastAsia="zh-CN"/>
        </w:rPr>
      </w:pPr>
      <w:r w:rsidRPr="002B31B2">
        <w:rPr>
          <w:rFonts w:eastAsia="Source Code Pro"/>
          <w:lang w:val="en-US" w:eastAsia="zh-CN"/>
        </w:rPr>
        <w:lastRenderedPageBreak/>
        <w:t>SAF</w:t>
      </w:r>
      <w:r w:rsidRPr="002B31B2">
        <w:rPr>
          <w:rFonts w:eastAsia="Source Code Pro"/>
          <w:lang w:eastAsia="zh-CN"/>
        </w:rPr>
        <w:t>-1. Обработка персональных данных жильцов и сотрудников должна осуществляться в строгом соответствии с Федеральным законом №152-ФЗ «О персональных данных».</w:t>
      </w:r>
    </w:p>
    <w:p w14:paraId="64C276D1" w14:textId="406D0563" w:rsidR="002B31B2" w:rsidRPr="002B31B2" w:rsidRDefault="002B31B2" w:rsidP="002B31B2">
      <w:pPr>
        <w:rPr>
          <w:rFonts w:eastAsia="Source Code Pro"/>
          <w:lang w:eastAsia="zh-CN"/>
        </w:rPr>
      </w:pPr>
      <w:r w:rsidRPr="002B31B2">
        <w:rPr>
          <w:rFonts w:eastAsia="Source Code Pro"/>
          <w:lang w:val="en-US" w:eastAsia="zh-CN"/>
        </w:rPr>
        <w:t>SAF</w:t>
      </w:r>
      <w:r w:rsidRPr="002B31B2">
        <w:rPr>
          <w:rFonts w:eastAsia="Source Code Pro"/>
          <w:lang w:eastAsia="zh-CN"/>
        </w:rPr>
        <w:t xml:space="preserve">-2. Жилец должен иметь возможность дать или отозвать согласие на обработку персональных данных и на получение </w:t>
      </w:r>
      <w:r w:rsidRPr="002B31B2">
        <w:rPr>
          <w:rFonts w:eastAsia="Source Code Pro"/>
          <w:lang w:val="en-US" w:eastAsia="zh-CN"/>
        </w:rPr>
        <w:t>SMS</w:t>
      </w:r>
      <w:r w:rsidRPr="002B31B2">
        <w:rPr>
          <w:rFonts w:eastAsia="Source Code Pro"/>
          <w:lang w:eastAsia="zh-CN"/>
        </w:rPr>
        <w:t xml:space="preserve">- и </w:t>
      </w:r>
      <w:r w:rsidRPr="002B31B2">
        <w:rPr>
          <w:rFonts w:eastAsia="Source Code Pro"/>
          <w:lang w:val="en-US" w:eastAsia="zh-CN"/>
        </w:rPr>
        <w:t>email</w:t>
      </w:r>
      <w:r w:rsidRPr="002B31B2">
        <w:rPr>
          <w:rFonts w:eastAsia="Source Code Pro"/>
          <w:lang w:eastAsia="zh-CN"/>
        </w:rPr>
        <w:t>-уведомлений.</w:t>
      </w:r>
    </w:p>
    <w:p w14:paraId="40C91159" w14:textId="31747112" w:rsidR="002B31B2" w:rsidRPr="002B31B2" w:rsidRDefault="002B31B2" w:rsidP="002B31B2">
      <w:pPr>
        <w:rPr>
          <w:rFonts w:eastAsia="Source Code Pro"/>
          <w:lang w:eastAsia="zh-CN"/>
        </w:rPr>
      </w:pPr>
      <w:r w:rsidRPr="002B31B2">
        <w:rPr>
          <w:rFonts w:eastAsia="Source Code Pro"/>
          <w:lang w:val="en-US" w:eastAsia="zh-CN"/>
        </w:rPr>
        <w:t>SAF</w:t>
      </w:r>
      <w:r w:rsidRPr="002B31B2">
        <w:rPr>
          <w:rFonts w:eastAsia="Source Code Pro"/>
          <w:lang w:eastAsia="zh-CN"/>
        </w:rPr>
        <w:t>-3. При отзыве согласия на обработку персональных данных система должна прекратить отправку уведомлений, но обязана сохранить данные за прошлые периоды для формирования отчетности (в соответствии с требованиями законодательства).</w:t>
      </w:r>
    </w:p>
    <w:p w14:paraId="7CAB65EF" w14:textId="77777777" w:rsidR="002B31B2" w:rsidRPr="002B31B2" w:rsidRDefault="002B31B2" w:rsidP="002B31B2">
      <w:pPr>
        <w:rPr>
          <w:rFonts w:eastAsia="Source Code Pro"/>
          <w:lang w:eastAsia="zh-CN"/>
        </w:rPr>
      </w:pPr>
      <w:r w:rsidRPr="002B31B2">
        <w:rPr>
          <w:rFonts w:eastAsia="Source Code Pro"/>
          <w:lang w:val="en-US" w:eastAsia="zh-CN"/>
        </w:rPr>
        <w:t>SAF</w:t>
      </w:r>
      <w:r w:rsidRPr="002B31B2">
        <w:rPr>
          <w:rFonts w:eastAsia="Source Code Pro"/>
          <w:lang w:eastAsia="zh-CN"/>
        </w:rPr>
        <w:t>-4. Доступ к персональным данным должны иметь только уполномоченные сотрудники (диспетчеры, начальник АДС) и только в объеме, необходимом для выполнения их должностных обязанностей.</w:t>
      </w:r>
    </w:p>
    <w:p w14:paraId="56728386" w14:textId="77777777" w:rsidR="002B31B2" w:rsidRPr="002B31B2" w:rsidRDefault="002B31B2" w:rsidP="002B31B2">
      <w:pPr>
        <w:spacing w:after="160" w:line="256" w:lineRule="auto"/>
        <w:ind w:firstLine="0"/>
        <w:jc w:val="left"/>
        <w:rPr>
          <w:rFonts w:eastAsia="Source Code Pro" w:cs="Times New Roman"/>
          <w:color w:val="000000"/>
          <w:szCs w:val="28"/>
          <w:lang w:eastAsia="zh-CN"/>
        </w:rPr>
      </w:pPr>
    </w:p>
    <w:p w14:paraId="6249085F" w14:textId="77777777" w:rsidR="00EB66AC" w:rsidRPr="00EB66AC" w:rsidRDefault="00EB66AC" w:rsidP="00EB66AC">
      <w:pPr>
        <w:tabs>
          <w:tab w:val="left" w:pos="0"/>
        </w:tabs>
        <w:spacing w:after="0"/>
        <w:rPr>
          <w:rFonts w:eastAsia="Source Code Pro" w:cs="Times New Roman"/>
          <w:color w:val="000000"/>
          <w:szCs w:val="28"/>
          <w:lang w:eastAsia="en-US"/>
        </w:rPr>
      </w:pPr>
      <w:r w:rsidRPr="00EB66AC">
        <w:rPr>
          <w:rFonts w:eastAsia="Source Code Pro" w:cs="Times New Roman"/>
          <w:color w:val="000000"/>
          <w:szCs w:val="28"/>
          <w:lang w:eastAsia="en-US"/>
        </w:rPr>
        <w:t xml:space="preserve">6.5 </w:t>
      </w:r>
      <w:r w:rsidRPr="00EB66AC">
        <w:rPr>
          <w:rFonts w:eastAsia="Source Code Pro" w:cs="Times New Roman"/>
          <w:b/>
          <w:bCs/>
          <w:color w:val="000000"/>
          <w:szCs w:val="28"/>
          <w:lang w:eastAsia="en-US"/>
        </w:rPr>
        <w:t>Требования к доступности</w:t>
      </w:r>
      <w:r w:rsidRPr="00EB66AC">
        <w:rPr>
          <w:rFonts w:eastAsia="Source Code Pro" w:cs="Times New Roman"/>
          <w:color w:val="000000"/>
          <w:szCs w:val="28"/>
          <w:lang w:eastAsia="en-US"/>
        </w:rPr>
        <w:t xml:space="preserve"> </w:t>
      </w:r>
    </w:p>
    <w:p w14:paraId="3705E0B0" w14:textId="040F115A" w:rsidR="002B31B2" w:rsidRPr="002B31B2" w:rsidRDefault="002B31B2" w:rsidP="002B31B2">
      <w:pPr>
        <w:rPr>
          <w:rFonts w:eastAsia="Source Code Pro"/>
          <w:lang w:eastAsia="zh-CN"/>
        </w:rPr>
      </w:pPr>
      <w:r w:rsidRPr="002B31B2">
        <w:rPr>
          <w:rFonts w:eastAsia="Source Code Pro"/>
          <w:lang w:val="en-US" w:eastAsia="zh-CN"/>
        </w:rPr>
        <w:t>AVL</w:t>
      </w:r>
      <w:r w:rsidRPr="002B31B2">
        <w:rPr>
          <w:rFonts w:eastAsia="Source Code Pro"/>
          <w:lang w:eastAsia="zh-CN"/>
        </w:rPr>
        <w:t>-1. Система должна быть доступна для пользователей 99,5% времени в сутки (за исключением времени планового обслуживания, но не более 4 часов в месяц).</w:t>
      </w:r>
    </w:p>
    <w:p w14:paraId="72B831AA" w14:textId="169D7B2B" w:rsidR="002B31B2" w:rsidRPr="002B31B2" w:rsidRDefault="002B31B2" w:rsidP="002B31B2">
      <w:pPr>
        <w:rPr>
          <w:rFonts w:eastAsia="Source Code Pro"/>
          <w:lang w:eastAsia="zh-CN"/>
        </w:rPr>
      </w:pPr>
      <w:r w:rsidRPr="002B31B2">
        <w:rPr>
          <w:rFonts w:eastAsia="Source Code Pro"/>
          <w:lang w:val="en-US" w:eastAsia="zh-CN"/>
        </w:rPr>
        <w:t>AVL</w:t>
      </w:r>
      <w:r w:rsidRPr="002B31B2">
        <w:rPr>
          <w:rFonts w:eastAsia="Source Code Pro"/>
          <w:lang w:eastAsia="zh-CN"/>
        </w:rPr>
        <w:t>-2. Плановое обслуживание должно проводиться в ночное время (с 00:00 до 06:00) с предварительным уведомлением пользователей не менее чем за 24 часа.</w:t>
      </w:r>
    </w:p>
    <w:p w14:paraId="11B2C35F" w14:textId="11FDCBDC" w:rsidR="002B31B2" w:rsidRDefault="002B31B2" w:rsidP="002B31B2">
      <w:pPr>
        <w:rPr>
          <w:rFonts w:eastAsia="Source Code Pro"/>
          <w:lang w:eastAsia="zh-CN"/>
        </w:rPr>
      </w:pPr>
      <w:r w:rsidRPr="002B31B2">
        <w:rPr>
          <w:rFonts w:eastAsia="Source Code Pro"/>
          <w:lang w:val="en-US" w:eastAsia="zh-CN"/>
        </w:rPr>
        <w:t>AVL</w:t>
      </w:r>
      <w:r w:rsidRPr="002B31B2">
        <w:rPr>
          <w:rFonts w:eastAsia="Source Code Pro"/>
          <w:lang w:eastAsia="zh-CN"/>
        </w:rPr>
        <w:t>-3. Время недоступности системы при возникновении сбоя не должно превышать 2 часов.</w:t>
      </w:r>
    </w:p>
    <w:p w14:paraId="39A2756A" w14:textId="77777777" w:rsidR="002B31B2" w:rsidRPr="002B31B2" w:rsidRDefault="002B31B2" w:rsidP="002B31B2">
      <w:pPr>
        <w:rPr>
          <w:rFonts w:eastAsia="Source Code Pro"/>
          <w:lang w:eastAsia="zh-CN"/>
        </w:rPr>
      </w:pPr>
    </w:p>
    <w:p w14:paraId="41C0C2A6" w14:textId="77777777" w:rsidR="00EB66AC" w:rsidRPr="00EB66AC" w:rsidRDefault="00EB66AC" w:rsidP="00EB66AC">
      <w:pPr>
        <w:tabs>
          <w:tab w:val="left" w:pos="0"/>
        </w:tabs>
        <w:spacing w:after="0"/>
        <w:rPr>
          <w:rFonts w:eastAsia="Source Code Pro" w:cs="Times New Roman"/>
          <w:color w:val="000000"/>
          <w:szCs w:val="28"/>
          <w:lang w:eastAsia="en-US"/>
        </w:rPr>
      </w:pPr>
      <w:r w:rsidRPr="00EB66AC">
        <w:rPr>
          <w:rFonts w:eastAsia="Source Code Pro" w:cs="Times New Roman"/>
          <w:color w:val="000000"/>
          <w:szCs w:val="28"/>
          <w:lang w:eastAsia="en-US"/>
        </w:rPr>
        <w:t xml:space="preserve">6.6 </w:t>
      </w:r>
      <w:r w:rsidRPr="00EB66AC">
        <w:rPr>
          <w:rFonts w:eastAsia="Source Code Pro" w:cs="Times New Roman"/>
          <w:b/>
          <w:bCs/>
          <w:color w:val="000000"/>
          <w:szCs w:val="28"/>
          <w:lang w:eastAsia="en-US"/>
        </w:rPr>
        <w:t>Требования к надежности</w:t>
      </w:r>
      <w:r w:rsidRPr="00EB66AC">
        <w:rPr>
          <w:rFonts w:eastAsia="Source Code Pro" w:cs="Times New Roman"/>
          <w:color w:val="000000"/>
          <w:szCs w:val="28"/>
          <w:lang w:eastAsia="en-US"/>
        </w:rPr>
        <w:t xml:space="preserve"> </w:t>
      </w:r>
    </w:p>
    <w:p w14:paraId="4084096D" w14:textId="1C24E873" w:rsidR="002B31B2" w:rsidRPr="002B31B2" w:rsidRDefault="002B31B2" w:rsidP="002B31B2">
      <w:pPr>
        <w:rPr>
          <w:rFonts w:eastAsia="Source Code Pro"/>
          <w:lang w:eastAsia="zh-CN"/>
        </w:rPr>
      </w:pPr>
      <w:r w:rsidRPr="002B31B2">
        <w:rPr>
          <w:rFonts w:eastAsia="Source Code Pro"/>
          <w:lang w:val="en-US" w:eastAsia="zh-CN"/>
        </w:rPr>
        <w:t>ROB</w:t>
      </w:r>
      <w:r w:rsidRPr="002B31B2">
        <w:rPr>
          <w:rFonts w:eastAsia="Source Code Pro"/>
          <w:lang w:eastAsia="zh-CN"/>
        </w:rPr>
        <w:t xml:space="preserve">-1. В случае обрыва интернет-соединения мобильное приложение должно сохранять все данные (отметки статусов, фотографии) локально на </w:t>
      </w:r>
      <w:r w:rsidRPr="002B31B2">
        <w:rPr>
          <w:rFonts w:eastAsia="Source Code Pro"/>
          <w:lang w:eastAsia="zh-CN"/>
        </w:rPr>
        <w:lastRenderedPageBreak/>
        <w:t>устройстве и автоматически отправлять их на сервер при восстановлении связи.</w:t>
      </w:r>
    </w:p>
    <w:p w14:paraId="205B5CE2" w14:textId="4EF635C1" w:rsidR="002B31B2" w:rsidRPr="002B31B2" w:rsidRDefault="002B31B2" w:rsidP="002B31B2">
      <w:pPr>
        <w:rPr>
          <w:rFonts w:eastAsia="Source Code Pro"/>
          <w:lang w:eastAsia="zh-CN"/>
        </w:rPr>
      </w:pPr>
      <w:r w:rsidRPr="002B31B2">
        <w:rPr>
          <w:rFonts w:eastAsia="Source Code Pro"/>
          <w:lang w:val="en-US" w:eastAsia="zh-CN"/>
        </w:rPr>
        <w:t>ROB</w:t>
      </w:r>
      <w:r w:rsidRPr="002B31B2">
        <w:rPr>
          <w:rFonts w:eastAsia="Source Code Pro"/>
          <w:lang w:eastAsia="zh-CN"/>
        </w:rPr>
        <w:t>-2. При сбое в работе системы (обрыв соединения, зависание) все начатые, но не завершенные операции (например, заполнение карточки заявки) должны быть восстановлены после перезагрузки страницы.</w:t>
      </w:r>
    </w:p>
    <w:p w14:paraId="652F11EF" w14:textId="56790CDF" w:rsidR="002B31B2" w:rsidRPr="002B31B2" w:rsidRDefault="002B31B2" w:rsidP="002B31B2">
      <w:pPr>
        <w:rPr>
          <w:rFonts w:eastAsia="Source Code Pro"/>
          <w:lang w:eastAsia="zh-CN"/>
        </w:rPr>
      </w:pPr>
      <w:r w:rsidRPr="002B31B2">
        <w:rPr>
          <w:rFonts w:eastAsia="Source Code Pro"/>
          <w:lang w:val="en-US" w:eastAsia="zh-CN"/>
        </w:rPr>
        <w:t>ROB</w:t>
      </w:r>
      <w:r w:rsidRPr="002B31B2">
        <w:rPr>
          <w:rFonts w:eastAsia="Source Code Pro"/>
          <w:lang w:eastAsia="zh-CN"/>
        </w:rPr>
        <w:t>-3. Система должна автоматически сохранять черновики заявок каждые 30 секунд, чтобы избежать потери данных при случайном закрытии вкладки.</w:t>
      </w:r>
    </w:p>
    <w:p w14:paraId="7AD59CA0" w14:textId="59CFE30D" w:rsidR="002B4109" w:rsidRPr="002B31B2" w:rsidRDefault="002B31B2" w:rsidP="002B31B2">
      <w:r w:rsidRPr="002B31B2">
        <w:rPr>
          <w:rFonts w:eastAsia="Source Code Pro"/>
          <w:lang w:val="en-US" w:eastAsia="zh-CN"/>
        </w:rPr>
        <w:t>ROB</w:t>
      </w:r>
      <w:r w:rsidRPr="002B31B2">
        <w:rPr>
          <w:rFonts w:eastAsia="Source Code Pro"/>
          <w:lang w:eastAsia="zh-CN"/>
        </w:rPr>
        <w:t>-4. При сбое обмена данными с «1</w:t>
      </w:r>
      <w:proofErr w:type="gramStart"/>
      <w:r w:rsidRPr="002B31B2">
        <w:rPr>
          <w:rFonts w:eastAsia="Source Code Pro"/>
          <w:lang w:eastAsia="zh-CN"/>
        </w:rPr>
        <w:t>С:Бухгалтерией</w:t>
      </w:r>
      <w:proofErr w:type="gramEnd"/>
      <w:r w:rsidRPr="002B31B2">
        <w:rPr>
          <w:rFonts w:eastAsia="Source Code Pro"/>
          <w:lang w:eastAsia="zh-CN"/>
        </w:rPr>
        <w:t>» система должна автоматически повторять попытку каждые 30 минут и уведомлять техническую поддержку после 3 неудачных попыток.</w:t>
      </w:r>
    </w:p>
    <w:sectPr w:rsidR="002B4109" w:rsidRPr="002B31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ource Code Pro">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6ABE22"/>
    <w:multiLevelType w:val="multilevel"/>
    <w:tmpl w:val="A96ABE22"/>
    <w:lvl w:ilvl="0">
      <w:start w:val="3"/>
      <w:numFmt w:val="decimal"/>
      <w:suff w:val="space"/>
      <w:lvlText w:val="%1."/>
      <w:lvlJc w:val="left"/>
      <w:pPr>
        <w:tabs>
          <w:tab w:val="left" w:pos="0"/>
        </w:tabs>
      </w:pPr>
      <w:rPr>
        <w:rFonts w:hint="default"/>
        <w:b w:val="0"/>
        <w:bCs/>
      </w:rPr>
    </w:lvl>
    <w:lvl w:ilvl="1">
      <w:start w:val="1"/>
      <w:numFmt w:val="decimal"/>
      <w:suff w:val="space"/>
      <w:lvlText w:val="%1.%2."/>
      <w:lvlJc w:val="left"/>
      <w:pPr>
        <w:ind w:left="568" w:firstLine="0"/>
      </w:pPr>
      <w:rPr>
        <w:rFonts w:hint="default"/>
        <w:b w:val="0"/>
      </w:rPr>
    </w:lvl>
    <w:lvl w:ilvl="2">
      <w:start w:val="1"/>
      <w:numFmt w:val="decimal"/>
      <w:suff w:val="space"/>
      <w:lvlText w:val="%1.%2.%3."/>
      <w:lvlJc w:val="left"/>
      <w:pPr>
        <w:ind w:left="0" w:firstLine="0"/>
      </w:pPr>
      <w:rPr>
        <w:rFonts w:ascii="Times New Roman" w:hAnsi="Times New Roman" w:cs="Times New Roman" w:hint="default"/>
        <w:b w:val="0"/>
        <w:bCs/>
        <w:sz w:val="28"/>
        <w:szCs w:val="28"/>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F7F2BC7"/>
    <w:multiLevelType w:val="singleLevel"/>
    <w:tmpl w:val="CF7F2BC7"/>
    <w:lvl w:ilvl="0">
      <w:start w:val="1"/>
      <w:numFmt w:val="bullet"/>
      <w:lvlText w:val=""/>
      <w:lvlJc w:val="left"/>
      <w:pPr>
        <w:ind w:left="360" w:hanging="360"/>
      </w:pPr>
      <w:rPr>
        <w:rFonts w:ascii="Symbol" w:hAnsi="Symbol" w:hint="default"/>
      </w:rPr>
    </w:lvl>
  </w:abstractNum>
  <w:abstractNum w:abstractNumId="2" w15:restartNumberingAfterBreak="0">
    <w:nsid w:val="092F131F"/>
    <w:multiLevelType w:val="multilevel"/>
    <w:tmpl w:val="092F131F"/>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61784E"/>
    <w:multiLevelType w:val="multilevel"/>
    <w:tmpl w:val="1161784E"/>
    <w:lvl w:ilvl="0">
      <w:start w:val="1"/>
      <w:numFmt w:val="bullet"/>
      <w:lvlText w:val="−"/>
      <w:lvlJc w:val="left"/>
      <w:pPr>
        <w:ind w:left="1429" w:hanging="360"/>
      </w:pPr>
      <w:rPr>
        <w:rFonts w:ascii="Times New Roman"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1DFB68DF"/>
    <w:multiLevelType w:val="hybridMultilevel"/>
    <w:tmpl w:val="5F1C4B44"/>
    <w:lvl w:ilvl="0" w:tplc="C782567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AEE390F"/>
    <w:multiLevelType w:val="hybridMultilevel"/>
    <w:tmpl w:val="0D860D38"/>
    <w:lvl w:ilvl="0" w:tplc="78EEB36A">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3C427510"/>
    <w:multiLevelType w:val="multilevel"/>
    <w:tmpl w:val="6668FCF6"/>
    <w:lvl w:ilvl="0">
      <w:start w:val="1"/>
      <w:numFmt w:val="decimal"/>
      <w:pStyle w:val="a0"/>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EB7FC8E"/>
    <w:multiLevelType w:val="multilevel"/>
    <w:tmpl w:val="5EB7FC8E"/>
    <w:lvl w:ilvl="0">
      <w:start w:val="1"/>
      <w:numFmt w:val="decimal"/>
      <w:suff w:val="space"/>
      <w:lvlText w:val="%1."/>
      <w:lvlJc w:val="left"/>
      <w:pPr>
        <w:ind w:left="0" w:firstLine="0"/>
      </w:pPr>
      <w:rPr>
        <w:rFonts w:hint="default"/>
        <w:b w:val="0"/>
      </w:rPr>
    </w:lvl>
    <w:lvl w:ilvl="1">
      <w:start w:val="2"/>
      <w:numFmt w:val="decimal"/>
      <w:suff w:val="space"/>
      <w:lvlText w:val="%1.%2."/>
      <w:lvlJc w:val="left"/>
      <w:pPr>
        <w:ind w:left="0" w:firstLine="0"/>
      </w:pPr>
      <w:rPr>
        <w:rFonts w:hint="default"/>
        <w:b w:val="0"/>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8" w15:restartNumberingAfterBreak="0">
    <w:nsid w:val="70B22109"/>
    <w:multiLevelType w:val="multilevel"/>
    <w:tmpl w:val="70B22109"/>
    <w:lvl w:ilvl="0">
      <w:start w:val="2"/>
      <w:numFmt w:val="decimal"/>
      <w:suff w:val="space"/>
      <w:lvlText w:val="%1."/>
      <w:lvlJc w:val="left"/>
      <w:pPr>
        <w:ind w:left="0" w:firstLine="0"/>
      </w:pPr>
      <w:rPr>
        <w:rFonts w:hint="default"/>
        <w:b w:val="0"/>
      </w:rPr>
    </w:lvl>
    <w:lvl w:ilvl="1">
      <w:start w:val="1"/>
      <w:numFmt w:val="decimal"/>
      <w:suff w:val="space"/>
      <w:lvlText w:val="%1.%2."/>
      <w:lvlJc w:val="left"/>
      <w:pPr>
        <w:ind w:left="0" w:firstLine="0"/>
      </w:pPr>
      <w:rPr>
        <w:rFonts w:hint="default"/>
        <w:b w:val="0"/>
        <w:bCs/>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818183673">
    <w:abstractNumId w:val="4"/>
  </w:num>
  <w:num w:numId="2" w16cid:durableId="389496521">
    <w:abstractNumId w:val="5"/>
  </w:num>
  <w:num w:numId="3" w16cid:durableId="414517819">
    <w:abstractNumId w:val="6"/>
  </w:num>
  <w:num w:numId="4" w16cid:durableId="72511432">
    <w:abstractNumId w:val="7"/>
  </w:num>
  <w:num w:numId="5" w16cid:durableId="835073875">
    <w:abstractNumId w:val="8"/>
  </w:num>
  <w:num w:numId="6" w16cid:durableId="1319263613">
    <w:abstractNumId w:val="3"/>
  </w:num>
  <w:num w:numId="7" w16cid:durableId="124278787">
    <w:abstractNumId w:val="2"/>
  </w:num>
  <w:num w:numId="8" w16cid:durableId="1755281885">
    <w:abstractNumId w:val="0"/>
  </w:num>
  <w:num w:numId="9" w16cid:durableId="415857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4A"/>
    <w:rsid w:val="0005353F"/>
    <w:rsid w:val="00075195"/>
    <w:rsid w:val="000A6CBC"/>
    <w:rsid w:val="000A725B"/>
    <w:rsid w:val="000E0A51"/>
    <w:rsid w:val="0013486C"/>
    <w:rsid w:val="00162EA8"/>
    <w:rsid w:val="00165BAD"/>
    <w:rsid w:val="00191703"/>
    <w:rsid w:val="001A61F8"/>
    <w:rsid w:val="001D2F31"/>
    <w:rsid w:val="00224A60"/>
    <w:rsid w:val="002A47EC"/>
    <w:rsid w:val="002B31B2"/>
    <w:rsid w:val="002B4109"/>
    <w:rsid w:val="0035121B"/>
    <w:rsid w:val="0037064F"/>
    <w:rsid w:val="003739F7"/>
    <w:rsid w:val="00376EE1"/>
    <w:rsid w:val="003871F4"/>
    <w:rsid w:val="003C15C2"/>
    <w:rsid w:val="003F5C01"/>
    <w:rsid w:val="00472FCD"/>
    <w:rsid w:val="004A417C"/>
    <w:rsid w:val="004E4520"/>
    <w:rsid w:val="004F4334"/>
    <w:rsid w:val="00511A66"/>
    <w:rsid w:val="005345B2"/>
    <w:rsid w:val="005437C3"/>
    <w:rsid w:val="00577234"/>
    <w:rsid w:val="005D7C23"/>
    <w:rsid w:val="005E55BD"/>
    <w:rsid w:val="006237D8"/>
    <w:rsid w:val="006267D0"/>
    <w:rsid w:val="0069714A"/>
    <w:rsid w:val="006B06C1"/>
    <w:rsid w:val="007024DE"/>
    <w:rsid w:val="00715A84"/>
    <w:rsid w:val="0071691E"/>
    <w:rsid w:val="00722D29"/>
    <w:rsid w:val="007569BF"/>
    <w:rsid w:val="007942E6"/>
    <w:rsid w:val="00817DFE"/>
    <w:rsid w:val="00840A69"/>
    <w:rsid w:val="008D54D2"/>
    <w:rsid w:val="009377A0"/>
    <w:rsid w:val="00945DF4"/>
    <w:rsid w:val="009A3E9D"/>
    <w:rsid w:val="009A7577"/>
    <w:rsid w:val="009F2077"/>
    <w:rsid w:val="00A721F5"/>
    <w:rsid w:val="00A767EC"/>
    <w:rsid w:val="00A82006"/>
    <w:rsid w:val="00AA004C"/>
    <w:rsid w:val="00AA3405"/>
    <w:rsid w:val="00AC7F68"/>
    <w:rsid w:val="00B10C04"/>
    <w:rsid w:val="00B553B7"/>
    <w:rsid w:val="00B81232"/>
    <w:rsid w:val="00BA0C7B"/>
    <w:rsid w:val="00BE3B45"/>
    <w:rsid w:val="00C03FD7"/>
    <w:rsid w:val="00C258AC"/>
    <w:rsid w:val="00C51063"/>
    <w:rsid w:val="00C52A43"/>
    <w:rsid w:val="00C858CF"/>
    <w:rsid w:val="00CC38D4"/>
    <w:rsid w:val="00D660BB"/>
    <w:rsid w:val="00D6683B"/>
    <w:rsid w:val="00D7001F"/>
    <w:rsid w:val="00DD12D0"/>
    <w:rsid w:val="00E25D36"/>
    <w:rsid w:val="00E34282"/>
    <w:rsid w:val="00E52410"/>
    <w:rsid w:val="00E86712"/>
    <w:rsid w:val="00EB66AC"/>
    <w:rsid w:val="00EC1325"/>
    <w:rsid w:val="00FA5E62"/>
    <w:rsid w:val="00FB60DB"/>
    <w:rsid w:val="00FC62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A23D"/>
  <w15:chartTrackingRefBased/>
  <w15:docId w15:val="{85B92092-5AE9-407F-95E4-AAFA06A50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B4109"/>
    <w:pPr>
      <w:spacing w:after="200" w:line="360" w:lineRule="auto"/>
      <w:ind w:firstLine="709"/>
      <w:jc w:val="both"/>
    </w:pPr>
    <w:rPr>
      <w:rFonts w:ascii="Times New Roman" w:eastAsiaTheme="minorEastAsia" w:hAnsi="Times New Roman"/>
      <w:color w:val="000000" w:themeColor="text1"/>
      <w:kern w:val="0"/>
      <w:sz w:val="28"/>
      <w:szCs w:val="22"/>
      <w:lang w:eastAsia="ru-RU"/>
      <w14:ligatures w14:val="none"/>
    </w:rPr>
  </w:style>
  <w:style w:type="paragraph" w:styleId="1">
    <w:name w:val="heading 1"/>
    <w:basedOn w:val="a1"/>
    <w:next w:val="a1"/>
    <w:link w:val="10"/>
    <w:uiPriority w:val="9"/>
    <w:qFormat/>
    <w:rsid w:val="0005353F"/>
    <w:pPr>
      <w:keepNext/>
      <w:keepLines/>
      <w:spacing w:before="360" w:after="80"/>
      <w:jc w:val="center"/>
      <w:outlineLvl w:val="0"/>
    </w:pPr>
    <w:rPr>
      <w:rFonts w:eastAsiaTheme="majorEastAsia" w:cstheme="majorBidi"/>
      <w:b/>
      <w:szCs w:val="40"/>
    </w:rPr>
  </w:style>
  <w:style w:type="paragraph" w:styleId="2">
    <w:name w:val="heading 2"/>
    <w:basedOn w:val="a1"/>
    <w:next w:val="a1"/>
    <w:link w:val="20"/>
    <w:uiPriority w:val="9"/>
    <w:unhideWhenUsed/>
    <w:qFormat/>
    <w:rsid w:val="0005353F"/>
    <w:pPr>
      <w:keepNext/>
      <w:keepLines/>
      <w:spacing w:before="160" w:after="80"/>
      <w:jc w:val="center"/>
      <w:outlineLvl w:val="1"/>
    </w:pPr>
    <w:rPr>
      <w:rFonts w:eastAsiaTheme="majorEastAsia" w:cstheme="majorBidi"/>
      <w:szCs w:val="32"/>
    </w:rPr>
  </w:style>
  <w:style w:type="paragraph" w:styleId="3">
    <w:name w:val="heading 3"/>
    <w:basedOn w:val="a1"/>
    <w:next w:val="a1"/>
    <w:link w:val="30"/>
    <w:unhideWhenUsed/>
    <w:qFormat/>
    <w:rsid w:val="0069714A"/>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1"/>
    <w:next w:val="a1"/>
    <w:link w:val="40"/>
    <w:unhideWhenUsed/>
    <w:qFormat/>
    <w:rsid w:val="006971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1"/>
    <w:next w:val="a1"/>
    <w:link w:val="50"/>
    <w:uiPriority w:val="9"/>
    <w:semiHidden/>
    <w:unhideWhenUsed/>
    <w:qFormat/>
    <w:rsid w:val="0069714A"/>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1"/>
    <w:next w:val="a1"/>
    <w:link w:val="60"/>
    <w:uiPriority w:val="9"/>
    <w:semiHidden/>
    <w:unhideWhenUsed/>
    <w:qFormat/>
    <w:rsid w:val="006971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1"/>
    <w:next w:val="a1"/>
    <w:link w:val="70"/>
    <w:uiPriority w:val="9"/>
    <w:semiHidden/>
    <w:unhideWhenUsed/>
    <w:qFormat/>
    <w:rsid w:val="0069714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1"/>
    <w:next w:val="a1"/>
    <w:link w:val="80"/>
    <w:uiPriority w:val="9"/>
    <w:semiHidden/>
    <w:unhideWhenUsed/>
    <w:qFormat/>
    <w:rsid w:val="0069714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1"/>
    <w:next w:val="a1"/>
    <w:link w:val="90"/>
    <w:uiPriority w:val="9"/>
    <w:semiHidden/>
    <w:unhideWhenUsed/>
    <w:qFormat/>
    <w:rsid w:val="0069714A"/>
    <w:pPr>
      <w:keepNext/>
      <w:keepLines/>
      <w:spacing w:after="0"/>
      <w:outlineLvl w:val="8"/>
    </w:pPr>
    <w:rPr>
      <w:rFonts w:asciiTheme="minorHAnsi" w:eastAsiaTheme="majorEastAsia" w:hAnsiTheme="minorHAnsi"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basedOn w:val="a2"/>
    <w:link w:val="2"/>
    <w:uiPriority w:val="9"/>
    <w:rsid w:val="0005353F"/>
    <w:rPr>
      <w:rFonts w:ascii="Times New Roman" w:eastAsiaTheme="majorEastAsia" w:hAnsi="Times New Roman" w:cstheme="majorBidi"/>
      <w:color w:val="000000" w:themeColor="text1"/>
      <w:sz w:val="28"/>
      <w:szCs w:val="32"/>
    </w:rPr>
  </w:style>
  <w:style w:type="character" w:customStyle="1" w:styleId="10">
    <w:name w:val="Заголовок 1 Знак"/>
    <w:basedOn w:val="a2"/>
    <w:link w:val="1"/>
    <w:uiPriority w:val="9"/>
    <w:rsid w:val="0005353F"/>
    <w:rPr>
      <w:rFonts w:ascii="Times New Roman" w:eastAsiaTheme="majorEastAsia" w:hAnsi="Times New Roman" w:cstheme="majorBidi"/>
      <w:b/>
      <w:color w:val="000000" w:themeColor="text1"/>
      <w:sz w:val="28"/>
      <w:szCs w:val="40"/>
    </w:rPr>
  </w:style>
  <w:style w:type="paragraph" w:customStyle="1" w:styleId="a5">
    <w:name w:val="рисунки"/>
    <w:basedOn w:val="a6"/>
    <w:link w:val="a7"/>
    <w:qFormat/>
    <w:rsid w:val="00B81232"/>
    <w:pPr>
      <w:jc w:val="center"/>
    </w:pPr>
    <w:rPr>
      <w:i w:val="0"/>
      <w:color w:val="000000" w:themeColor="text1"/>
      <w:sz w:val="24"/>
    </w:rPr>
  </w:style>
  <w:style w:type="character" w:customStyle="1" w:styleId="a7">
    <w:name w:val="рисунки Знак"/>
    <w:basedOn w:val="a2"/>
    <w:link w:val="a5"/>
    <w:rsid w:val="00B81232"/>
    <w:rPr>
      <w:rFonts w:ascii="Times New Roman" w:eastAsiaTheme="minorEastAsia" w:hAnsi="Times New Roman"/>
      <w:iCs/>
      <w:color w:val="000000" w:themeColor="text1"/>
      <w:szCs w:val="18"/>
      <w:lang w:eastAsia="ru-RU"/>
    </w:rPr>
  </w:style>
  <w:style w:type="paragraph" w:styleId="a6">
    <w:name w:val="caption"/>
    <w:basedOn w:val="a1"/>
    <w:next w:val="a1"/>
    <w:uiPriority w:val="35"/>
    <w:unhideWhenUsed/>
    <w:qFormat/>
    <w:rsid w:val="00B81232"/>
    <w:pPr>
      <w:spacing w:line="240" w:lineRule="auto"/>
    </w:pPr>
    <w:rPr>
      <w:i/>
      <w:iCs/>
      <w:color w:val="0E2841" w:themeColor="text2"/>
      <w:sz w:val="18"/>
      <w:szCs w:val="18"/>
    </w:rPr>
  </w:style>
  <w:style w:type="paragraph" w:customStyle="1" w:styleId="a">
    <w:name w:val="пункты"/>
    <w:basedOn w:val="a8"/>
    <w:link w:val="a9"/>
    <w:qFormat/>
    <w:rsid w:val="0037064F"/>
    <w:pPr>
      <w:numPr>
        <w:numId w:val="1"/>
      </w:numPr>
      <w:ind w:left="0" w:firstLine="709"/>
    </w:pPr>
  </w:style>
  <w:style w:type="character" w:customStyle="1" w:styleId="a9">
    <w:name w:val="пункты Знак"/>
    <w:basedOn w:val="a2"/>
    <w:link w:val="a"/>
    <w:rsid w:val="0037064F"/>
    <w:rPr>
      <w:rFonts w:ascii="Times New Roman" w:eastAsiaTheme="minorEastAsia" w:hAnsi="Times New Roman"/>
      <w:color w:val="000000" w:themeColor="text1"/>
      <w:kern w:val="0"/>
      <w:sz w:val="28"/>
      <w:szCs w:val="22"/>
      <w:lang w:eastAsia="ru-RU"/>
      <w14:ligatures w14:val="none"/>
    </w:rPr>
  </w:style>
  <w:style w:type="paragraph" w:styleId="a8">
    <w:name w:val="List Paragraph"/>
    <w:basedOn w:val="a1"/>
    <w:link w:val="aa"/>
    <w:uiPriority w:val="34"/>
    <w:qFormat/>
    <w:rsid w:val="0037064F"/>
    <w:pPr>
      <w:ind w:left="720"/>
      <w:contextualSpacing/>
    </w:pPr>
  </w:style>
  <w:style w:type="paragraph" w:customStyle="1" w:styleId="a0">
    <w:name w:val="нумерация"/>
    <w:basedOn w:val="a"/>
    <w:link w:val="ab"/>
    <w:qFormat/>
    <w:rsid w:val="0037064F"/>
    <w:pPr>
      <w:numPr>
        <w:numId w:val="3"/>
      </w:numPr>
      <w:ind w:left="0" w:firstLine="709"/>
    </w:pPr>
    <w:rPr>
      <w:color w:val="auto"/>
    </w:rPr>
  </w:style>
  <w:style w:type="character" w:customStyle="1" w:styleId="ab">
    <w:name w:val="нумерация Знак"/>
    <w:basedOn w:val="a9"/>
    <w:link w:val="a0"/>
    <w:rsid w:val="0037064F"/>
    <w:rPr>
      <w:rFonts w:ascii="Times New Roman" w:eastAsiaTheme="minorEastAsia" w:hAnsi="Times New Roman"/>
      <w:color w:val="000000" w:themeColor="text1"/>
      <w:kern w:val="0"/>
      <w:sz w:val="28"/>
      <w:szCs w:val="22"/>
      <w:lang w:eastAsia="ru-RU"/>
      <w14:ligatures w14:val="none"/>
    </w:rPr>
  </w:style>
  <w:style w:type="character" w:customStyle="1" w:styleId="30">
    <w:name w:val="Заголовок 3 Знак"/>
    <w:basedOn w:val="a2"/>
    <w:link w:val="3"/>
    <w:rsid w:val="0069714A"/>
    <w:rPr>
      <w:rFonts w:eastAsiaTheme="majorEastAsia" w:cstheme="majorBidi"/>
      <w:color w:val="0F4761" w:themeColor="accent1" w:themeShade="BF"/>
      <w:kern w:val="0"/>
      <w:sz w:val="28"/>
      <w:szCs w:val="28"/>
      <w:lang w:eastAsia="ru-RU"/>
      <w14:ligatures w14:val="none"/>
    </w:rPr>
  </w:style>
  <w:style w:type="character" w:customStyle="1" w:styleId="40">
    <w:name w:val="Заголовок 4 Знак"/>
    <w:basedOn w:val="a2"/>
    <w:link w:val="4"/>
    <w:rsid w:val="0069714A"/>
    <w:rPr>
      <w:rFonts w:eastAsiaTheme="majorEastAsia" w:cstheme="majorBidi"/>
      <w:i/>
      <w:iCs/>
      <w:color w:val="0F4761" w:themeColor="accent1" w:themeShade="BF"/>
      <w:kern w:val="0"/>
      <w:sz w:val="28"/>
      <w:szCs w:val="22"/>
      <w:lang w:eastAsia="ru-RU"/>
      <w14:ligatures w14:val="none"/>
    </w:rPr>
  </w:style>
  <w:style w:type="character" w:customStyle="1" w:styleId="50">
    <w:name w:val="Заголовок 5 Знак"/>
    <w:basedOn w:val="a2"/>
    <w:link w:val="5"/>
    <w:uiPriority w:val="9"/>
    <w:semiHidden/>
    <w:rsid w:val="0069714A"/>
    <w:rPr>
      <w:rFonts w:eastAsiaTheme="majorEastAsia" w:cstheme="majorBidi"/>
      <w:color w:val="0F4761" w:themeColor="accent1" w:themeShade="BF"/>
      <w:kern w:val="0"/>
      <w:sz w:val="28"/>
      <w:szCs w:val="22"/>
      <w:lang w:eastAsia="ru-RU"/>
      <w14:ligatures w14:val="none"/>
    </w:rPr>
  </w:style>
  <w:style w:type="character" w:customStyle="1" w:styleId="60">
    <w:name w:val="Заголовок 6 Знак"/>
    <w:basedOn w:val="a2"/>
    <w:link w:val="6"/>
    <w:uiPriority w:val="9"/>
    <w:semiHidden/>
    <w:rsid w:val="0069714A"/>
    <w:rPr>
      <w:rFonts w:eastAsiaTheme="majorEastAsia" w:cstheme="majorBidi"/>
      <w:i/>
      <w:iCs/>
      <w:color w:val="595959" w:themeColor="text1" w:themeTint="A6"/>
      <w:kern w:val="0"/>
      <w:sz w:val="28"/>
      <w:szCs w:val="22"/>
      <w:lang w:eastAsia="ru-RU"/>
      <w14:ligatures w14:val="none"/>
    </w:rPr>
  </w:style>
  <w:style w:type="character" w:customStyle="1" w:styleId="70">
    <w:name w:val="Заголовок 7 Знак"/>
    <w:basedOn w:val="a2"/>
    <w:link w:val="7"/>
    <w:uiPriority w:val="9"/>
    <w:semiHidden/>
    <w:rsid w:val="0069714A"/>
    <w:rPr>
      <w:rFonts w:eastAsiaTheme="majorEastAsia" w:cstheme="majorBidi"/>
      <w:color w:val="595959" w:themeColor="text1" w:themeTint="A6"/>
      <w:kern w:val="0"/>
      <w:sz w:val="28"/>
      <w:szCs w:val="22"/>
      <w:lang w:eastAsia="ru-RU"/>
      <w14:ligatures w14:val="none"/>
    </w:rPr>
  </w:style>
  <w:style w:type="character" w:customStyle="1" w:styleId="80">
    <w:name w:val="Заголовок 8 Знак"/>
    <w:basedOn w:val="a2"/>
    <w:link w:val="8"/>
    <w:uiPriority w:val="9"/>
    <w:semiHidden/>
    <w:rsid w:val="0069714A"/>
    <w:rPr>
      <w:rFonts w:eastAsiaTheme="majorEastAsia" w:cstheme="majorBidi"/>
      <w:i/>
      <w:iCs/>
      <w:color w:val="272727" w:themeColor="text1" w:themeTint="D8"/>
      <w:kern w:val="0"/>
      <w:sz w:val="28"/>
      <w:szCs w:val="22"/>
      <w:lang w:eastAsia="ru-RU"/>
      <w14:ligatures w14:val="none"/>
    </w:rPr>
  </w:style>
  <w:style w:type="character" w:customStyle="1" w:styleId="90">
    <w:name w:val="Заголовок 9 Знак"/>
    <w:basedOn w:val="a2"/>
    <w:link w:val="9"/>
    <w:uiPriority w:val="9"/>
    <w:semiHidden/>
    <w:rsid w:val="0069714A"/>
    <w:rPr>
      <w:rFonts w:eastAsiaTheme="majorEastAsia" w:cstheme="majorBidi"/>
      <w:color w:val="272727" w:themeColor="text1" w:themeTint="D8"/>
      <w:kern w:val="0"/>
      <w:sz w:val="28"/>
      <w:szCs w:val="22"/>
      <w:lang w:eastAsia="ru-RU"/>
      <w14:ligatures w14:val="none"/>
    </w:rPr>
  </w:style>
  <w:style w:type="paragraph" w:styleId="ac">
    <w:name w:val="Title"/>
    <w:basedOn w:val="a1"/>
    <w:next w:val="a1"/>
    <w:link w:val="ad"/>
    <w:uiPriority w:val="10"/>
    <w:qFormat/>
    <w:rsid w:val="0069714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d">
    <w:name w:val="Заголовок Знак"/>
    <w:basedOn w:val="a2"/>
    <w:link w:val="ac"/>
    <w:uiPriority w:val="10"/>
    <w:rsid w:val="0069714A"/>
    <w:rPr>
      <w:rFonts w:asciiTheme="majorHAnsi" w:eastAsiaTheme="majorEastAsia" w:hAnsiTheme="majorHAnsi" w:cstheme="majorBidi"/>
      <w:spacing w:val="-10"/>
      <w:kern w:val="28"/>
      <w:sz w:val="56"/>
      <w:szCs w:val="56"/>
      <w:lang w:eastAsia="ru-RU"/>
      <w14:ligatures w14:val="none"/>
    </w:rPr>
  </w:style>
  <w:style w:type="paragraph" w:styleId="ae">
    <w:name w:val="Subtitle"/>
    <w:basedOn w:val="a1"/>
    <w:next w:val="a1"/>
    <w:link w:val="af"/>
    <w:uiPriority w:val="11"/>
    <w:qFormat/>
    <w:rsid w:val="0069714A"/>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f">
    <w:name w:val="Подзаголовок Знак"/>
    <w:basedOn w:val="a2"/>
    <w:link w:val="ae"/>
    <w:uiPriority w:val="11"/>
    <w:rsid w:val="0069714A"/>
    <w:rPr>
      <w:rFonts w:eastAsiaTheme="majorEastAsia" w:cstheme="majorBidi"/>
      <w:color w:val="595959" w:themeColor="text1" w:themeTint="A6"/>
      <w:spacing w:val="15"/>
      <w:kern w:val="0"/>
      <w:sz w:val="28"/>
      <w:szCs w:val="28"/>
      <w:lang w:eastAsia="ru-RU"/>
      <w14:ligatures w14:val="none"/>
    </w:rPr>
  </w:style>
  <w:style w:type="paragraph" w:styleId="21">
    <w:name w:val="Quote"/>
    <w:basedOn w:val="a1"/>
    <w:next w:val="a1"/>
    <w:link w:val="22"/>
    <w:uiPriority w:val="29"/>
    <w:qFormat/>
    <w:rsid w:val="0069714A"/>
    <w:pPr>
      <w:spacing w:before="160" w:after="160"/>
      <w:jc w:val="center"/>
    </w:pPr>
    <w:rPr>
      <w:i/>
      <w:iCs/>
      <w:color w:val="404040" w:themeColor="text1" w:themeTint="BF"/>
    </w:rPr>
  </w:style>
  <w:style w:type="character" w:customStyle="1" w:styleId="22">
    <w:name w:val="Цитата 2 Знак"/>
    <w:basedOn w:val="a2"/>
    <w:link w:val="21"/>
    <w:uiPriority w:val="29"/>
    <w:rsid w:val="0069714A"/>
    <w:rPr>
      <w:rFonts w:ascii="Times New Roman" w:eastAsiaTheme="minorEastAsia" w:hAnsi="Times New Roman"/>
      <w:i/>
      <w:iCs/>
      <w:color w:val="404040" w:themeColor="text1" w:themeTint="BF"/>
      <w:kern w:val="0"/>
      <w:sz w:val="28"/>
      <w:szCs w:val="22"/>
      <w:lang w:eastAsia="ru-RU"/>
      <w14:ligatures w14:val="none"/>
    </w:rPr>
  </w:style>
  <w:style w:type="character" w:styleId="af0">
    <w:name w:val="Intense Emphasis"/>
    <w:basedOn w:val="a2"/>
    <w:uiPriority w:val="21"/>
    <w:qFormat/>
    <w:rsid w:val="0069714A"/>
    <w:rPr>
      <w:i/>
      <w:iCs/>
      <w:color w:val="0F4761" w:themeColor="accent1" w:themeShade="BF"/>
    </w:rPr>
  </w:style>
  <w:style w:type="paragraph" w:styleId="af1">
    <w:name w:val="Intense Quote"/>
    <w:basedOn w:val="a1"/>
    <w:next w:val="a1"/>
    <w:link w:val="af2"/>
    <w:uiPriority w:val="30"/>
    <w:qFormat/>
    <w:rsid w:val="00697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Выделенная цитата Знак"/>
    <w:basedOn w:val="a2"/>
    <w:link w:val="af1"/>
    <w:uiPriority w:val="30"/>
    <w:rsid w:val="0069714A"/>
    <w:rPr>
      <w:rFonts w:ascii="Times New Roman" w:eastAsiaTheme="minorEastAsia" w:hAnsi="Times New Roman"/>
      <w:i/>
      <w:iCs/>
      <w:color w:val="0F4761" w:themeColor="accent1" w:themeShade="BF"/>
      <w:kern w:val="0"/>
      <w:sz w:val="28"/>
      <w:szCs w:val="22"/>
      <w:lang w:eastAsia="ru-RU"/>
      <w14:ligatures w14:val="none"/>
    </w:rPr>
  </w:style>
  <w:style w:type="character" w:styleId="af3">
    <w:name w:val="Intense Reference"/>
    <w:basedOn w:val="a2"/>
    <w:uiPriority w:val="32"/>
    <w:qFormat/>
    <w:rsid w:val="0069714A"/>
    <w:rPr>
      <w:b/>
      <w:bCs/>
      <w:smallCaps/>
      <w:color w:val="0F4761" w:themeColor="accent1" w:themeShade="BF"/>
      <w:spacing w:val="5"/>
    </w:rPr>
  </w:style>
  <w:style w:type="character" w:styleId="af4">
    <w:name w:val="Strong"/>
    <w:basedOn w:val="a2"/>
    <w:uiPriority w:val="22"/>
    <w:qFormat/>
    <w:rsid w:val="0069714A"/>
    <w:rPr>
      <w:b/>
      <w:bCs/>
    </w:rPr>
  </w:style>
  <w:style w:type="character" w:customStyle="1" w:styleId="aa">
    <w:name w:val="Абзац списка Знак"/>
    <w:link w:val="a8"/>
    <w:uiPriority w:val="34"/>
    <w:locked/>
    <w:rsid w:val="0069714A"/>
    <w:rPr>
      <w:rFonts w:ascii="Times New Roman" w:eastAsiaTheme="minorEastAsia" w:hAnsi="Times New Roman"/>
      <w:color w:val="000000" w:themeColor="text1"/>
      <w:kern w:val="0"/>
      <w:sz w:val="28"/>
      <w:szCs w:val="22"/>
      <w:lang w:eastAsia="ru-RU"/>
      <w14:ligatures w14:val="none"/>
    </w:rPr>
  </w:style>
  <w:style w:type="table" w:styleId="af5">
    <w:name w:val="Table Grid"/>
    <w:basedOn w:val="a3"/>
    <w:uiPriority w:val="39"/>
    <w:qFormat/>
    <w:rsid w:val="00191703"/>
    <w:pPr>
      <w:widowControl w:val="0"/>
      <w:spacing w:after="0" w:line="240" w:lineRule="auto"/>
      <w:jc w:val="both"/>
    </w:pPr>
    <w:rPr>
      <w:rFonts w:ascii="Times New Roman" w:eastAsia="SimSu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таблицы"/>
    <w:basedOn w:val="a1"/>
    <w:link w:val="af7"/>
    <w:qFormat/>
    <w:rsid w:val="0071691E"/>
    <w:pPr>
      <w:widowControl w:val="0"/>
      <w:spacing w:line="276" w:lineRule="auto"/>
      <w:ind w:firstLine="0"/>
    </w:pPr>
    <w:rPr>
      <w:rFonts w:eastAsia="Calibri" w:cs="Times New Roman"/>
      <w:sz w:val="24"/>
      <w:szCs w:val="24"/>
      <w:lang w:eastAsia="en-US"/>
    </w:rPr>
  </w:style>
  <w:style w:type="character" w:customStyle="1" w:styleId="af7">
    <w:name w:val="таблицы Знак"/>
    <w:basedOn w:val="a2"/>
    <w:link w:val="af6"/>
    <w:rsid w:val="0071691E"/>
    <w:rPr>
      <w:rFonts w:ascii="Times New Roman" w:eastAsia="Calibri" w:hAnsi="Times New Roman" w:cs="Times New Roman"/>
      <w:color w:val="000000" w:themeColor="text1"/>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4322</Words>
  <Characters>24642</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l</dc:creator>
  <cp:keywords/>
  <dc:description/>
  <cp:lastModifiedBy>kisara .</cp:lastModifiedBy>
  <cp:revision>2</cp:revision>
  <dcterms:created xsi:type="dcterms:W3CDTF">2026-03-11T16:22:00Z</dcterms:created>
  <dcterms:modified xsi:type="dcterms:W3CDTF">2026-03-11T16:22:00Z</dcterms:modified>
</cp:coreProperties>
</file>