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38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  <w:gridCol w:w="7409"/>
      </w:tblGrid>
      <w:tr w:rsidR="00C431D3" w:rsidRPr="00C431D3" w14:paraId="53517DC6" w14:textId="77777777" w:rsidTr="001154AF">
        <w:trPr>
          <w:trHeight w:val="5330"/>
        </w:trPr>
        <w:tc>
          <w:tcPr>
            <w:tcW w:w="1662" w:type="pct"/>
          </w:tcPr>
          <w:p w14:paraId="6A14AE26" w14:textId="3233BAB0" w:rsidR="00E9503F" w:rsidRPr="005326E7" w:rsidRDefault="008B6C42" w:rsidP="00E9503F">
            <w:pPr>
              <w:pStyle w:val="Heading1"/>
              <w:outlineLvl w:val="0"/>
              <w:rPr>
                <w:color w:val="FFFFFF" w:themeColor="background1"/>
              </w:rPr>
            </w:pPr>
            <w:r w:rsidRPr="001154AF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19EF8918">
                      <wp:simplePos x="0" y="0"/>
                      <wp:positionH relativeFrom="page">
                        <wp:posOffset>-287655</wp:posOffset>
                      </wp:positionH>
                      <wp:positionV relativeFrom="paragraph">
                        <wp:posOffset>-448945</wp:posOffset>
                      </wp:positionV>
                      <wp:extent cx="2552700" cy="10201275"/>
                      <wp:effectExtent l="0" t="0" r="0" b="952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201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FE3375" id="Rectangle 8" o:spid="_x0000_s1026" style="position:absolute;margin-left:-22.65pt;margin-top:-35.35pt;width:201pt;height:80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Qiao Wen</w:t>
            </w:r>
            <w:r w:rsidR="00E9503F" w:rsidRPr="005326E7">
              <w:rPr>
                <w:color w:val="FFFFFF" w:themeColor="background1"/>
                <w:sz w:val="56"/>
                <w:szCs w:val="40"/>
              </w:rPr>
              <w:t xml:space="preserve">, </w:t>
            </w:r>
          </w:p>
          <w:p w14:paraId="28DC920D" w14:textId="1F57206F" w:rsidR="00C431D3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r w:rsidRPr="005326E7">
              <w:rPr>
                <w:color w:val="FFFFFF" w:themeColor="background1"/>
                <w:sz w:val="56"/>
                <w:szCs w:val="40"/>
              </w:rPr>
              <w:t>Loh</w:t>
            </w:r>
          </w:p>
          <w:p w14:paraId="5627D550" w14:textId="77777777" w:rsidR="005C633B" w:rsidRPr="005326E7" w:rsidRDefault="005C633B" w:rsidP="00E9503F">
            <w:pPr>
              <w:rPr>
                <w:color w:val="FFFFFF" w:themeColor="background1"/>
              </w:rPr>
            </w:pPr>
          </w:p>
          <w:p w14:paraId="1CD5DC27" w14:textId="2AE8280F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"/>
              <w:gridCol w:w="2667"/>
              <w:gridCol w:w="242"/>
            </w:tblGrid>
            <w:tr w:rsidR="005326E7" w:rsidRPr="005326E7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5326E7" w:rsidRDefault="008B6C42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1" w:history="1">
                    <w:r w:rsidR="00D25195" w:rsidRPr="005326E7">
                      <w:rPr>
                        <w:rStyle w:val="Hyperlink"/>
                        <w:color w:val="FFFFFF" w:themeColor="background1"/>
                        <w:sz w:val="24"/>
                        <w:szCs w:val="24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5326E7" w:rsidRDefault="00CE78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github/qwen-3108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5326E7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5EC609F8" w:rsidR="009A6D77" w:rsidRDefault="009A6D77" w:rsidP="00E9503F">
                  <w:pPr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E796627" wp14:editId="4250D80F">
                        <wp:extent cx="182880" cy="182880"/>
                        <wp:effectExtent l="0" t="0" r="7620" b="7620"/>
                        <wp:docPr id="7" name="Graphic 7" descr="Worl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world.sv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48" w:type="pct"/>
                </w:tcPr>
                <w:p w14:paraId="0D0902FE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5326E7" w:rsidRDefault="00CE7877" w:rsidP="009A6D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5326E7" w:rsidRDefault="008B6C42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6" w:history="1">
                    <w:r w:rsidR="00D25195" w:rsidRPr="005326E7">
                      <w:rPr>
                        <w:rStyle w:val="Hyperlink"/>
                        <w:color w:val="FFFFFF" w:themeColor="background1"/>
                        <w:u w:val="none"/>
                      </w:rPr>
                      <w:t>linkedin.com/in/qwenloh</w:t>
                    </w:r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5326E7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5326E7" w:rsidRDefault="00434E1F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Skills</w:t>
            </w:r>
          </w:p>
          <w:p w14:paraId="77F7BB3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2"/>
              <w:gridCol w:w="1801"/>
            </w:tblGrid>
            <w:tr w:rsidR="005326E7" w:rsidRPr="005326E7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6D4851DE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</w:t>
                  </w: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A90AF82" w:rsidR="00C431D3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546897D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6D9F2EC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</w:tbl>
          <w:p w14:paraId="15173217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Languages</w:t>
            </w:r>
          </w:p>
          <w:p w14:paraId="1B644BDB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5326E7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5326E7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Hobb</w:t>
            </w:r>
            <w:r w:rsidR="00AA72F9">
              <w:rPr>
                <w:color w:val="FFFFFF" w:themeColor="background1"/>
              </w:rPr>
              <w:t>y</w:t>
            </w:r>
          </w:p>
          <w:p w14:paraId="3F03187A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  <w:tr w:rsidR="005326E7" w:rsidRPr="005326E7" w14:paraId="5594D13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0FC3620A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81C03D9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492B95BB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5361DA3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5326E7" w:rsidRDefault="00E9503F" w:rsidP="00E9503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193"/>
            </w:tblGrid>
            <w:tr w:rsidR="002911DF" w14:paraId="2C427500" w14:textId="77777777" w:rsidTr="00D25195"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719C4973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Professional Summary</w:t>
                  </w:r>
                </w:p>
                <w:p w14:paraId="40E10DC6" w14:textId="77777777" w:rsidR="002911DF" w:rsidRPr="00C431D3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14DA2FC9" w14:textId="43753B80" w:rsidR="002911DF" w:rsidRPr="005326E7" w:rsidRDefault="002911DF" w:rsidP="002911DF">
                  <w:pPr>
                    <w:rPr>
                      <w:color w:val="353B48"/>
                      <w:sz w:val="24"/>
                      <w:szCs w:val="24"/>
                    </w:rPr>
                  </w:pP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I’m an aspiring front-end web developer specialized in React with working knowledge of Redux and Webpack. Meticulous and </w:t>
                  </w:r>
                  <w:r w:rsidR="005326E7">
                    <w:rPr>
                      <w:color w:val="353B48"/>
                      <w:sz w:val="24"/>
                      <w:szCs w:val="24"/>
                    </w:rPr>
                    <w:t xml:space="preserve">a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perfectionist, I build web applications with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excellent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 responsiveness, seamless user interaction,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t xml:space="preserve"> strong 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>cross-browser compatibility, and fast performance.</w:t>
                  </w:r>
                  <w:r w:rsidR="00E9503F" w:rsidRPr="005326E7">
                    <w:rPr>
                      <w:color w:val="353B48"/>
                      <w:sz w:val="24"/>
                      <w:szCs w:val="24"/>
                    </w:rPr>
                    <w:t xml:space="preserve"> </w:t>
                  </w:r>
                </w:p>
                <w:p w14:paraId="1167F71B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5C7F8C6A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Experience</w:t>
                  </w:r>
                </w:p>
                <w:p w14:paraId="243AB4E6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63D8BAFC" w14:textId="571A7A21" w:rsidR="00EF3D08" w:rsidRDefault="003E6BBD" w:rsidP="00EF3D08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F3D08">
                    <w:rPr>
                      <w:b/>
                      <w:bCs/>
                      <w:sz w:val="24"/>
                      <w:szCs w:val="24"/>
                    </w:rPr>
                    <w:t xml:space="preserve">Personal </w:t>
                  </w:r>
                  <w:r w:rsidR="00AA72F9" w:rsidRPr="00EF3D08">
                    <w:rPr>
                      <w:b/>
                      <w:bCs/>
                      <w:sz w:val="24"/>
                      <w:szCs w:val="24"/>
                    </w:rPr>
                    <w:t>P</w:t>
                  </w:r>
                  <w:r w:rsidRPr="00EF3D08">
                    <w:rPr>
                      <w:b/>
                      <w:bCs/>
                      <w:sz w:val="24"/>
                      <w:szCs w:val="24"/>
                    </w:rPr>
                    <w:t>ortfolio</w:t>
                  </w:r>
                  <w:r w:rsidR="00EF3D08">
                    <w:rPr>
                      <w:b/>
                      <w:bCs/>
                      <w:sz w:val="24"/>
                      <w:szCs w:val="24"/>
                    </w:rPr>
                    <w:br/>
                  </w:r>
                </w:p>
                <w:p w14:paraId="531A46D7" w14:textId="40DD2764" w:rsidR="00EF3D08" w:rsidRPr="00EF3D08" w:rsidRDefault="00E31D10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 w:rsidRPr="00EF3D08">
                    <w:rPr>
                      <w:sz w:val="24"/>
                      <w:szCs w:val="24"/>
                    </w:rPr>
                    <w:t>Built</w:t>
                  </w:r>
                  <w:r w:rsidR="00AF39CA" w:rsidRPr="00EF3D08">
                    <w:rPr>
                      <w:sz w:val="24"/>
                      <w:szCs w:val="24"/>
                    </w:rPr>
                    <w:t xml:space="preserve"> </w:t>
                  </w:r>
                  <w:r w:rsidR="00AA72F9" w:rsidRPr="00EF3D08">
                    <w:rPr>
                      <w:sz w:val="24"/>
                      <w:szCs w:val="24"/>
                    </w:rPr>
                    <w:t xml:space="preserve">a </w:t>
                  </w:r>
                  <w:r w:rsidR="00EF3D08" w:rsidRPr="00EF3D08">
                    <w:rPr>
                      <w:sz w:val="24"/>
                      <w:szCs w:val="24"/>
                    </w:rPr>
                    <w:t>fully responsive site to showcase React projects.</w:t>
                  </w:r>
                </w:p>
                <w:p w14:paraId="27852C7A" w14:textId="07F5B454" w:rsidR="00EF3D08" w:rsidRPr="00EF3D08" w:rsidRDefault="00EF3D08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Kept file size of bundle.js below 300kb even with 4 separate React applications embedded into the same page </w:t>
                  </w:r>
                  <w:proofErr w:type="gramStart"/>
                  <w:r>
                    <w:rPr>
                      <w:sz w:val="24"/>
                      <w:szCs w:val="24"/>
                    </w:rPr>
                    <w:t>by:-</w:t>
                  </w:r>
                  <w:proofErr w:type="gramEnd"/>
                </w:p>
                <w:p w14:paraId="619DA5B2" w14:textId="77777777" w:rsidR="00EF3D08" w:rsidRPr="00EF3D08" w:rsidRDefault="00EF3D08" w:rsidP="00EF3D08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Configuring project with Webpack instead of bootstrapping with create-react-app to eliminate unnecessary dependencies</w:t>
                  </w:r>
                </w:p>
                <w:p w14:paraId="409E1711" w14:textId="681D2233" w:rsidR="00EF3D08" w:rsidRPr="00EF3D08" w:rsidRDefault="00EF3D08" w:rsidP="00EF3D08">
                  <w:pPr>
                    <w:pStyle w:val="ListParagraph"/>
                    <w:numPr>
                      <w:ilvl w:val="1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Keeping the use of external libraries minimal - most styling and animation effects are achieved with plain CSS and JavaScript.</w:t>
                  </w:r>
                </w:p>
                <w:p w14:paraId="10827819" w14:textId="4CACCF3A" w:rsidR="002911DF" w:rsidRPr="008B6C42" w:rsidRDefault="00EF3D08" w:rsidP="002911D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Link to portfolio: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br/>
                  </w:r>
                </w:p>
                <w:p w14:paraId="78461ABD" w14:textId="77777777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Certificates</w:t>
                  </w:r>
                </w:p>
                <w:p w14:paraId="347CC5B0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1B8C2AF" w14:textId="52A9B294" w:rsidR="002911D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JavaScript Algorithm and Data Structures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>Mar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 w:rsidRPr="00AA72F9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AA72F9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color w:val="353B48"/>
                      <w:sz w:val="24"/>
                      <w:szCs w:val="24"/>
                    </w:rPr>
                    <w:t xml:space="preserve">Developer certification, representing approximately 300 hours of coursework </w:t>
                  </w:r>
                  <w:r w:rsidR="00F716C7">
                    <w:rPr>
                      <w:color w:val="353B48"/>
                      <w:sz w:val="24"/>
                      <w:szCs w:val="24"/>
                    </w:rPr>
                    <w:t>in coding vanilla JavaScript.</w:t>
                  </w:r>
                  <w:r>
                    <w:rPr>
                      <w:sz w:val="24"/>
                      <w:szCs w:val="24"/>
                    </w:rPr>
                    <w:br/>
                  </w:r>
                </w:p>
                <w:p w14:paraId="181193EF" w14:textId="4A3200D0" w:rsidR="002911DF" w:rsidRPr="00434E1F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353B48"/>
                      <w:sz w:val="24"/>
                      <w:szCs w:val="24"/>
                    </w:rPr>
                    <w:t>Front End Libraries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t xml:space="preserve">, </w:t>
                  </w:r>
                  <w:r w:rsidR="003E6BBD" w:rsidRPr="003E6BBD">
                    <w:rPr>
                      <w:i/>
                      <w:iCs/>
                      <w:color w:val="353B48"/>
                      <w:sz w:val="24"/>
                      <w:szCs w:val="24"/>
                    </w:rPr>
                    <w:t>Apr</w:t>
                  </w:r>
                  <w:r w:rsidRPr="005326E7">
                    <w:rPr>
                      <w:i/>
                      <w:iCs/>
                      <w:color w:val="353B48"/>
                      <w:sz w:val="24"/>
                      <w:szCs w:val="24"/>
                    </w:rPr>
                    <w:t xml:space="preserve"> 2020</w:t>
                  </w:r>
                  <w:r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Issue</w:t>
                  </w:r>
                  <w:r w:rsidR="003E6BBD">
                    <w:rPr>
                      <w:color w:val="595959" w:themeColor="text1" w:themeTint="A6"/>
                      <w:sz w:val="24"/>
                      <w:szCs w:val="24"/>
                    </w:rPr>
                    <w:t>r</w:t>
                  </w:r>
                  <w:r w:rsidRPr="003E6BBD">
                    <w:rPr>
                      <w:color w:val="595959" w:themeColor="text1" w:themeTint="A6"/>
                      <w:sz w:val="24"/>
                      <w:szCs w:val="24"/>
                    </w:rPr>
                    <w:t>: freeCodeCamp.org</w:t>
                  </w:r>
                  <w:r w:rsidR="001154AF" w:rsidRPr="005326E7">
                    <w:rPr>
                      <w:color w:val="353B48"/>
                      <w:sz w:val="24"/>
                      <w:szCs w:val="24"/>
                    </w:rPr>
                    <w:br/>
                  </w:r>
                  <w:r w:rsidR="003E6BBD">
                    <w:rPr>
                      <w:sz w:val="24"/>
                      <w:szCs w:val="24"/>
                    </w:rPr>
                    <w:t>Developer certification, representing approximately 300 hours of coursework in libraries including jQuery, Bootstrap, SASS, React and Redux.</w:t>
                  </w:r>
                </w:p>
                <w:p w14:paraId="756501ED" w14:textId="77777777" w:rsid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  <w:p w14:paraId="3F07D397" w14:textId="2748DA5A" w:rsidR="002911DF" w:rsidRPr="005326E7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5326E7">
                    <w:rPr>
                      <w:color w:val="2F3640"/>
                    </w:rPr>
                    <w:t>Background</w:t>
                  </w:r>
                </w:p>
                <w:p w14:paraId="30ED664B" w14:textId="418B86D2" w:rsidR="00E9503F" w:rsidRDefault="00E9503F" w:rsidP="00E9503F"/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F39CA" w14:paraId="18E3E234" w14:textId="77777777" w:rsidTr="00AF39CA">
                    <w:tc>
                      <w:tcPr>
                        <w:tcW w:w="1495" w:type="dxa"/>
                      </w:tcPr>
                      <w:p w14:paraId="24F17D79" w14:textId="62FC3B13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589E2A13" w14:textId="304AA931" w:rsidR="00AF39CA" w:rsidRDefault="00AF39CA" w:rsidP="00E9503F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 xml:space="preserve">Research Engineer, </w:t>
                        </w:r>
                        <w:r w:rsidR="009949E2" w:rsidRPr="009949E2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Oct</w:t>
                        </w:r>
                        <w:r w:rsidR="009949E2">
                          <w:rPr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2018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–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Dec </w:t>
                        </w:r>
                        <w:r w:rsidR="00AA72F9" w:rsidRPr="00AA72F9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2019</w:t>
                        </w:r>
                        <w: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br/>
                        </w:r>
                        <w:r w:rsidRPr="00AF39CA">
                          <w:rPr>
                            <w:color w:val="353B48"/>
                            <w:sz w:val="24"/>
                            <w:szCs w:val="24"/>
                          </w:rPr>
                          <w:t>National</w:t>
                        </w:r>
                        <w:r>
                          <w:rPr>
                            <w:color w:val="353B48"/>
                            <w:sz w:val="24"/>
                            <w:szCs w:val="24"/>
                          </w:rPr>
                          <w:t xml:space="preserve"> University of Singapore, Singapore</w:t>
                        </w:r>
                      </w:p>
                      <w:p w14:paraId="5F674C38" w14:textId="2B50DF95" w:rsidR="00AF39CA" w:rsidRPr="00AF39CA" w:rsidRDefault="00AF39CA" w:rsidP="00E9503F">
                        <w:pPr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F39CA" w14:paraId="3EB7BC37" w14:textId="77777777" w:rsidTr="00AF39CA">
                    <w:tc>
                      <w:tcPr>
                        <w:tcW w:w="1495" w:type="dxa"/>
                      </w:tcPr>
                      <w:p w14:paraId="7969A0E8" w14:textId="4BD8E506" w:rsidR="00AF39CA" w:rsidRPr="00AA72F9" w:rsidRDefault="00AF39CA" w:rsidP="00E9503F">
                        <w:pPr>
                          <w:rPr>
                            <w:sz w:val="24"/>
                            <w:szCs w:val="24"/>
                          </w:rPr>
                        </w:pPr>
                        <w:r w:rsidRPr="00AA72F9">
                          <w:rPr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D702A9" w14:textId="77777777" w:rsidR="00AF39CA" w:rsidRPr="005326E7" w:rsidRDefault="00AF39CA" w:rsidP="00AF39CA">
                        <w:pPr>
                          <w:rPr>
                            <w:color w:val="353B48"/>
                            <w:sz w:val="24"/>
                            <w:szCs w:val="24"/>
                          </w:rPr>
                        </w:pPr>
                        <w:r w:rsidRPr="003E6BBD">
                          <w:rPr>
                            <w:b/>
                            <w:bCs/>
                            <w:color w:val="353B48"/>
                            <w:sz w:val="24"/>
                            <w:szCs w:val="24"/>
                          </w:rPr>
                          <w:t>Bachelor of Engineering (Honours)</w:t>
                        </w:r>
                        <w:r w:rsidRPr="003E6BBD">
                          <w:rPr>
                            <w:color w:val="353B48"/>
                            <w:sz w:val="24"/>
                            <w:szCs w:val="24"/>
                          </w:rPr>
                          <w:t>,</w:t>
                        </w:r>
                        <w:r w:rsidRPr="003E6BBD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 xml:space="preserve"> </w:t>
                        </w:r>
                        <w:r w:rsidRPr="005326E7">
                          <w:rPr>
                            <w:i/>
                            <w:iCs/>
                            <w:color w:val="353B48"/>
                            <w:sz w:val="24"/>
                            <w:szCs w:val="24"/>
                          </w:rPr>
                          <w:t>2018</w:t>
                        </w:r>
                      </w:p>
                      <w:p w14:paraId="644ED113" w14:textId="068DF64C" w:rsidR="00AF39CA" w:rsidRDefault="00AF39CA" w:rsidP="00AF39CA">
                        <w:r w:rsidRPr="005326E7">
                          <w:rPr>
                            <w:color w:val="353B48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69779956" w14:textId="16121C5E" w:rsidR="002911DF" w:rsidRPr="002911DF" w:rsidRDefault="002911DF" w:rsidP="002911D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102468" w14:textId="46644D45" w:rsidR="00C431D3" w:rsidRPr="00C431D3" w:rsidRDefault="00C431D3" w:rsidP="00C431D3">
            <w:pPr>
              <w:rPr>
                <w:sz w:val="24"/>
                <w:szCs w:val="24"/>
              </w:rPr>
            </w:pPr>
          </w:p>
        </w:tc>
      </w:tr>
    </w:tbl>
    <w:p w14:paraId="1FB5A5AC" w14:textId="7F77D71F" w:rsidR="008539C1" w:rsidRPr="00C431D3" w:rsidRDefault="008539C1" w:rsidP="00AA72F9">
      <w:pPr>
        <w:rPr>
          <w:sz w:val="24"/>
          <w:szCs w:val="24"/>
        </w:rPr>
      </w:pPr>
    </w:p>
    <w:sectPr w:rsidR="008539C1" w:rsidRPr="00C431D3" w:rsidSect="002911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54AF"/>
    <w:rsid w:val="002911DF"/>
    <w:rsid w:val="002C002F"/>
    <w:rsid w:val="003114E5"/>
    <w:rsid w:val="00331F9D"/>
    <w:rsid w:val="003E6BBD"/>
    <w:rsid w:val="00434E1F"/>
    <w:rsid w:val="005326E7"/>
    <w:rsid w:val="005C633B"/>
    <w:rsid w:val="00641BE0"/>
    <w:rsid w:val="007007B9"/>
    <w:rsid w:val="008539C1"/>
    <w:rsid w:val="008B6C42"/>
    <w:rsid w:val="0097569F"/>
    <w:rsid w:val="009949E2"/>
    <w:rsid w:val="009A6D77"/>
    <w:rsid w:val="00AA72F9"/>
    <w:rsid w:val="00AF39CA"/>
    <w:rsid w:val="00BD4E47"/>
    <w:rsid w:val="00C12097"/>
    <w:rsid w:val="00C431D3"/>
    <w:rsid w:val="00CE7877"/>
    <w:rsid w:val="00D25195"/>
    <w:rsid w:val="00D37898"/>
    <w:rsid w:val="00E06195"/>
    <w:rsid w:val="00E20E2E"/>
    <w:rsid w:val="00E31D10"/>
    <w:rsid w:val="00E810DA"/>
    <w:rsid w:val="00E9503F"/>
    <w:rsid w:val="00EF3D08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1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4E1F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qwenloh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9</cp:revision>
  <dcterms:created xsi:type="dcterms:W3CDTF">2020-04-10T02:22:00Z</dcterms:created>
  <dcterms:modified xsi:type="dcterms:W3CDTF">2020-04-12T03:13:00Z</dcterms:modified>
</cp:coreProperties>
</file>