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070EF" w14:textId="60569EF6" w:rsidR="001E344A" w:rsidRPr="00FE5643" w:rsidRDefault="0037138C" w:rsidP="001E344A">
      <w:pPr>
        <w:pStyle w:val="H2"/>
        <w:jc w:val="center"/>
      </w:pPr>
      <w:r>
        <w:t xml:space="preserve">Exercise </w:t>
      </w:r>
      <w:r w:rsidR="007A576A">
        <w:t>2.3</w:t>
      </w:r>
      <w:r w:rsidR="005A1AD4">
        <w:t>: Composition &amp;</w:t>
      </w:r>
      <w:r w:rsidR="00C41DBC">
        <w:t xml:space="preserve"> Aggregation</w:t>
      </w:r>
    </w:p>
    <w:p w14:paraId="3A094FB9" w14:textId="77777777" w:rsidR="00B7290B" w:rsidRPr="003B465F" w:rsidRDefault="00D476A8" w:rsidP="00B7290B">
      <w:pPr>
        <w:spacing w:before="0" w:after="0"/>
        <w:rPr>
          <w:b/>
          <w:sz w:val="32"/>
          <w:szCs w:val="32"/>
          <w:u w:val="single"/>
        </w:rPr>
      </w:pPr>
      <w:r w:rsidRPr="003B465F">
        <w:rPr>
          <w:b/>
          <w:sz w:val="32"/>
          <w:szCs w:val="32"/>
          <w:u w:val="single"/>
        </w:rPr>
        <w:t>Lab O</w:t>
      </w:r>
      <w:r w:rsidR="00B7290B" w:rsidRPr="003B465F">
        <w:rPr>
          <w:b/>
          <w:sz w:val="32"/>
          <w:szCs w:val="32"/>
          <w:u w:val="single"/>
        </w:rPr>
        <w:t>bjectives</w:t>
      </w:r>
    </w:p>
    <w:p w14:paraId="12445050" w14:textId="77777777" w:rsidR="003B465F" w:rsidRPr="003B465F" w:rsidRDefault="003B465F" w:rsidP="00B7290B">
      <w:pPr>
        <w:spacing w:before="0" w:after="0"/>
        <w:rPr>
          <w:szCs w:val="24"/>
        </w:rPr>
      </w:pPr>
    </w:p>
    <w:p w14:paraId="61C9DA50" w14:textId="77777777" w:rsidR="006557A9" w:rsidRDefault="0000074F" w:rsidP="006557A9">
      <w:pPr>
        <w:numPr>
          <w:ilvl w:val="0"/>
          <w:numId w:val="8"/>
        </w:numPr>
        <w:spacing w:before="0" w:after="0"/>
        <w:rPr>
          <w:sz w:val="28"/>
          <w:szCs w:val="28"/>
        </w:rPr>
      </w:pPr>
      <w:r>
        <w:rPr>
          <w:sz w:val="28"/>
          <w:szCs w:val="28"/>
        </w:rPr>
        <w:t>Start to look at relationships between classes, that can be specified in UML</w:t>
      </w:r>
    </w:p>
    <w:p w14:paraId="17C91352" w14:textId="77777777" w:rsidR="0000074F" w:rsidRPr="006557A9" w:rsidRDefault="0000074F" w:rsidP="0000074F">
      <w:pPr>
        <w:numPr>
          <w:ilvl w:val="0"/>
          <w:numId w:val="8"/>
        </w:numPr>
        <w:spacing w:before="120" w:after="0"/>
        <w:rPr>
          <w:sz w:val="28"/>
          <w:szCs w:val="28"/>
        </w:rPr>
      </w:pPr>
      <w:r>
        <w:rPr>
          <w:sz w:val="28"/>
          <w:szCs w:val="28"/>
        </w:rPr>
        <w:t>Understand</w:t>
      </w:r>
      <w:r w:rsidR="002B1070">
        <w:rPr>
          <w:sz w:val="28"/>
          <w:szCs w:val="28"/>
        </w:rPr>
        <w:t xml:space="preserve"> </w:t>
      </w:r>
      <w:r>
        <w:rPr>
          <w:sz w:val="28"/>
          <w:szCs w:val="28"/>
        </w:rPr>
        <w:t>how concepts of association, dependency and delegation can provide a basis for modeling software systems</w:t>
      </w:r>
    </w:p>
    <w:p w14:paraId="17F6E59E" w14:textId="77777777" w:rsidR="00B7290B" w:rsidRDefault="0000074F" w:rsidP="00AE7435">
      <w:pPr>
        <w:numPr>
          <w:ilvl w:val="0"/>
          <w:numId w:val="8"/>
        </w:numPr>
        <w:spacing w:before="120" w:after="0"/>
        <w:rPr>
          <w:sz w:val="28"/>
          <w:szCs w:val="28"/>
        </w:rPr>
      </w:pPr>
      <w:r>
        <w:rPr>
          <w:sz w:val="28"/>
          <w:szCs w:val="28"/>
        </w:rPr>
        <w:t>Design and implement classes associated by Composition and Aggregation</w:t>
      </w:r>
      <w:r w:rsidR="00535C48">
        <w:rPr>
          <w:sz w:val="28"/>
          <w:szCs w:val="28"/>
        </w:rPr>
        <w:t xml:space="preserve">, </w:t>
      </w:r>
      <w:proofErr w:type="gramStart"/>
      <w:r w:rsidR="00535C48">
        <w:rPr>
          <w:sz w:val="28"/>
          <w:szCs w:val="28"/>
        </w:rPr>
        <w:t>i.e.</w:t>
      </w:r>
      <w:proofErr w:type="gramEnd"/>
      <w:r w:rsidR="00535C48">
        <w:rPr>
          <w:sz w:val="28"/>
          <w:szCs w:val="28"/>
        </w:rPr>
        <w:t xml:space="preserve"> classes that </w:t>
      </w:r>
      <w:r w:rsidR="007912CE">
        <w:rPr>
          <w:sz w:val="28"/>
          <w:szCs w:val="28"/>
        </w:rPr>
        <w:t>encapsulate</w:t>
      </w:r>
      <w:r w:rsidR="00535C48">
        <w:rPr>
          <w:sz w:val="28"/>
          <w:szCs w:val="28"/>
        </w:rPr>
        <w:t xml:space="preserve"> other objects</w:t>
      </w:r>
    </w:p>
    <w:p w14:paraId="75D3940B" w14:textId="77777777" w:rsidR="003B465F" w:rsidRDefault="003B465F" w:rsidP="00800A7C">
      <w:pPr>
        <w:spacing w:before="0" w:after="0"/>
      </w:pPr>
    </w:p>
    <w:p w14:paraId="50E36C4C" w14:textId="77777777" w:rsidR="006557A9" w:rsidRDefault="006557A9" w:rsidP="00800A7C">
      <w:pPr>
        <w:spacing w:before="0" w:after="0"/>
      </w:pPr>
    </w:p>
    <w:p w14:paraId="3FBE74A7" w14:textId="77777777" w:rsidR="006557A9" w:rsidRPr="003B0CD2" w:rsidRDefault="006557A9" w:rsidP="006557A9">
      <w:pPr>
        <w:spacing w:before="0" w:after="0"/>
        <w:rPr>
          <w:b/>
          <w:i/>
          <w:sz w:val="28"/>
          <w:szCs w:val="28"/>
        </w:rPr>
      </w:pPr>
      <w:r w:rsidRPr="003B0CD2">
        <w:rPr>
          <w:b/>
          <w:i/>
          <w:sz w:val="28"/>
          <w:szCs w:val="28"/>
        </w:rPr>
        <w:t>Associated Reading:</w:t>
      </w:r>
    </w:p>
    <w:p w14:paraId="088E0ABB" w14:textId="77777777" w:rsidR="00414DC7" w:rsidRPr="00201DBB" w:rsidRDefault="006557A9" w:rsidP="00414DC7">
      <w:pPr>
        <w:spacing w:before="0" w:after="0"/>
        <w:rPr>
          <w:szCs w:val="24"/>
        </w:rPr>
      </w:pPr>
      <w:r>
        <w:rPr>
          <w:sz w:val="28"/>
          <w:szCs w:val="28"/>
        </w:rPr>
        <w:tab/>
      </w:r>
      <w:r w:rsidR="00414DC7">
        <w:rPr>
          <w:szCs w:val="24"/>
        </w:rPr>
        <w:t>Tutorials that discuss associations</w:t>
      </w:r>
      <w:r w:rsidR="00414DC7" w:rsidRPr="00201DBB">
        <w:rPr>
          <w:szCs w:val="24"/>
        </w:rPr>
        <w:t xml:space="preserve">, </w:t>
      </w:r>
    </w:p>
    <w:p w14:paraId="4C3E562A" w14:textId="77777777" w:rsidR="00414DC7" w:rsidRDefault="00810325" w:rsidP="00414DC7">
      <w:pPr>
        <w:spacing w:before="0" w:after="0"/>
        <w:ind w:left="1440"/>
      </w:pPr>
      <w:hyperlink r:id="rId8" w:history="1">
        <w:r w:rsidR="00414DC7" w:rsidRPr="00372F77">
          <w:rPr>
            <w:rStyle w:val="Hyperlink"/>
          </w:rPr>
          <w:t>https://www.protechtraining.com/bookshelf/java_fundamentals_tutorial/object_oriented</w:t>
        </w:r>
      </w:hyperlink>
      <w:r w:rsidR="00414DC7">
        <w:t xml:space="preserve">  </w:t>
      </w:r>
      <w:r w:rsidR="00414DC7">
        <w:tab/>
        <w:t xml:space="preserve">  </w:t>
      </w:r>
      <w:hyperlink r:id="rId9" w:history="1">
        <w:r w:rsidR="00414DC7" w:rsidRPr="00372F77">
          <w:rPr>
            <w:rStyle w:val="Hyperlink"/>
          </w:rPr>
          <w:t>https://personal.ntu.edu.sg/ehchua/programming/java/J3b_OOPInheritancePolymorphism.html</w:t>
        </w:r>
      </w:hyperlink>
    </w:p>
    <w:p w14:paraId="0E7C65DF" w14:textId="77777777" w:rsidR="006557A9" w:rsidRDefault="006557A9" w:rsidP="00414DC7">
      <w:pPr>
        <w:spacing w:before="0" w:after="0"/>
      </w:pPr>
    </w:p>
    <w:p w14:paraId="555CE2F8" w14:textId="77777777" w:rsidR="0000074F" w:rsidRDefault="0000074F" w:rsidP="00800A7C">
      <w:pPr>
        <w:spacing w:before="0" w:after="0"/>
      </w:pPr>
    </w:p>
    <w:p w14:paraId="677C1E75" w14:textId="77777777" w:rsidR="0000074F" w:rsidRDefault="005B4831" w:rsidP="0000074F">
      <w:pPr>
        <w:spacing w:before="0" w:after="0"/>
      </w:pPr>
      <w:r>
        <w:rPr>
          <w:b/>
          <w:sz w:val="32"/>
          <w:szCs w:val="32"/>
          <w:u w:val="single"/>
        </w:rPr>
        <w:t xml:space="preserve">Associating </w:t>
      </w:r>
      <w:r w:rsidR="001831C6">
        <w:rPr>
          <w:b/>
          <w:sz w:val="32"/>
          <w:szCs w:val="32"/>
          <w:u w:val="single"/>
        </w:rPr>
        <w:t xml:space="preserve">multiple </w:t>
      </w:r>
      <w:r>
        <w:rPr>
          <w:b/>
          <w:sz w:val="32"/>
          <w:szCs w:val="32"/>
          <w:u w:val="single"/>
        </w:rPr>
        <w:t>classes</w:t>
      </w:r>
    </w:p>
    <w:p w14:paraId="1FA94A98" w14:textId="77777777" w:rsidR="0000074F" w:rsidRDefault="0000074F" w:rsidP="0000074F">
      <w:pPr>
        <w:spacing w:before="0" w:after="0"/>
      </w:pPr>
    </w:p>
    <w:p w14:paraId="3C9F65C3" w14:textId="77777777" w:rsidR="00F738A7" w:rsidRDefault="00D24F0A" w:rsidP="0000074F">
      <w:pPr>
        <w:spacing w:before="0" w:after="0"/>
      </w:pPr>
      <w:r>
        <w:t>So far</w:t>
      </w:r>
      <w:r w:rsidR="00300767">
        <w:t xml:space="preserve"> you have learnt how to desi</w:t>
      </w:r>
      <w:r w:rsidR="005B4831">
        <w:t>gn and implement your own</w:t>
      </w:r>
      <w:r w:rsidR="00300767">
        <w:t xml:space="preserve"> classes, as well as reusing existing classes to achieve simple tasks in test programs.</w:t>
      </w:r>
      <w:r w:rsidR="00034E86">
        <w:t xml:space="preserve"> As you start to make more</w:t>
      </w:r>
      <w:r w:rsidR="005B4831">
        <w:t xml:space="preserve"> complex programs you will need to work with multiple classes that will encapsulate different features of your system.</w:t>
      </w:r>
    </w:p>
    <w:p w14:paraId="4A0FBAB0" w14:textId="77777777" w:rsidR="005B4831" w:rsidRDefault="005B4831" w:rsidP="0000074F">
      <w:pPr>
        <w:spacing w:before="0" w:after="0"/>
      </w:pPr>
    </w:p>
    <w:p w14:paraId="5879CB67" w14:textId="77777777" w:rsidR="001831C6" w:rsidRDefault="005B4831" w:rsidP="0000074F">
      <w:pPr>
        <w:spacing w:before="0" w:after="0"/>
      </w:pPr>
      <w:r>
        <w:t xml:space="preserve">It is common practice to combine the functionality of different classes through a relationship called </w:t>
      </w:r>
      <w:r w:rsidRPr="005B4831">
        <w:rPr>
          <w:u w:val="single"/>
        </w:rPr>
        <w:t>association</w:t>
      </w:r>
      <w:r w:rsidR="00C91E05">
        <w:t xml:space="preserve"> - meaning</w:t>
      </w:r>
      <w:r>
        <w:t xml:space="preserve"> two classes are associated with each other. When one class uses another class internally there is said to be a </w:t>
      </w:r>
      <w:r w:rsidRPr="005B4831">
        <w:rPr>
          <w:u w:val="single"/>
        </w:rPr>
        <w:t>dependency</w:t>
      </w:r>
      <w:r>
        <w:t xml:space="preserve">. </w:t>
      </w:r>
      <w:r w:rsidR="00D24F0A">
        <w:t xml:space="preserve">A class may depend on another class if it simply uses it to assist with a single task, </w:t>
      </w:r>
      <w:proofErr w:type="gramStart"/>
      <w:r w:rsidR="00D24F0A">
        <w:t>e.g.</w:t>
      </w:r>
      <w:proofErr w:type="gramEnd"/>
      <w:r w:rsidR="00D24F0A">
        <w:t xml:space="preserve"> during a method call.</w:t>
      </w:r>
      <w:r>
        <w:t xml:space="preserve"> </w:t>
      </w:r>
    </w:p>
    <w:p w14:paraId="537D039C" w14:textId="77777777" w:rsidR="001831C6" w:rsidRDefault="001831C6" w:rsidP="0000074F">
      <w:pPr>
        <w:spacing w:before="0" w:after="0"/>
      </w:pPr>
    </w:p>
    <w:p w14:paraId="7E0065AA" w14:textId="77777777" w:rsidR="001831C6" w:rsidRDefault="005B4831" w:rsidP="0000074F">
      <w:pPr>
        <w:spacing w:before="0" w:after="0"/>
      </w:pPr>
      <w:r>
        <w:t xml:space="preserve">There are two </w:t>
      </w:r>
      <w:r w:rsidR="001831C6">
        <w:t xml:space="preserve">other </w:t>
      </w:r>
      <w:r>
        <w:t xml:space="preserve">notable types of association: </w:t>
      </w:r>
      <w:r w:rsidRPr="005B4831">
        <w:rPr>
          <w:u w:val="single"/>
        </w:rPr>
        <w:t>composition</w:t>
      </w:r>
      <w:r>
        <w:t xml:space="preserve"> and </w:t>
      </w:r>
      <w:r w:rsidRPr="005B4831">
        <w:rPr>
          <w:u w:val="single"/>
        </w:rPr>
        <w:t>aggregation</w:t>
      </w:r>
      <w:r>
        <w:t>.</w:t>
      </w:r>
      <w:r w:rsidR="001831C6">
        <w:t xml:space="preserve"> These are both stronger forms of dependency as a class will hold objects of another class as one of its instance variables (</w:t>
      </w:r>
      <w:proofErr w:type="gramStart"/>
      <w:r w:rsidR="001831C6">
        <w:t>i.e.</w:t>
      </w:r>
      <w:proofErr w:type="gramEnd"/>
      <w:r w:rsidR="001831C6">
        <w:t xml:space="preserve"> </w:t>
      </w:r>
      <w:r w:rsidR="00953143">
        <w:t>fields</w:t>
      </w:r>
      <w:r w:rsidR="001831C6">
        <w:t xml:space="preserve">). The </w:t>
      </w:r>
      <w:r w:rsidR="00B74638">
        <w:t xml:space="preserve">most important </w:t>
      </w:r>
      <w:r w:rsidR="001831C6">
        <w:t>difference between composition and aggregation</w:t>
      </w:r>
      <w:r w:rsidR="00B74638">
        <w:t xml:space="preserve"> that you should appreciate</w:t>
      </w:r>
      <w:r w:rsidR="001831C6">
        <w:t xml:space="preserve"> is that the former involves storing a single object of another class, whereas the latter is relevant when storing a collection of object</w:t>
      </w:r>
      <w:r w:rsidR="008E5F15">
        <w:t>s</w:t>
      </w:r>
      <w:r w:rsidR="001831C6">
        <w:t xml:space="preserve"> of another class.</w:t>
      </w:r>
    </w:p>
    <w:p w14:paraId="70491D78" w14:textId="77777777" w:rsidR="00C26469" w:rsidRDefault="00C26469" w:rsidP="0000074F">
      <w:pPr>
        <w:spacing w:before="0" w:after="0"/>
      </w:pPr>
    </w:p>
    <w:p w14:paraId="3FFC8865" w14:textId="77777777" w:rsidR="00C26469" w:rsidRPr="002B7722" w:rsidRDefault="00C26469" w:rsidP="00C26469">
      <w:pPr>
        <w:spacing w:before="0" w:after="0"/>
      </w:pPr>
      <w:r>
        <w:t xml:space="preserve">They are sometime called </w:t>
      </w:r>
      <w:r w:rsidRPr="003E7604">
        <w:rPr>
          <w:i/>
        </w:rPr>
        <w:t>whole-part</w:t>
      </w:r>
      <w:r>
        <w:t xml:space="preserve"> relationships. The distinguishing feature of a composition is that the lifetime of the parts is the same as the whole container, whereas the objects in an aggregation can exist outside of the containing object. Typically an aggregation is used when the </w:t>
      </w:r>
      <w:r w:rsidRPr="002B7722">
        <w:rPr>
          <w:i/>
        </w:rPr>
        <w:t>whole</w:t>
      </w:r>
      <w:r>
        <w:t xml:space="preserve"> maintains a </w:t>
      </w:r>
      <w:r w:rsidRPr="00A720BC">
        <w:rPr>
          <w:i/>
        </w:rPr>
        <w:t>collection of parts</w:t>
      </w:r>
      <w:r>
        <w:t xml:space="preserve"> of the same type, i.e. a "has-many" relationship, whereas composition is appropriate where the </w:t>
      </w:r>
      <w:r>
        <w:rPr>
          <w:i/>
        </w:rPr>
        <w:t>whole</w:t>
      </w:r>
      <w:r>
        <w:t xml:space="preserve"> has a </w:t>
      </w:r>
      <w:r w:rsidR="00BE612D">
        <w:t>fixed number of</w:t>
      </w:r>
      <w:r>
        <w:t xml:space="preserve"> instance</w:t>
      </w:r>
      <w:r w:rsidR="00BE612D">
        <w:t>s</w:t>
      </w:r>
      <w:r>
        <w:t xml:space="preserve"> of a particular class as a </w:t>
      </w:r>
      <w:r>
        <w:rPr>
          <w:i/>
        </w:rPr>
        <w:t>part</w:t>
      </w:r>
      <w:r>
        <w:t>, i.e. a "has-a</w:t>
      </w:r>
      <w:proofErr w:type="gramStart"/>
      <w:r>
        <w:t>"</w:t>
      </w:r>
      <w:r w:rsidR="00BE612D">
        <w:t xml:space="preserve"> </w:t>
      </w:r>
      <w:r>
        <w:t xml:space="preserve"> relationship</w:t>
      </w:r>
      <w:proofErr w:type="gramEnd"/>
      <w:r w:rsidR="00BE612D">
        <w:t xml:space="preserve"> (or "has-two", "has-three", </w:t>
      </w:r>
      <w:proofErr w:type="spellStart"/>
      <w:r w:rsidR="00BE612D">
        <w:t>etc</w:t>
      </w:r>
      <w:proofErr w:type="spellEnd"/>
      <w:r w:rsidR="00BE612D">
        <w:t>)</w:t>
      </w:r>
      <w:r>
        <w:t>.</w:t>
      </w:r>
    </w:p>
    <w:p w14:paraId="560951A6" w14:textId="77777777" w:rsidR="00C26469" w:rsidRDefault="00C26469" w:rsidP="00C26469">
      <w:pPr>
        <w:spacing w:before="0" w:after="0"/>
      </w:pPr>
    </w:p>
    <w:p w14:paraId="3E8E27AB" w14:textId="77777777" w:rsidR="00C26469" w:rsidRDefault="00C26469" w:rsidP="00C26469">
      <w:pPr>
        <w:spacing w:before="0" w:after="0"/>
      </w:pPr>
      <w:r>
        <w:t>From a class design point of view, there is little difference whether an association is a composition or an aggregation. The key aspect is the multiplicity, "has-a" or "has-many".</w:t>
      </w:r>
    </w:p>
    <w:p w14:paraId="6E94A735" w14:textId="77777777" w:rsidR="00C26469" w:rsidRDefault="00C26469" w:rsidP="0000074F">
      <w:pPr>
        <w:spacing w:before="0" w:after="0"/>
      </w:pPr>
    </w:p>
    <w:p w14:paraId="57DF7F28" w14:textId="77777777" w:rsidR="00B74638" w:rsidRDefault="00535C48" w:rsidP="0000074F">
      <w:pPr>
        <w:spacing w:before="0" w:after="0"/>
      </w:pPr>
      <w:r>
        <w:t xml:space="preserve">Two fundamental principles of </w:t>
      </w:r>
      <w:proofErr w:type="gramStart"/>
      <w:r>
        <w:t>object oriented</w:t>
      </w:r>
      <w:proofErr w:type="gramEnd"/>
      <w:r>
        <w:t xml:space="preserve"> systems are that of encapsulation and code reuse. </w:t>
      </w:r>
      <w:r>
        <w:lastRenderedPageBreak/>
        <w:t>Whenever a set of data or methods are used in more than one place, you should try to encapsulate it so you can reuse the code and isolate any changes you may need to make in the future. There is no point rewriting code to achieve a task that is already possible by reusing existing components - this is what associations are all about.</w:t>
      </w:r>
    </w:p>
    <w:p w14:paraId="341E18BE" w14:textId="77777777" w:rsidR="00535C48" w:rsidRDefault="00535C48" w:rsidP="0000074F">
      <w:pPr>
        <w:spacing w:before="0" w:after="0"/>
      </w:pPr>
    </w:p>
    <w:p w14:paraId="01A80A7E" w14:textId="77777777" w:rsidR="00535C48" w:rsidRDefault="00535C48" w:rsidP="0000074F">
      <w:pPr>
        <w:spacing w:before="0" w:after="0"/>
      </w:pPr>
      <w:r>
        <w:t xml:space="preserve">When classes use or store other </w:t>
      </w:r>
      <w:proofErr w:type="gramStart"/>
      <w:r>
        <w:t>objects</w:t>
      </w:r>
      <w:proofErr w:type="gramEnd"/>
      <w:r>
        <w:t xml:space="preserve"> they can often reuse methods belonging to those objects - this principle is called </w:t>
      </w:r>
      <w:r w:rsidRPr="00535C48">
        <w:rPr>
          <w:u w:val="single"/>
        </w:rPr>
        <w:t>delegation</w:t>
      </w:r>
      <w:r w:rsidR="00C739E5">
        <w:t>.</w:t>
      </w:r>
    </w:p>
    <w:p w14:paraId="26A7329B" w14:textId="77777777" w:rsidR="00F738A7" w:rsidRDefault="00F738A7" w:rsidP="0000074F">
      <w:pPr>
        <w:spacing w:before="0" w:after="0"/>
      </w:pPr>
    </w:p>
    <w:p w14:paraId="774D2BF0" w14:textId="77777777" w:rsidR="00F73E1B" w:rsidRDefault="00F73E1B" w:rsidP="00F73E1B">
      <w:pPr>
        <w:spacing w:before="0" w:after="0"/>
      </w:pPr>
      <w:r>
        <w:rPr>
          <w:b/>
          <w:sz w:val="32"/>
          <w:szCs w:val="32"/>
          <w:u w:val="single"/>
        </w:rPr>
        <w:t>Specifying the relationships</w:t>
      </w:r>
    </w:p>
    <w:p w14:paraId="669B9467" w14:textId="77777777" w:rsidR="00F73E1B" w:rsidRDefault="00F73E1B" w:rsidP="00F73E1B">
      <w:pPr>
        <w:pStyle w:val="Bullet1"/>
        <w:numPr>
          <w:ilvl w:val="0"/>
          <w:numId w:val="0"/>
        </w:numPr>
        <w:spacing w:before="0" w:after="0"/>
      </w:pPr>
    </w:p>
    <w:p w14:paraId="79991F89" w14:textId="77777777" w:rsidR="00F73E1B" w:rsidRDefault="00C26469" w:rsidP="00F73E1B">
      <w:pPr>
        <w:pStyle w:val="Bullet1"/>
        <w:numPr>
          <w:ilvl w:val="0"/>
          <w:numId w:val="0"/>
        </w:numPr>
        <w:spacing w:before="0" w:after="0"/>
      </w:pPr>
      <w:r>
        <w:t>The</w:t>
      </w:r>
      <w:r w:rsidR="00F73E1B">
        <w:t xml:space="preserve"> main type of relationships between two class are: </w:t>
      </w:r>
    </w:p>
    <w:p w14:paraId="025BCF19" w14:textId="77777777" w:rsidR="00F73E1B" w:rsidRDefault="00F73E1B" w:rsidP="00F73E1B">
      <w:pPr>
        <w:pStyle w:val="Bullet1"/>
        <w:numPr>
          <w:ilvl w:val="0"/>
          <w:numId w:val="34"/>
        </w:numPr>
        <w:spacing w:before="120" w:after="0"/>
        <w:ind w:left="357" w:hanging="357"/>
      </w:pPr>
      <w:r w:rsidRPr="002559AB">
        <w:rPr>
          <w:i/>
        </w:rPr>
        <w:t>Composition</w:t>
      </w:r>
      <w:r>
        <w:t xml:space="preserve"> (building a whole from several different parts) </w:t>
      </w:r>
      <w:r w:rsidRPr="002559AB">
        <w:rPr>
          <w:b/>
        </w:rPr>
        <w:t>“</w:t>
      </w:r>
      <w:r w:rsidR="00F70FCE">
        <w:rPr>
          <w:b/>
        </w:rPr>
        <w:t>has</w:t>
      </w:r>
      <w:r>
        <w:rPr>
          <w:b/>
        </w:rPr>
        <w:t>-a</w:t>
      </w:r>
      <w:r w:rsidRPr="002559AB">
        <w:rPr>
          <w:b/>
        </w:rPr>
        <w:t>”</w:t>
      </w:r>
    </w:p>
    <w:p w14:paraId="17249D2B" w14:textId="77777777" w:rsidR="00F73E1B" w:rsidRDefault="00F73E1B" w:rsidP="00F73E1B">
      <w:pPr>
        <w:pStyle w:val="Bullet1"/>
        <w:numPr>
          <w:ilvl w:val="0"/>
          <w:numId w:val="34"/>
        </w:numPr>
        <w:spacing w:before="120" w:after="0"/>
        <w:ind w:left="357" w:hanging="357"/>
      </w:pPr>
      <w:r>
        <w:rPr>
          <w:i/>
        </w:rPr>
        <w:t>Aggregation</w:t>
      </w:r>
      <w:r>
        <w:t xml:space="preserve"> (a collection of objects of the same type) </w:t>
      </w:r>
      <w:r w:rsidRPr="002559AB">
        <w:rPr>
          <w:b/>
        </w:rPr>
        <w:t>“has-many”</w:t>
      </w:r>
    </w:p>
    <w:p w14:paraId="72AE3F1B" w14:textId="77777777" w:rsidR="00F73E1B" w:rsidRPr="00F73E1B" w:rsidRDefault="00F73E1B" w:rsidP="00F73E1B">
      <w:pPr>
        <w:pStyle w:val="Bullet1"/>
        <w:numPr>
          <w:ilvl w:val="0"/>
          <w:numId w:val="34"/>
        </w:numPr>
        <w:spacing w:before="120" w:after="0"/>
        <w:ind w:left="357" w:hanging="357"/>
      </w:pPr>
      <w:r>
        <w:rPr>
          <w:i/>
        </w:rPr>
        <w:t>Dependency</w:t>
      </w:r>
      <w:r>
        <w:t xml:space="preserve"> (uses another </w:t>
      </w:r>
      <w:proofErr w:type="gramStart"/>
      <w:r>
        <w:t xml:space="preserve">class)  </w:t>
      </w:r>
      <w:r>
        <w:rPr>
          <w:b/>
        </w:rPr>
        <w:t>“</w:t>
      </w:r>
      <w:proofErr w:type="gramEnd"/>
      <w:r>
        <w:rPr>
          <w:b/>
        </w:rPr>
        <w:t>uses”</w:t>
      </w:r>
    </w:p>
    <w:p w14:paraId="21B7E067" w14:textId="77777777" w:rsidR="00F73E1B" w:rsidRDefault="00F73E1B" w:rsidP="00F73E1B">
      <w:pPr>
        <w:pStyle w:val="Bullet1"/>
        <w:numPr>
          <w:ilvl w:val="0"/>
          <w:numId w:val="0"/>
        </w:numPr>
        <w:spacing w:before="0" w:after="0"/>
      </w:pPr>
    </w:p>
    <w:p w14:paraId="262890FB" w14:textId="77777777" w:rsidR="00F73E1B" w:rsidRDefault="00F73E1B" w:rsidP="00F73E1B">
      <w:pPr>
        <w:pStyle w:val="Bullet1"/>
        <w:numPr>
          <w:ilvl w:val="0"/>
          <w:numId w:val="0"/>
        </w:numPr>
        <w:spacing w:before="0" w:after="0"/>
      </w:pPr>
      <w:r>
        <w:t xml:space="preserve">These relationships can be illustrated in UML class diagrams. An association is shown by drawing a line between classes. The various arrow heads give the specific type of association. The lines can also be annotated with multiplicities, relationships and roles. </w:t>
      </w:r>
    </w:p>
    <w:p w14:paraId="7D4EC48C" w14:textId="77777777" w:rsidR="00F73E1B" w:rsidRDefault="00F73E1B" w:rsidP="00F73E1B">
      <w:pPr>
        <w:pStyle w:val="Bullet1"/>
        <w:numPr>
          <w:ilvl w:val="0"/>
          <w:numId w:val="0"/>
        </w:numPr>
        <w:spacing w:before="0" w:after="0"/>
      </w:pPr>
    </w:p>
    <w:p w14:paraId="51D7271E" w14:textId="77777777" w:rsidR="00F73E1B" w:rsidRDefault="00F73E1B" w:rsidP="00F73E1B">
      <w:pPr>
        <w:pStyle w:val="Bullet1"/>
        <w:numPr>
          <w:ilvl w:val="0"/>
          <w:numId w:val="0"/>
        </w:numPr>
        <w:spacing w:before="0" w:after="0"/>
      </w:pPr>
      <w:r>
        <w:t>Examples:</w:t>
      </w:r>
    </w:p>
    <w:p w14:paraId="46049845" w14:textId="1939DFC7" w:rsidR="00F73E1B" w:rsidRDefault="00F73E1B" w:rsidP="00F73E1B">
      <w:pPr>
        <w:pStyle w:val="Bullet1"/>
        <w:numPr>
          <w:ilvl w:val="0"/>
          <w:numId w:val="0"/>
        </w:numPr>
        <w:spacing w:before="0" w:after="0"/>
      </w:pPr>
    </w:p>
    <w:tbl>
      <w:tblPr>
        <w:tblW w:w="8868" w:type="dxa"/>
        <w:tblInd w:w="504" w:type="dxa"/>
        <w:tblLook w:val="01E0" w:firstRow="1" w:lastRow="1" w:firstColumn="1" w:lastColumn="1" w:noHBand="0" w:noVBand="0"/>
      </w:tblPr>
      <w:tblGrid>
        <w:gridCol w:w="2004"/>
        <w:gridCol w:w="1824"/>
        <w:gridCol w:w="1914"/>
        <w:gridCol w:w="486"/>
        <w:gridCol w:w="2640"/>
      </w:tblGrid>
      <w:tr w:rsidR="00F73E1B" w14:paraId="76B42005" w14:textId="77777777" w:rsidTr="005830A2">
        <w:tc>
          <w:tcPr>
            <w:tcW w:w="2004" w:type="dxa"/>
            <w:tcBorders>
              <w:top w:val="single" w:sz="4" w:space="0" w:color="auto"/>
              <w:left w:val="single" w:sz="4" w:space="0" w:color="auto"/>
              <w:bottom w:val="single" w:sz="4" w:space="0" w:color="auto"/>
              <w:right w:val="single" w:sz="4" w:space="0" w:color="auto"/>
            </w:tcBorders>
            <w:vAlign w:val="center"/>
          </w:tcPr>
          <w:p w14:paraId="395257E6" w14:textId="77777777" w:rsidR="00F73E1B" w:rsidRDefault="00F73E1B" w:rsidP="005830A2">
            <w:pPr>
              <w:pStyle w:val="Bullet1"/>
              <w:numPr>
                <w:ilvl w:val="0"/>
                <w:numId w:val="0"/>
              </w:numPr>
              <w:jc w:val="center"/>
            </w:pPr>
            <w:r>
              <w:t>Supervisor</w:t>
            </w:r>
          </w:p>
        </w:tc>
        <w:tc>
          <w:tcPr>
            <w:tcW w:w="1824" w:type="dxa"/>
            <w:tcBorders>
              <w:left w:val="single" w:sz="4" w:space="0" w:color="auto"/>
              <w:right w:val="single" w:sz="4" w:space="0" w:color="auto"/>
            </w:tcBorders>
            <w:vAlign w:val="center"/>
          </w:tcPr>
          <w:p w14:paraId="2702DB50" w14:textId="5C4A94D5" w:rsidR="00F73E1B" w:rsidRDefault="009C146D" w:rsidP="005830A2">
            <w:pPr>
              <w:pStyle w:val="Bullet1"/>
              <w:numPr>
                <w:ilvl w:val="0"/>
                <w:numId w:val="0"/>
              </w:numPr>
              <w:jc w:val="center"/>
            </w:pPr>
            <w:r>
              <w:rPr>
                <w:noProof/>
                <w:snapToGrid/>
              </w:rPr>
              <mc:AlternateContent>
                <mc:Choice Requires="wps">
                  <w:drawing>
                    <wp:anchor distT="0" distB="0" distL="114300" distR="114300" simplePos="0" relativeHeight="251654656" behindDoc="0" locked="0" layoutInCell="1" allowOverlap="1" wp14:anchorId="60B0C446" wp14:editId="1B7A51DD">
                      <wp:simplePos x="0" y="0"/>
                      <wp:positionH relativeFrom="column">
                        <wp:posOffset>-61595</wp:posOffset>
                      </wp:positionH>
                      <wp:positionV relativeFrom="page">
                        <wp:posOffset>125730</wp:posOffset>
                      </wp:positionV>
                      <wp:extent cx="1149985" cy="4445"/>
                      <wp:effectExtent l="0" t="0" r="0" b="0"/>
                      <wp:wrapNone/>
                      <wp:docPr id="1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9985"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F7B46" id="Line 40"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85pt,9.9pt" to="85.7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gQxgEAAG4DAAAOAAAAZHJzL2Uyb0RvYy54bWysU8Fu2zAMvQ/YPwi6L44DZ2uMOD2k6y7Z&#10;FqDdBzCSbAuTRUFSYufvR6lJum63YT4Iokg+Pj7S6/tpMOykfNBoG17O5pwpK1Bq2zX8x/PjhzvO&#10;QgQrwaBVDT+rwO8379+tR1erBfZopPKMQGyoR9fwPkZXF0UQvRogzNApS84W/QCRTN8V0sNI6IMp&#10;FvP5x2JEL51HoUKg14cXJ99k/LZVIn5v26AiMw0nbjGfPp+HdBabNdSdB9drcaEB/8BiAG2p6A3q&#10;ASKwo9d/QQ1aeAzYxpnAocC21ULlHqibcv5HN089OJV7IXGCu8kU/h+s+Hbae6Ylze4TZxYGmtFO&#10;W8WqrM3oQk0hW7v3qTsx2Se3Q/EzMIvbHmynMsfns6O8MqlZvElJRnBU4TB+RUkxcIyYhZpaPyRI&#10;koBNeR7n2zzUFJmgx7KsVqu7JWeCfFVVLXMBqK+5zof4ReHA0qXhhnhnbDjtQkxcoL6GpFIWH7Ux&#10;eeLGsrHhq+VimRMCGi2TM4UF3x22xrMTpJ3J36XumzCPRyszWK9Afr7cI2jzcqfixl70SBKklQz1&#10;AeV576860VAzy8sCpq353c7Zr7/J5hcAAAD//wMAUEsDBBQABgAIAAAAIQD8TWEB3gAAAAgBAAAP&#10;AAAAZHJzL2Rvd25yZXYueG1sTI/NTsMwEITvSLyDtUhcqtZu+CkNcSoE5NYLBcR1myxJRLxOY7cN&#10;PD3bExx3ZjT7TbYaXacONITWs4X5zIAiLn3Vcm3h7bWY3oEKEbnCzjNZ+KYAq/z8LMO08kd+ocMm&#10;1kpKOKRooYmxT7UOZUMOw8z3xOJ9+sFhlHOodTXgUcpdpxNjbrXDluVDgz09NlR+bfbOQijeaVf8&#10;TMqJ+biqPSW7p/UzWnt5MT7cg4o0xr8wnPAFHXJh2vo9V0F1FqbLhSRFX8qCk7+YX4PaWkjMDeg8&#10;0/8H5L8AAAD//wMAUEsBAi0AFAAGAAgAAAAhALaDOJL+AAAA4QEAABMAAAAAAAAAAAAAAAAAAAAA&#10;AFtDb250ZW50X1R5cGVzXS54bWxQSwECLQAUAAYACAAAACEAOP0h/9YAAACUAQAACwAAAAAAAAAA&#10;AAAAAAAvAQAAX3JlbHMvLnJlbHNQSwECLQAUAAYACAAAACEAiLyYEMYBAABuAwAADgAAAAAAAAAA&#10;AAAAAAAuAgAAZHJzL2Uyb0RvYy54bWxQSwECLQAUAAYACAAAACEA/E1hAd4AAAAIAQAADwAAAAAA&#10;AAAAAAAAAAAgBAAAZHJzL2Rvd25yZXYueG1sUEsFBgAAAAAEAAQA8wAAACsFAAAAAA==&#10;">
                      <w10:wrap anchory="page"/>
                    </v:line>
                  </w:pict>
                </mc:Fallback>
              </mc:AlternateContent>
            </w:r>
          </w:p>
        </w:tc>
        <w:tc>
          <w:tcPr>
            <w:tcW w:w="1914" w:type="dxa"/>
            <w:tcBorders>
              <w:top w:val="single" w:sz="4" w:space="0" w:color="auto"/>
              <w:left w:val="single" w:sz="4" w:space="0" w:color="auto"/>
              <w:bottom w:val="single" w:sz="4" w:space="0" w:color="auto"/>
              <w:right w:val="single" w:sz="4" w:space="0" w:color="auto"/>
            </w:tcBorders>
            <w:vAlign w:val="center"/>
          </w:tcPr>
          <w:p w14:paraId="33A44DDA" w14:textId="77777777" w:rsidR="00F73E1B" w:rsidRDefault="00F73E1B" w:rsidP="005830A2">
            <w:pPr>
              <w:pStyle w:val="Bullet1"/>
              <w:numPr>
                <w:ilvl w:val="0"/>
                <w:numId w:val="0"/>
              </w:numPr>
              <w:jc w:val="center"/>
            </w:pPr>
            <w:r>
              <w:t>Student</w:t>
            </w:r>
          </w:p>
        </w:tc>
        <w:tc>
          <w:tcPr>
            <w:tcW w:w="486" w:type="dxa"/>
            <w:tcBorders>
              <w:left w:val="single" w:sz="4" w:space="0" w:color="auto"/>
            </w:tcBorders>
          </w:tcPr>
          <w:p w14:paraId="414B6A1B" w14:textId="77777777" w:rsidR="00F73E1B" w:rsidRDefault="00F73E1B" w:rsidP="005830A2">
            <w:pPr>
              <w:pStyle w:val="Bullet1"/>
              <w:numPr>
                <w:ilvl w:val="0"/>
                <w:numId w:val="0"/>
              </w:numPr>
            </w:pPr>
          </w:p>
        </w:tc>
        <w:tc>
          <w:tcPr>
            <w:tcW w:w="2640" w:type="dxa"/>
          </w:tcPr>
          <w:p w14:paraId="05325359" w14:textId="77777777" w:rsidR="00F73E1B" w:rsidRPr="00202928" w:rsidRDefault="00F73E1B" w:rsidP="005830A2">
            <w:pPr>
              <w:pStyle w:val="Bullet1"/>
              <w:numPr>
                <w:ilvl w:val="0"/>
                <w:numId w:val="0"/>
              </w:numPr>
              <w:jc w:val="left"/>
              <w:rPr>
                <w:sz w:val="20"/>
              </w:rPr>
            </w:pPr>
            <w:r w:rsidRPr="00202928">
              <w:rPr>
                <w:b/>
                <w:sz w:val="20"/>
              </w:rPr>
              <w:t>Two-way association</w:t>
            </w:r>
            <w:r w:rsidR="00994E26">
              <w:rPr>
                <w:sz w:val="20"/>
              </w:rPr>
              <w:t xml:space="preserve"> - a</w:t>
            </w:r>
            <w:r w:rsidRPr="00202928">
              <w:rPr>
                <w:sz w:val="20"/>
              </w:rPr>
              <w:t xml:space="preserve"> supervisor supervises a student. A student has a supervisor.</w:t>
            </w:r>
          </w:p>
        </w:tc>
      </w:tr>
      <w:tr w:rsidR="00F73E1B" w14:paraId="590A988C" w14:textId="77777777" w:rsidTr="005830A2">
        <w:tc>
          <w:tcPr>
            <w:tcW w:w="2004" w:type="dxa"/>
            <w:tcBorders>
              <w:top w:val="single" w:sz="4" w:space="0" w:color="auto"/>
              <w:bottom w:val="single" w:sz="4" w:space="0" w:color="auto"/>
            </w:tcBorders>
            <w:vAlign w:val="center"/>
          </w:tcPr>
          <w:p w14:paraId="773D63D6" w14:textId="77777777" w:rsidR="00F73E1B" w:rsidRPr="00202928" w:rsidRDefault="00F73E1B" w:rsidP="005830A2">
            <w:pPr>
              <w:pStyle w:val="Bullet1"/>
              <w:numPr>
                <w:ilvl w:val="0"/>
                <w:numId w:val="0"/>
              </w:numPr>
              <w:jc w:val="center"/>
              <w:rPr>
                <w:sz w:val="20"/>
              </w:rPr>
            </w:pPr>
          </w:p>
        </w:tc>
        <w:tc>
          <w:tcPr>
            <w:tcW w:w="1824" w:type="dxa"/>
            <w:vAlign w:val="center"/>
          </w:tcPr>
          <w:p w14:paraId="092C0B0C" w14:textId="77777777" w:rsidR="00F73E1B" w:rsidRPr="00202928" w:rsidRDefault="00F73E1B" w:rsidP="005830A2">
            <w:pPr>
              <w:pStyle w:val="Bullet1"/>
              <w:numPr>
                <w:ilvl w:val="0"/>
                <w:numId w:val="0"/>
              </w:numPr>
              <w:jc w:val="center"/>
              <w:rPr>
                <w:sz w:val="20"/>
              </w:rPr>
            </w:pPr>
          </w:p>
        </w:tc>
        <w:tc>
          <w:tcPr>
            <w:tcW w:w="1914" w:type="dxa"/>
            <w:tcBorders>
              <w:top w:val="single" w:sz="4" w:space="0" w:color="auto"/>
              <w:bottom w:val="single" w:sz="4" w:space="0" w:color="auto"/>
            </w:tcBorders>
            <w:vAlign w:val="center"/>
          </w:tcPr>
          <w:p w14:paraId="79B07A09" w14:textId="77777777" w:rsidR="00F73E1B" w:rsidRPr="00202928" w:rsidRDefault="00F73E1B" w:rsidP="005830A2">
            <w:pPr>
              <w:pStyle w:val="Bullet1"/>
              <w:numPr>
                <w:ilvl w:val="0"/>
                <w:numId w:val="0"/>
              </w:numPr>
              <w:jc w:val="center"/>
              <w:rPr>
                <w:sz w:val="20"/>
              </w:rPr>
            </w:pPr>
          </w:p>
        </w:tc>
        <w:tc>
          <w:tcPr>
            <w:tcW w:w="486" w:type="dxa"/>
          </w:tcPr>
          <w:p w14:paraId="0246B1B2" w14:textId="77777777" w:rsidR="00F73E1B" w:rsidRPr="00202928" w:rsidRDefault="00F73E1B" w:rsidP="005830A2">
            <w:pPr>
              <w:pStyle w:val="Bullet1"/>
              <w:numPr>
                <w:ilvl w:val="0"/>
                <w:numId w:val="0"/>
              </w:numPr>
              <w:rPr>
                <w:sz w:val="20"/>
              </w:rPr>
            </w:pPr>
          </w:p>
        </w:tc>
        <w:tc>
          <w:tcPr>
            <w:tcW w:w="2640" w:type="dxa"/>
          </w:tcPr>
          <w:p w14:paraId="6D1BA80B" w14:textId="77777777" w:rsidR="00F73E1B" w:rsidRPr="00202928" w:rsidRDefault="00F73E1B" w:rsidP="005830A2">
            <w:pPr>
              <w:pStyle w:val="Bullet1"/>
              <w:numPr>
                <w:ilvl w:val="0"/>
                <w:numId w:val="0"/>
              </w:numPr>
              <w:jc w:val="left"/>
              <w:rPr>
                <w:sz w:val="20"/>
              </w:rPr>
            </w:pPr>
          </w:p>
        </w:tc>
      </w:tr>
      <w:tr w:rsidR="00F73E1B" w14:paraId="58820DC5" w14:textId="77777777" w:rsidTr="005830A2">
        <w:tc>
          <w:tcPr>
            <w:tcW w:w="2004" w:type="dxa"/>
            <w:tcBorders>
              <w:top w:val="single" w:sz="4" w:space="0" w:color="auto"/>
              <w:left w:val="single" w:sz="4" w:space="0" w:color="auto"/>
              <w:bottom w:val="single" w:sz="4" w:space="0" w:color="auto"/>
              <w:right w:val="single" w:sz="4" w:space="0" w:color="auto"/>
            </w:tcBorders>
            <w:vAlign w:val="center"/>
          </w:tcPr>
          <w:p w14:paraId="068B08A8" w14:textId="77777777" w:rsidR="00F73E1B" w:rsidRDefault="00F73E1B" w:rsidP="005830A2">
            <w:pPr>
              <w:pStyle w:val="Bullet1"/>
              <w:numPr>
                <w:ilvl w:val="0"/>
                <w:numId w:val="0"/>
              </w:numPr>
              <w:jc w:val="center"/>
            </w:pPr>
            <w:r>
              <w:t>Tutorial group</w:t>
            </w:r>
          </w:p>
        </w:tc>
        <w:tc>
          <w:tcPr>
            <w:tcW w:w="1824" w:type="dxa"/>
            <w:tcBorders>
              <w:left w:val="single" w:sz="4" w:space="0" w:color="auto"/>
              <w:right w:val="single" w:sz="4" w:space="0" w:color="auto"/>
            </w:tcBorders>
            <w:vAlign w:val="center"/>
          </w:tcPr>
          <w:p w14:paraId="1ED7C7AF" w14:textId="49E537DF" w:rsidR="00F73E1B" w:rsidRPr="00202928" w:rsidRDefault="00C20662" w:rsidP="005830A2">
            <w:pPr>
              <w:pStyle w:val="Bullet1"/>
              <w:numPr>
                <w:ilvl w:val="0"/>
                <w:numId w:val="0"/>
              </w:numPr>
              <w:jc w:val="center"/>
              <w:rPr>
                <w:sz w:val="16"/>
                <w:szCs w:val="16"/>
              </w:rPr>
            </w:pPr>
            <w:r>
              <w:rPr>
                <w:noProof/>
                <w:snapToGrid/>
                <w:sz w:val="16"/>
                <w:szCs w:val="16"/>
              </w:rPr>
              <mc:AlternateContent>
                <mc:Choice Requires="wpg">
                  <w:drawing>
                    <wp:anchor distT="0" distB="0" distL="114300" distR="114300" simplePos="0" relativeHeight="251655680" behindDoc="0" locked="0" layoutInCell="1" allowOverlap="1" wp14:anchorId="786699F4" wp14:editId="7A3007B1">
                      <wp:simplePos x="0" y="0"/>
                      <wp:positionH relativeFrom="column">
                        <wp:posOffset>-56515</wp:posOffset>
                      </wp:positionH>
                      <wp:positionV relativeFrom="paragraph">
                        <wp:posOffset>144780</wp:posOffset>
                      </wp:positionV>
                      <wp:extent cx="1139825" cy="133350"/>
                      <wp:effectExtent l="0" t="0" r="0" b="0"/>
                      <wp:wrapNone/>
                      <wp:docPr id="1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9825" cy="133350"/>
                                <a:chOff x="3949" y="10253"/>
                                <a:chExt cx="1898" cy="210"/>
                              </a:xfrm>
                            </wpg:grpSpPr>
                            <wps:wsp>
                              <wps:cNvPr id="15" name="Line 42"/>
                              <wps:cNvCnPr>
                                <a:cxnSpLocks noChangeShapeType="1"/>
                              </wps:cNvCnPr>
                              <wps:spPr bwMode="auto">
                                <a:xfrm flipV="1">
                                  <a:off x="4298" y="10358"/>
                                  <a:ext cx="1549" cy="0"/>
                                </a:xfrm>
                                <a:prstGeom prst="line">
                                  <a:avLst/>
                                </a:prstGeom>
                                <a:noFill/>
                                <a:ln w="9525">
                                  <a:solidFill>
                                    <a:srgbClr val="000000"/>
                                  </a:solidFill>
                                  <a:round/>
                                  <a:headEnd type="none" w="lg" len="lg"/>
                                  <a:tailEnd/>
                                </a:ln>
                                <a:extLst>
                                  <a:ext uri="{909E8E84-426E-40DD-AFC4-6F175D3DCCD1}">
                                    <a14:hiddenFill xmlns:a14="http://schemas.microsoft.com/office/drawing/2010/main">
                                      <a:noFill/>
                                    </a14:hiddenFill>
                                  </a:ext>
                                </a:extLst>
                              </wps:spPr>
                              <wps:bodyPr/>
                            </wps:wsp>
                            <wps:wsp>
                              <wps:cNvPr id="16" name="AutoShape 43"/>
                              <wps:cNvSpPr>
                                <a:spLocks noChangeArrowheads="1"/>
                              </wps:cNvSpPr>
                              <wps:spPr bwMode="auto">
                                <a:xfrm>
                                  <a:off x="3949" y="10253"/>
                                  <a:ext cx="360" cy="21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0AC645" id="Group 41" o:spid="_x0000_s1026" style="position:absolute;margin-left:-4.45pt;margin-top:11.4pt;width:89.75pt;height:10.5pt;z-index:251655680" coordorigin="3949,10253" coordsize="189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lBQMAAKQHAAAOAAAAZHJzL2Uyb0RvYy54bWy8Vd9v2yAQfp+0/wHxvjr+kS6x6lRVulaT&#10;uq1Su70TjG00DB6QON1fvwOcxOmiSuum+QGB7zi47/uOu7jctgJtmDZcyQLHZxOMmKSq5LIu8NfH&#10;m3czjIwlsiRCSVbgJ2bw5eLtm4u+y1miGiVKphEEkSbvuwI31nZ5FBnasJaYM9UxCcZK6ZZYWOo6&#10;KjXpIXoromQyOY96pctOK8qMgb/XwYgXPn5VMWq/VJVhFokCw92sH7UfV26MFhckrzXpGk6Ha5BX&#10;3KIlXMKh+1DXxBK01vy3UC2nWhlV2TOq2khVFafM5wDZxJNn2dxqte58LnXe190eJoD2GU6vDks/&#10;b+414iVwl2EkSQsc+WNRFjtw+q7OwedWdw/dvQ4ZwvRO0e8GzNFzu1vXwRmt+k+qhHhkbZUHZ1vp&#10;1oWAtNHWc/C054BtLaLwM47T+SyZYkTBFqdpOh1Iog0w6bal82yOkbNOkmkaGKTNh93+2Rwk5zYn&#10;sd8ZkTyc6+863M0lBoIzB0zN32H60JCOeaqMw2uHKeQRML3jkqEsCZB6l6UMeNKtHPBEUi0bImvm&#10;gz0+dYCdJwFuPtriFgbIOI0vqgTvvrmNI6SzxIHiIUunswDZHvCpg9MBdgwXyTtt7C1TLXKTAgtI&#10;wQclmztjHfkHF3eWVDdcCF9QQqK+wPMp8OgsRgleOqNf6Hq1FBptiCtJ/7kLQbAjN5C+LH2whpHy&#10;gyyR9YBIeEawiy5qjASDRwcm3s8SLsAvxBLSizMgFdheqfLpXjvzwP3/EsH5TgRXUAieW5R53Q60&#10;7irLhLLay+BKa9W77EGbRzoIG17WwYj9UwWzYz89h1fxVLUcuB3oLzlplSxfUsARgWbM843/TvH8&#10;D6TScgs9RPC2wLO9nkg+6OYPtIG0Cg0CGhpMGqV/gtSgORTY/FgTDcITHyWwMY+zzHUTv8im7xNY&#10;6LFlNbYQSSFUgS1GYbq0oQOtO83rBk4KxSqVE0jFfW05doNix4L1bxi0Al8vQ9tyvWa89v6H5rr4&#10;BQAA//8DAFBLAwQUAAYACAAAACEAIK92l98AAAAIAQAADwAAAGRycy9kb3ducmV2LnhtbEyPQUvD&#10;QBSE74L/YXmCt3aTVGuMeSmlqKci2AribZt9TUKzb0N2m6T/3u1Jj8MMM9/kq8m0YqDeNZYR4nkE&#10;gri0uuEK4Wv/NktBOK9Yq9YyIVzIwaq4vclVpu3InzTsfCVCCbtMIdTed5mUrqzJKDe3HXHwjrY3&#10;ygfZV1L3agzlppVJFC2lUQ2HhVp1tKmpPO3OBuF9VON6Eb8O29Nxc/nZP358b2NCvL+b1i8gPE3+&#10;LwxX/IAORWA62DNrJ1qEWfockghJEh5c/adoCeKA8LBIQRa5/H+g+AUAAP//AwBQSwECLQAUAAYA&#10;CAAAACEAtoM4kv4AAADhAQAAEwAAAAAAAAAAAAAAAAAAAAAAW0NvbnRlbnRfVHlwZXNdLnhtbFBL&#10;AQItABQABgAIAAAAIQA4/SH/1gAAAJQBAAALAAAAAAAAAAAAAAAAAC8BAABfcmVscy8ucmVsc1BL&#10;AQItABQABgAIAAAAIQBMAD/lBQMAAKQHAAAOAAAAAAAAAAAAAAAAAC4CAABkcnMvZTJvRG9jLnht&#10;bFBLAQItABQABgAIAAAAIQAgr3aX3wAAAAgBAAAPAAAAAAAAAAAAAAAAAF8FAABkcnMvZG93bnJl&#10;di54bWxQSwUGAAAAAAQABADzAAAAawYAAAAA&#10;">
                      <v:line id="Line 42" o:spid="_x0000_s1027" style="position:absolute;flip:y;visibility:visible;mso-wrap-style:square" from="4298,10358" to="5847,1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rHxAAAANsAAAAPAAAAZHJzL2Rvd25yZXYueG1sRE9Na8JA&#10;EL0L/Q/LCL2IblppKzEbkYIoHio1lnocsmOSmp0N2VWjv94tFHqbx/ucZNaZWpypdZVlBU+jCARx&#10;bnXFhYJdthhOQDiPrLG2TAqu5GCWPvQSjLW98Cedt74QIYRdjApK75tYSpeXZNCNbEMcuINtDfoA&#10;20LqFi8h3NTyOYpepcGKQ0OJDb2XlB+3J6Pg63thJz+38RqX670evH3Im8k2Sj32u/kUhKfO/4v/&#10;3Csd5r/A7y/hAJneAQAA//8DAFBLAQItABQABgAIAAAAIQDb4fbL7gAAAIUBAAATAAAAAAAAAAAA&#10;AAAAAAAAAABbQ29udGVudF9UeXBlc10ueG1sUEsBAi0AFAAGAAgAAAAhAFr0LFu/AAAAFQEAAAsA&#10;AAAAAAAAAAAAAAAAHwEAAF9yZWxzLy5yZWxzUEsBAi0AFAAGAAgAAAAhANR4qsfEAAAA2wAAAA8A&#10;AAAAAAAAAAAAAAAABwIAAGRycy9kb3ducmV2LnhtbFBLBQYAAAAAAwADALcAAAD4AgAAAAA=&#10;">
                        <v:stroke startarrowwidth="wide" startarrowlength="long"/>
                      </v:line>
                      <v:shapetype id="_x0000_t4" coordsize="21600,21600" o:spt="4" path="m10800,l,10800,10800,21600,21600,10800xe">
                        <v:stroke joinstyle="miter"/>
                        <v:path gradientshapeok="t" o:connecttype="rect" textboxrect="5400,5400,16200,16200"/>
                      </v:shapetype>
                      <v:shape id="AutoShape 43" o:spid="_x0000_s1028" type="#_x0000_t4" style="position:absolute;left:3949;top:10253;width:36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lRNwAAAANsAAAAPAAAAZHJzL2Rvd25yZXYueG1sRE/NisIw&#10;EL4v+A5hBG9rqgeRrlFEEMT1YncfYLYZm2ozqUm2rW9vhIW9zcf3O6vNYBvRkQ+1YwWzaQaCuHS6&#10;5krB99f+fQkiRGSNjWNS8KAAm/XobYW5dj2fqStiJVIIhxwVmBjbXMpQGrIYpq4lTtzFeYsxQV9J&#10;7bFP4baR8yxbSIs1pwaDLe0Mlbfi1yq4/rSmPy3vl6wofSePJ3+4nz+VmoyH7QeISEP8F/+5DzrN&#10;X8Drl3SAXD8BAAD//wMAUEsBAi0AFAAGAAgAAAAhANvh9svuAAAAhQEAABMAAAAAAAAAAAAAAAAA&#10;AAAAAFtDb250ZW50X1R5cGVzXS54bWxQSwECLQAUAAYACAAAACEAWvQsW78AAAAVAQAACwAAAAAA&#10;AAAAAAAAAAAfAQAAX3JlbHMvLnJlbHNQSwECLQAUAAYACAAAACEAuvZUTcAAAADbAAAADwAAAAAA&#10;AAAAAAAAAAAHAgAAZHJzL2Rvd25yZXYueG1sUEsFBgAAAAADAAMAtwAAAPQCAAAAAA==&#10;"/>
                    </v:group>
                  </w:pict>
                </mc:Fallback>
              </mc:AlternateContent>
            </w:r>
            <w:r w:rsidR="00F73E1B" w:rsidRPr="00202928">
              <w:rPr>
                <w:sz w:val="16"/>
                <w:szCs w:val="16"/>
              </w:rPr>
              <w:t xml:space="preserve">                                  *</w:t>
            </w:r>
          </w:p>
        </w:tc>
        <w:tc>
          <w:tcPr>
            <w:tcW w:w="1914" w:type="dxa"/>
            <w:tcBorders>
              <w:top w:val="single" w:sz="4" w:space="0" w:color="auto"/>
              <w:left w:val="single" w:sz="4" w:space="0" w:color="auto"/>
              <w:bottom w:val="single" w:sz="4" w:space="0" w:color="auto"/>
              <w:right w:val="single" w:sz="4" w:space="0" w:color="auto"/>
            </w:tcBorders>
            <w:vAlign w:val="center"/>
          </w:tcPr>
          <w:p w14:paraId="57145652" w14:textId="77777777" w:rsidR="00F73E1B" w:rsidRDefault="00F73E1B" w:rsidP="005830A2">
            <w:pPr>
              <w:pStyle w:val="Bullet1"/>
              <w:numPr>
                <w:ilvl w:val="0"/>
                <w:numId w:val="0"/>
              </w:numPr>
              <w:jc w:val="center"/>
            </w:pPr>
            <w:r>
              <w:t>Student</w:t>
            </w:r>
          </w:p>
        </w:tc>
        <w:tc>
          <w:tcPr>
            <w:tcW w:w="486" w:type="dxa"/>
            <w:tcBorders>
              <w:left w:val="single" w:sz="4" w:space="0" w:color="auto"/>
            </w:tcBorders>
          </w:tcPr>
          <w:p w14:paraId="42406826" w14:textId="77777777" w:rsidR="00F73E1B" w:rsidRDefault="00F73E1B" w:rsidP="005830A2">
            <w:pPr>
              <w:pStyle w:val="Bullet1"/>
              <w:numPr>
                <w:ilvl w:val="0"/>
                <w:numId w:val="0"/>
              </w:numPr>
            </w:pPr>
          </w:p>
        </w:tc>
        <w:tc>
          <w:tcPr>
            <w:tcW w:w="2640" w:type="dxa"/>
          </w:tcPr>
          <w:p w14:paraId="3BE843E9" w14:textId="1B7D35CD" w:rsidR="00F73E1B" w:rsidRPr="00202928" w:rsidRDefault="00F73E1B" w:rsidP="005830A2">
            <w:pPr>
              <w:pStyle w:val="Bullet1"/>
              <w:numPr>
                <w:ilvl w:val="0"/>
                <w:numId w:val="0"/>
              </w:numPr>
              <w:jc w:val="left"/>
              <w:rPr>
                <w:sz w:val="20"/>
              </w:rPr>
            </w:pPr>
            <w:r w:rsidRPr="00202928">
              <w:rPr>
                <w:b/>
                <w:sz w:val="20"/>
              </w:rPr>
              <w:t>Aggregation</w:t>
            </w:r>
            <w:r w:rsidRPr="00202928">
              <w:rPr>
                <w:sz w:val="20"/>
              </w:rPr>
              <w:t xml:space="preserve"> </w:t>
            </w:r>
            <w:r w:rsidR="00994E26">
              <w:rPr>
                <w:sz w:val="20"/>
              </w:rPr>
              <w:t xml:space="preserve">- </w:t>
            </w:r>
            <w:r w:rsidR="00C26469">
              <w:rPr>
                <w:sz w:val="20"/>
              </w:rPr>
              <w:t xml:space="preserve">usually </w:t>
            </w:r>
            <w:r w:rsidRPr="00202928">
              <w:rPr>
                <w:sz w:val="20"/>
              </w:rPr>
              <w:t xml:space="preserve">a collection.   A tutorial group enrolls several students. </w:t>
            </w:r>
          </w:p>
        </w:tc>
      </w:tr>
      <w:tr w:rsidR="00F73E1B" w14:paraId="10B984FC" w14:textId="77777777" w:rsidTr="005830A2">
        <w:tc>
          <w:tcPr>
            <w:tcW w:w="2004" w:type="dxa"/>
            <w:tcBorders>
              <w:top w:val="single" w:sz="4" w:space="0" w:color="auto"/>
              <w:bottom w:val="single" w:sz="4" w:space="0" w:color="auto"/>
            </w:tcBorders>
            <w:vAlign w:val="center"/>
          </w:tcPr>
          <w:p w14:paraId="10572D63" w14:textId="77777777" w:rsidR="00F73E1B" w:rsidRPr="00202928" w:rsidRDefault="00F73E1B" w:rsidP="005830A2">
            <w:pPr>
              <w:pStyle w:val="Bullet1"/>
              <w:numPr>
                <w:ilvl w:val="0"/>
                <w:numId w:val="0"/>
              </w:numPr>
              <w:jc w:val="center"/>
              <w:rPr>
                <w:sz w:val="20"/>
              </w:rPr>
            </w:pPr>
          </w:p>
        </w:tc>
        <w:tc>
          <w:tcPr>
            <w:tcW w:w="1824" w:type="dxa"/>
            <w:vAlign w:val="center"/>
          </w:tcPr>
          <w:p w14:paraId="7B74FB3D" w14:textId="77777777" w:rsidR="00F73E1B" w:rsidRPr="00202928" w:rsidRDefault="00F73E1B" w:rsidP="005830A2">
            <w:pPr>
              <w:pStyle w:val="Bullet1"/>
              <w:numPr>
                <w:ilvl w:val="0"/>
                <w:numId w:val="0"/>
              </w:numPr>
              <w:jc w:val="center"/>
              <w:rPr>
                <w:sz w:val="20"/>
              </w:rPr>
            </w:pPr>
          </w:p>
        </w:tc>
        <w:tc>
          <w:tcPr>
            <w:tcW w:w="1914" w:type="dxa"/>
            <w:tcBorders>
              <w:top w:val="single" w:sz="4" w:space="0" w:color="auto"/>
              <w:bottom w:val="single" w:sz="4" w:space="0" w:color="auto"/>
            </w:tcBorders>
            <w:vAlign w:val="center"/>
          </w:tcPr>
          <w:p w14:paraId="51D74FEA" w14:textId="77777777" w:rsidR="00F73E1B" w:rsidRPr="00202928" w:rsidRDefault="00F73E1B" w:rsidP="005830A2">
            <w:pPr>
              <w:pStyle w:val="Bullet1"/>
              <w:numPr>
                <w:ilvl w:val="0"/>
                <w:numId w:val="0"/>
              </w:numPr>
              <w:jc w:val="center"/>
              <w:rPr>
                <w:sz w:val="20"/>
              </w:rPr>
            </w:pPr>
          </w:p>
        </w:tc>
        <w:tc>
          <w:tcPr>
            <w:tcW w:w="486" w:type="dxa"/>
          </w:tcPr>
          <w:p w14:paraId="4C21AE7B" w14:textId="77777777" w:rsidR="00F73E1B" w:rsidRPr="00202928" w:rsidRDefault="00F73E1B" w:rsidP="005830A2">
            <w:pPr>
              <w:pStyle w:val="Bullet1"/>
              <w:numPr>
                <w:ilvl w:val="0"/>
                <w:numId w:val="0"/>
              </w:numPr>
              <w:rPr>
                <w:sz w:val="20"/>
              </w:rPr>
            </w:pPr>
          </w:p>
        </w:tc>
        <w:tc>
          <w:tcPr>
            <w:tcW w:w="2640" w:type="dxa"/>
          </w:tcPr>
          <w:p w14:paraId="432F82CB" w14:textId="77777777" w:rsidR="00F73E1B" w:rsidRPr="00202928" w:rsidRDefault="00F73E1B" w:rsidP="005830A2">
            <w:pPr>
              <w:pStyle w:val="Bullet1"/>
              <w:numPr>
                <w:ilvl w:val="0"/>
                <w:numId w:val="0"/>
              </w:numPr>
              <w:jc w:val="left"/>
              <w:rPr>
                <w:sz w:val="20"/>
              </w:rPr>
            </w:pPr>
          </w:p>
        </w:tc>
      </w:tr>
      <w:tr w:rsidR="00F73E1B" w14:paraId="64EF912C" w14:textId="77777777" w:rsidTr="005830A2">
        <w:tc>
          <w:tcPr>
            <w:tcW w:w="2004" w:type="dxa"/>
            <w:tcBorders>
              <w:top w:val="single" w:sz="4" w:space="0" w:color="auto"/>
              <w:left w:val="single" w:sz="4" w:space="0" w:color="auto"/>
              <w:bottom w:val="single" w:sz="4" w:space="0" w:color="auto"/>
              <w:right w:val="single" w:sz="4" w:space="0" w:color="auto"/>
            </w:tcBorders>
            <w:vAlign w:val="center"/>
          </w:tcPr>
          <w:p w14:paraId="382F65DA" w14:textId="77777777" w:rsidR="00F73E1B" w:rsidRDefault="00F73E1B" w:rsidP="005830A2">
            <w:pPr>
              <w:pStyle w:val="Bullet1"/>
              <w:numPr>
                <w:ilvl w:val="0"/>
                <w:numId w:val="0"/>
              </w:numPr>
              <w:jc w:val="center"/>
            </w:pPr>
            <w:r>
              <w:t>Project</w:t>
            </w:r>
          </w:p>
        </w:tc>
        <w:tc>
          <w:tcPr>
            <w:tcW w:w="1824" w:type="dxa"/>
            <w:tcBorders>
              <w:left w:val="single" w:sz="4" w:space="0" w:color="auto"/>
              <w:right w:val="single" w:sz="4" w:space="0" w:color="auto"/>
            </w:tcBorders>
            <w:vAlign w:val="center"/>
          </w:tcPr>
          <w:p w14:paraId="0D633FC7" w14:textId="0196F8DA" w:rsidR="00F73E1B" w:rsidRDefault="00C20662" w:rsidP="005830A2">
            <w:pPr>
              <w:pStyle w:val="Bullet1"/>
              <w:numPr>
                <w:ilvl w:val="0"/>
                <w:numId w:val="0"/>
              </w:numPr>
              <w:jc w:val="center"/>
            </w:pPr>
            <w:r>
              <w:rPr>
                <w:noProof/>
                <w:snapToGrid/>
              </w:rPr>
              <mc:AlternateContent>
                <mc:Choice Requires="wpg">
                  <w:drawing>
                    <wp:anchor distT="0" distB="0" distL="114300" distR="114300" simplePos="0" relativeHeight="251657728" behindDoc="0" locked="0" layoutInCell="1" allowOverlap="1" wp14:anchorId="132D0E65" wp14:editId="30E4F357">
                      <wp:simplePos x="0" y="0"/>
                      <wp:positionH relativeFrom="column">
                        <wp:posOffset>-69850</wp:posOffset>
                      </wp:positionH>
                      <wp:positionV relativeFrom="paragraph">
                        <wp:posOffset>87630</wp:posOffset>
                      </wp:positionV>
                      <wp:extent cx="1146810" cy="133350"/>
                      <wp:effectExtent l="0" t="0" r="0" b="0"/>
                      <wp:wrapNone/>
                      <wp:docPr id="11"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6810" cy="133350"/>
                                <a:chOff x="4189" y="10493"/>
                                <a:chExt cx="1909" cy="210"/>
                              </a:xfrm>
                            </wpg:grpSpPr>
                            <wps:wsp>
                              <wps:cNvPr id="12" name="Line 49"/>
                              <wps:cNvCnPr>
                                <a:cxnSpLocks noChangeShapeType="1"/>
                              </wps:cNvCnPr>
                              <wps:spPr bwMode="auto">
                                <a:xfrm flipV="1">
                                  <a:off x="4549" y="10606"/>
                                  <a:ext cx="1549" cy="0"/>
                                </a:xfrm>
                                <a:prstGeom prst="line">
                                  <a:avLst/>
                                </a:prstGeom>
                                <a:noFill/>
                                <a:ln w="9525">
                                  <a:solidFill>
                                    <a:srgbClr val="000000"/>
                                  </a:solidFill>
                                  <a:round/>
                                  <a:headEnd type="none" w="lg" len="lg"/>
                                  <a:tailEnd/>
                                </a:ln>
                                <a:extLst>
                                  <a:ext uri="{909E8E84-426E-40DD-AFC4-6F175D3DCCD1}">
                                    <a14:hiddenFill xmlns:a14="http://schemas.microsoft.com/office/drawing/2010/main">
                                      <a:noFill/>
                                    </a14:hiddenFill>
                                  </a:ext>
                                </a:extLst>
                              </wps:spPr>
                              <wps:bodyPr/>
                            </wps:wsp>
                            <wps:wsp>
                              <wps:cNvPr id="13" name="AutoShape 50"/>
                              <wps:cNvSpPr>
                                <a:spLocks noChangeArrowheads="1"/>
                              </wps:cNvSpPr>
                              <wps:spPr bwMode="auto">
                                <a:xfrm>
                                  <a:off x="4189" y="10493"/>
                                  <a:ext cx="360" cy="210"/>
                                </a:xfrm>
                                <a:prstGeom prst="diamond">
                                  <a:avLst/>
                                </a:prstGeom>
                                <a:solidFill>
                                  <a:srgbClr val="000000">
                                    <a:alpha val="61000"/>
                                  </a:srgbClr>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CC7A97" id="Group 48" o:spid="_x0000_s1026" style="position:absolute;margin-left:-5.5pt;margin-top:6.9pt;width:90.3pt;height:10.5pt;z-index:251657728" coordorigin="4189,10493" coordsize="190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rEHEAMAAMUHAAAOAAAAZHJzL2Uyb0RvYy54bWy8Vd9v2yAQfp+0/wHxvjpOnCyx6lRV+kOT&#10;uq1Su70TjG00DAxInOyv3wFOmqRVpXXT/GCB7zjuvu873/nFphVozYzlShY4PRtgxCRVJZd1gb89&#10;3nyYYmQdkSURSrICb5nFF/P37847nbOhapQomUEQRNq80wVunNN5kljasJbYM6WZBGOlTEscbE2d&#10;lIZ0EL0VyXAwmCSdMqU2ijJr4etVNOJ5iF9VjLqvVWWZQ6LAkJsLbxPeS/9O5uckrw3RDad9GuQN&#10;WbSES7h0H+qKOIJWhj8L1XJqlFWVO6OqTVRVccpCDVBNOjip5taolQ611HlX6z1MAO0JTm8OS7+s&#10;7w3iJXCXYiRJCxyFa1E29eB0us7B59boB31vYoWwvFP0hwVzcmr3+zo6o2X3WZUQj6ycCuBsKtP6&#10;EFA22gQOtnsO2MYhCh/TNJtMU6CKgi0djUbjniTaAJP+WJZOZxh56yCbjSKDtLnenZ8NwOoPDyGK&#10;T5Hk8d6Qa5+bLwwEZ58wtX+H6UNDNAtUWY/XDtPhDtM7LhnKZhHS4LKQEU+6kT2eSKpFQ2TNQrDH&#10;rQbs0lCCTxaixiN+Y4GMl/FFleD6uz94gHQ2hqsjZJPBJEK2BzzYPGDHcJFcG+tumWqRXxRYQAkh&#10;KFnfWReR3bn4u6S64ULAd5ILiboCz8bDcThgleClN3qbNfVyIQxaE9+S4elpOnID6csyBGsYKa9l&#10;iVwARMJvBPvoosZIMPjpwCL4OcIF+MXEhAzijEhFtpeq3N4bb+65/18iGO1EcAmNELhFUdQ9rbvO&#10;srGt9jK4NEZ1vnrQ5pEO4oHXdXDI/gsNs2N/NOlb7bRbntFfctIqWb6mgCMCX+LZJ0WEbkhkf5IC&#10;/TvyoyxCvx7F+QdaarmDISN4W+DpXnAk74X1B+JBRsUJAhMPFo0yv0CLMD0KbH+uiAFlik8S6Jql&#10;WebHTdhk449D2JhDy/LQQiSFUAV2GMXlwsURtdKG1w3cFLtZKq+giofm8/RHSR8qOvzkYFYEHPu5&#10;5ofR4T74P03f+W8AAAD//wMAUEsDBBQABgAIAAAAIQBrje7W3wAAAAkBAAAPAAAAZHJzL2Rvd25y&#10;ZXYueG1sTI9BS8NAEIXvgv9hGcFbu4nR0MZsSinqqQi2gvQ2zU6T0OxuyG6T9N87PelxeI8335ev&#10;JtOKgXrfOKsgnkcgyJZON7ZS8L1/ny1A+IBWY+ssKbiSh1Vxf5djpt1ov2jYhUrwiPUZKqhD6DIp&#10;fVmTQT93HVnOTq43GPjsK6l7HHnctPIpilJpsLH8ocaONjWV593FKPgYcVwn8duwPZ8218P+5fNn&#10;G5NSjw/T+hVEoCn8leGGz+hQMNPRXaz2olUwi2N2CRwkrHArpMsUxFFB8rwAWeTyv0HxCwAA//8D&#10;AFBLAQItABQABgAIAAAAIQC2gziS/gAAAOEBAAATAAAAAAAAAAAAAAAAAAAAAABbQ29udGVudF9U&#10;eXBlc10ueG1sUEsBAi0AFAAGAAgAAAAhADj9If/WAAAAlAEAAAsAAAAAAAAAAAAAAAAALwEAAF9y&#10;ZWxzLy5yZWxzUEsBAi0AFAAGAAgAAAAhAPrWsQcQAwAAxQcAAA4AAAAAAAAAAAAAAAAALgIAAGRy&#10;cy9lMm9Eb2MueG1sUEsBAi0AFAAGAAgAAAAhAGuN7tbfAAAACQEAAA8AAAAAAAAAAAAAAAAAagUA&#10;AGRycy9kb3ducmV2LnhtbFBLBQYAAAAABAAEAPMAAAB2BgAAAAA=&#10;">
                      <v:line id="Line 49" o:spid="_x0000_s1027" style="position:absolute;flip:y;visibility:visible;mso-wrap-style:square" from="4549,10606" to="6098,10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KzwgAAANsAAAAPAAAAZHJzL2Rvd25yZXYueG1sRE9Li8Iw&#10;EL4L/ocwghfRVBd2pRplEUTxoPhCj0MztnWbSWmidv31RljY23x8zxlPa1OIO1Uut6yg34tAECdW&#10;55wqOOzn3SEI55E1FpZJwS85mE6ajTHG2j54S/edT0UIYRejgsz7MpbSJRkZdD1bEgfuYiuDPsAq&#10;lbrCRwg3hRxE0ac0mHNoyLCkWUbJz+5mFBxPczu8Pj9WuFiddedrLZ9mv1Gq3aq/RyA81f5f/Ode&#10;6jB/AO9fwgFy8gIAAP//AwBQSwECLQAUAAYACAAAACEA2+H2y+4AAACFAQAAEwAAAAAAAAAAAAAA&#10;AAAAAAAAW0NvbnRlbnRfVHlwZXNdLnhtbFBLAQItABQABgAIAAAAIQBa9CxbvwAAABUBAAALAAAA&#10;AAAAAAAAAAAAAB8BAABfcmVscy8ucmVsc1BLAQItABQABgAIAAAAIQBbkTKzwgAAANsAAAAPAAAA&#10;AAAAAAAAAAAAAAcCAABkcnMvZG93bnJldi54bWxQSwUGAAAAAAMAAwC3AAAA9gIAAAAA&#10;">
                        <v:stroke startarrowwidth="wide" startarrowlength="long"/>
                      </v:line>
                      <v:shape id="AutoShape 50" o:spid="_x0000_s1028" type="#_x0000_t4" style="position:absolute;left:4189;top:10493;width:36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lANwgAAANsAAAAPAAAAZHJzL2Rvd25yZXYueG1sRE9Na8JA&#10;EL0X/A/LFHqrm2oRTV1FSoXSSzXJocchOybB7GzYXeP6791Cobd5vM9Zb6PpxUjOd5YVvEwzEMS1&#10;1R03Cqpy/7wE4QOyxt4yKbiRh+1m8rDGXNsrH2ksQiNSCPscFbQhDLmUvm7JoJ/agThxJ+sMhgRd&#10;I7XDawo3vZxl2UIa7Dg1tDjQe0v1ubgYBT8fxex1FenrMmZxUYZqPBz4W6mnx7h7AxEohn/xn/tT&#10;p/lz+P0lHSA3dwAAAP//AwBQSwECLQAUAAYACAAAACEA2+H2y+4AAACFAQAAEwAAAAAAAAAAAAAA&#10;AAAAAAAAW0NvbnRlbnRfVHlwZXNdLnhtbFBLAQItABQABgAIAAAAIQBa9CxbvwAAABUBAAALAAAA&#10;AAAAAAAAAAAAAB8BAABfcmVscy8ucmVsc1BLAQItABQABgAIAAAAIQC5MlANwgAAANsAAAAPAAAA&#10;AAAAAAAAAAAAAAcCAABkcnMvZG93bnJldi54bWxQSwUGAAAAAAMAAwC3AAAA9gIAAAAA&#10;" fillcolor="black">
                        <v:fill opacity="40092f"/>
                      </v:shape>
                    </v:group>
                  </w:pict>
                </mc:Fallback>
              </mc:AlternateContent>
            </w:r>
          </w:p>
        </w:tc>
        <w:tc>
          <w:tcPr>
            <w:tcW w:w="1914" w:type="dxa"/>
            <w:tcBorders>
              <w:top w:val="single" w:sz="4" w:space="0" w:color="auto"/>
              <w:left w:val="single" w:sz="4" w:space="0" w:color="auto"/>
              <w:bottom w:val="single" w:sz="4" w:space="0" w:color="auto"/>
              <w:right w:val="single" w:sz="4" w:space="0" w:color="auto"/>
            </w:tcBorders>
            <w:vAlign w:val="center"/>
          </w:tcPr>
          <w:p w14:paraId="33927821" w14:textId="77777777" w:rsidR="00F73E1B" w:rsidRDefault="00F73E1B" w:rsidP="005830A2">
            <w:pPr>
              <w:pStyle w:val="Bullet1"/>
              <w:numPr>
                <w:ilvl w:val="0"/>
                <w:numId w:val="0"/>
              </w:numPr>
              <w:jc w:val="center"/>
            </w:pPr>
            <w:r>
              <w:t>Report</w:t>
            </w:r>
          </w:p>
        </w:tc>
        <w:tc>
          <w:tcPr>
            <w:tcW w:w="486" w:type="dxa"/>
            <w:tcBorders>
              <w:left w:val="single" w:sz="4" w:space="0" w:color="auto"/>
            </w:tcBorders>
          </w:tcPr>
          <w:p w14:paraId="151764BB" w14:textId="77777777" w:rsidR="00F73E1B" w:rsidRDefault="00F73E1B" w:rsidP="005830A2">
            <w:pPr>
              <w:pStyle w:val="Bullet1"/>
              <w:numPr>
                <w:ilvl w:val="0"/>
                <w:numId w:val="0"/>
              </w:numPr>
            </w:pPr>
          </w:p>
        </w:tc>
        <w:tc>
          <w:tcPr>
            <w:tcW w:w="2640" w:type="dxa"/>
          </w:tcPr>
          <w:p w14:paraId="3D800C23" w14:textId="77777777" w:rsidR="00F73E1B" w:rsidRPr="00202928" w:rsidRDefault="00F73E1B" w:rsidP="005830A2">
            <w:pPr>
              <w:pStyle w:val="Bullet1"/>
              <w:numPr>
                <w:ilvl w:val="0"/>
                <w:numId w:val="0"/>
              </w:numPr>
              <w:jc w:val="left"/>
              <w:rPr>
                <w:sz w:val="20"/>
              </w:rPr>
            </w:pPr>
            <w:r w:rsidRPr="00202928">
              <w:rPr>
                <w:b/>
                <w:sz w:val="20"/>
              </w:rPr>
              <w:t>Composition</w:t>
            </w:r>
            <w:r w:rsidRPr="00202928">
              <w:rPr>
                <w:sz w:val="20"/>
              </w:rPr>
              <w:t xml:space="preserve"> (whole – part). A project “</w:t>
            </w:r>
            <w:r w:rsidRPr="00202928">
              <w:rPr>
                <w:b/>
                <w:sz w:val="20"/>
              </w:rPr>
              <w:t>has a</w:t>
            </w:r>
            <w:r w:rsidRPr="00994E26">
              <w:rPr>
                <w:sz w:val="20"/>
              </w:rPr>
              <w:t xml:space="preserve">” </w:t>
            </w:r>
            <w:r w:rsidRPr="00202928">
              <w:rPr>
                <w:sz w:val="20"/>
              </w:rPr>
              <w:t>report.</w:t>
            </w:r>
          </w:p>
          <w:p w14:paraId="745E6903" w14:textId="77777777" w:rsidR="00F73E1B" w:rsidRPr="00202928" w:rsidRDefault="00F73E1B" w:rsidP="005830A2">
            <w:pPr>
              <w:pStyle w:val="Bullet1"/>
              <w:numPr>
                <w:ilvl w:val="0"/>
                <w:numId w:val="0"/>
              </w:numPr>
              <w:spacing w:before="0" w:after="0"/>
              <w:jc w:val="left"/>
              <w:rPr>
                <w:sz w:val="20"/>
              </w:rPr>
            </w:pPr>
          </w:p>
        </w:tc>
      </w:tr>
      <w:tr w:rsidR="00F73E1B" w14:paraId="693988E5" w14:textId="77777777" w:rsidTr="005830A2">
        <w:tc>
          <w:tcPr>
            <w:tcW w:w="2004" w:type="dxa"/>
            <w:tcBorders>
              <w:top w:val="single" w:sz="4" w:space="0" w:color="auto"/>
              <w:bottom w:val="single" w:sz="4" w:space="0" w:color="auto"/>
            </w:tcBorders>
            <w:vAlign w:val="center"/>
          </w:tcPr>
          <w:p w14:paraId="55A13334" w14:textId="77777777" w:rsidR="00F73E1B" w:rsidRPr="00202928" w:rsidRDefault="00F73E1B" w:rsidP="005830A2">
            <w:pPr>
              <w:pStyle w:val="Bullet1"/>
              <w:numPr>
                <w:ilvl w:val="0"/>
                <w:numId w:val="0"/>
              </w:numPr>
              <w:jc w:val="center"/>
              <w:rPr>
                <w:sz w:val="20"/>
              </w:rPr>
            </w:pPr>
          </w:p>
        </w:tc>
        <w:tc>
          <w:tcPr>
            <w:tcW w:w="1824" w:type="dxa"/>
            <w:vAlign w:val="center"/>
          </w:tcPr>
          <w:p w14:paraId="24363326" w14:textId="77777777" w:rsidR="00F73E1B" w:rsidRPr="00202928" w:rsidRDefault="00F73E1B" w:rsidP="005830A2">
            <w:pPr>
              <w:pStyle w:val="Bullet1"/>
              <w:numPr>
                <w:ilvl w:val="0"/>
                <w:numId w:val="0"/>
              </w:numPr>
              <w:jc w:val="center"/>
              <w:rPr>
                <w:sz w:val="20"/>
              </w:rPr>
            </w:pPr>
          </w:p>
        </w:tc>
        <w:tc>
          <w:tcPr>
            <w:tcW w:w="1914" w:type="dxa"/>
            <w:tcBorders>
              <w:top w:val="single" w:sz="4" w:space="0" w:color="auto"/>
              <w:bottom w:val="single" w:sz="4" w:space="0" w:color="auto"/>
            </w:tcBorders>
            <w:vAlign w:val="center"/>
          </w:tcPr>
          <w:p w14:paraId="4E5509CD" w14:textId="77777777" w:rsidR="00F73E1B" w:rsidRPr="00202928" w:rsidRDefault="00F73E1B" w:rsidP="005830A2">
            <w:pPr>
              <w:pStyle w:val="Bullet1"/>
              <w:numPr>
                <w:ilvl w:val="0"/>
                <w:numId w:val="0"/>
              </w:numPr>
              <w:jc w:val="center"/>
              <w:rPr>
                <w:sz w:val="20"/>
              </w:rPr>
            </w:pPr>
          </w:p>
        </w:tc>
        <w:tc>
          <w:tcPr>
            <w:tcW w:w="486" w:type="dxa"/>
            <w:tcBorders>
              <w:left w:val="nil"/>
            </w:tcBorders>
          </w:tcPr>
          <w:p w14:paraId="2F65E4E0" w14:textId="77777777" w:rsidR="00F73E1B" w:rsidRPr="00202928" w:rsidRDefault="00F73E1B" w:rsidP="005830A2">
            <w:pPr>
              <w:pStyle w:val="Bullet1"/>
              <w:numPr>
                <w:ilvl w:val="0"/>
                <w:numId w:val="0"/>
              </w:numPr>
              <w:rPr>
                <w:sz w:val="20"/>
              </w:rPr>
            </w:pPr>
          </w:p>
        </w:tc>
        <w:tc>
          <w:tcPr>
            <w:tcW w:w="2640" w:type="dxa"/>
          </w:tcPr>
          <w:p w14:paraId="730A3253" w14:textId="77777777" w:rsidR="00F73E1B" w:rsidRPr="00202928" w:rsidRDefault="00F73E1B" w:rsidP="005830A2">
            <w:pPr>
              <w:pStyle w:val="Bullet1"/>
              <w:numPr>
                <w:ilvl w:val="0"/>
                <w:numId w:val="0"/>
              </w:numPr>
              <w:jc w:val="left"/>
              <w:rPr>
                <w:sz w:val="20"/>
              </w:rPr>
            </w:pPr>
          </w:p>
        </w:tc>
      </w:tr>
      <w:tr w:rsidR="00F73E1B" w14:paraId="4DB6D29C" w14:textId="77777777" w:rsidTr="005830A2">
        <w:tc>
          <w:tcPr>
            <w:tcW w:w="2004" w:type="dxa"/>
            <w:tcBorders>
              <w:top w:val="single" w:sz="4" w:space="0" w:color="auto"/>
              <w:left w:val="single" w:sz="4" w:space="0" w:color="auto"/>
              <w:bottom w:val="single" w:sz="4" w:space="0" w:color="auto"/>
              <w:right w:val="single" w:sz="4" w:space="0" w:color="auto"/>
            </w:tcBorders>
            <w:vAlign w:val="center"/>
          </w:tcPr>
          <w:p w14:paraId="5F45A503" w14:textId="77777777" w:rsidR="00F73E1B" w:rsidRDefault="00F73E1B" w:rsidP="005830A2">
            <w:pPr>
              <w:pStyle w:val="Bullet1"/>
              <w:numPr>
                <w:ilvl w:val="0"/>
                <w:numId w:val="0"/>
              </w:numPr>
              <w:jc w:val="center"/>
            </w:pPr>
            <w:r>
              <w:t>Student</w:t>
            </w:r>
          </w:p>
        </w:tc>
        <w:tc>
          <w:tcPr>
            <w:tcW w:w="1824" w:type="dxa"/>
            <w:tcBorders>
              <w:left w:val="single" w:sz="4" w:space="0" w:color="auto"/>
              <w:right w:val="single" w:sz="4" w:space="0" w:color="auto"/>
            </w:tcBorders>
            <w:vAlign w:val="center"/>
          </w:tcPr>
          <w:p w14:paraId="0DD84C8B" w14:textId="58870E59" w:rsidR="00F73E1B" w:rsidRDefault="00C20662" w:rsidP="005830A2">
            <w:pPr>
              <w:pStyle w:val="Bullet1"/>
              <w:numPr>
                <w:ilvl w:val="0"/>
                <w:numId w:val="0"/>
              </w:numPr>
              <w:jc w:val="center"/>
            </w:pPr>
            <w:r>
              <w:rPr>
                <w:noProof/>
                <w:snapToGrid/>
              </w:rPr>
              <mc:AlternateContent>
                <mc:Choice Requires="wps">
                  <w:drawing>
                    <wp:anchor distT="0" distB="0" distL="114300" distR="114300" simplePos="0" relativeHeight="251656704" behindDoc="0" locked="0" layoutInCell="1" allowOverlap="1" wp14:anchorId="428DE9C5" wp14:editId="671AD06A">
                      <wp:simplePos x="0" y="0"/>
                      <wp:positionH relativeFrom="column">
                        <wp:posOffset>-71120</wp:posOffset>
                      </wp:positionH>
                      <wp:positionV relativeFrom="paragraph">
                        <wp:posOffset>108585</wp:posOffset>
                      </wp:positionV>
                      <wp:extent cx="1143000" cy="4445"/>
                      <wp:effectExtent l="0" t="0" r="0" b="0"/>
                      <wp:wrapNone/>
                      <wp:docPr id="1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4445"/>
                              </a:xfrm>
                              <a:prstGeom prst="line">
                                <a:avLst/>
                              </a:prstGeom>
                              <a:noFill/>
                              <a:ln w="9525">
                                <a:solidFill>
                                  <a:srgbClr val="000000"/>
                                </a:solidFill>
                                <a:prstDash val="dash"/>
                                <a:round/>
                                <a:headEnd/>
                                <a:tailEnd type="arrow" w="lg"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48A3C" id="Line 4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8.55pt" to="84.4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n8W4QEAAKQDAAAOAAAAZHJzL2Uyb0RvYy54bWysU02T0zAMvTPDf/D4TpOWlo9M0z20LJcC&#10;ndnlB6i2k3iwLY/tNu2/R/ZmCws3hhw8cvT0JD3J67uLNeysQtToWj6f1ZwpJ1Bq17f8++P9mw+c&#10;xQROgkGnWn5Vkd9tXr9aj75RCxzQSBUYkbjYjL7lQ0q+qaooBmUhztArR84Og4VE19BXMsBI7NZU&#10;i7p+V40YpA8oVIz0d/fk5JvC33VKpG9dF1VipuVUWypnKOcxn9VmDU0fwA9aTGXAP1RhQTtKeqPa&#10;QQJ2CvovKqtFwIhdmgm0FXadFqr0QN3M6z+6eRjAq9ILiRP9Tab4/2jF1/MhMC1pdiSPA0sz2mun&#10;2PJ91mb0sSHI1h1C7k5c3IPfo/gRmcPtAK5XpcbHq6e4eY6oXoTkS/SU4Th+QUkYOCUsQl26YDMl&#10;ScAuZR7X2zzUJTFBP+fz5du6proE+ZbL5aokgOY51oeYPiu0LBstN1R34YbzPqZcCzTPkJzK4b02&#10;pkzcODa2/ONqsSoBEY2W2ZlhMfTHrQnsDHlnyjflfQHLzDuIwxNOkpVR0AQ8OVmsQYH8NNkJtCGb&#10;paIUhIAjzyWYnjOj6OlYJacsxk0qZuGeRnBEeT2E3FEWlFah9Datbd613+8F9etxbX4CAAD//wMA&#10;UEsDBBQABgAIAAAAIQCr+CaX3AAAAAkBAAAPAAAAZHJzL2Rvd25yZXYueG1sTI9BT8MwDIXvSPyH&#10;yEjctrTTNKrSdAIkNokbGxLXrDFtobGrJt0Kvx73BEf7PT9/r9hOvlNnHELLZCBdJqCQKnYt1Qbe&#10;js+LDFSIlpztmNDANwbYltdXhc0dX+gVz4dYKwmhkFsDTYx9rnWoGvQ2LLlHEu2DB2+jjEOt3WAv&#10;Eu47vUqSjfa2JfnQ2B6fGqy+DqMXjM+97pPHl4r3ux867tbrMXtnY25vpod7UBGn+GeGGV9uoBSm&#10;E4/kguoMLNJ0JVYR7lJQs2GTSZfTvMhAl4X+36D8BQAA//8DAFBLAQItABQABgAIAAAAIQC2gziS&#10;/gAAAOEBAAATAAAAAAAAAAAAAAAAAAAAAABbQ29udGVudF9UeXBlc10ueG1sUEsBAi0AFAAGAAgA&#10;AAAhADj9If/WAAAAlAEAAAsAAAAAAAAAAAAAAAAALwEAAF9yZWxzLy5yZWxzUEsBAi0AFAAGAAgA&#10;AAAhANl+fxbhAQAApAMAAA4AAAAAAAAAAAAAAAAALgIAAGRycy9lMm9Eb2MueG1sUEsBAi0AFAAG&#10;AAgAAAAhAKv4JpfcAAAACQEAAA8AAAAAAAAAAAAAAAAAOwQAAGRycy9kb3ducmV2LnhtbFBLBQYA&#10;AAAABAAEAPMAAABEBQAAAAA=&#10;">
                      <v:stroke dashstyle="dash" endarrow="open" endarrowwidth="wide"/>
                    </v:line>
                  </w:pict>
                </mc:Fallback>
              </mc:AlternateContent>
            </w:r>
          </w:p>
        </w:tc>
        <w:tc>
          <w:tcPr>
            <w:tcW w:w="1914" w:type="dxa"/>
            <w:tcBorders>
              <w:top w:val="single" w:sz="4" w:space="0" w:color="auto"/>
              <w:left w:val="single" w:sz="4" w:space="0" w:color="auto"/>
              <w:bottom w:val="single" w:sz="4" w:space="0" w:color="auto"/>
              <w:right w:val="single" w:sz="4" w:space="0" w:color="auto"/>
            </w:tcBorders>
            <w:vAlign w:val="center"/>
          </w:tcPr>
          <w:p w14:paraId="3DFD2BEA" w14:textId="77777777" w:rsidR="00F73E1B" w:rsidRDefault="00F73E1B" w:rsidP="005830A2">
            <w:pPr>
              <w:pStyle w:val="Bullet1"/>
              <w:numPr>
                <w:ilvl w:val="0"/>
                <w:numId w:val="0"/>
              </w:numPr>
              <w:jc w:val="center"/>
            </w:pPr>
            <w:r>
              <w:t>Project</w:t>
            </w:r>
          </w:p>
        </w:tc>
        <w:tc>
          <w:tcPr>
            <w:tcW w:w="486" w:type="dxa"/>
            <w:tcBorders>
              <w:left w:val="single" w:sz="4" w:space="0" w:color="auto"/>
            </w:tcBorders>
          </w:tcPr>
          <w:p w14:paraId="348A8B6C" w14:textId="77777777" w:rsidR="00F73E1B" w:rsidRDefault="00F73E1B" w:rsidP="005830A2">
            <w:pPr>
              <w:pStyle w:val="Bullet1"/>
              <w:numPr>
                <w:ilvl w:val="0"/>
                <w:numId w:val="0"/>
              </w:numPr>
            </w:pPr>
          </w:p>
        </w:tc>
        <w:tc>
          <w:tcPr>
            <w:tcW w:w="2640" w:type="dxa"/>
          </w:tcPr>
          <w:p w14:paraId="421378CA" w14:textId="07F0C7D1" w:rsidR="00F73E1B" w:rsidRPr="00202928" w:rsidRDefault="00F73E1B" w:rsidP="005830A2">
            <w:pPr>
              <w:pStyle w:val="Bullet1"/>
              <w:numPr>
                <w:ilvl w:val="0"/>
                <w:numId w:val="0"/>
              </w:numPr>
              <w:spacing w:after="0"/>
              <w:jc w:val="left"/>
              <w:rPr>
                <w:sz w:val="20"/>
              </w:rPr>
            </w:pPr>
            <w:r w:rsidRPr="00202928">
              <w:rPr>
                <w:b/>
                <w:sz w:val="20"/>
              </w:rPr>
              <w:t>Dependenc</w:t>
            </w:r>
            <w:r w:rsidR="009C146D">
              <w:rPr>
                <w:b/>
                <w:sz w:val="20"/>
              </w:rPr>
              <w:t>y</w:t>
            </w:r>
            <w:r w:rsidRPr="00202928">
              <w:rPr>
                <w:sz w:val="20"/>
              </w:rPr>
              <w:t xml:space="preserve"> (“</w:t>
            </w:r>
            <w:r w:rsidRPr="00994E26">
              <w:rPr>
                <w:b/>
                <w:sz w:val="20"/>
              </w:rPr>
              <w:t>uses</w:t>
            </w:r>
            <w:r w:rsidRPr="00202928">
              <w:rPr>
                <w:sz w:val="20"/>
              </w:rPr>
              <w:t xml:space="preserve">”) </w:t>
            </w:r>
          </w:p>
          <w:p w14:paraId="000DACF6" w14:textId="77777777" w:rsidR="00F73E1B" w:rsidRPr="00202928" w:rsidRDefault="00F73E1B" w:rsidP="005830A2">
            <w:pPr>
              <w:pStyle w:val="Bullet1"/>
              <w:numPr>
                <w:ilvl w:val="0"/>
                <w:numId w:val="0"/>
              </w:numPr>
              <w:spacing w:before="0"/>
              <w:jc w:val="left"/>
              <w:rPr>
                <w:sz w:val="20"/>
              </w:rPr>
            </w:pPr>
            <w:r w:rsidRPr="00202928">
              <w:rPr>
                <w:sz w:val="20"/>
              </w:rPr>
              <w:t>A student chooses a project</w:t>
            </w:r>
            <w:r w:rsidR="00994E26">
              <w:rPr>
                <w:sz w:val="20"/>
              </w:rPr>
              <w:t>.</w:t>
            </w:r>
          </w:p>
          <w:p w14:paraId="27B10919" w14:textId="77777777" w:rsidR="00F73E1B" w:rsidRPr="00202928" w:rsidRDefault="00F73E1B" w:rsidP="005830A2">
            <w:pPr>
              <w:pStyle w:val="Bullet1"/>
              <w:numPr>
                <w:ilvl w:val="0"/>
                <w:numId w:val="0"/>
              </w:numPr>
              <w:spacing w:before="0" w:after="0"/>
              <w:jc w:val="left"/>
              <w:rPr>
                <w:sz w:val="20"/>
              </w:rPr>
            </w:pPr>
          </w:p>
        </w:tc>
      </w:tr>
    </w:tbl>
    <w:p w14:paraId="79BA7991" w14:textId="77777777" w:rsidR="00F73E1B" w:rsidRDefault="00F73E1B" w:rsidP="0000074F">
      <w:pPr>
        <w:spacing w:before="0" w:after="0"/>
      </w:pPr>
    </w:p>
    <w:p w14:paraId="01D6BA26" w14:textId="268BA011" w:rsidR="0000074F" w:rsidRDefault="00F73E1B" w:rsidP="00800A7C">
      <w:pPr>
        <w:spacing w:before="0" w:after="0"/>
      </w:pPr>
      <w:r>
        <w:t xml:space="preserve">Sometimes the distinction between an aggregation and composition is not clear. The advice for now is not to worry too much about it. The relationship is still essentially an </w:t>
      </w:r>
      <w:r>
        <w:rPr>
          <w:i/>
        </w:rPr>
        <w:t>association</w:t>
      </w:r>
      <w:r>
        <w:t xml:space="preserve">. The distinguishing feature of a composition is that the lifetime of the parts is the same as the whole. </w:t>
      </w:r>
      <w:proofErr w:type="gramStart"/>
      <w:r>
        <w:t>E.g.</w:t>
      </w:r>
      <w:proofErr w:type="gramEnd"/>
      <w:r w:rsidR="009C146D">
        <w:t xml:space="preserve"> </w:t>
      </w:r>
      <w:r>
        <w:t>a project report does not make sense without a project, whereas student exists independently of a tutorial group.</w:t>
      </w:r>
    </w:p>
    <w:p w14:paraId="25AFEAB2" w14:textId="3D23099A" w:rsidR="00F73E1B" w:rsidRDefault="00F73E1B" w:rsidP="00800A7C">
      <w:pPr>
        <w:spacing w:before="0" w:after="0"/>
      </w:pPr>
    </w:p>
    <w:p w14:paraId="04343CC1" w14:textId="630B697D" w:rsidR="009C146D" w:rsidRDefault="009C146D" w:rsidP="00800A7C">
      <w:pPr>
        <w:spacing w:before="0" w:after="0"/>
      </w:pPr>
    </w:p>
    <w:p w14:paraId="47DAD526" w14:textId="4F236241" w:rsidR="009C146D" w:rsidRPr="009C146D" w:rsidRDefault="009C146D" w:rsidP="00800A7C">
      <w:pPr>
        <w:spacing w:before="0" w:after="0"/>
        <w:rPr>
          <w:i/>
          <w:iCs/>
        </w:rPr>
      </w:pPr>
      <w:r w:rsidRPr="009C146D">
        <w:rPr>
          <w:i/>
          <w:iCs/>
        </w:rPr>
        <w:t>Please turn over…</w:t>
      </w:r>
    </w:p>
    <w:p w14:paraId="68CB6C8E" w14:textId="77777777" w:rsidR="00D6604B" w:rsidRDefault="00F73E1B" w:rsidP="008F5F06">
      <w:pPr>
        <w:spacing w:before="0" w:after="0"/>
      </w:pPr>
      <w:r>
        <w:rPr>
          <w:b/>
          <w:sz w:val="32"/>
          <w:szCs w:val="32"/>
          <w:u w:val="single"/>
        </w:rPr>
        <w:br w:type="page"/>
      </w:r>
      <w:r w:rsidR="00300767">
        <w:rPr>
          <w:b/>
          <w:sz w:val="32"/>
          <w:szCs w:val="32"/>
          <w:u w:val="single"/>
        </w:rPr>
        <w:lastRenderedPageBreak/>
        <w:t>Composition</w:t>
      </w:r>
    </w:p>
    <w:p w14:paraId="5F1075C6" w14:textId="77777777" w:rsidR="00D6604B" w:rsidRDefault="00D6604B" w:rsidP="008F5F06">
      <w:pPr>
        <w:spacing w:before="0" w:after="0"/>
      </w:pPr>
    </w:p>
    <w:p w14:paraId="1583263E" w14:textId="77777777" w:rsidR="00CA26C7" w:rsidRDefault="00CA26C7" w:rsidP="00981BFC">
      <w:pPr>
        <w:spacing w:before="0" w:after="0"/>
      </w:pPr>
      <w:r>
        <w:t xml:space="preserve">A class may have </w:t>
      </w:r>
      <w:r w:rsidR="00953143">
        <w:t>fields</w:t>
      </w:r>
      <w:r>
        <w:t xml:space="preserve"> that are themselves objects. We say the object is composed of other objects. It is a “</w:t>
      </w:r>
      <w:r>
        <w:rPr>
          <w:u w:val="single"/>
        </w:rPr>
        <w:t>whole–part</w:t>
      </w:r>
      <w:r>
        <w:t>” relationship. This kind of relationship between classes may be shown in UML as a composition (</w:t>
      </w:r>
      <w:proofErr w:type="gramStart"/>
      <w:r>
        <w:t>i.e.</w:t>
      </w:r>
      <w:proofErr w:type="gramEnd"/>
      <w:r>
        <w:t xml:space="preserve"> a filled in diamond).</w:t>
      </w:r>
    </w:p>
    <w:p w14:paraId="635ECEEB" w14:textId="77777777" w:rsidR="00CA26C7" w:rsidRDefault="00CA26C7" w:rsidP="00981BFC">
      <w:pPr>
        <w:spacing w:before="0" w:after="0"/>
      </w:pPr>
    </w:p>
    <w:p w14:paraId="473508A1" w14:textId="77777777" w:rsidR="00E27A25" w:rsidRDefault="00CA26C7" w:rsidP="00981BFC">
      <w:pPr>
        <w:spacing w:before="0" w:after="0"/>
      </w:pPr>
      <w:r>
        <w:t>Technically speaking you have already implemented some classes t</w:t>
      </w:r>
      <w:r w:rsidR="00E607DC">
        <w:t>hat have utilized composition - c</w:t>
      </w:r>
      <w:r>
        <w:t>lasses you have built that have a</w:t>
      </w:r>
      <w:r w:rsidR="00953143">
        <w:t xml:space="preserve"> field</w:t>
      </w:r>
      <w:r>
        <w:t xml:space="preserve"> of type String. </w:t>
      </w:r>
      <w:r w:rsidR="00855242">
        <w:t>However, a</w:t>
      </w:r>
      <w:r>
        <w:t xml:space="preserve">s String is such a commonly used type and already exists in the API, it is not generally specified in UML diagrams. </w:t>
      </w:r>
    </w:p>
    <w:p w14:paraId="5898DA9C" w14:textId="77777777" w:rsidR="00981BFC" w:rsidRDefault="00981BFC" w:rsidP="00981BFC">
      <w:pPr>
        <w:spacing w:before="0" w:after="0"/>
      </w:pPr>
    </w:p>
    <w:p w14:paraId="7B076F81" w14:textId="77777777" w:rsidR="00CA26C7" w:rsidRDefault="00CA26C7" w:rsidP="00981BFC">
      <w:pPr>
        <w:spacing w:before="0" w:after="0"/>
      </w:pPr>
    </w:p>
    <w:p w14:paraId="674DAA16" w14:textId="532A9535" w:rsidR="007775A2" w:rsidRDefault="001A71D8" w:rsidP="008F5F06">
      <w:pPr>
        <w:spacing w:before="0" w:after="0"/>
      </w:pPr>
      <w:r>
        <w:rPr>
          <w:b/>
          <w:sz w:val="28"/>
          <w:szCs w:val="28"/>
        </w:rPr>
        <w:t xml:space="preserve">Question </w:t>
      </w:r>
      <w:r w:rsidR="0080616A">
        <w:rPr>
          <w:b/>
          <w:sz w:val="28"/>
          <w:szCs w:val="28"/>
        </w:rPr>
        <w:t>1</w:t>
      </w:r>
      <w:r w:rsidR="0080616A">
        <w:tab/>
      </w:r>
      <w:r w:rsidR="007A576A">
        <w:tab/>
      </w:r>
      <w:r w:rsidR="007775A2">
        <w:t>Reopen your Eclipse workspace</w:t>
      </w:r>
      <w:r w:rsidR="007A576A">
        <w:t xml:space="preserve"> </w:t>
      </w:r>
      <w:r w:rsidR="007775A2">
        <w:t>"</w:t>
      </w:r>
      <w:r w:rsidR="00A90BB5">
        <w:rPr>
          <w:b/>
        </w:rPr>
        <w:t>CTEC</w:t>
      </w:r>
      <w:r w:rsidR="007A576A">
        <w:rPr>
          <w:b/>
        </w:rPr>
        <w:t>2710</w:t>
      </w:r>
      <w:r w:rsidR="007775A2">
        <w:rPr>
          <w:b/>
        </w:rPr>
        <w:t>_OO</w:t>
      </w:r>
      <w:r w:rsidR="007775A2">
        <w:t>" then download the existing Java Project that can be extracted from the "</w:t>
      </w:r>
      <w:r w:rsidR="007775A2">
        <w:rPr>
          <w:b/>
        </w:rPr>
        <w:t>Composition.zip</w:t>
      </w:r>
      <w:r w:rsidR="007775A2">
        <w:t>" file, and imported into Eclipse.</w:t>
      </w:r>
      <w:r w:rsidR="001E6170">
        <w:t xml:space="preserve"> In Eclipse press Ctrl+F10 and select Package Presentation &gt; Flat.</w:t>
      </w:r>
      <w:r w:rsidR="007775A2">
        <w:t xml:space="preserve"> </w:t>
      </w:r>
      <w:r w:rsidR="00FF2E7C">
        <w:t xml:space="preserve">In the </w:t>
      </w:r>
      <w:proofErr w:type="spellStart"/>
      <w:proofErr w:type="gramStart"/>
      <w:r w:rsidR="00FF2E7C">
        <w:t>lib.employee</w:t>
      </w:r>
      <w:proofErr w:type="spellEnd"/>
      <w:proofErr w:type="gramEnd"/>
      <w:r w:rsidR="00FF2E7C">
        <w:t xml:space="preserve"> package you will find t</w:t>
      </w:r>
      <w:r w:rsidR="007775A2">
        <w:t xml:space="preserve">he </w:t>
      </w:r>
      <w:r w:rsidR="00BE25A1">
        <w:rPr>
          <w:b/>
        </w:rPr>
        <w:t>Employee</w:t>
      </w:r>
      <w:r w:rsidR="007775A2">
        <w:rPr>
          <w:b/>
        </w:rPr>
        <w:t xml:space="preserve"> </w:t>
      </w:r>
      <w:r w:rsidR="007775A2">
        <w:t>class</w:t>
      </w:r>
      <w:r w:rsidR="00FF2E7C">
        <w:t xml:space="preserve"> that</w:t>
      </w:r>
      <w:r w:rsidR="00BE25A1">
        <w:t xml:space="preserve"> </w:t>
      </w:r>
      <w:r w:rsidR="007775A2">
        <w:t xml:space="preserve">is composed of objects of type Name and Date, and also holds a salary. </w:t>
      </w:r>
    </w:p>
    <w:p w14:paraId="29830282" w14:textId="77777777" w:rsidR="002B32EA" w:rsidRDefault="002B32EA" w:rsidP="008F5F06">
      <w:pPr>
        <w:spacing w:before="0" w:after="0"/>
      </w:pPr>
    </w:p>
    <w:p w14:paraId="2203FA03" w14:textId="6898940A" w:rsidR="002B32EA" w:rsidRDefault="00C20662" w:rsidP="002B32EA">
      <w:pPr>
        <w:spacing w:before="0" w:after="0"/>
        <w:jc w:val="center"/>
      </w:pPr>
      <w:r>
        <w:rPr>
          <w:noProof/>
        </w:rPr>
        <w:drawing>
          <wp:inline distT="0" distB="0" distL="0" distR="0" wp14:anchorId="594E036E" wp14:editId="6121CBE9">
            <wp:extent cx="413385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850" cy="838200"/>
                    </a:xfrm>
                    <a:prstGeom prst="rect">
                      <a:avLst/>
                    </a:prstGeom>
                    <a:noFill/>
                    <a:ln>
                      <a:noFill/>
                    </a:ln>
                  </pic:spPr>
                </pic:pic>
              </a:graphicData>
            </a:graphic>
          </wp:inline>
        </w:drawing>
      </w:r>
    </w:p>
    <w:p w14:paraId="0D9B1531" w14:textId="77777777" w:rsidR="00D6604B" w:rsidRDefault="00D6604B" w:rsidP="008F5F06">
      <w:pPr>
        <w:spacing w:before="0" w:after="0"/>
      </w:pPr>
    </w:p>
    <w:p w14:paraId="1188B2F3" w14:textId="77777777" w:rsidR="0067620E" w:rsidRDefault="007775A2" w:rsidP="00497134">
      <w:pPr>
        <w:spacing w:before="0" w:after="0"/>
      </w:pPr>
      <w:r>
        <w:t xml:space="preserve">You have already seen the Name class, but may wish to briefly look at the Date class, then take a more detailed look over the </w:t>
      </w:r>
      <w:r w:rsidRPr="001E6170">
        <w:rPr>
          <w:b/>
        </w:rPr>
        <w:t>Employee</w:t>
      </w:r>
      <w:r>
        <w:t xml:space="preserve"> class to see how the composition relationships have been formed. You should see similarities with the general structure of this class when compared with others you have developed, with the main difference being that the types are of Name and Date, instead of String or primitive types, that you have become used to working with.</w:t>
      </w:r>
    </w:p>
    <w:p w14:paraId="4445C5F4" w14:textId="77777777" w:rsidR="007461EF" w:rsidRDefault="00E607DC" w:rsidP="007461EF">
      <w:pPr>
        <w:spacing w:before="120" w:after="0"/>
      </w:pPr>
      <w:r w:rsidRPr="00CC6377">
        <w:t xml:space="preserve">You may have noticed that each class overrides the equals(...) method, and that the Employee implementation delegates to the equals method in the Name and Date classes to help test the equality of those instance variables, whilst using </w:t>
      </w:r>
      <w:r w:rsidRPr="00CC6377">
        <w:rPr>
          <w:i/>
        </w:rPr>
        <w:t>==</w:t>
      </w:r>
      <w:r w:rsidRPr="00CC6377">
        <w:t xml:space="preserve"> for the primitive type </w:t>
      </w:r>
      <w:r w:rsidRPr="00CC6377">
        <w:rPr>
          <w:i/>
        </w:rPr>
        <w:t>salary</w:t>
      </w:r>
      <w:r w:rsidRPr="00CC6377">
        <w:t xml:space="preserve"> field is suffice.</w:t>
      </w:r>
      <w:r w:rsidR="007461EF">
        <w:t xml:space="preserve"> </w:t>
      </w:r>
    </w:p>
    <w:p w14:paraId="43C80BE4" w14:textId="77777777" w:rsidR="007461EF" w:rsidRDefault="007461EF" w:rsidP="0067620E">
      <w:pPr>
        <w:spacing w:before="0" w:after="0"/>
      </w:pPr>
    </w:p>
    <w:p w14:paraId="6C7CF308" w14:textId="77777777" w:rsidR="0067620E" w:rsidRPr="00CC6377" w:rsidRDefault="0067620E" w:rsidP="0067620E">
      <w:pPr>
        <w:spacing w:before="0" w:after="0"/>
      </w:pPr>
      <w:r>
        <w:t xml:space="preserve">Study the code within the </w:t>
      </w:r>
      <w:proofErr w:type="spellStart"/>
      <w:r w:rsidRPr="0067620E">
        <w:rPr>
          <w:b/>
        </w:rPr>
        <w:t>EmployeeDemo</w:t>
      </w:r>
      <w:proofErr w:type="spellEnd"/>
      <w:r>
        <w:t xml:space="preserve"> program</w:t>
      </w:r>
      <w:r w:rsidR="005857A5">
        <w:t xml:space="preserve"> in the main package</w:t>
      </w:r>
      <w:r>
        <w:t xml:space="preserve"> to see the different way in which Employee objects can be constructed and used via the methods it offers.</w:t>
      </w:r>
    </w:p>
    <w:p w14:paraId="10846582" w14:textId="77777777" w:rsidR="002B32EA" w:rsidRDefault="002B32EA" w:rsidP="008F5F06">
      <w:pPr>
        <w:spacing w:before="0" w:after="0"/>
      </w:pPr>
    </w:p>
    <w:p w14:paraId="4236D969" w14:textId="77777777" w:rsidR="00A42F3C" w:rsidRDefault="00A42F3C" w:rsidP="008F5F06">
      <w:pPr>
        <w:spacing w:before="0" w:after="0"/>
      </w:pPr>
    </w:p>
    <w:p w14:paraId="4D3F58ED" w14:textId="5C706737" w:rsidR="00A42F3C" w:rsidRDefault="00A42F3C" w:rsidP="00A42F3C">
      <w:pPr>
        <w:spacing w:before="0" w:after="0"/>
      </w:pPr>
      <w:r>
        <w:rPr>
          <w:b/>
          <w:sz w:val="28"/>
          <w:szCs w:val="28"/>
        </w:rPr>
        <w:t>Question 2</w:t>
      </w:r>
      <w:r>
        <w:tab/>
      </w:r>
      <w:r w:rsidR="007A576A">
        <w:tab/>
      </w:r>
      <w:r w:rsidR="00AE5090">
        <w:t>In</w:t>
      </w:r>
      <w:r w:rsidR="00C817B8">
        <w:t xml:space="preserve"> the</w:t>
      </w:r>
      <w:r w:rsidR="00AE5090">
        <w:t xml:space="preserve"> </w:t>
      </w:r>
      <w:proofErr w:type="spellStart"/>
      <w:proofErr w:type="gramStart"/>
      <w:r w:rsidR="00C817B8">
        <w:t>lib.dice</w:t>
      </w:r>
      <w:proofErr w:type="spellEnd"/>
      <w:proofErr w:type="gramEnd"/>
      <w:r w:rsidR="00C817B8">
        <w:t xml:space="preserve"> package</w:t>
      </w:r>
      <w:r w:rsidR="00AE5090">
        <w:t>, s</w:t>
      </w:r>
      <w:r w:rsidR="003A26DD">
        <w:t xml:space="preserve">tudy the </w:t>
      </w:r>
      <w:proofErr w:type="spellStart"/>
      <w:r w:rsidR="003A26DD" w:rsidRPr="006A7B83">
        <w:rPr>
          <w:b/>
        </w:rPr>
        <w:t>PairOfDice</w:t>
      </w:r>
      <w:proofErr w:type="spellEnd"/>
      <w:r w:rsidR="003A26DD">
        <w:t xml:space="preserve"> class that is comp</w:t>
      </w:r>
      <w:r w:rsidR="00C817B8">
        <w:t>osed of two Die objects. It</w:t>
      </w:r>
      <w:r w:rsidR="003A26DD">
        <w:t xml:space="preserve"> implements the Rollable interface</w:t>
      </w:r>
      <w:r w:rsidR="006A7B83">
        <w:t xml:space="preserve"> and</w:t>
      </w:r>
      <w:r w:rsidR="003A26DD">
        <w:t xml:space="preserve"> therefore </w:t>
      </w:r>
      <w:r w:rsidR="006A7B83">
        <w:t>overrides</w:t>
      </w:r>
      <w:r w:rsidR="003A26DD">
        <w:t xml:space="preserve"> the </w:t>
      </w:r>
      <w:r w:rsidR="003A26DD" w:rsidRPr="001A71D8">
        <w:rPr>
          <w:b/>
        </w:rPr>
        <w:t>roll</w:t>
      </w:r>
      <w:r w:rsidR="003A26DD">
        <w:t xml:space="preserve"> method by rolling both dice, and the </w:t>
      </w:r>
      <w:proofErr w:type="spellStart"/>
      <w:r w:rsidR="003A26DD" w:rsidRPr="001A71D8">
        <w:rPr>
          <w:b/>
        </w:rPr>
        <w:t>getScore</w:t>
      </w:r>
      <w:proofErr w:type="spellEnd"/>
      <w:r w:rsidR="003A26DD">
        <w:t xml:space="preserve"> method by returning the sum o</w:t>
      </w:r>
      <w:r w:rsidR="00DB374A">
        <w:t>f their scores</w:t>
      </w:r>
      <w:r w:rsidR="003A26DD">
        <w:t>. It achieves this through the principle of delegation - reusing the existing functionality of the Die class.</w:t>
      </w:r>
    </w:p>
    <w:p w14:paraId="12435664" w14:textId="77777777" w:rsidR="003A26DD" w:rsidRDefault="003A26DD" w:rsidP="00A42F3C">
      <w:pPr>
        <w:spacing w:before="0" w:after="0"/>
      </w:pPr>
    </w:p>
    <w:p w14:paraId="3C55E915" w14:textId="2D62AEB8" w:rsidR="00A42F3C" w:rsidRDefault="00C20662" w:rsidP="00A42F3C">
      <w:pPr>
        <w:spacing w:before="0" w:after="0"/>
        <w:jc w:val="center"/>
      </w:pPr>
      <w:r>
        <w:rPr>
          <w:noProof/>
        </w:rPr>
        <w:drawing>
          <wp:inline distT="0" distB="0" distL="0" distR="0" wp14:anchorId="20E67D23" wp14:editId="078C5342">
            <wp:extent cx="2609850" cy="84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0" cy="847725"/>
                    </a:xfrm>
                    <a:prstGeom prst="rect">
                      <a:avLst/>
                    </a:prstGeom>
                    <a:noFill/>
                    <a:ln>
                      <a:noFill/>
                    </a:ln>
                  </pic:spPr>
                </pic:pic>
              </a:graphicData>
            </a:graphic>
          </wp:inline>
        </w:drawing>
      </w:r>
    </w:p>
    <w:p w14:paraId="46DBB1A8" w14:textId="77777777" w:rsidR="00A42F3C" w:rsidRDefault="00A42F3C" w:rsidP="00A42F3C">
      <w:pPr>
        <w:spacing w:before="0" w:after="0"/>
      </w:pPr>
    </w:p>
    <w:p w14:paraId="753B4A80" w14:textId="77777777" w:rsidR="00A42F3C" w:rsidRDefault="00DB374A" w:rsidP="00AE5090">
      <w:pPr>
        <w:spacing w:before="0" w:after="0"/>
      </w:pPr>
      <w:r w:rsidRPr="00AE5090">
        <w:t>Take a look at</w:t>
      </w:r>
      <w:r w:rsidR="00AE5090" w:rsidRPr="00AE5090">
        <w:t xml:space="preserve"> the </w:t>
      </w:r>
      <w:proofErr w:type="spellStart"/>
      <w:r w:rsidR="00AE5090" w:rsidRPr="00AE5090">
        <w:rPr>
          <w:b/>
        </w:rPr>
        <w:t>RollableDemo</w:t>
      </w:r>
      <w:proofErr w:type="spellEnd"/>
      <w:r w:rsidR="00AE5090">
        <w:t xml:space="preserve"> program - you will notice it is similar to the </w:t>
      </w:r>
      <w:proofErr w:type="spellStart"/>
      <w:r w:rsidR="00AE5090">
        <w:t>DieApp</w:t>
      </w:r>
      <w:proofErr w:type="spellEnd"/>
      <w:r w:rsidR="00AE5090">
        <w:t xml:space="preserve"> program from week 4, however, there are two variables of type Rollable, one assigned a </w:t>
      </w:r>
      <w:proofErr w:type="spellStart"/>
      <w:r w:rsidR="00AE5090">
        <w:t>PairOfDice</w:t>
      </w:r>
      <w:proofErr w:type="spellEnd"/>
      <w:r w:rsidR="00AE5090">
        <w:t xml:space="preserve">, and another a Die. By using the interface type, we can interchange between these two classes. </w:t>
      </w:r>
      <w:r w:rsidRPr="00AE5090">
        <w:t xml:space="preserve"> </w:t>
      </w:r>
    </w:p>
    <w:p w14:paraId="7EA613D9" w14:textId="34624EC0" w:rsidR="00655AF5" w:rsidRPr="00655AF5" w:rsidRDefault="00C20662" w:rsidP="00AE5090">
      <w:pPr>
        <w:spacing w:before="0" w:after="0"/>
        <w:rPr>
          <w:b/>
          <w:szCs w:val="24"/>
        </w:rPr>
      </w:pPr>
      <w:r>
        <w:rPr>
          <w:noProof/>
        </w:rPr>
        <w:lastRenderedPageBreak/>
        <mc:AlternateContent>
          <mc:Choice Requires="wps">
            <w:drawing>
              <wp:anchor distT="0" distB="0" distL="114300" distR="114300" simplePos="0" relativeHeight="251658752" behindDoc="0" locked="0" layoutInCell="1" allowOverlap="1" wp14:anchorId="455B69F4" wp14:editId="6F3A8DE4">
                <wp:simplePos x="0" y="0"/>
                <wp:positionH relativeFrom="column">
                  <wp:posOffset>0</wp:posOffset>
                </wp:positionH>
                <wp:positionV relativeFrom="paragraph">
                  <wp:posOffset>-5080</wp:posOffset>
                </wp:positionV>
                <wp:extent cx="5949950" cy="3509010"/>
                <wp:effectExtent l="0" t="0" r="0" b="0"/>
                <wp:wrapSquare wrapText="bothSides"/>
                <wp:docPr id="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509010"/>
                        </a:xfrm>
                        <a:prstGeom prst="rect">
                          <a:avLst/>
                        </a:prstGeom>
                        <a:solidFill>
                          <a:srgbClr val="FFFFFF"/>
                        </a:solidFill>
                        <a:ln w="9525">
                          <a:solidFill>
                            <a:srgbClr val="000000"/>
                          </a:solidFill>
                          <a:miter lim="800000"/>
                          <a:headEnd/>
                          <a:tailEnd/>
                        </a:ln>
                      </wps:spPr>
                      <wps:txbx>
                        <w:txbxContent>
                          <w:p w14:paraId="3070A056" w14:textId="77777777" w:rsidR="00A42F3C" w:rsidRPr="009755F0" w:rsidRDefault="00A42F3C" w:rsidP="00805386">
                            <w:pPr>
                              <w:spacing w:before="0" w:after="0"/>
                              <w:rPr>
                                <w:rFonts w:ascii="Calibri" w:hAnsi="Calibri" w:cs="Calibri"/>
                                <w:i/>
                                <w:sz w:val="26"/>
                                <w:szCs w:val="26"/>
                              </w:rPr>
                            </w:pPr>
                            <w:r w:rsidRPr="009755F0">
                              <w:rPr>
                                <w:rFonts w:ascii="Calibri" w:hAnsi="Calibri" w:cs="Calibri"/>
                                <w:b/>
                                <w:i/>
                                <w:sz w:val="26"/>
                                <w:szCs w:val="26"/>
                              </w:rPr>
                              <w:t>Notes - Invoking multiple methods in a single statement:</w:t>
                            </w:r>
                            <w:r w:rsidRPr="009755F0">
                              <w:rPr>
                                <w:rFonts w:ascii="Calibri" w:hAnsi="Calibri" w:cs="Calibri"/>
                                <w:i/>
                                <w:sz w:val="26"/>
                                <w:szCs w:val="26"/>
                              </w:rPr>
                              <w:t xml:space="preserve"> </w:t>
                            </w:r>
                          </w:p>
                          <w:p w14:paraId="6BC3C1E1"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Up until now you have generally been invoking a single method on a single object instance, e.g.</w:t>
                            </w:r>
                          </w:p>
                          <w:p w14:paraId="4FF1CF3F" w14:textId="44403E75"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r w:rsidR="00DC1722">
                              <w:rPr>
                                <w:rFonts w:ascii="Consolas" w:hAnsi="Consolas" w:cs="Consolas"/>
                                <w:b/>
                                <w:bCs/>
                                <w:snapToGrid/>
                                <w:color w:val="7F0055"/>
                                <w:sz w:val="22"/>
                                <w:szCs w:val="22"/>
                                <w:lang w:val="en-GB" w:eastAsia="en-GB"/>
                              </w:rPr>
                              <w:t>var</w:t>
                            </w:r>
                            <w:r w:rsidR="00DC1722">
                              <w:rPr>
                                <w:rFonts w:ascii="Consolas" w:hAnsi="Consolas" w:cs="Consolas"/>
                                <w:snapToGrid/>
                                <w:color w:val="000000"/>
                                <w:sz w:val="22"/>
                                <w:szCs w:val="22"/>
                                <w:lang w:val="en-GB" w:eastAsia="en-GB"/>
                              </w:rPr>
                              <w:t xml:space="preserve"> </w:t>
                            </w:r>
                            <w:r>
                              <w:rPr>
                                <w:rFonts w:ascii="Consolas" w:hAnsi="Consolas" w:cs="Consolas"/>
                                <w:snapToGrid/>
                                <w:color w:val="000000"/>
                                <w:sz w:val="22"/>
                                <w:szCs w:val="22"/>
                                <w:lang w:val="en-GB" w:eastAsia="en-GB"/>
                              </w:rPr>
                              <w:t>n</w:t>
                            </w:r>
                            <w:r w:rsidRPr="00D25C52">
                              <w:rPr>
                                <w:rFonts w:ascii="Consolas" w:hAnsi="Consolas" w:cs="Consolas"/>
                                <w:snapToGrid/>
                                <w:color w:val="000000"/>
                                <w:sz w:val="22"/>
                                <w:szCs w:val="22"/>
                                <w:lang w:val="en-GB" w:eastAsia="en-GB"/>
                              </w:rPr>
                              <w:t xml:space="preserve"> = </w:t>
                            </w:r>
                            <w:r w:rsidRPr="00D25C52">
                              <w:rPr>
                                <w:rFonts w:ascii="Consolas" w:hAnsi="Consolas" w:cs="Consolas"/>
                                <w:b/>
                                <w:bCs/>
                                <w:snapToGrid/>
                                <w:color w:val="7F0055"/>
                                <w:sz w:val="22"/>
                                <w:szCs w:val="22"/>
                                <w:lang w:val="en-GB" w:eastAsia="en-GB"/>
                              </w:rPr>
                              <w:t>new</w:t>
                            </w:r>
                            <w:r w:rsidRPr="00D25C52">
                              <w:rPr>
                                <w:rFonts w:ascii="Consolas" w:hAnsi="Consolas" w:cs="Consolas"/>
                                <w:snapToGrid/>
                                <w:color w:val="000000"/>
                                <w:sz w:val="22"/>
                                <w:szCs w:val="22"/>
                                <w:lang w:val="en-GB" w:eastAsia="en-GB"/>
                              </w:rPr>
                              <w:t xml:space="preserve"> </w:t>
                            </w:r>
                            <w:proofErr w:type="gramStart"/>
                            <w:r w:rsidRPr="00D25C52">
                              <w:rPr>
                                <w:rFonts w:ascii="Consolas" w:hAnsi="Consolas" w:cs="Consolas"/>
                                <w:snapToGrid/>
                                <w:color w:val="000000"/>
                                <w:sz w:val="22"/>
                                <w:szCs w:val="22"/>
                                <w:lang w:val="en-GB" w:eastAsia="en-GB"/>
                              </w:rPr>
                              <w:t>Name(</w:t>
                            </w:r>
                            <w:proofErr w:type="gramEnd"/>
                            <w:r w:rsidRPr="00D25C52">
                              <w:rPr>
                                <w:rFonts w:ascii="Consolas" w:hAnsi="Consolas" w:cs="Consolas"/>
                                <w:snapToGrid/>
                                <w:color w:val="2A00FF"/>
                                <w:sz w:val="22"/>
                                <w:szCs w:val="22"/>
                                <w:lang w:val="en-GB" w:eastAsia="en-GB"/>
                              </w:rPr>
                              <w:t>"Joe"</w:t>
                            </w:r>
                            <w:r w:rsidRPr="00D25C52">
                              <w:rPr>
                                <w:rFonts w:ascii="Consolas" w:hAnsi="Consolas" w:cs="Consolas"/>
                                <w:snapToGrid/>
                                <w:color w:val="000000"/>
                                <w:sz w:val="22"/>
                                <w:szCs w:val="22"/>
                                <w:lang w:val="en-GB" w:eastAsia="en-GB"/>
                              </w:rPr>
                              <w:t xml:space="preserve">, </w:t>
                            </w:r>
                            <w:r w:rsidRPr="00D25C52">
                              <w:rPr>
                                <w:rFonts w:ascii="Consolas" w:hAnsi="Consolas" w:cs="Consolas"/>
                                <w:snapToGrid/>
                                <w:color w:val="2A00FF"/>
                                <w:sz w:val="22"/>
                                <w:szCs w:val="22"/>
                                <w:lang w:val="en-GB" w:eastAsia="en-GB"/>
                              </w:rPr>
                              <w:t>"Bloggs"</w:t>
                            </w:r>
                            <w:r w:rsidRPr="00D25C52">
                              <w:rPr>
                                <w:rFonts w:ascii="Consolas" w:hAnsi="Consolas" w:cs="Consolas"/>
                                <w:snapToGrid/>
                                <w:color w:val="000000"/>
                                <w:sz w:val="22"/>
                                <w:szCs w:val="22"/>
                                <w:lang w:val="en-GB" w:eastAsia="en-GB"/>
                              </w:rPr>
                              <w:t>);</w:t>
                            </w:r>
                          </w:p>
                          <w:p w14:paraId="0AA87D21" w14:textId="77777777" w:rsidR="00A42F3C" w:rsidRPr="00805386" w:rsidRDefault="00A42F3C" w:rsidP="00A42F3C">
                            <w:pPr>
                              <w:spacing w:before="120" w:after="0"/>
                              <w:ind w:left="397"/>
                              <w:rPr>
                                <w:szCs w:val="24"/>
                              </w:rPr>
                            </w:pPr>
                            <w:r>
                              <w:rPr>
                                <w:rFonts w:ascii="Consolas" w:hAnsi="Consolas" w:cs="Consolas"/>
                                <w:snapToGrid/>
                                <w:color w:val="000000"/>
                                <w:sz w:val="22"/>
                                <w:szCs w:val="22"/>
                                <w:lang w:val="en-GB" w:eastAsia="en-GB"/>
                              </w:rPr>
                              <w:tab/>
                            </w:r>
                            <w:proofErr w:type="spellStart"/>
                            <w:r>
                              <w:rPr>
                                <w:rFonts w:ascii="Consolas" w:hAnsi="Consolas" w:cs="Consolas"/>
                                <w:snapToGrid/>
                                <w:color w:val="000000"/>
                                <w:sz w:val="22"/>
                                <w:szCs w:val="22"/>
                                <w:lang w:val="en-GB" w:eastAsia="en-GB"/>
                              </w:rPr>
                              <w:t>System.out.println</w:t>
                            </w:r>
                            <w:proofErr w:type="spellEnd"/>
                            <w:r>
                              <w:rPr>
                                <w:rFonts w:ascii="Consolas" w:hAnsi="Consolas" w:cs="Consolas"/>
                                <w:snapToGrid/>
                                <w:color w:val="000000"/>
                                <w:sz w:val="22"/>
                                <w:szCs w:val="22"/>
                                <w:lang w:val="en-GB" w:eastAsia="en-GB"/>
                              </w:rPr>
                              <w:t>(</w:t>
                            </w:r>
                            <w:proofErr w:type="spellStart"/>
                            <w:proofErr w:type="gramStart"/>
                            <w:r w:rsidRPr="00DB72CD">
                              <w:rPr>
                                <w:rFonts w:ascii="Consolas" w:hAnsi="Consolas" w:cs="Consolas"/>
                                <w:b/>
                                <w:snapToGrid/>
                                <w:color w:val="000000"/>
                                <w:sz w:val="22"/>
                                <w:szCs w:val="22"/>
                                <w:lang w:val="en-GB" w:eastAsia="en-GB"/>
                              </w:rPr>
                              <w:t>n.getFirstName</w:t>
                            </w:r>
                            <w:proofErr w:type="spellEnd"/>
                            <w:proofErr w:type="gramEnd"/>
                            <w:r w:rsidRPr="00DB72CD">
                              <w:rPr>
                                <w:rFonts w:ascii="Consolas" w:hAnsi="Consolas" w:cs="Consolas"/>
                                <w:b/>
                                <w:snapToGrid/>
                                <w:color w:val="000000"/>
                                <w:sz w:val="22"/>
                                <w:szCs w:val="22"/>
                                <w:lang w:val="en-GB" w:eastAsia="en-GB"/>
                              </w:rPr>
                              <w:t>()</w:t>
                            </w:r>
                            <w:r>
                              <w:rPr>
                                <w:rFonts w:ascii="Consolas" w:hAnsi="Consolas" w:cs="Consolas"/>
                                <w:snapToGrid/>
                                <w:color w:val="000000"/>
                                <w:sz w:val="22"/>
                                <w:szCs w:val="22"/>
                                <w:lang w:val="en-GB" w:eastAsia="en-GB"/>
                              </w:rPr>
                              <w:t>);</w:t>
                            </w:r>
                          </w:p>
                          <w:p w14:paraId="7CD51B46"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As you start to create classes that are composed of other objects, you will find you may use the dot notation to invoke multiple methods in a single statement, e.g.</w:t>
                            </w:r>
                          </w:p>
                          <w:p w14:paraId="168446CA" w14:textId="7A034267"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r w:rsidR="00DC1722">
                              <w:rPr>
                                <w:rFonts w:ascii="Consolas" w:hAnsi="Consolas" w:cs="Consolas"/>
                                <w:b/>
                                <w:bCs/>
                                <w:snapToGrid/>
                                <w:color w:val="7F0055"/>
                                <w:sz w:val="22"/>
                                <w:szCs w:val="22"/>
                                <w:lang w:val="en-GB" w:eastAsia="en-GB"/>
                              </w:rPr>
                              <w:t>var</w:t>
                            </w:r>
                            <w:r>
                              <w:rPr>
                                <w:rFonts w:ascii="Consolas" w:hAnsi="Consolas" w:cs="Consolas"/>
                                <w:snapToGrid/>
                                <w:color w:val="000000"/>
                                <w:sz w:val="22"/>
                                <w:szCs w:val="22"/>
                                <w:lang w:val="en-GB" w:eastAsia="en-GB"/>
                              </w:rPr>
                              <w:t xml:space="preserve"> emp</w:t>
                            </w:r>
                            <w:r w:rsidRPr="00D25C52">
                              <w:rPr>
                                <w:rFonts w:ascii="Consolas" w:hAnsi="Consolas" w:cs="Consolas"/>
                                <w:snapToGrid/>
                                <w:color w:val="000000"/>
                                <w:sz w:val="22"/>
                                <w:szCs w:val="22"/>
                                <w:lang w:val="en-GB" w:eastAsia="en-GB"/>
                              </w:rPr>
                              <w:t xml:space="preserve"> = </w:t>
                            </w:r>
                            <w:r w:rsidRPr="00D25C52">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w:t>
                            </w:r>
                            <w:proofErr w:type="gramStart"/>
                            <w:r>
                              <w:rPr>
                                <w:rFonts w:ascii="Consolas" w:hAnsi="Consolas" w:cs="Consolas"/>
                                <w:snapToGrid/>
                                <w:color w:val="000000"/>
                                <w:sz w:val="22"/>
                                <w:szCs w:val="22"/>
                                <w:lang w:val="en-GB" w:eastAsia="en-GB"/>
                              </w:rPr>
                              <w:t>Employee</w:t>
                            </w:r>
                            <w:r w:rsidRPr="00D25C52">
                              <w:rPr>
                                <w:rFonts w:ascii="Consolas" w:hAnsi="Consolas" w:cs="Consolas"/>
                                <w:snapToGrid/>
                                <w:color w:val="000000"/>
                                <w:sz w:val="22"/>
                                <w:szCs w:val="22"/>
                                <w:lang w:val="en-GB" w:eastAsia="en-GB"/>
                              </w:rPr>
                              <w:t>(</w:t>
                            </w:r>
                            <w:proofErr w:type="gramEnd"/>
                            <w:r w:rsidRPr="00D25C52">
                              <w:rPr>
                                <w:rFonts w:ascii="Consolas" w:hAnsi="Consolas" w:cs="Consolas"/>
                                <w:snapToGrid/>
                                <w:color w:val="000000"/>
                                <w:sz w:val="22"/>
                                <w:szCs w:val="22"/>
                                <w:lang w:val="en-GB" w:eastAsia="en-GB"/>
                              </w:rPr>
                              <w:t>);</w:t>
                            </w:r>
                          </w:p>
                          <w:p w14:paraId="6B9C7EAF" w14:textId="77777777"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proofErr w:type="spellStart"/>
                            <w:r>
                              <w:rPr>
                                <w:rFonts w:ascii="Consolas" w:hAnsi="Consolas" w:cs="Consolas"/>
                                <w:snapToGrid/>
                                <w:color w:val="000000"/>
                                <w:sz w:val="22"/>
                                <w:szCs w:val="22"/>
                                <w:lang w:val="en-GB" w:eastAsia="en-GB"/>
                              </w:rPr>
                              <w:t>System.out.println</w:t>
                            </w:r>
                            <w:proofErr w:type="spellEnd"/>
                            <w:r>
                              <w:rPr>
                                <w:rFonts w:ascii="Consolas" w:hAnsi="Consolas" w:cs="Consolas"/>
                                <w:snapToGrid/>
                                <w:color w:val="000000"/>
                                <w:sz w:val="22"/>
                                <w:szCs w:val="22"/>
                                <w:lang w:val="en-GB" w:eastAsia="en-GB"/>
                              </w:rPr>
                              <w:t>(</w:t>
                            </w:r>
                            <w:proofErr w:type="spellStart"/>
                            <w:proofErr w:type="gramStart"/>
                            <w:r w:rsidRPr="00DB72CD">
                              <w:rPr>
                                <w:rFonts w:ascii="Consolas" w:hAnsi="Consolas" w:cs="Consolas"/>
                                <w:b/>
                                <w:snapToGrid/>
                                <w:color w:val="000000"/>
                                <w:sz w:val="22"/>
                                <w:szCs w:val="22"/>
                                <w:lang w:val="en-GB" w:eastAsia="en-GB"/>
                              </w:rPr>
                              <w:t>emp.getName</w:t>
                            </w:r>
                            <w:proofErr w:type="spellEnd"/>
                            <w:proofErr w:type="gramEnd"/>
                            <w:r w:rsidRPr="00DB72CD">
                              <w:rPr>
                                <w:rFonts w:ascii="Consolas" w:hAnsi="Consolas" w:cs="Consolas"/>
                                <w:b/>
                                <w:snapToGrid/>
                                <w:color w:val="000000"/>
                                <w:sz w:val="22"/>
                                <w:szCs w:val="22"/>
                                <w:lang w:val="en-GB" w:eastAsia="en-GB"/>
                              </w:rPr>
                              <w:t>().</w:t>
                            </w:r>
                            <w:proofErr w:type="spellStart"/>
                            <w:r w:rsidRPr="00DB72CD">
                              <w:rPr>
                                <w:rFonts w:ascii="Consolas" w:hAnsi="Consolas" w:cs="Consolas"/>
                                <w:b/>
                                <w:snapToGrid/>
                                <w:color w:val="000000"/>
                                <w:sz w:val="22"/>
                                <w:szCs w:val="22"/>
                                <w:lang w:val="en-GB" w:eastAsia="en-GB"/>
                              </w:rPr>
                              <w:t>getFirstName</w:t>
                            </w:r>
                            <w:proofErr w:type="spellEnd"/>
                            <w:r w:rsidRPr="00DB72CD">
                              <w:rPr>
                                <w:rFonts w:ascii="Consolas" w:hAnsi="Consolas" w:cs="Consolas"/>
                                <w:b/>
                                <w:snapToGrid/>
                                <w:color w:val="000000"/>
                                <w:sz w:val="22"/>
                                <w:szCs w:val="22"/>
                                <w:lang w:val="en-GB" w:eastAsia="en-GB"/>
                              </w:rPr>
                              <w:t>()</w:t>
                            </w:r>
                            <w:r>
                              <w:rPr>
                                <w:rFonts w:ascii="Consolas" w:hAnsi="Consolas" w:cs="Consolas"/>
                                <w:snapToGrid/>
                                <w:color w:val="000000"/>
                                <w:sz w:val="22"/>
                                <w:szCs w:val="22"/>
                                <w:lang w:val="en-GB" w:eastAsia="en-GB"/>
                              </w:rPr>
                              <w:t>);</w:t>
                            </w:r>
                          </w:p>
                          <w:p w14:paraId="6DB4EE77" w14:textId="77777777" w:rsidR="00A42F3C" w:rsidRPr="00DB72CD" w:rsidRDefault="00A42F3C" w:rsidP="00A42F3C">
                            <w:pPr>
                              <w:spacing w:before="120" w:after="0"/>
                              <w:ind w:left="397"/>
                              <w:rPr>
                                <w:b/>
                                <w:szCs w:val="24"/>
                              </w:rPr>
                            </w:pPr>
                            <w:r>
                              <w:rPr>
                                <w:rFonts w:ascii="Consolas" w:hAnsi="Consolas" w:cs="Consolas"/>
                                <w:b/>
                                <w:snapToGrid/>
                                <w:color w:val="000000"/>
                                <w:sz w:val="22"/>
                                <w:szCs w:val="22"/>
                                <w:lang w:val="en-GB" w:eastAsia="en-GB"/>
                              </w:rPr>
                              <w:tab/>
                            </w:r>
                            <w:proofErr w:type="spellStart"/>
                            <w:proofErr w:type="gramStart"/>
                            <w:r w:rsidRPr="00DB72CD">
                              <w:rPr>
                                <w:rFonts w:ascii="Consolas" w:hAnsi="Consolas" w:cs="Consolas"/>
                                <w:b/>
                                <w:snapToGrid/>
                                <w:color w:val="000000"/>
                                <w:sz w:val="22"/>
                                <w:szCs w:val="22"/>
                                <w:lang w:val="en-GB" w:eastAsia="en-GB"/>
                              </w:rPr>
                              <w:t>emp.getName</w:t>
                            </w:r>
                            <w:proofErr w:type="spellEnd"/>
                            <w:proofErr w:type="gramEnd"/>
                            <w:r w:rsidRPr="00DB72CD">
                              <w:rPr>
                                <w:rFonts w:ascii="Consolas" w:hAnsi="Consolas" w:cs="Consolas"/>
                                <w:b/>
                                <w:snapToGrid/>
                                <w:color w:val="000000"/>
                                <w:sz w:val="22"/>
                                <w:szCs w:val="22"/>
                                <w:lang w:val="en-GB" w:eastAsia="en-GB"/>
                              </w:rPr>
                              <w:t>().</w:t>
                            </w:r>
                            <w:proofErr w:type="spellStart"/>
                            <w:r w:rsidRPr="00DB72CD">
                              <w:rPr>
                                <w:rFonts w:ascii="Consolas" w:hAnsi="Consolas" w:cs="Consolas"/>
                                <w:b/>
                                <w:snapToGrid/>
                                <w:color w:val="000000"/>
                                <w:sz w:val="22"/>
                                <w:szCs w:val="22"/>
                                <w:lang w:val="en-GB" w:eastAsia="en-GB"/>
                              </w:rPr>
                              <w:t>setFirstName</w:t>
                            </w:r>
                            <w:proofErr w:type="spellEnd"/>
                            <w:r w:rsidRPr="00DB72CD">
                              <w:rPr>
                                <w:rFonts w:ascii="Consolas" w:hAnsi="Consolas" w:cs="Consolas"/>
                                <w:b/>
                                <w:snapToGrid/>
                                <w:color w:val="000000"/>
                                <w:sz w:val="22"/>
                                <w:szCs w:val="22"/>
                                <w:lang w:val="en-GB" w:eastAsia="en-GB"/>
                              </w:rPr>
                              <w:t>(</w:t>
                            </w:r>
                            <w:r w:rsidRPr="00DB72CD">
                              <w:rPr>
                                <w:rFonts w:ascii="Consolas" w:hAnsi="Consolas" w:cs="Consolas"/>
                                <w:b/>
                                <w:snapToGrid/>
                                <w:color w:val="2A00FF"/>
                                <w:sz w:val="22"/>
                                <w:szCs w:val="22"/>
                                <w:lang w:val="en-GB" w:eastAsia="en-GB"/>
                              </w:rPr>
                              <w:t>"Joe"</w:t>
                            </w:r>
                            <w:r w:rsidRPr="00DB72CD">
                              <w:rPr>
                                <w:rFonts w:ascii="Consolas" w:hAnsi="Consolas" w:cs="Consolas"/>
                                <w:b/>
                                <w:snapToGrid/>
                                <w:color w:val="000000"/>
                                <w:sz w:val="22"/>
                                <w:szCs w:val="22"/>
                                <w:lang w:val="en-GB" w:eastAsia="en-GB"/>
                              </w:rPr>
                              <w:t>)</w:t>
                            </w:r>
                            <w:r>
                              <w:rPr>
                                <w:rFonts w:ascii="Consolas" w:hAnsi="Consolas" w:cs="Consolas"/>
                                <w:b/>
                                <w:snapToGrid/>
                                <w:color w:val="000000"/>
                                <w:sz w:val="22"/>
                                <w:szCs w:val="22"/>
                                <w:lang w:val="en-GB" w:eastAsia="en-GB"/>
                              </w:rPr>
                              <w:t>;</w:t>
                            </w:r>
                          </w:p>
                          <w:p w14:paraId="512D44D7"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 xml:space="preserve">In the code above the </w:t>
                            </w:r>
                            <w:proofErr w:type="spellStart"/>
                            <w:proofErr w:type="gramStart"/>
                            <w:r w:rsidRPr="009755F0">
                              <w:rPr>
                                <w:rFonts w:ascii="Calibri" w:hAnsi="Calibri" w:cs="Calibri"/>
                                <w:sz w:val="22"/>
                                <w:szCs w:val="22"/>
                              </w:rPr>
                              <w:t>getName</w:t>
                            </w:r>
                            <w:proofErr w:type="spellEnd"/>
                            <w:r w:rsidRPr="009755F0">
                              <w:rPr>
                                <w:rFonts w:ascii="Calibri" w:hAnsi="Calibri" w:cs="Calibri"/>
                                <w:sz w:val="22"/>
                                <w:szCs w:val="22"/>
                              </w:rPr>
                              <w:t>(</w:t>
                            </w:r>
                            <w:proofErr w:type="gramEnd"/>
                            <w:r w:rsidRPr="009755F0">
                              <w:rPr>
                                <w:rFonts w:ascii="Calibri" w:hAnsi="Calibri" w:cs="Calibri"/>
                                <w:sz w:val="22"/>
                                <w:szCs w:val="22"/>
                              </w:rPr>
                              <w:t>) method returns a Name object reference and therefore any of the methods that belong to the Name class can be invoked on that.</w:t>
                            </w:r>
                          </w:p>
                          <w:p w14:paraId="50B6BE73"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 xml:space="preserve">There is no limit to the </w:t>
                            </w:r>
                            <w:proofErr w:type="gramStart"/>
                            <w:r w:rsidRPr="009755F0">
                              <w:rPr>
                                <w:rFonts w:ascii="Calibri" w:hAnsi="Calibri" w:cs="Calibri"/>
                                <w:sz w:val="22"/>
                                <w:szCs w:val="22"/>
                              </w:rPr>
                              <w:t>amount</w:t>
                            </w:r>
                            <w:proofErr w:type="gramEnd"/>
                            <w:r w:rsidRPr="009755F0">
                              <w:rPr>
                                <w:rFonts w:ascii="Calibri" w:hAnsi="Calibri" w:cs="Calibri"/>
                                <w:sz w:val="22"/>
                                <w:szCs w:val="22"/>
                              </w:rPr>
                              <w:t xml:space="preserve"> of methods that can be called in a single statement, take for example an </w:t>
                            </w:r>
                            <w:proofErr w:type="spellStart"/>
                            <w:r w:rsidRPr="009755F0">
                              <w:rPr>
                                <w:rFonts w:ascii="Calibri" w:hAnsi="Calibri" w:cs="Calibri"/>
                                <w:sz w:val="22"/>
                                <w:szCs w:val="22"/>
                              </w:rPr>
                              <w:t>ArrayList</w:t>
                            </w:r>
                            <w:proofErr w:type="spellEnd"/>
                            <w:r w:rsidRPr="009755F0">
                              <w:rPr>
                                <w:rFonts w:ascii="Calibri" w:hAnsi="Calibri" w:cs="Calibri"/>
                                <w:sz w:val="22"/>
                                <w:szCs w:val="22"/>
                              </w:rPr>
                              <w:t xml:space="preserve"> of type Employee:</w:t>
                            </w:r>
                          </w:p>
                          <w:p w14:paraId="0DB53386" w14:textId="1F8C46E4"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r w:rsidR="00DC1722">
                              <w:rPr>
                                <w:rFonts w:ascii="Consolas" w:hAnsi="Consolas" w:cs="Consolas"/>
                                <w:b/>
                                <w:bCs/>
                                <w:snapToGrid/>
                                <w:color w:val="7F0055"/>
                                <w:sz w:val="22"/>
                                <w:szCs w:val="22"/>
                                <w:lang w:val="en-GB" w:eastAsia="en-GB"/>
                              </w:rPr>
                              <w:t>var</w:t>
                            </w:r>
                            <w:r w:rsidRPr="00473198">
                              <w:rPr>
                                <w:rFonts w:ascii="Consolas" w:hAnsi="Consolas" w:cs="Consolas"/>
                                <w:snapToGrid/>
                                <w:color w:val="000000"/>
                                <w:sz w:val="22"/>
                                <w:szCs w:val="22"/>
                                <w:lang w:val="en-GB" w:eastAsia="en-GB"/>
                              </w:rPr>
                              <w:t xml:space="preserve"> </w:t>
                            </w:r>
                            <w:r>
                              <w:rPr>
                                <w:rFonts w:ascii="Consolas" w:hAnsi="Consolas" w:cs="Consolas"/>
                                <w:snapToGrid/>
                                <w:color w:val="000000"/>
                                <w:sz w:val="22"/>
                                <w:szCs w:val="22"/>
                                <w:lang w:val="en-GB" w:eastAsia="en-GB"/>
                              </w:rPr>
                              <w:t>employees</w:t>
                            </w:r>
                            <w:r w:rsidRPr="00473198">
                              <w:rPr>
                                <w:rFonts w:ascii="Consolas" w:hAnsi="Consolas" w:cs="Consolas"/>
                                <w:snapToGrid/>
                                <w:color w:val="000000"/>
                                <w:sz w:val="22"/>
                                <w:szCs w:val="22"/>
                                <w:lang w:val="en-GB" w:eastAsia="en-GB"/>
                              </w:rPr>
                              <w:t xml:space="preserve"> = </w:t>
                            </w:r>
                            <w:r w:rsidRPr="00473198">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w:t>
                            </w:r>
                            <w:proofErr w:type="spellStart"/>
                            <w:r>
                              <w:rPr>
                                <w:rFonts w:ascii="Consolas" w:hAnsi="Consolas" w:cs="Consolas"/>
                                <w:snapToGrid/>
                                <w:color w:val="000000"/>
                                <w:sz w:val="22"/>
                                <w:szCs w:val="22"/>
                                <w:lang w:val="en-GB" w:eastAsia="en-GB"/>
                              </w:rPr>
                              <w:t>ArrayList</w:t>
                            </w:r>
                            <w:proofErr w:type="spellEnd"/>
                            <w:r>
                              <w:rPr>
                                <w:rFonts w:ascii="Consolas" w:hAnsi="Consolas" w:cs="Consolas"/>
                                <w:snapToGrid/>
                                <w:color w:val="000000"/>
                                <w:sz w:val="22"/>
                                <w:szCs w:val="22"/>
                                <w:lang w:val="en-GB" w:eastAsia="en-GB"/>
                              </w:rPr>
                              <w:t>&lt;Employee</w:t>
                            </w:r>
                            <w:proofErr w:type="gramStart"/>
                            <w:r>
                              <w:rPr>
                                <w:rFonts w:ascii="Consolas" w:hAnsi="Consolas" w:cs="Consolas"/>
                                <w:snapToGrid/>
                                <w:color w:val="000000"/>
                                <w:sz w:val="22"/>
                                <w:szCs w:val="22"/>
                                <w:lang w:val="en-GB" w:eastAsia="en-GB"/>
                              </w:rPr>
                              <w:t>&gt;(</w:t>
                            </w:r>
                            <w:proofErr w:type="gramEnd"/>
                            <w:r>
                              <w:rPr>
                                <w:rFonts w:ascii="Consolas" w:hAnsi="Consolas" w:cs="Consolas"/>
                                <w:snapToGrid/>
                                <w:color w:val="000000"/>
                                <w:sz w:val="22"/>
                                <w:szCs w:val="22"/>
                                <w:lang w:val="en-GB" w:eastAsia="en-GB"/>
                              </w:rPr>
                              <w:t>)</w:t>
                            </w:r>
                            <w:r w:rsidRPr="00473198">
                              <w:rPr>
                                <w:rFonts w:ascii="Consolas" w:hAnsi="Consolas" w:cs="Consolas"/>
                                <w:snapToGrid/>
                                <w:color w:val="000000"/>
                                <w:sz w:val="22"/>
                                <w:szCs w:val="22"/>
                                <w:lang w:val="en-GB" w:eastAsia="en-GB"/>
                              </w:rPr>
                              <w:t>;</w:t>
                            </w:r>
                          </w:p>
                          <w:p w14:paraId="7B8644D0" w14:textId="77777777" w:rsidR="00A42F3C" w:rsidRPr="00FF4DCC" w:rsidRDefault="00A42F3C" w:rsidP="009755F0">
                            <w:pPr>
                              <w:spacing w:before="120" w:after="0"/>
                              <w:ind w:left="397"/>
                              <w:rPr>
                                <w:rFonts w:ascii="Consolas" w:hAnsi="Consolas" w:cs="Consolas"/>
                                <w:color w:val="000000"/>
                              </w:rPr>
                            </w:pPr>
                            <w:r>
                              <w:rPr>
                                <w:rFonts w:ascii="Consolas" w:hAnsi="Consolas" w:cs="Consolas"/>
                                <w:snapToGrid/>
                                <w:color w:val="000000"/>
                                <w:sz w:val="22"/>
                                <w:szCs w:val="22"/>
                                <w:lang w:val="en-GB" w:eastAsia="en-GB"/>
                              </w:rPr>
                              <w:tab/>
                            </w:r>
                            <w:proofErr w:type="spellStart"/>
                            <w:r w:rsidRPr="00655AF5">
                              <w:rPr>
                                <w:rFonts w:ascii="Consolas" w:hAnsi="Consolas" w:cs="Consolas"/>
                                <w:b/>
                                <w:snapToGrid/>
                                <w:color w:val="000000"/>
                                <w:sz w:val="22"/>
                                <w:szCs w:val="22"/>
                                <w:lang w:val="en-GB" w:eastAsia="en-GB"/>
                              </w:rPr>
                              <w:t>employees.get</w:t>
                            </w:r>
                            <w:proofErr w:type="spellEnd"/>
                            <w:r w:rsidRPr="00655AF5">
                              <w:rPr>
                                <w:rFonts w:ascii="Consolas" w:hAnsi="Consolas" w:cs="Consolas"/>
                                <w:b/>
                                <w:snapToGrid/>
                                <w:color w:val="000000"/>
                                <w:sz w:val="22"/>
                                <w:szCs w:val="22"/>
                                <w:lang w:val="en-GB" w:eastAsia="en-GB"/>
                              </w:rPr>
                              <w:t>(0</w:t>
                            </w:r>
                            <w:proofErr w:type="gramStart"/>
                            <w:r w:rsidRPr="00655AF5">
                              <w:rPr>
                                <w:rFonts w:ascii="Consolas" w:hAnsi="Consolas" w:cs="Consolas"/>
                                <w:b/>
                                <w:snapToGrid/>
                                <w:color w:val="000000"/>
                                <w:sz w:val="22"/>
                                <w:szCs w:val="22"/>
                                <w:lang w:val="en-GB" w:eastAsia="en-GB"/>
                              </w:rPr>
                              <w:t>).</w:t>
                            </w:r>
                            <w:proofErr w:type="spellStart"/>
                            <w:r w:rsidRPr="00655AF5">
                              <w:rPr>
                                <w:rFonts w:ascii="Consolas" w:hAnsi="Consolas" w:cs="Consolas"/>
                                <w:b/>
                                <w:snapToGrid/>
                                <w:color w:val="000000"/>
                                <w:sz w:val="22"/>
                                <w:szCs w:val="22"/>
                                <w:lang w:val="en-GB" w:eastAsia="en-GB"/>
                              </w:rPr>
                              <w:t>getStartDate</w:t>
                            </w:r>
                            <w:proofErr w:type="spellEnd"/>
                            <w:proofErr w:type="gramEnd"/>
                            <w:r w:rsidRPr="00655AF5">
                              <w:rPr>
                                <w:rFonts w:ascii="Consolas" w:hAnsi="Consolas" w:cs="Consolas"/>
                                <w:b/>
                                <w:snapToGrid/>
                                <w:color w:val="000000"/>
                                <w:sz w:val="22"/>
                                <w:szCs w:val="22"/>
                                <w:lang w:val="en-GB" w:eastAsia="en-GB"/>
                              </w:rPr>
                              <w:t>().</w:t>
                            </w:r>
                            <w:proofErr w:type="spellStart"/>
                            <w:r w:rsidRPr="00655AF5">
                              <w:rPr>
                                <w:rFonts w:ascii="Consolas" w:hAnsi="Consolas" w:cs="Consolas"/>
                                <w:b/>
                                <w:snapToGrid/>
                                <w:color w:val="000000"/>
                                <w:sz w:val="22"/>
                                <w:szCs w:val="22"/>
                                <w:lang w:val="en-GB" w:eastAsia="en-GB"/>
                              </w:rPr>
                              <w:t>getSetDay</w:t>
                            </w:r>
                            <w:proofErr w:type="spellEnd"/>
                            <w:r w:rsidRPr="00655AF5">
                              <w:rPr>
                                <w:rFonts w:ascii="Consolas" w:hAnsi="Consolas" w:cs="Consolas"/>
                                <w:b/>
                                <w:snapToGrid/>
                                <w:color w:val="000000"/>
                                <w:sz w:val="22"/>
                                <w:szCs w:val="22"/>
                                <w:lang w:val="en-GB" w:eastAsia="en-GB"/>
                              </w:rPr>
                              <w:t>(21);</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55B69F4" id="_x0000_t202" coordsize="21600,21600" o:spt="202" path="m,l,21600r21600,l21600,xe">
                <v:stroke joinstyle="miter"/>
                <v:path gradientshapeok="t" o:connecttype="rect"/>
              </v:shapetype>
              <v:shape id="Text Box 51" o:spid="_x0000_s1026" type="#_x0000_t202" style="position:absolute;left:0;text-align:left;margin-left:0;margin-top:-.4pt;width:468.5pt;height:276.3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hx0JgIAAFAEAAAOAAAAZHJzL2Uyb0RvYy54bWysVNuO2yAQfa/Uf0C8N3bSuF1bcVbbbFNV&#10;2l6k3X4AxjhGBQYBiZ1+fQecpOntpaofEMMMh5lzZry6HbUiB+G8BFPT+SynRBgOrTS7mn552r64&#10;ocQHZlqmwIiaHoWnt+vnz1aDrcQCelCtcARBjK8GW9M+BFtlmee90MzPwAqDzg6cZgFNt8taxwZE&#10;1ypb5PmrbADXWgdceI+n95OTrhN+1wkePnWdF4GommJuIa0urU1cs/WKVTvHbC/5KQ32D1loJg0+&#10;eoG6Z4GRvZO/QWnJHXjowoyDzqDrJBepBqxmnv9SzWPPrEi1IDneXmjy/w+Wfzx8dkS2NS0pMUyj&#10;RE9iDOQNjKSYR3oG6yuMerQYF0Y8R5lTqd4+AP/qiYFNz8xO3DkHQy9Yi+mlm9nV1QnHR5Bm+AAt&#10;vsP2ARLQ2DkduUM2CKKjTMeLNDEXjodFuSzLAl0cfS+LvES2YnYZq87XrfPhnQBN4qamDrVP8Ozw&#10;4MMUeg6Jr3lQst1KpZLhds1GOXJg2Cfb9J3QfwpThgzIVLEoJgb+CpGn708QWgZseCV1TW8uQayK&#10;vL01bWrHwKSa9lidMlhkJDJyN7EYxmY8CdNAe0RKHUyNjYOImx7cN0oGbOqaGpw6StR7g6KU8+Uy&#10;zkAylsXrBRru2tNce5jhCFTTQMm03YRpbvbWyV2P75zb4A6F3MpEcUx0yumUNbZtEuk0YnEuru0U&#10;9eNHsP4OAAD//wMAUEsDBBQABgAIAAAAIQDt4l0u3gAAAAYBAAAPAAAAZHJzL2Rvd25yZXYueG1s&#10;TI/BTsMwEETvSPyDtUhcUOsUVFpCNhUUVRwqIWj5ACdZkrTxOordJPD1bE9wHM1o5k2yGm2jeup8&#10;7RhhNo1AEeeuqLlE+NxvJktQPhguTOOYEL7Jwyq9vEhMXLiBP6jfhVJJCfvYIFQhtLHWPq/IGj91&#10;LbF4X66zJojsSl10ZpBy2+jbKLrX1tQsC5VpaV1RftydLMLxZdEfbravz9nbZn0o+2j4ofwd8fpq&#10;fHoEFWgMf2E44ws6pMKUuRMXXjUIciQgnPHFfLhbiM4Q5vPZEnSa6P/46S8AAAD//wMAUEsBAi0A&#10;FAAGAAgAAAAhALaDOJL+AAAA4QEAABMAAAAAAAAAAAAAAAAAAAAAAFtDb250ZW50X1R5cGVzXS54&#10;bWxQSwECLQAUAAYACAAAACEAOP0h/9YAAACUAQAACwAAAAAAAAAAAAAAAAAvAQAAX3JlbHMvLnJl&#10;bHNQSwECLQAUAAYACAAAACEAtZYcdCYCAABQBAAADgAAAAAAAAAAAAAAAAAuAgAAZHJzL2Uyb0Rv&#10;Yy54bWxQSwECLQAUAAYACAAAACEA7eJdLt4AAAAGAQAADwAAAAAAAAAAAAAAAACABAAAZHJzL2Rv&#10;d25yZXYueG1sUEsFBgAAAAAEAAQA8wAAAIsFAAAAAA==&#10;">
                <v:textbox style="mso-fit-shape-to-text:t">
                  <w:txbxContent>
                    <w:p w14:paraId="3070A056" w14:textId="77777777" w:rsidR="00A42F3C" w:rsidRPr="009755F0" w:rsidRDefault="00A42F3C" w:rsidP="00805386">
                      <w:pPr>
                        <w:spacing w:before="0" w:after="0"/>
                        <w:rPr>
                          <w:rFonts w:ascii="Calibri" w:hAnsi="Calibri" w:cs="Calibri"/>
                          <w:i/>
                          <w:sz w:val="26"/>
                          <w:szCs w:val="26"/>
                        </w:rPr>
                      </w:pPr>
                      <w:r w:rsidRPr="009755F0">
                        <w:rPr>
                          <w:rFonts w:ascii="Calibri" w:hAnsi="Calibri" w:cs="Calibri"/>
                          <w:b/>
                          <w:i/>
                          <w:sz w:val="26"/>
                          <w:szCs w:val="26"/>
                        </w:rPr>
                        <w:t>Notes - Invoking multiple methods in a single statement:</w:t>
                      </w:r>
                      <w:r w:rsidRPr="009755F0">
                        <w:rPr>
                          <w:rFonts w:ascii="Calibri" w:hAnsi="Calibri" w:cs="Calibri"/>
                          <w:i/>
                          <w:sz w:val="26"/>
                          <w:szCs w:val="26"/>
                        </w:rPr>
                        <w:t xml:space="preserve"> </w:t>
                      </w:r>
                    </w:p>
                    <w:p w14:paraId="6BC3C1E1"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Up until now you have generally been invoking a single method on a single object instance, e.g.</w:t>
                      </w:r>
                    </w:p>
                    <w:p w14:paraId="4FF1CF3F" w14:textId="44403E75"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r w:rsidR="00DC1722">
                        <w:rPr>
                          <w:rFonts w:ascii="Consolas" w:hAnsi="Consolas" w:cs="Consolas"/>
                          <w:b/>
                          <w:bCs/>
                          <w:snapToGrid/>
                          <w:color w:val="7F0055"/>
                          <w:sz w:val="22"/>
                          <w:szCs w:val="22"/>
                          <w:lang w:val="en-GB" w:eastAsia="en-GB"/>
                        </w:rPr>
                        <w:t>var</w:t>
                      </w:r>
                      <w:r w:rsidR="00DC1722">
                        <w:rPr>
                          <w:rFonts w:ascii="Consolas" w:hAnsi="Consolas" w:cs="Consolas"/>
                          <w:snapToGrid/>
                          <w:color w:val="000000"/>
                          <w:sz w:val="22"/>
                          <w:szCs w:val="22"/>
                          <w:lang w:val="en-GB" w:eastAsia="en-GB"/>
                        </w:rPr>
                        <w:t xml:space="preserve"> </w:t>
                      </w:r>
                      <w:r>
                        <w:rPr>
                          <w:rFonts w:ascii="Consolas" w:hAnsi="Consolas" w:cs="Consolas"/>
                          <w:snapToGrid/>
                          <w:color w:val="000000"/>
                          <w:sz w:val="22"/>
                          <w:szCs w:val="22"/>
                          <w:lang w:val="en-GB" w:eastAsia="en-GB"/>
                        </w:rPr>
                        <w:t>n</w:t>
                      </w:r>
                      <w:r w:rsidRPr="00D25C52">
                        <w:rPr>
                          <w:rFonts w:ascii="Consolas" w:hAnsi="Consolas" w:cs="Consolas"/>
                          <w:snapToGrid/>
                          <w:color w:val="000000"/>
                          <w:sz w:val="22"/>
                          <w:szCs w:val="22"/>
                          <w:lang w:val="en-GB" w:eastAsia="en-GB"/>
                        </w:rPr>
                        <w:t xml:space="preserve"> = </w:t>
                      </w:r>
                      <w:r w:rsidRPr="00D25C52">
                        <w:rPr>
                          <w:rFonts w:ascii="Consolas" w:hAnsi="Consolas" w:cs="Consolas"/>
                          <w:b/>
                          <w:bCs/>
                          <w:snapToGrid/>
                          <w:color w:val="7F0055"/>
                          <w:sz w:val="22"/>
                          <w:szCs w:val="22"/>
                          <w:lang w:val="en-GB" w:eastAsia="en-GB"/>
                        </w:rPr>
                        <w:t>new</w:t>
                      </w:r>
                      <w:r w:rsidRPr="00D25C52">
                        <w:rPr>
                          <w:rFonts w:ascii="Consolas" w:hAnsi="Consolas" w:cs="Consolas"/>
                          <w:snapToGrid/>
                          <w:color w:val="000000"/>
                          <w:sz w:val="22"/>
                          <w:szCs w:val="22"/>
                          <w:lang w:val="en-GB" w:eastAsia="en-GB"/>
                        </w:rPr>
                        <w:t xml:space="preserve"> Name(</w:t>
                      </w:r>
                      <w:r w:rsidRPr="00D25C52">
                        <w:rPr>
                          <w:rFonts w:ascii="Consolas" w:hAnsi="Consolas" w:cs="Consolas"/>
                          <w:snapToGrid/>
                          <w:color w:val="2A00FF"/>
                          <w:sz w:val="22"/>
                          <w:szCs w:val="22"/>
                          <w:lang w:val="en-GB" w:eastAsia="en-GB"/>
                        </w:rPr>
                        <w:t>"Joe"</w:t>
                      </w:r>
                      <w:r w:rsidRPr="00D25C52">
                        <w:rPr>
                          <w:rFonts w:ascii="Consolas" w:hAnsi="Consolas" w:cs="Consolas"/>
                          <w:snapToGrid/>
                          <w:color w:val="000000"/>
                          <w:sz w:val="22"/>
                          <w:szCs w:val="22"/>
                          <w:lang w:val="en-GB" w:eastAsia="en-GB"/>
                        </w:rPr>
                        <w:t xml:space="preserve">, </w:t>
                      </w:r>
                      <w:r w:rsidRPr="00D25C52">
                        <w:rPr>
                          <w:rFonts w:ascii="Consolas" w:hAnsi="Consolas" w:cs="Consolas"/>
                          <w:snapToGrid/>
                          <w:color w:val="2A00FF"/>
                          <w:sz w:val="22"/>
                          <w:szCs w:val="22"/>
                          <w:lang w:val="en-GB" w:eastAsia="en-GB"/>
                        </w:rPr>
                        <w:t>"Bloggs"</w:t>
                      </w:r>
                      <w:r w:rsidRPr="00D25C52">
                        <w:rPr>
                          <w:rFonts w:ascii="Consolas" w:hAnsi="Consolas" w:cs="Consolas"/>
                          <w:snapToGrid/>
                          <w:color w:val="000000"/>
                          <w:sz w:val="22"/>
                          <w:szCs w:val="22"/>
                          <w:lang w:val="en-GB" w:eastAsia="en-GB"/>
                        </w:rPr>
                        <w:t>);</w:t>
                      </w:r>
                    </w:p>
                    <w:p w14:paraId="0AA87D21" w14:textId="77777777" w:rsidR="00A42F3C" w:rsidRPr="00805386" w:rsidRDefault="00A42F3C" w:rsidP="00A42F3C">
                      <w:pPr>
                        <w:spacing w:before="120" w:after="0"/>
                        <w:ind w:left="397"/>
                        <w:rPr>
                          <w:szCs w:val="24"/>
                        </w:rPr>
                      </w:pPr>
                      <w:r>
                        <w:rPr>
                          <w:rFonts w:ascii="Consolas" w:hAnsi="Consolas" w:cs="Consolas"/>
                          <w:snapToGrid/>
                          <w:color w:val="000000"/>
                          <w:sz w:val="22"/>
                          <w:szCs w:val="22"/>
                          <w:lang w:val="en-GB" w:eastAsia="en-GB"/>
                        </w:rPr>
                        <w:tab/>
                        <w:t>System.out.println(</w:t>
                      </w:r>
                      <w:r w:rsidRPr="00DB72CD">
                        <w:rPr>
                          <w:rFonts w:ascii="Consolas" w:hAnsi="Consolas" w:cs="Consolas"/>
                          <w:b/>
                          <w:snapToGrid/>
                          <w:color w:val="000000"/>
                          <w:sz w:val="22"/>
                          <w:szCs w:val="22"/>
                          <w:lang w:val="en-GB" w:eastAsia="en-GB"/>
                        </w:rPr>
                        <w:t>n.getFirstName()</w:t>
                      </w:r>
                      <w:r>
                        <w:rPr>
                          <w:rFonts w:ascii="Consolas" w:hAnsi="Consolas" w:cs="Consolas"/>
                          <w:snapToGrid/>
                          <w:color w:val="000000"/>
                          <w:sz w:val="22"/>
                          <w:szCs w:val="22"/>
                          <w:lang w:val="en-GB" w:eastAsia="en-GB"/>
                        </w:rPr>
                        <w:t>);</w:t>
                      </w:r>
                    </w:p>
                    <w:p w14:paraId="7CD51B46"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As you start to create classes that are composed of other objects, you will find you may use the dot notation to invoke multiple methods in a single statement, e.g.</w:t>
                      </w:r>
                    </w:p>
                    <w:p w14:paraId="168446CA" w14:textId="7A034267"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r w:rsidR="00DC1722">
                        <w:rPr>
                          <w:rFonts w:ascii="Consolas" w:hAnsi="Consolas" w:cs="Consolas"/>
                          <w:b/>
                          <w:bCs/>
                          <w:snapToGrid/>
                          <w:color w:val="7F0055"/>
                          <w:sz w:val="22"/>
                          <w:szCs w:val="22"/>
                          <w:lang w:val="en-GB" w:eastAsia="en-GB"/>
                        </w:rPr>
                        <w:t>var</w:t>
                      </w:r>
                      <w:r>
                        <w:rPr>
                          <w:rFonts w:ascii="Consolas" w:hAnsi="Consolas" w:cs="Consolas"/>
                          <w:snapToGrid/>
                          <w:color w:val="000000"/>
                          <w:sz w:val="22"/>
                          <w:szCs w:val="22"/>
                          <w:lang w:val="en-GB" w:eastAsia="en-GB"/>
                        </w:rPr>
                        <w:t xml:space="preserve"> emp</w:t>
                      </w:r>
                      <w:r w:rsidRPr="00D25C52">
                        <w:rPr>
                          <w:rFonts w:ascii="Consolas" w:hAnsi="Consolas" w:cs="Consolas"/>
                          <w:snapToGrid/>
                          <w:color w:val="000000"/>
                          <w:sz w:val="22"/>
                          <w:szCs w:val="22"/>
                          <w:lang w:val="en-GB" w:eastAsia="en-GB"/>
                        </w:rPr>
                        <w:t xml:space="preserve"> = </w:t>
                      </w:r>
                      <w:r w:rsidRPr="00D25C52">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Employee</w:t>
                      </w:r>
                      <w:r w:rsidRPr="00D25C52">
                        <w:rPr>
                          <w:rFonts w:ascii="Consolas" w:hAnsi="Consolas" w:cs="Consolas"/>
                          <w:snapToGrid/>
                          <w:color w:val="000000"/>
                          <w:sz w:val="22"/>
                          <w:szCs w:val="22"/>
                          <w:lang w:val="en-GB" w:eastAsia="en-GB"/>
                        </w:rPr>
                        <w:t>();</w:t>
                      </w:r>
                    </w:p>
                    <w:p w14:paraId="6B9C7EAF" w14:textId="77777777"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t>System.out.println(</w:t>
                      </w:r>
                      <w:r w:rsidRPr="00DB72CD">
                        <w:rPr>
                          <w:rFonts w:ascii="Consolas" w:hAnsi="Consolas" w:cs="Consolas"/>
                          <w:b/>
                          <w:snapToGrid/>
                          <w:color w:val="000000"/>
                          <w:sz w:val="22"/>
                          <w:szCs w:val="22"/>
                          <w:lang w:val="en-GB" w:eastAsia="en-GB"/>
                        </w:rPr>
                        <w:t>emp.getName().getFirstName()</w:t>
                      </w:r>
                      <w:r>
                        <w:rPr>
                          <w:rFonts w:ascii="Consolas" w:hAnsi="Consolas" w:cs="Consolas"/>
                          <w:snapToGrid/>
                          <w:color w:val="000000"/>
                          <w:sz w:val="22"/>
                          <w:szCs w:val="22"/>
                          <w:lang w:val="en-GB" w:eastAsia="en-GB"/>
                        </w:rPr>
                        <w:t>);</w:t>
                      </w:r>
                    </w:p>
                    <w:p w14:paraId="6DB4EE77" w14:textId="77777777" w:rsidR="00A42F3C" w:rsidRPr="00DB72CD" w:rsidRDefault="00A42F3C" w:rsidP="00A42F3C">
                      <w:pPr>
                        <w:spacing w:before="120" w:after="0"/>
                        <w:ind w:left="397"/>
                        <w:rPr>
                          <w:b/>
                          <w:szCs w:val="24"/>
                        </w:rPr>
                      </w:pPr>
                      <w:r>
                        <w:rPr>
                          <w:rFonts w:ascii="Consolas" w:hAnsi="Consolas" w:cs="Consolas"/>
                          <w:b/>
                          <w:snapToGrid/>
                          <w:color w:val="000000"/>
                          <w:sz w:val="22"/>
                          <w:szCs w:val="22"/>
                          <w:lang w:val="en-GB" w:eastAsia="en-GB"/>
                        </w:rPr>
                        <w:tab/>
                      </w:r>
                      <w:r w:rsidRPr="00DB72CD">
                        <w:rPr>
                          <w:rFonts w:ascii="Consolas" w:hAnsi="Consolas" w:cs="Consolas"/>
                          <w:b/>
                          <w:snapToGrid/>
                          <w:color w:val="000000"/>
                          <w:sz w:val="22"/>
                          <w:szCs w:val="22"/>
                          <w:lang w:val="en-GB" w:eastAsia="en-GB"/>
                        </w:rPr>
                        <w:t>emp.getName().setFirstName(</w:t>
                      </w:r>
                      <w:r w:rsidRPr="00DB72CD">
                        <w:rPr>
                          <w:rFonts w:ascii="Consolas" w:hAnsi="Consolas" w:cs="Consolas"/>
                          <w:b/>
                          <w:snapToGrid/>
                          <w:color w:val="2A00FF"/>
                          <w:sz w:val="22"/>
                          <w:szCs w:val="22"/>
                          <w:lang w:val="en-GB" w:eastAsia="en-GB"/>
                        </w:rPr>
                        <w:t>"Joe"</w:t>
                      </w:r>
                      <w:r w:rsidRPr="00DB72CD">
                        <w:rPr>
                          <w:rFonts w:ascii="Consolas" w:hAnsi="Consolas" w:cs="Consolas"/>
                          <w:b/>
                          <w:snapToGrid/>
                          <w:color w:val="000000"/>
                          <w:sz w:val="22"/>
                          <w:szCs w:val="22"/>
                          <w:lang w:val="en-GB" w:eastAsia="en-GB"/>
                        </w:rPr>
                        <w:t>)</w:t>
                      </w:r>
                      <w:r>
                        <w:rPr>
                          <w:rFonts w:ascii="Consolas" w:hAnsi="Consolas" w:cs="Consolas"/>
                          <w:b/>
                          <w:snapToGrid/>
                          <w:color w:val="000000"/>
                          <w:sz w:val="22"/>
                          <w:szCs w:val="22"/>
                          <w:lang w:val="en-GB" w:eastAsia="en-GB"/>
                        </w:rPr>
                        <w:t>;</w:t>
                      </w:r>
                    </w:p>
                    <w:p w14:paraId="512D44D7"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In the code above the getName() method returns a Name object reference and therefore any of the methods that belong to the Name class can be invoked on that.</w:t>
                      </w:r>
                    </w:p>
                    <w:p w14:paraId="50B6BE73" w14:textId="77777777" w:rsidR="00A42F3C" w:rsidRPr="009755F0" w:rsidRDefault="00A42F3C" w:rsidP="00A42F3C">
                      <w:pPr>
                        <w:numPr>
                          <w:ilvl w:val="0"/>
                          <w:numId w:val="9"/>
                        </w:numPr>
                        <w:spacing w:before="120" w:after="0"/>
                        <w:ind w:left="397"/>
                        <w:rPr>
                          <w:rFonts w:ascii="Calibri" w:hAnsi="Calibri" w:cs="Calibri"/>
                          <w:sz w:val="22"/>
                          <w:szCs w:val="22"/>
                        </w:rPr>
                      </w:pPr>
                      <w:r w:rsidRPr="009755F0">
                        <w:rPr>
                          <w:rFonts w:ascii="Calibri" w:hAnsi="Calibri" w:cs="Calibri"/>
                          <w:sz w:val="22"/>
                          <w:szCs w:val="22"/>
                        </w:rPr>
                        <w:t>There is no limit to the amount of methods that can be called in a single statement, take for example an ArrayList of type Employee:</w:t>
                      </w:r>
                    </w:p>
                    <w:p w14:paraId="0DB53386" w14:textId="1F8C46E4" w:rsidR="00A42F3C" w:rsidRDefault="00A42F3C" w:rsidP="00A42F3C">
                      <w:pPr>
                        <w:spacing w:before="120" w:after="0"/>
                        <w:ind w:left="397"/>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ab/>
                      </w:r>
                      <w:r w:rsidR="00DC1722">
                        <w:rPr>
                          <w:rFonts w:ascii="Consolas" w:hAnsi="Consolas" w:cs="Consolas"/>
                          <w:b/>
                          <w:bCs/>
                          <w:snapToGrid/>
                          <w:color w:val="7F0055"/>
                          <w:sz w:val="22"/>
                          <w:szCs w:val="22"/>
                          <w:lang w:val="en-GB" w:eastAsia="en-GB"/>
                        </w:rPr>
                        <w:t>var</w:t>
                      </w:r>
                      <w:r w:rsidRPr="00473198">
                        <w:rPr>
                          <w:rFonts w:ascii="Consolas" w:hAnsi="Consolas" w:cs="Consolas"/>
                          <w:snapToGrid/>
                          <w:color w:val="000000"/>
                          <w:sz w:val="22"/>
                          <w:szCs w:val="22"/>
                          <w:lang w:val="en-GB" w:eastAsia="en-GB"/>
                        </w:rPr>
                        <w:t xml:space="preserve"> </w:t>
                      </w:r>
                      <w:r>
                        <w:rPr>
                          <w:rFonts w:ascii="Consolas" w:hAnsi="Consolas" w:cs="Consolas"/>
                          <w:snapToGrid/>
                          <w:color w:val="000000"/>
                          <w:sz w:val="22"/>
                          <w:szCs w:val="22"/>
                          <w:lang w:val="en-GB" w:eastAsia="en-GB"/>
                        </w:rPr>
                        <w:t>employees</w:t>
                      </w:r>
                      <w:r w:rsidRPr="00473198">
                        <w:rPr>
                          <w:rFonts w:ascii="Consolas" w:hAnsi="Consolas" w:cs="Consolas"/>
                          <w:snapToGrid/>
                          <w:color w:val="000000"/>
                          <w:sz w:val="22"/>
                          <w:szCs w:val="22"/>
                          <w:lang w:val="en-GB" w:eastAsia="en-GB"/>
                        </w:rPr>
                        <w:t xml:space="preserve"> = </w:t>
                      </w:r>
                      <w:r w:rsidRPr="00473198">
                        <w:rPr>
                          <w:rFonts w:ascii="Consolas" w:hAnsi="Consolas" w:cs="Consolas"/>
                          <w:b/>
                          <w:bCs/>
                          <w:snapToGrid/>
                          <w:color w:val="7F0055"/>
                          <w:sz w:val="22"/>
                          <w:szCs w:val="22"/>
                          <w:lang w:val="en-GB" w:eastAsia="en-GB"/>
                        </w:rPr>
                        <w:t>new</w:t>
                      </w:r>
                      <w:r>
                        <w:rPr>
                          <w:rFonts w:ascii="Consolas" w:hAnsi="Consolas" w:cs="Consolas"/>
                          <w:snapToGrid/>
                          <w:color w:val="000000"/>
                          <w:sz w:val="22"/>
                          <w:szCs w:val="22"/>
                          <w:lang w:val="en-GB" w:eastAsia="en-GB"/>
                        </w:rPr>
                        <w:t xml:space="preserve"> ArrayList&lt;Employee&gt;()</w:t>
                      </w:r>
                      <w:r w:rsidRPr="00473198">
                        <w:rPr>
                          <w:rFonts w:ascii="Consolas" w:hAnsi="Consolas" w:cs="Consolas"/>
                          <w:snapToGrid/>
                          <w:color w:val="000000"/>
                          <w:sz w:val="22"/>
                          <w:szCs w:val="22"/>
                          <w:lang w:val="en-GB" w:eastAsia="en-GB"/>
                        </w:rPr>
                        <w:t>;</w:t>
                      </w:r>
                    </w:p>
                    <w:p w14:paraId="7B8644D0" w14:textId="77777777" w:rsidR="00A42F3C" w:rsidRPr="00FF4DCC" w:rsidRDefault="00A42F3C" w:rsidP="009755F0">
                      <w:pPr>
                        <w:spacing w:before="120" w:after="0"/>
                        <w:ind w:left="397"/>
                        <w:rPr>
                          <w:rFonts w:ascii="Consolas" w:hAnsi="Consolas" w:cs="Consolas"/>
                          <w:color w:val="000000"/>
                        </w:rPr>
                      </w:pPr>
                      <w:r>
                        <w:rPr>
                          <w:rFonts w:ascii="Consolas" w:hAnsi="Consolas" w:cs="Consolas"/>
                          <w:snapToGrid/>
                          <w:color w:val="000000"/>
                          <w:sz w:val="22"/>
                          <w:szCs w:val="22"/>
                          <w:lang w:val="en-GB" w:eastAsia="en-GB"/>
                        </w:rPr>
                        <w:tab/>
                      </w:r>
                      <w:r w:rsidRPr="00655AF5">
                        <w:rPr>
                          <w:rFonts w:ascii="Consolas" w:hAnsi="Consolas" w:cs="Consolas"/>
                          <w:b/>
                          <w:snapToGrid/>
                          <w:color w:val="000000"/>
                          <w:sz w:val="22"/>
                          <w:szCs w:val="22"/>
                          <w:lang w:val="en-GB" w:eastAsia="en-GB"/>
                        </w:rPr>
                        <w:t>employees.get(0).getStartDate().getSetDay(21);</w:t>
                      </w:r>
                    </w:p>
                  </w:txbxContent>
                </v:textbox>
                <w10:wrap type="square"/>
              </v:shape>
            </w:pict>
          </mc:Fallback>
        </mc:AlternateContent>
      </w:r>
    </w:p>
    <w:p w14:paraId="445455B5" w14:textId="77777777" w:rsidR="00473DA9" w:rsidRPr="005C12C3" w:rsidRDefault="00473DA9" w:rsidP="00854405">
      <w:pPr>
        <w:spacing w:before="0" w:after="0"/>
        <w:rPr>
          <w:szCs w:val="24"/>
        </w:rPr>
      </w:pPr>
    </w:p>
    <w:p w14:paraId="7268CD8D" w14:textId="359080A0" w:rsidR="00BE4F64" w:rsidRDefault="00BE4F64" w:rsidP="00BE4F64">
      <w:pPr>
        <w:spacing w:before="0" w:after="0"/>
      </w:pPr>
      <w:r>
        <w:rPr>
          <w:b/>
          <w:color w:val="C00000"/>
          <w:sz w:val="28"/>
          <w:szCs w:val="28"/>
        </w:rPr>
        <w:t>Question 3</w:t>
      </w:r>
      <w:r w:rsidRPr="00A9022E">
        <w:rPr>
          <w:b/>
          <w:color w:val="C00000"/>
          <w:sz w:val="28"/>
          <w:szCs w:val="28"/>
        </w:rPr>
        <w:t xml:space="preserve"> [</w:t>
      </w:r>
      <w:r w:rsidRPr="00A9022E">
        <w:rPr>
          <w:b/>
          <w:color w:val="C00000"/>
          <w:sz w:val="28"/>
          <w:szCs w:val="28"/>
        </w:rPr>
        <w:sym w:font="Wingdings 2" w:char="00EC"/>
      </w:r>
      <w:r w:rsidRPr="00A9022E">
        <w:rPr>
          <w:b/>
          <w:color w:val="C00000"/>
          <w:sz w:val="28"/>
          <w:szCs w:val="28"/>
        </w:rPr>
        <w:t>Portfolio</w:t>
      </w:r>
      <w:r>
        <w:rPr>
          <w:b/>
          <w:color w:val="C00000"/>
          <w:sz w:val="28"/>
          <w:szCs w:val="28"/>
        </w:rPr>
        <w:t xml:space="preserve"> A.1</w:t>
      </w:r>
      <w:r>
        <w:rPr>
          <w:b/>
          <w:color w:val="C00000"/>
          <w:sz w:val="28"/>
          <w:szCs w:val="28"/>
        </w:rPr>
        <w:sym w:font="Wingdings 2" w:char="00EC"/>
      </w:r>
      <w:r>
        <w:rPr>
          <w:b/>
          <w:color w:val="C00000"/>
          <w:sz w:val="28"/>
          <w:szCs w:val="28"/>
        </w:rPr>
        <w:t>]</w:t>
      </w:r>
      <w:r>
        <w:tab/>
      </w:r>
      <w:r>
        <w:tab/>
      </w:r>
      <w:r w:rsidR="007A576A">
        <w:tab/>
      </w:r>
      <w:r>
        <w:t>Download the existing Java Project that can be extracted from the "</w:t>
      </w:r>
      <w:r>
        <w:rPr>
          <w:b/>
        </w:rPr>
        <w:t>StartingPlayer.zip</w:t>
      </w:r>
      <w:r>
        <w:t xml:space="preserve">" file, and imported into Eclipse. This question forms the first part of Portfolio </w:t>
      </w:r>
      <w:r w:rsidR="004F7585">
        <w:t xml:space="preserve">case study </w:t>
      </w:r>
      <w:r>
        <w:t xml:space="preserve">A. Your task is to create a </w:t>
      </w:r>
      <w:r w:rsidRPr="00BE4F64">
        <w:rPr>
          <w:b/>
        </w:rPr>
        <w:t>Player</w:t>
      </w:r>
      <w:r>
        <w:t xml:space="preserve"> </w:t>
      </w:r>
      <w:r w:rsidR="00CF1463">
        <w:t xml:space="preserve">class </w:t>
      </w:r>
      <w:r>
        <w:t xml:space="preserve">that is composed of a Name and </w:t>
      </w:r>
      <w:proofErr w:type="spellStart"/>
      <w:r>
        <w:t>PairOfDice</w:t>
      </w:r>
      <w:proofErr w:type="spellEnd"/>
      <w:r w:rsidR="00014F43">
        <w:t>, and also has a gamer tag (represented by a String)</w:t>
      </w:r>
      <w:r w:rsidR="000F7120">
        <w:t xml:space="preserve">. You are advised to use the Employee class as a guide. </w:t>
      </w:r>
      <w:r w:rsidR="00CF1463">
        <w:t>In next week's exercise, you will update the Player class, and be given some unit tests for th</w:t>
      </w:r>
      <w:r w:rsidR="00014F43">
        <w:t>is</w:t>
      </w:r>
      <w:r w:rsidR="00CF1463">
        <w:t xml:space="preserve"> updated version</w:t>
      </w:r>
      <w:r w:rsidR="00014F43">
        <w:t>, allowing you to assess your progress</w:t>
      </w:r>
      <w:r w:rsidR="00CF1463">
        <w:t>.</w:t>
      </w:r>
    </w:p>
    <w:p w14:paraId="39A2A165" w14:textId="77777777" w:rsidR="00CF1463" w:rsidRDefault="00CF1463" w:rsidP="00BE4F64">
      <w:pPr>
        <w:spacing w:before="0" w:after="0"/>
      </w:pPr>
    </w:p>
    <w:p w14:paraId="2F166D3E" w14:textId="11C6A20F" w:rsidR="00BE4F64" w:rsidRDefault="00C20662" w:rsidP="00BE4F64">
      <w:pPr>
        <w:spacing w:before="0" w:after="0"/>
      </w:pPr>
      <w:r>
        <w:rPr>
          <w:noProof/>
        </w:rPr>
        <w:drawing>
          <wp:inline distT="0" distB="0" distL="0" distR="0" wp14:anchorId="5EFC7EFE" wp14:editId="209BBDA2">
            <wp:extent cx="5829300" cy="1362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1362075"/>
                    </a:xfrm>
                    <a:prstGeom prst="rect">
                      <a:avLst/>
                    </a:prstGeom>
                    <a:noFill/>
                    <a:ln>
                      <a:noFill/>
                    </a:ln>
                  </pic:spPr>
                </pic:pic>
              </a:graphicData>
            </a:graphic>
          </wp:inline>
        </w:drawing>
      </w:r>
    </w:p>
    <w:p w14:paraId="0A69BD4B" w14:textId="77777777" w:rsidR="00CF1463" w:rsidRDefault="00CF1463" w:rsidP="00BE4F64">
      <w:pPr>
        <w:spacing w:before="0" w:after="0"/>
      </w:pPr>
    </w:p>
    <w:p w14:paraId="158F8A97" w14:textId="77777777" w:rsidR="00014F43" w:rsidRDefault="00BE4F64" w:rsidP="00BE4F64">
      <w:pPr>
        <w:numPr>
          <w:ilvl w:val="0"/>
          <w:numId w:val="37"/>
        </w:numPr>
        <w:spacing w:before="0" w:after="0"/>
      </w:pPr>
      <w:r>
        <w:t xml:space="preserve">The </w:t>
      </w:r>
      <w:r w:rsidRPr="00303698">
        <w:rPr>
          <w:b/>
        </w:rPr>
        <w:t>Player</w:t>
      </w:r>
      <w:r w:rsidR="00CF1463">
        <w:t xml:space="preserve"> </w:t>
      </w:r>
      <w:r w:rsidR="00014F43">
        <w:t xml:space="preserve">should have three fields – in addition to those representing its Name and </w:t>
      </w:r>
      <w:proofErr w:type="spellStart"/>
      <w:r w:rsidR="00014F43">
        <w:t>PairOfDice</w:t>
      </w:r>
      <w:proofErr w:type="spellEnd"/>
      <w:r w:rsidR="00014F43">
        <w:t xml:space="preserve">, the third field of type String stores a hypothetical gamertag – this can be thought of as a custom username for the player. </w:t>
      </w:r>
    </w:p>
    <w:p w14:paraId="3EC47A01" w14:textId="77777777" w:rsidR="00CF1463" w:rsidRDefault="00014F43" w:rsidP="00E92D42">
      <w:pPr>
        <w:numPr>
          <w:ilvl w:val="0"/>
          <w:numId w:val="37"/>
        </w:numPr>
        <w:spacing w:before="120" w:after="0"/>
        <w:ind w:left="714" w:hanging="357"/>
      </w:pPr>
      <w:r>
        <w:t xml:space="preserve">The </w:t>
      </w:r>
      <w:r w:rsidR="00CF1463">
        <w:t>class should have a default constructor</w:t>
      </w:r>
      <w:r>
        <w:t>, which assigns default values to each field,</w:t>
      </w:r>
      <w:r w:rsidR="00CF1463">
        <w:t xml:space="preserve"> and two custom constructors - one that accepts a Name object</w:t>
      </w:r>
      <w:r w:rsidR="00AE574F">
        <w:t xml:space="preserve"> and a gamertag (and assigns a default value for the </w:t>
      </w:r>
      <w:proofErr w:type="spellStart"/>
      <w:r w:rsidR="00AE574F">
        <w:t>PairOfDice</w:t>
      </w:r>
      <w:proofErr w:type="spellEnd"/>
      <w:r w:rsidR="00AE574F">
        <w:t>)</w:t>
      </w:r>
      <w:r w:rsidR="00CF1463">
        <w:t xml:space="preserve">, and another that accepts </w:t>
      </w:r>
      <w:r w:rsidR="00AE574F">
        <w:t>values for all three fields</w:t>
      </w:r>
      <w:r w:rsidR="00CF1463">
        <w:t>.</w:t>
      </w:r>
      <w:r w:rsidR="00BE4F64">
        <w:t xml:space="preserve"> </w:t>
      </w:r>
    </w:p>
    <w:p w14:paraId="12894638" w14:textId="77777777" w:rsidR="00AE574F" w:rsidRDefault="00AE574F" w:rsidP="00CF1463">
      <w:pPr>
        <w:numPr>
          <w:ilvl w:val="0"/>
          <w:numId w:val="37"/>
        </w:numPr>
        <w:spacing w:before="120" w:after="0"/>
        <w:ind w:left="714" w:hanging="357"/>
      </w:pPr>
      <w:r>
        <w:t>As shown in the UML diagram, t</w:t>
      </w:r>
      <w:r w:rsidR="00BE4F64">
        <w:t xml:space="preserve">here should be get and set method for its Name and a get method for </w:t>
      </w:r>
      <w:proofErr w:type="spellStart"/>
      <w:r w:rsidR="00BE4F64">
        <w:t>PairOfDi</w:t>
      </w:r>
      <w:r w:rsidR="00CF1463">
        <w:t>c</w:t>
      </w:r>
      <w:r w:rsidR="00BE4F64">
        <w:t>e</w:t>
      </w:r>
      <w:proofErr w:type="spellEnd"/>
      <w:r w:rsidR="00BE4F64">
        <w:t>. It should</w:t>
      </w:r>
      <w:r>
        <w:t xml:space="preserve"> also</w:t>
      </w:r>
      <w:r w:rsidR="00BE4F64">
        <w:t xml:space="preserve"> have a method called </w:t>
      </w:r>
      <w:proofErr w:type="spellStart"/>
      <w:r w:rsidR="00BE4F64" w:rsidRPr="00303698">
        <w:rPr>
          <w:b/>
        </w:rPr>
        <w:t>rollDice</w:t>
      </w:r>
      <w:proofErr w:type="spellEnd"/>
      <w:r w:rsidR="00BE4F64">
        <w:t xml:space="preserve"> and </w:t>
      </w:r>
      <w:proofErr w:type="spellStart"/>
      <w:r w:rsidR="00BE4F64" w:rsidRPr="00303698">
        <w:rPr>
          <w:b/>
        </w:rPr>
        <w:t>getDiceScore</w:t>
      </w:r>
      <w:proofErr w:type="spellEnd"/>
      <w:r w:rsidR="00BE4F64" w:rsidRPr="00303698">
        <w:t xml:space="preserve"> that both simply delegate to the </w:t>
      </w:r>
      <w:proofErr w:type="spellStart"/>
      <w:r w:rsidR="00BE4F64" w:rsidRPr="00303698">
        <w:t>PairOfDice</w:t>
      </w:r>
      <w:proofErr w:type="spellEnd"/>
      <w:r w:rsidR="00BE4F64" w:rsidRPr="00303698">
        <w:t xml:space="preserve"> class, which already has this functionality.</w:t>
      </w:r>
      <w:r w:rsidR="00BE4F64">
        <w:t xml:space="preserve"> </w:t>
      </w:r>
    </w:p>
    <w:p w14:paraId="37577B41" w14:textId="77777777" w:rsidR="00BE4F64" w:rsidRDefault="00AE574F" w:rsidP="00CF1463">
      <w:pPr>
        <w:numPr>
          <w:ilvl w:val="0"/>
          <w:numId w:val="37"/>
        </w:numPr>
        <w:spacing w:before="120" w:after="0"/>
        <w:ind w:left="714" w:hanging="357"/>
      </w:pPr>
      <w:r>
        <w:t>The class</w:t>
      </w:r>
      <w:r w:rsidR="00BE4F64">
        <w:t xml:space="preserve"> should also have a</w:t>
      </w:r>
      <w:r>
        <w:t xml:space="preserve"> get and set method for the String-based gamertag, and a </w:t>
      </w:r>
      <w:proofErr w:type="spellStart"/>
      <w:proofErr w:type="gramStart"/>
      <w:r w:rsidRPr="004A00F0">
        <w:rPr>
          <w:b/>
          <w:bCs/>
        </w:rPr>
        <w:t>toString</w:t>
      </w:r>
      <w:proofErr w:type="spellEnd"/>
      <w:r w:rsidRPr="004A00F0">
        <w:rPr>
          <w:b/>
          <w:bCs/>
        </w:rPr>
        <w:t>(</w:t>
      </w:r>
      <w:proofErr w:type="gramEnd"/>
      <w:r w:rsidRPr="004A00F0">
        <w:rPr>
          <w:b/>
          <w:bCs/>
        </w:rPr>
        <w:t>)</w:t>
      </w:r>
      <w:r>
        <w:t xml:space="preserve"> method in the standard convention format</w:t>
      </w:r>
      <w:r w:rsidR="00BE4F64">
        <w:t>.</w:t>
      </w:r>
    </w:p>
    <w:p w14:paraId="32204D32" w14:textId="77777777" w:rsidR="00BE4F64" w:rsidRPr="00CF1463" w:rsidRDefault="00BE4F64" w:rsidP="00CF1463">
      <w:pPr>
        <w:numPr>
          <w:ilvl w:val="0"/>
          <w:numId w:val="37"/>
        </w:numPr>
        <w:spacing w:before="120" w:after="0"/>
        <w:ind w:left="714" w:hanging="357"/>
      </w:pPr>
      <w:r>
        <w:lastRenderedPageBreak/>
        <w:t xml:space="preserve">As this is a portfolio question, you should fully document the </w:t>
      </w:r>
      <w:r w:rsidRPr="00CF1463">
        <w:rPr>
          <w:u w:val="single"/>
        </w:rPr>
        <w:t>Player</w:t>
      </w:r>
      <w:r>
        <w:t xml:space="preserve"> class with Javadoc, </w:t>
      </w:r>
      <w:proofErr w:type="gramStart"/>
      <w:r>
        <w:t>i.e.</w:t>
      </w:r>
      <w:proofErr w:type="gramEnd"/>
      <w:r>
        <w:t xml:space="preserve"> class header, constructor/method description and tags where appropriate.</w:t>
      </w:r>
    </w:p>
    <w:p w14:paraId="1C3E562D" w14:textId="77777777" w:rsidR="00AD18C0" w:rsidRDefault="00AD18C0" w:rsidP="00473DA9">
      <w:pPr>
        <w:spacing w:before="0" w:after="0"/>
        <w:jc w:val="left"/>
        <w:rPr>
          <w:i/>
          <w:szCs w:val="24"/>
        </w:rPr>
      </w:pPr>
    </w:p>
    <w:p w14:paraId="1E7CBC1D" w14:textId="77777777" w:rsidR="003E31B7" w:rsidRDefault="003E31B7" w:rsidP="00473DA9">
      <w:pPr>
        <w:spacing w:before="0" w:after="0"/>
        <w:jc w:val="left"/>
        <w:rPr>
          <w:i/>
          <w:szCs w:val="24"/>
        </w:rPr>
      </w:pPr>
    </w:p>
    <w:p w14:paraId="32496E1E" w14:textId="77777777" w:rsidR="003E31B7" w:rsidRDefault="003E31B7" w:rsidP="00473DA9">
      <w:pPr>
        <w:spacing w:before="0" w:after="0"/>
        <w:jc w:val="left"/>
        <w:rPr>
          <w:i/>
          <w:szCs w:val="24"/>
        </w:rPr>
      </w:pPr>
    </w:p>
    <w:p w14:paraId="4612369C" w14:textId="14F3C30E" w:rsidR="00AD18C0" w:rsidRDefault="00C20662" w:rsidP="00473DA9">
      <w:pPr>
        <w:spacing w:before="0" w:after="0"/>
        <w:jc w:val="left"/>
        <w:rPr>
          <w:i/>
          <w:szCs w:val="24"/>
        </w:rPr>
      </w:pPr>
      <w:r>
        <w:rPr>
          <w:b/>
          <w:noProof/>
          <w:snapToGrid/>
          <w:sz w:val="32"/>
          <w:szCs w:val="32"/>
          <w:u w:val="single"/>
          <w:lang w:val="en-GB" w:eastAsia="en-GB"/>
        </w:rPr>
        <mc:AlternateContent>
          <mc:Choice Requires="wps">
            <w:drawing>
              <wp:anchor distT="0" distB="0" distL="114300" distR="114300" simplePos="0" relativeHeight="251660800" behindDoc="0" locked="0" layoutInCell="1" allowOverlap="1" wp14:anchorId="17A0CFCF" wp14:editId="22BBAD4A">
                <wp:simplePos x="0" y="0"/>
                <wp:positionH relativeFrom="column">
                  <wp:posOffset>0</wp:posOffset>
                </wp:positionH>
                <wp:positionV relativeFrom="paragraph">
                  <wp:posOffset>-75565</wp:posOffset>
                </wp:positionV>
                <wp:extent cx="5949950" cy="3011170"/>
                <wp:effectExtent l="0" t="0" r="0" b="0"/>
                <wp:wrapSquare wrapText="bothSides"/>
                <wp:docPr id="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011170"/>
                        </a:xfrm>
                        <a:prstGeom prst="rect">
                          <a:avLst/>
                        </a:prstGeom>
                        <a:solidFill>
                          <a:srgbClr val="FFFFFF"/>
                        </a:solidFill>
                        <a:ln w="9525">
                          <a:solidFill>
                            <a:srgbClr val="000000"/>
                          </a:solidFill>
                          <a:miter lim="800000"/>
                          <a:headEnd/>
                          <a:tailEnd/>
                        </a:ln>
                      </wps:spPr>
                      <wps:txbx>
                        <w:txbxContent>
                          <w:p w14:paraId="5F9C265E" w14:textId="77777777" w:rsidR="00BE4F64" w:rsidRPr="009755F0" w:rsidRDefault="00BE4F64" w:rsidP="00BE4F64">
                            <w:pPr>
                              <w:spacing w:before="0" w:after="0"/>
                              <w:rPr>
                                <w:rFonts w:ascii="Calibri" w:hAnsi="Calibri" w:cs="Calibri"/>
                                <w:i/>
                                <w:sz w:val="26"/>
                                <w:szCs w:val="26"/>
                              </w:rPr>
                            </w:pPr>
                            <w:r w:rsidRPr="009755F0">
                              <w:rPr>
                                <w:rFonts w:ascii="Calibri" w:hAnsi="Calibri" w:cs="Calibri"/>
                                <w:b/>
                                <w:i/>
                                <w:sz w:val="26"/>
                                <w:szCs w:val="26"/>
                              </w:rPr>
                              <w:t>Notes - The principle of delegation:</w:t>
                            </w:r>
                            <w:r w:rsidRPr="009755F0">
                              <w:rPr>
                                <w:rFonts w:ascii="Calibri" w:hAnsi="Calibri" w:cs="Calibri"/>
                                <w:i/>
                                <w:sz w:val="26"/>
                                <w:szCs w:val="26"/>
                              </w:rPr>
                              <w:t xml:space="preserve"> </w:t>
                            </w:r>
                          </w:p>
                          <w:p w14:paraId="0478CB67" w14:textId="77777777" w:rsidR="00BE4F64" w:rsidRDefault="00AD18C0" w:rsidP="00BE4F64">
                            <w:pPr>
                              <w:numPr>
                                <w:ilvl w:val="0"/>
                                <w:numId w:val="9"/>
                              </w:numPr>
                              <w:spacing w:before="120" w:after="0"/>
                              <w:ind w:left="397"/>
                              <w:rPr>
                                <w:rFonts w:ascii="Calibri" w:hAnsi="Calibri" w:cs="Calibri"/>
                                <w:sz w:val="22"/>
                                <w:szCs w:val="22"/>
                              </w:rPr>
                            </w:pPr>
                            <w:r>
                              <w:rPr>
                                <w:rFonts w:ascii="Calibri" w:hAnsi="Calibri" w:cs="Calibri"/>
                                <w:sz w:val="22"/>
                                <w:szCs w:val="22"/>
                              </w:rPr>
                              <w:t>You have already seen how the</w:t>
                            </w:r>
                            <w:r w:rsidR="00BE4F64">
                              <w:rPr>
                                <w:rFonts w:ascii="Calibri" w:hAnsi="Calibri" w:cs="Calibri"/>
                                <w:sz w:val="22"/>
                                <w:szCs w:val="22"/>
                              </w:rPr>
                              <w:t xml:space="preserve"> </w:t>
                            </w:r>
                            <w:proofErr w:type="spellStart"/>
                            <w:r w:rsidR="00BE4F64">
                              <w:rPr>
                                <w:rFonts w:ascii="Calibri" w:hAnsi="Calibri" w:cs="Calibri"/>
                                <w:sz w:val="22"/>
                                <w:szCs w:val="22"/>
                              </w:rPr>
                              <w:t>PairOfDice</w:t>
                            </w:r>
                            <w:proofErr w:type="spellEnd"/>
                            <w:r w:rsidR="00BE4F64">
                              <w:rPr>
                                <w:rFonts w:ascii="Calibri" w:hAnsi="Calibri" w:cs="Calibri"/>
                                <w:sz w:val="22"/>
                                <w:szCs w:val="22"/>
                              </w:rPr>
                              <w:t xml:space="preserve"> class </w:t>
                            </w:r>
                            <w:r w:rsidR="00BE4F64" w:rsidRPr="00C9086B">
                              <w:rPr>
                                <w:rFonts w:ascii="Calibri" w:hAnsi="Calibri" w:cs="Calibri"/>
                                <w:sz w:val="22"/>
                                <w:szCs w:val="22"/>
                                <w:u w:val="single"/>
                              </w:rPr>
                              <w:t>delegated</w:t>
                            </w:r>
                            <w:r w:rsidR="00BE4F64">
                              <w:rPr>
                                <w:rFonts w:ascii="Calibri" w:hAnsi="Calibri" w:cs="Calibri"/>
                                <w:sz w:val="22"/>
                                <w:szCs w:val="22"/>
                              </w:rPr>
                              <w:t xml:space="preserve"> to the Die class to roll both its dice and calculate their combined score - this is common practice when working with associations.</w:t>
                            </w:r>
                          </w:p>
                          <w:p w14:paraId="291FED6F" w14:textId="77777777" w:rsidR="00BE4F64" w:rsidRPr="009755F0" w:rsidRDefault="00BE4F64" w:rsidP="00BE4F64">
                            <w:pPr>
                              <w:numPr>
                                <w:ilvl w:val="0"/>
                                <w:numId w:val="9"/>
                              </w:numPr>
                              <w:spacing w:before="120" w:after="0"/>
                              <w:ind w:left="397"/>
                              <w:rPr>
                                <w:rFonts w:ascii="Calibri" w:hAnsi="Calibri" w:cs="Calibri"/>
                                <w:sz w:val="22"/>
                                <w:szCs w:val="22"/>
                              </w:rPr>
                            </w:pPr>
                            <w:r w:rsidRPr="009755F0">
                              <w:rPr>
                                <w:rFonts w:ascii="Calibri" w:hAnsi="Calibri" w:cs="Calibri"/>
                                <w:sz w:val="22"/>
                                <w:szCs w:val="22"/>
                              </w:rPr>
                              <w:t>When an aggregation relationship exists, the aggregate class (</w:t>
                            </w:r>
                            <w:proofErr w:type="gramStart"/>
                            <w:r w:rsidRPr="009755F0">
                              <w:rPr>
                                <w:rFonts w:ascii="Calibri" w:hAnsi="Calibri" w:cs="Calibri"/>
                                <w:sz w:val="22"/>
                                <w:szCs w:val="22"/>
                              </w:rPr>
                              <w:t>i.e.</w:t>
                            </w:r>
                            <w:proofErr w:type="gramEnd"/>
                            <w:r w:rsidRPr="009755F0">
                              <w:rPr>
                                <w:rFonts w:ascii="Calibri" w:hAnsi="Calibri" w:cs="Calibri"/>
                                <w:sz w:val="22"/>
                                <w:szCs w:val="22"/>
                              </w:rPr>
                              <w:t xml:space="preserve"> that which holds a collection) can take advantage of delegation by delegating responsibility to the internal data structure.</w:t>
                            </w:r>
                          </w:p>
                          <w:p w14:paraId="48E48BF2" w14:textId="77777777" w:rsidR="00BE4F64" w:rsidRPr="007326A3" w:rsidRDefault="00BE4F64" w:rsidP="00BE4F64">
                            <w:pPr>
                              <w:numPr>
                                <w:ilvl w:val="0"/>
                                <w:numId w:val="9"/>
                              </w:numPr>
                              <w:spacing w:before="120" w:after="0"/>
                              <w:ind w:left="397"/>
                              <w:rPr>
                                <w:szCs w:val="24"/>
                              </w:rPr>
                            </w:pPr>
                            <w:r w:rsidRPr="009755F0">
                              <w:rPr>
                                <w:rFonts w:ascii="Calibri" w:hAnsi="Calibri" w:cs="Calibri"/>
                                <w:sz w:val="22"/>
                                <w:szCs w:val="22"/>
                              </w:rPr>
                              <w:t xml:space="preserve">For </w:t>
                            </w:r>
                            <w:proofErr w:type="gramStart"/>
                            <w:r w:rsidRPr="009755F0">
                              <w:rPr>
                                <w:rFonts w:ascii="Calibri" w:hAnsi="Calibri" w:cs="Calibri"/>
                                <w:sz w:val="22"/>
                                <w:szCs w:val="22"/>
                              </w:rPr>
                              <w:t>example</w:t>
                            </w:r>
                            <w:proofErr w:type="gramEnd"/>
                            <w:r w:rsidRPr="009755F0">
                              <w:rPr>
                                <w:rFonts w:ascii="Calibri" w:hAnsi="Calibri" w:cs="Calibri"/>
                                <w:sz w:val="22"/>
                                <w:szCs w:val="22"/>
                              </w:rPr>
                              <w:t xml:space="preserve"> the </w:t>
                            </w:r>
                            <w:proofErr w:type="spellStart"/>
                            <w:r w:rsidRPr="009755F0">
                              <w:rPr>
                                <w:rFonts w:ascii="Calibri" w:hAnsi="Calibri" w:cs="Calibri"/>
                                <w:sz w:val="22"/>
                                <w:szCs w:val="22"/>
                              </w:rPr>
                              <w:t>ArrayList</w:t>
                            </w:r>
                            <w:proofErr w:type="spellEnd"/>
                            <w:r w:rsidRPr="009755F0">
                              <w:rPr>
                                <w:rFonts w:ascii="Calibri" w:hAnsi="Calibri" w:cs="Calibri"/>
                                <w:sz w:val="22"/>
                                <w:szCs w:val="22"/>
                              </w:rPr>
                              <w:t xml:space="preserve"> class already </w:t>
                            </w:r>
                            <w:r w:rsidR="00AD18C0">
                              <w:rPr>
                                <w:rFonts w:ascii="Calibri" w:hAnsi="Calibri" w:cs="Calibri"/>
                                <w:sz w:val="22"/>
                                <w:szCs w:val="22"/>
                              </w:rPr>
                              <w:t>has an add(...) method, so a</w:t>
                            </w:r>
                            <w:r w:rsidRPr="009755F0">
                              <w:rPr>
                                <w:rFonts w:ascii="Calibri" w:hAnsi="Calibri" w:cs="Calibri"/>
                                <w:sz w:val="22"/>
                                <w:szCs w:val="22"/>
                              </w:rPr>
                              <w:t xml:space="preserve"> </w:t>
                            </w:r>
                            <w:proofErr w:type="spellStart"/>
                            <w:r w:rsidRPr="009755F0">
                              <w:rPr>
                                <w:rFonts w:ascii="Calibri" w:hAnsi="Calibri" w:cs="Calibri"/>
                                <w:sz w:val="22"/>
                                <w:szCs w:val="22"/>
                              </w:rPr>
                              <w:t>PlayList</w:t>
                            </w:r>
                            <w:proofErr w:type="spellEnd"/>
                            <w:r w:rsidRPr="009755F0">
                              <w:rPr>
                                <w:rFonts w:ascii="Calibri" w:hAnsi="Calibri" w:cs="Calibri"/>
                                <w:sz w:val="22"/>
                                <w:szCs w:val="22"/>
                              </w:rPr>
                              <w:t xml:space="preserve"> class </w:t>
                            </w:r>
                            <w:r>
                              <w:rPr>
                                <w:rFonts w:ascii="Calibri" w:hAnsi="Calibri" w:cs="Calibri"/>
                                <w:sz w:val="22"/>
                                <w:szCs w:val="22"/>
                              </w:rPr>
                              <w:t>can simply delegate this task when adding a song to the internal list</w:t>
                            </w:r>
                            <w:r w:rsidRPr="009755F0">
                              <w:rPr>
                                <w:rFonts w:ascii="Calibri" w:hAnsi="Calibri" w:cs="Calibri"/>
                                <w:sz w:val="22"/>
                                <w:szCs w:val="22"/>
                              </w:rPr>
                              <w:t>:</w:t>
                            </w:r>
                          </w:p>
                          <w:p w14:paraId="02D9ADD7" w14:textId="77777777" w:rsidR="00BE4F64" w:rsidRPr="00A6661C" w:rsidRDefault="00BE4F64" w:rsidP="00BE4F64">
                            <w:pPr>
                              <w:widowControl/>
                              <w:autoSpaceDE w:val="0"/>
                              <w:autoSpaceDN w:val="0"/>
                              <w:adjustRightInd w:val="0"/>
                              <w:spacing w:before="120" w:after="0"/>
                              <w:ind w:left="37"/>
                              <w:jc w:val="left"/>
                              <w:rPr>
                                <w:rFonts w:ascii="Consolas" w:hAnsi="Consolas" w:cs="Consolas"/>
                                <w:snapToGrid/>
                                <w:sz w:val="22"/>
                                <w:szCs w:val="22"/>
                                <w:lang w:val="en-GB" w:eastAsia="en-GB"/>
                              </w:rPr>
                            </w:pPr>
                            <w:r>
                              <w:rPr>
                                <w:rFonts w:ascii="Consolas" w:hAnsi="Consolas" w:cs="Consolas"/>
                                <w:snapToGrid/>
                                <w:color w:val="000000"/>
                                <w:sz w:val="22"/>
                                <w:szCs w:val="22"/>
                                <w:lang w:val="en-GB" w:eastAsia="en-GB"/>
                              </w:rPr>
                              <w:tab/>
                            </w:r>
                            <w:r w:rsidRPr="00A6661C">
                              <w:rPr>
                                <w:rFonts w:ascii="Consolas" w:hAnsi="Consolas" w:cs="Consolas"/>
                                <w:b/>
                                <w:bCs/>
                                <w:snapToGrid/>
                                <w:color w:val="7F0055"/>
                                <w:sz w:val="22"/>
                                <w:szCs w:val="22"/>
                                <w:lang w:val="en-GB" w:eastAsia="en-GB"/>
                              </w:rPr>
                              <w:t>public</w:t>
                            </w:r>
                            <w:r w:rsidRPr="00A6661C">
                              <w:rPr>
                                <w:rFonts w:ascii="Consolas" w:hAnsi="Consolas" w:cs="Consolas"/>
                                <w:snapToGrid/>
                                <w:color w:val="000000"/>
                                <w:sz w:val="22"/>
                                <w:szCs w:val="22"/>
                                <w:lang w:val="en-GB" w:eastAsia="en-GB"/>
                              </w:rPr>
                              <w:t xml:space="preserve"> </w:t>
                            </w:r>
                            <w:r w:rsidRPr="00A6661C">
                              <w:rPr>
                                <w:rFonts w:ascii="Consolas" w:hAnsi="Consolas" w:cs="Consolas"/>
                                <w:b/>
                                <w:bCs/>
                                <w:snapToGrid/>
                                <w:color w:val="7F0055"/>
                                <w:sz w:val="22"/>
                                <w:szCs w:val="22"/>
                                <w:lang w:val="en-GB" w:eastAsia="en-GB"/>
                              </w:rPr>
                              <w:t>void</w:t>
                            </w:r>
                            <w:r w:rsidRPr="00A6661C">
                              <w:rPr>
                                <w:rFonts w:ascii="Consolas" w:hAnsi="Consolas" w:cs="Consolas"/>
                                <w:snapToGrid/>
                                <w:color w:val="000000"/>
                                <w:sz w:val="22"/>
                                <w:szCs w:val="22"/>
                                <w:lang w:val="en-GB" w:eastAsia="en-GB"/>
                              </w:rPr>
                              <w:t xml:space="preserve"> </w:t>
                            </w:r>
                            <w:proofErr w:type="spellStart"/>
                            <w:proofErr w:type="gramStart"/>
                            <w:r w:rsidRPr="00A6661C">
                              <w:rPr>
                                <w:rFonts w:ascii="Consolas" w:hAnsi="Consolas" w:cs="Consolas"/>
                                <w:snapToGrid/>
                                <w:color w:val="000000"/>
                                <w:sz w:val="22"/>
                                <w:szCs w:val="22"/>
                                <w:lang w:val="en-GB" w:eastAsia="en-GB"/>
                              </w:rPr>
                              <w:t>addSong</w:t>
                            </w:r>
                            <w:proofErr w:type="spellEnd"/>
                            <w:r w:rsidRPr="00A6661C">
                              <w:rPr>
                                <w:rFonts w:ascii="Consolas" w:hAnsi="Consolas" w:cs="Consolas"/>
                                <w:snapToGrid/>
                                <w:color w:val="000000"/>
                                <w:sz w:val="22"/>
                                <w:szCs w:val="22"/>
                                <w:lang w:val="en-GB" w:eastAsia="en-GB"/>
                              </w:rPr>
                              <w:t>(</w:t>
                            </w:r>
                            <w:proofErr w:type="gramEnd"/>
                            <w:r w:rsidRPr="00A6661C">
                              <w:rPr>
                                <w:rFonts w:ascii="Consolas" w:hAnsi="Consolas" w:cs="Consolas"/>
                                <w:snapToGrid/>
                                <w:color w:val="000000"/>
                                <w:sz w:val="22"/>
                                <w:szCs w:val="22"/>
                                <w:lang w:val="en-GB" w:eastAsia="en-GB"/>
                              </w:rPr>
                              <w:t>Song s) {</w:t>
                            </w:r>
                          </w:p>
                          <w:p w14:paraId="73EECC4C" w14:textId="77777777" w:rsidR="00BE4F64" w:rsidRPr="00A6661C" w:rsidRDefault="00BE4F64" w:rsidP="00BE4F64">
                            <w:pPr>
                              <w:widowControl/>
                              <w:autoSpaceDE w:val="0"/>
                              <w:autoSpaceDN w:val="0"/>
                              <w:adjustRightInd w:val="0"/>
                              <w:spacing w:before="0" w:after="0"/>
                              <w:ind w:left="37"/>
                              <w:jc w:val="left"/>
                              <w:rPr>
                                <w:rFonts w:ascii="Consolas" w:hAnsi="Consolas" w:cs="Consolas"/>
                                <w:snapToGrid/>
                                <w:sz w:val="22"/>
                                <w:szCs w:val="22"/>
                                <w:lang w:val="en-GB" w:eastAsia="en-GB"/>
                              </w:rPr>
                            </w:pPr>
                            <w:r w:rsidRPr="00A6661C">
                              <w:rPr>
                                <w:rFonts w:ascii="Consolas" w:hAnsi="Consolas" w:cs="Consolas"/>
                                <w:snapToGrid/>
                                <w:color w:val="000000"/>
                                <w:sz w:val="22"/>
                                <w:szCs w:val="22"/>
                                <w:lang w:val="en-GB" w:eastAsia="en-GB"/>
                              </w:rPr>
                              <w:t xml:space="preserve">        </w:t>
                            </w:r>
                            <w:r w:rsidRPr="00A6661C">
                              <w:rPr>
                                <w:rFonts w:ascii="Consolas" w:hAnsi="Consolas" w:cs="Consolas"/>
                                <w:snapToGrid/>
                                <w:color w:val="000000"/>
                                <w:sz w:val="22"/>
                                <w:szCs w:val="22"/>
                                <w:lang w:val="en-GB" w:eastAsia="en-GB"/>
                              </w:rPr>
                              <w:tab/>
                            </w:r>
                            <w:proofErr w:type="spellStart"/>
                            <w:r w:rsidRPr="00A6661C">
                              <w:rPr>
                                <w:rFonts w:ascii="Consolas" w:hAnsi="Consolas" w:cs="Consolas"/>
                                <w:snapToGrid/>
                                <w:color w:val="0000C0"/>
                                <w:sz w:val="22"/>
                                <w:szCs w:val="22"/>
                                <w:lang w:val="en-GB" w:eastAsia="en-GB"/>
                              </w:rPr>
                              <w:t>songlist</w:t>
                            </w:r>
                            <w:r w:rsidRPr="00A6661C">
                              <w:rPr>
                                <w:rFonts w:ascii="Consolas" w:hAnsi="Consolas" w:cs="Consolas"/>
                                <w:snapToGrid/>
                                <w:color w:val="000000"/>
                                <w:sz w:val="22"/>
                                <w:szCs w:val="22"/>
                                <w:lang w:val="en-GB" w:eastAsia="en-GB"/>
                              </w:rPr>
                              <w:t>.add</w:t>
                            </w:r>
                            <w:proofErr w:type="spellEnd"/>
                            <w:r w:rsidRPr="00A6661C">
                              <w:rPr>
                                <w:rFonts w:ascii="Consolas" w:hAnsi="Consolas" w:cs="Consolas"/>
                                <w:snapToGrid/>
                                <w:color w:val="000000"/>
                                <w:sz w:val="22"/>
                                <w:szCs w:val="22"/>
                                <w:lang w:val="en-GB" w:eastAsia="en-GB"/>
                              </w:rPr>
                              <w:t>(s);</w:t>
                            </w:r>
                          </w:p>
                          <w:p w14:paraId="2B206C7C" w14:textId="77777777" w:rsidR="00BE4F64" w:rsidRPr="00805386" w:rsidRDefault="00BE4F64" w:rsidP="00BE4F64">
                            <w:pPr>
                              <w:spacing w:before="120" w:after="0"/>
                              <w:ind w:left="37"/>
                              <w:rPr>
                                <w:szCs w:val="24"/>
                              </w:rPr>
                            </w:pPr>
                            <w:r w:rsidRPr="00A6661C">
                              <w:rPr>
                                <w:rFonts w:ascii="Consolas" w:hAnsi="Consolas" w:cs="Consolas"/>
                                <w:snapToGrid/>
                                <w:color w:val="000000"/>
                                <w:sz w:val="22"/>
                                <w:szCs w:val="22"/>
                                <w:lang w:val="en-GB" w:eastAsia="en-GB"/>
                              </w:rPr>
                              <w:t xml:space="preserve">    </w:t>
                            </w:r>
                            <w:r w:rsidRPr="00A6661C">
                              <w:rPr>
                                <w:rFonts w:ascii="Consolas" w:hAnsi="Consolas" w:cs="Consolas"/>
                                <w:snapToGrid/>
                                <w:color w:val="000000"/>
                                <w:sz w:val="22"/>
                                <w:szCs w:val="22"/>
                                <w:lang w:val="en-GB" w:eastAsia="en-GB"/>
                              </w:rPr>
                              <w:tab/>
                              <w:t>}</w:t>
                            </w:r>
                          </w:p>
                          <w:p w14:paraId="15EE989B" w14:textId="77777777" w:rsidR="00BE4F64" w:rsidRPr="009755F0" w:rsidRDefault="00BE4F64" w:rsidP="00BE4F64">
                            <w:pPr>
                              <w:numPr>
                                <w:ilvl w:val="0"/>
                                <w:numId w:val="9"/>
                              </w:numPr>
                              <w:spacing w:before="120" w:after="0"/>
                              <w:ind w:left="397"/>
                              <w:rPr>
                                <w:rFonts w:cs="Calibri"/>
                              </w:rPr>
                            </w:pPr>
                            <w:r w:rsidRPr="009755F0">
                              <w:rPr>
                                <w:rFonts w:ascii="Calibri" w:hAnsi="Calibri" w:cs="Calibri"/>
                                <w:sz w:val="22"/>
                                <w:szCs w:val="22"/>
                              </w:rPr>
                              <w:t xml:space="preserve">You may wonder why you would build a class, where you are primarily delegating responsibility to another class. The benefit is you have created something new (in this case a </w:t>
                            </w:r>
                            <w:proofErr w:type="spellStart"/>
                            <w:r w:rsidRPr="009755F0">
                              <w:rPr>
                                <w:rFonts w:ascii="Calibri" w:hAnsi="Calibri" w:cs="Calibri"/>
                                <w:sz w:val="22"/>
                                <w:szCs w:val="22"/>
                              </w:rPr>
                              <w:t>PlayList</w:t>
                            </w:r>
                            <w:proofErr w:type="spellEnd"/>
                            <w:r w:rsidRPr="009755F0">
                              <w:rPr>
                                <w:rFonts w:ascii="Calibri" w:hAnsi="Calibri" w:cs="Calibri"/>
                                <w:sz w:val="22"/>
                                <w:szCs w:val="22"/>
                              </w:rPr>
                              <w:t xml:space="preserve">), which only provides selected necessary functionality of an </w:t>
                            </w:r>
                            <w:proofErr w:type="spellStart"/>
                            <w:r w:rsidRPr="009755F0">
                              <w:rPr>
                                <w:rFonts w:ascii="Calibri" w:hAnsi="Calibri" w:cs="Calibri"/>
                                <w:sz w:val="22"/>
                                <w:szCs w:val="22"/>
                              </w:rPr>
                              <w:t>ArrayList</w:t>
                            </w:r>
                            <w:proofErr w:type="spellEnd"/>
                            <w:r w:rsidRPr="009755F0">
                              <w:rPr>
                                <w:rFonts w:ascii="Calibri" w:hAnsi="Calibri" w:cs="Calibri"/>
                                <w:sz w:val="22"/>
                                <w:szCs w:val="22"/>
                              </w:rPr>
                              <w:t xml:space="preserve"> and can additionally add functionality of its own. </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A0CFCF" id="Text Box 54" o:spid="_x0000_s1027" type="#_x0000_t202" style="position:absolute;margin-left:0;margin-top:-5.95pt;width:468.5pt;height:237.1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8/KQIAAFcEAAAOAAAAZHJzL2Uyb0RvYy54bWysVFFv0zAQfkfiP1h+p0lKy2jUdBodRUgb&#10;IG38AMdxEgvbZ9luk/HrOTttVw14QeTB8vnOn+++7y7r61ErchDOSzAVLWY5JcJwaKTpKvr9cffm&#10;PSU+MNMwBUZU9El4er15/Wo92FLMoQfVCEcQxPhysBXtQ7BllnneC838DKww6GzBaRbQdF3WODYg&#10;ulbZPM/fZQO4xjrgwns8vZ2cdJPw21bw8LVtvQhEVRRzC2l1aa3jmm3WrOwcs73kxzTYP2ShmTT4&#10;6BnqlgVG9k7+BqUld+ChDTMOOoO2lVykGrCaIn9RzUPPrEi1IDnenmny/w+Wfzl8c0Q2FUWhDNMo&#10;0aMYA/kAI1kuIj2D9SVGPViMCyOeo8ypVG/vgP/wxMC2Z6YTN87B0AvWYHpFvJldXJ1wfASph3to&#10;8B22D5CAxtbpyB2yQRAdZXo6SxNz4Xi4XC1WqyW6OPre5kVRXCXxMlaerlvnwycBmsRNRR1qn+DZ&#10;4c6HmA4rTyHxNQ9KNjupVDJcV2+VIweGfbJLX6rgRZgyZKjoajlfTgz8FSJP358gtAzY8EpqZPwc&#10;xMrI20fTpHYMTKppjykrcyQycjexGMZ6TJIlliPJNTRPyKyDqb9xHnHTg/tJyYC9XVGDw0eJ+mxQ&#10;m1WxWMRRSMZieTVHw1166ksPMxyBKhoombbbMI3P3jrZ9fjOqRtuUM+dTEw/53RMHrs3CXCctDge&#10;l3aKev4fbH4BAAD//wMAUEsDBBQABgAIAAAAIQA0nil44QAAAAgBAAAPAAAAZHJzL2Rvd25yZXYu&#10;eG1sTI/BTsMwEETvSPyDtUhcUOukRS0N2VRQVHGohGjLBzjxkqSN7Sh2k8DXs5zgODurmTfpejSN&#10;6KnztbMI8TQCQbZwurYlwsdxO3kA4YOyWjXOEsIXeVhn11epSrQb7J76QygFh1ifKIQqhDaR0hcV&#10;GeWnriXL3qfrjAosu1LqTg0cbho5i6KFNKq23FCpljYVFefDxSCcX5b96W73+py/bTenso+Gbyre&#10;EW9vxqdHEIHG8PcMv/iMDhkz5e5itRcNAg8JCJM4XoFgezVf8iVHuF/M5iCzVP4fkP0AAAD//wMA&#10;UEsBAi0AFAAGAAgAAAAhALaDOJL+AAAA4QEAABMAAAAAAAAAAAAAAAAAAAAAAFtDb250ZW50X1R5&#10;cGVzXS54bWxQSwECLQAUAAYACAAAACEAOP0h/9YAAACUAQAACwAAAAAAAAAAAAAAAAAvAQAAX3Jl&#10;bHMvLnJlbHNQSwECLQAUAAYACAAAACEA/f5fPykCAABXBAAADgAAAAAAAAAAAAAAAAAuAgAAZHJz&#10;L2Uyb0RvYy54bWxQSwECLQAUAAYACAAAACEANJ4peOEAAAAIAQAADwAAAAAAAAAAAAAAAACDBAAA&#10;ZHJzL2Rvd25yZXYueG1sUEsFBgAAAAAEAAQA8wAAAJEFAAAAAA==&#10;">
                <v:textbox style="mso-fit-shape-to-text:t">
                  <w:txbxContent>
                    <w:p w14:paraId="5F9C265E" w14:textId="77777777" w:rsidR="00BE4F64" w:rsidRPr="009755F0" w:rsidRDefault="00BE4F64" w:rsidP="00BE4F64">
                      <w:pPr>
                        <w:spacing w:before="0" w:after="0"/>
                        <w:rPr>
                          <w:rFonts w:ascii="Calibri" w:hAnsi="Calibri" w:cs="Calibri"/>
                          <w:i/>
                          <w:sz w:val="26"/>
                          <w:szCs w:val="26"/>
                        </w:rPr>
                      </w:pPr>
                      <w:r w:rsidRPr="009755F0">
                        <w:rPr>
                          <w:rFonts w:ascii="Calibri" w:hAnsi="Calibri" w:cs="Calibri"/>
                          <w:b/>
                          <w:i/>
                          <w:sz w:val="26"/>
                          <w:szCs w:val="26"/>
                        </w:rPr>
                        <w:t>Notes - The principle of delegation:</w:t>
                      </w:r>
                      <w:r w:rsidRPr="009755F0">
                        <w:rPr>
                          <w:rFonts w:ascii="Calibri" w:hAnsi="Calibri" w:cs="Calibri"/>
                          <w:i/>
                          <w:sz w:val="26"/>
                          <w:szCs w:val="26"/>
                        </w:rPr>
                        <w:t xml:space="preserve"> </w:t>
                      </w:r>
                    </w:p>
                    <w:p w14:paraId="0478CB67" w14:textId="77777777" w:rsidR="00BE4F64" w:rsidRDefault="00AD18C0" w:rsidP="00BE4F64">
                      <w:pPr>
                        <w:numPr>
                          <w:ilvl w:val="0"/>
                          <w:numId w:val="9"/>
                        </w:numPr>
                        <w:spacing w:before="120" w:after="0"/>
                        <w:ind w:left="397"/>
                        <w:rPr>
                          <w:rFonts w:ascii="Calibri" w:hAnsi="Calibri" w:cs="Calibri"/>
                          <w:sz w:val="22"/>
                          <w:szCs w:val="22"/>
                        </w:rPr>
                      </w:pPr>
                      <w:r>
                        <w:rPr>
                          <w:rFonts w:ascii="Calibri" w:hAnsi="Calibri" w:cs="Calibri"/>
                          <w:sz w:val="22"/>
                          <w:szCs w:val="22"/>
                        </w:rPr>
                        <w:t>You have already seen how the</w:t>
                      </w:r>
                      <w:r w:rsidR="00BE4F64">
                        <w:rPr>
                          <w:rFonts w:ascii="Calibri" w:hAnsi="Calibri" w:cs="Calibri"/>
                          <w:sz w:val="22"/>
                          <w:szCs w:val="22"/>
                        </w:rPr>
                        <w:t xml:space="preserve"> PairOfDice class </w:t>
                      </w:r>
                      <w:r w:rsidR="00BE4F64" w:rsidRPr="00C9086B">
                        <w:rPr>
                          <w:rFonts w:ascii="Calibri" w:hAnsi="Calibri" w:cs="Calibri"/>
                          <w:sz w:val="22"/>
                          <w:szCs w:val="22"/>
                          <w:u w:val="single"/>
                        </w:rPr>
                        <w:t>delegated</w:t>
                      </w:r>
                      <w:r w:rsidR="00BE4F64">
                        <w:rPr>
                          <w:rFonts w:ascii="Calibri" w:hAnsi="Calibri" w:cs="Calibri"/>
                          <w:sz w:val="22"/>
                          <w:szCs w:val="22"/>
                        </w:rPr>
                        <w:t xml:space="preserve"> to the Die class to roll both its dice and calculate their combined score - this is common practice when working with associations.</w:t>
                      </w:r>
                    </w:p>
                    <w:p w14:paraId="291FED6F" w14:textId="77777777" w:rsidR="00BE4F64" w:rsidRPr="009755F0" w:rsidRDefault="00BE4F64" w:rsidP="00BE4F64">
                      <w:pPr>
                        <w:numPr>
                          <w:ilvl w:val="0"/>
                          <w:numId w:val="9"/>
                        </w:numPr>
                        <w:spacing w:before="120" w:after="0"/>
                        <w:ind w:left="397"/>
                        <w:rPr>
                          <w:rFonts w:ascii="Calibri" w:hAnsi="Calibri" w:cs="Calibri"/>
                          <w:sz w:val="22"/>
                          <w:szCs w:val="22"/>
                        </w:rPr>
                      </w:pPr>
                      <w:r w:rsidRPr="009755F0">
                        <w:rPr>
                          <w:rFonts w:ascii="Calibri" w:hAnsi="Calibri" w:cs="Calibri"/>
                          <w:sz w:val="22"/>
                          <w:szCs w:val="22"/>
                        </w:rPr>
                        <w:t>When an aggregation relationship exists, the aggregate class (i.e. that which holds a collection) can take advantage of delegation by delegating responsibility to the internal data structure.</w:t>
                      </w:r>
                    </w:p>
                    <w:p w14:paraId="48E48BF2" w14:textId="77777777" w:rsidR="00BE4F64" w:rsidRPr="007326A3" w:rsidRDefault="00BE4F64" w:rsidP="00BE4F64">
                      <w:pPr>
                        <w:numPr>
                          <w:ilvl w:val="0"/>
                          <w:numId w:val="9"/>
                        </w:numPr>
                        <w:spacing w:before="120" w:after="0"/>
                        <w:ind w:left="397"/>
                        <w:rPr>
                          <w:szCs w:val="24"/>
                        </w:rPr>
                      </w:pPr>
                      <w:r w:rsidRPr="009755F0">
                        <w:rPr>
                          <w:rFonts w:ascii="Calibri" w:hAnsi="Calibri" w:cs="Calibri"/>
                          <w:sz w:val="22"/>
                          <w:szCs w:val="22"/>
                        </w:rPr>
                        <w:t xml:space="preserve">For example the ArrayList class already </w:t>
                      </w:r>
                      <w:r w:rsidR="00AD18C0">
                        <w:rPr>
                          <w:rFonts w:ascii="Calibri" w:hAnsi="Calibri" w:cs="Calibri"/>
                          <w:sz w:val="22"/>
                          <w:szCs w:val="22"/>
                        </w:rPr>
                        <w:t>has an add(...) method, so a</w:t>
                      </w:r>
                      <w:r w:rsidRPr="009755F0">
                        <w:rPr>
                          <w:rFonts w:ascii="Calibri" w:hAnsi="Calibri" w:cs="Calibri"/>
                          <w:sz w:val="22"/>
                          <w:szCs w:val="22"/>
                        </w:rPr>
                        <w:t xml:space="preserve"> PlayList class </w:t>
                      </w:r>
                      <w:r>
                        <w:rPr>
                          <w:rFonts w:ascii="Calibri" w:hAnsi="Calibri" w:cs="Calibri"/>
                          <w:sz w:val="22"/>
                          <w:szCs w:val="22"/>
                        </w:rPr>
                        <w:t>can simply delegate this task when adding a song to the internal list</w:t>
                      </w:r>
                      <w:r w:rsidRPr="009755F0">
                        <w:rPr>
                          <w:rFonts w:ascii="Calibri" w:hAnsi="Calibri" w:cs="Calibri"/>
                          <w:sz w:val="22"/>
                          <w:szCs w:val="22"/>
                        </w:rPr>
                        <w:t>:</w:t>
                      </w:r>
                    </w:p>
                    <w:p w14:paraId="02D9ADD7" w14:textId="77777777" w:rsidR="00BE4F64" w:rsidRPr="00A6661C" w:rsidRDefault="00BE4F64" w:rsidP="00BE4F64">
                      <w:pPr>
                        <w:widowControl/>
                        <w:autoSpaceDE w:val="0"/>
                        <w:autoSpaceDN w:val="0"/>
                        <w:adjustRightInd w:val="0"/>
                        <w:spacing w:before="120" w:after="0"/>
                        <w:ind w:left="37"/>
                        <w:jc w:val="left"/>
                        <w:rPr>
                          <w:rFonts w:ascii="Consolas" w:hAnsi="Consolas" w:cs="Consolas"/>
                          <w:snapToGrid/>
                          <w:sz w:val="22"/>
                          <w:szCs w:val="22"/>
                          <w:lang w:val="en-GB" w:eastAsia="en-GB"/>
                        </w:rPr>
                      </w:pPr>
                      <w:r>
                        <w:rPr>
                          <w:rFonts w:ascii="Consolas" w:hAnsi="Consolas" w:cs="Consolas"/>
                          <w:snapToGrid/>
                          <w:color w:val="000000"/>
                          <w:sz w:val="22"/>
                          <w:szCs w:val="22"/>
                          <w:lang w:val="en-GB" w:eastAsia="en-GB"/>
                        </w:rPr>
                        <w:tab/>
                      </w:r>
                      <w:r w:rsidRPr="00A6661C">
                        <w:rPr>
                          <w:rFonts w:ascii="Consolas" w:hAnsi="Consolas" w:cs="Consolas"/>
                          <w:b/>
                          <w:bCs/>
                          <w:snapToGrid/>
                          <w:color w:val="7F0055"/>
                          <w:sz w:val="22"/>
                          <w:szCs w:val="22"/>
                          <w:lang w:val="en-GB" w:eastAsia="en-GB"/>
                        </w:rPr>
                        <w:t>public</w:t>
                      </w:r>
                      <w:r w:rsidRPr="00A6661C">
                        <w:rPr>
                          <w:rFonts w:ascii="Consolas" w:hAnsi="Consolas" w:cs="Consolas"/>
                          <w:snapToGrid/>
                          <w:color w:val="000000"/>
                          <w:sz w:val="22"/>
                          <w:szCs w:val="22"/>
                          <w:lang w:val="en-GB" w:eastAsia="en-GB"/>
                        </w:rPr>
                        <w:t xml:space="preserve"> </w:t>
                      </w:r>
                      <w:r w:rsidRPr="00A6661C">
                        <w:rPr>
                          <w:rFonts w:ascii="Consolas" w:hAnsi="Consolas" w:cs="Consolas"/>
                          <w:b/>
                          <w:bCs/>
                          <w:snapToGrid/>
                          <w:color w:val="7F0055"/>
                          <w:sz w:val="22"/>
                          <w:szCs w:val="22"/>
                          <w:lang w:val="en-GB" w:eastAsia="en-GB"/>
                        </w:rPr>
                        <w:t>void</w:t>
                      </w:r>
                      <w:r w:rsidRPr="00A6661C">
                        <w:rPr>
                          <w:rFonts w:ascii="Consolas" w:hAnsi="Consolas" w:cs="Consolas"/>
                          <w:snapToGrid/>
                          <w:color w:val="000000"/>
                          <w:sz w:val="22"/>
                          <w:szCs w:val="22"/>
                          <w:lang w:val="en-GB" w:eastAsia="en-GB"/>
                        </w:rPr>
                        <w:t xml:space="preserve"> addSong(Song s) {</w:t>
                      </w:r>
                    </w:p>
                    <w:p w14:paraId="73EECC4C" w14:textId="77777777" w:rsidR="00BE4F64" w:rsidRPr="00A6661C" w:rsidRDefault="00BE4F64" w:rsidP="00BE4F64">
                      <w:pPr>
                        <w:widowControl/>
                        <w:autoSpaceDE w:val="0"/>
                        <w:autoSpaceDN w:val="0"/>
                        <w:adjustRightInd w:val="0"/>
                        <w:spacing w:before="0" w:after="0"/>
                        <w:ind w:left="37"/>
                        <w:jc w:val="left"/>
                        <w:rPr>
                          <w:rFonts w:ascii="Consolas" w:hAnsi="Consolas" w:cs="Consolas"/>
                          <w:snapToGrid/>
                          <w:sz w:val="22"/>
                          <w:szCs w:val="22"/>
                          <w:lang w:val="en-GB" w:eastAsia="en-GB"/>
                        </w:rPr>
                      </w:pPr>
                      <w:r w:rsidRPr="00A6661C">
                        <w:rPr>
                          <w:rFonts w:ascii="Consolas" w:hAnsi="Consolas" w:cs="Consolas"/>
                          <w:snapToGrid/>
                          <w:color w:val="000000"/>
                          <w:sz w:val="22"/>
                          <w:szCs w:val="22"/>
                          <w:lang w:val="en-GB" w:eastAsia="en-GB"/>
                        </w:rPr>
                        <w:t xml:space="preserve">        </w:t>
                      </w:r>
                      <w:r w:rsidRPr="00A6661C">
                        <w:rPr>
                          <w:rFonts w:ascii="Consolas" w:hAnsi="Consolas" w:cs="Consolas"/>
                          <w:snapToGrid/>
                          <w:color w:val="000000"/>
                          <w:sz w:val="22"/>
                          <w:szCs w:val="22"/>
                          <w:lang w:val="en-GB" w:eastAsia="en-GB"/>
                        </w:rPr>
                        <w:tab/>
                      </w:r>
                      <w:r w:rsidRPr="00A6661C">
                        <w:rPr>
                          <w:rFonts w:ascii="Consolas" w:hAnsi="Consolas" w:cs="Consolas"/>
                          <w:snapToGrid/>
                          <w:color w:val="0000C0"/>
                          <w:sz w:val="22"/>
                          <w:szCs w:val="22"/>
                          <w:lang w:val="en-GB" w:eastAsia="en-GB"/>
                        </w:rPr>
                        <w:t>songlist</w:t>
                      </w:r>
                      <w:r w:rsidRPr="00A6661C">
                        <w:rPr>
                          <w:rFonts w:ascii="Consolas" w:hAnsi="Consolas" w:cs="Consolas"/>
                          <w:snapToGrid/>
                          <w:color w:val="000000"/>
                          <w:sz w:val="22"/>
                          <w:szCs w:val="22"/>
                          <w:lang w:val="en-GB" w:eastAsia="en-GB"/>
                        </w:rPr>
                        <w:t>.add(s);</w:t>
                      </w:r>
                    </w:p>
                    <w:p w14:paraId="2B206C7C" w14:textId="77777777" w:rsidR="00BE4F64" w:rsidRPr="00805386" w:rsidRDefault="00BE4F64" w:rsidP="00BE4F64">
                      <w:pPr>
                        <w:spacing w:before="120" w:after="0"/>
                        <w:ind w:left="37"/>
                        <w:rPr>
                          <w:szCs w:val="24"/>
                        </w:rPr>
                      </w:pPr>
                      <w:r w:rsidRPr="00A6661C">
                        <w:rPr>
                          <w:rFonts w:ascii="Consolas" w:hAnsi="Consolas" w:cs="Consolas"/>
                          <w:snapToGrid/>
                          <w:color w:val="000000"/>
                          <w:sz w:val="22"/>
                          <w:szCs w:val="22"/>
                          <w:lang w:val="en-GB" w:eastAsia="en-GB"/>
                        </w:rPr>
                        <w:t xml:space="preserve">    </w:t>
                      </w:r>
                      <w:r w:rsidRPr="00A6661C">
                        <w:rPr>
                          <w:rFonts w:ascii="Consolas" w:hAnsi="Consolas" w:cs="Consolas"/>
                          <w:snapToGrid/>
                          <w:color w:val="000000"/>
                          <w:sz w:val="22"/>
                          <w:szCs w:val="22"/>
                          <w:lang w:val="en-GB" w:eastAsia="en-GB"/>
                        </w:rPr>
                        <w:tab/>
                        <w:t>}</w:t>
                      </w:r>
                    </w:p>
                    <w:p w14:paraId="15EE989B" w14:textId="77777777" w:rsidR="00BE4F64" w:rsidRPr="009755F0" w:rsidRDefault="00BE4F64" w:rsidP="00BE4F64">
                      <w:pPr>
                        <w:numPr>
                          <w:ilvl w:val="0"/>
                          <w:numId w:val="9"/>
                        </w:numPr>
                        <w:spacing w:before="120" w:after="0"/>
                        <w:ind w:left="397"/>
                        <w:rPr>
                          <w:rFonts w:cs="Calibri"/>
                        </w:rPr>
                      </w:pPr>
                      <w:r w:rsidRPr="009755F0">
                        <w:rPr>
                          <w:rFonts w:ascii="Calibri" w:hAnsi="Calibri" w:cs="Calibri"/>
                          <w:sz w:val="22"/>
                          <w:szCs w:val="22"/>
                        </w:rPr>
                        <w:t xml:space="preserve">You may wonder why you would build a class, where you are primarily delegating responsibility to another class. The benefit is you have created something new (in this case a PlayList), which only provides selected necessary functionality of an ArrayList and can additionally add functionality of its own. </w:t>
                      </w:r>
                    </w:p>
                  </w:txbxContent>
                </v:textbox>
                <w10:wrap type="square"/>
              </v:shape>
            </w:pict>
          </mc:Fallback>
        </mc:AlternateContent>
      </w:r>
    </w:p>
    <w:p w14:paraId="43C5E3FA" w14:textId="77777777" w:rsidR="00AD18C0" w:rsidRDefault="00AD18C0" w:rsidP="00473DA9">
      <w:pPr>
        <w:spacing w:before="0" w:after="0"/>
        <w:jc w:val="left"/>
        <w:rPr>
          <w:i/>
          <w:szCs w:val="24"/>
        </w:rPr>
      </w:pPr>
      <w:r>
        <w:rPr>
          <w:i/>
          <w:szCs w:val="24"/>
        </w:rPr>
        <w:t>Please turn over...</w:t>
      </w:r>
    </w:p>
    <w:p w14:paraId="19C7B77A" w14:textId="77777777" w:rsidR="00AD18C0" w:rsidRDefault="00AD18C0" w:rsidP="00473DA9">
      <w:pPr>
        <w:spacing w:before="0" w:after="0"/>
        <w:jc w:val="left"/>
        <w:rPr>
          <w:b/>
          <w:sz w:val="32"/>
          <w:szCs w:val="32"/>
          <w:u w:val="single"/>
        </w:rPr>
      </w:pPr>
    </w:p>
    <w:p w14:paraId="1DD68C01" w14:textId="77777777" w:rsidR="00854405" w:rsidRDefault="00AD18C0" w:rsidP="00473DA9">
      <w:pPr>
        <w:spacing w:before="0" w:after="0"/>
        <w:jc w:val="left"/>
      </w:pPr>
      <w:r>
        <w:rPr>
          <w:b/>
          <w:sz w:val="32"/>
          <w:szCs w:val="32"/>
          <w:u w:val="single"/>
        </w:rPr>
        <w:br w:type="page"/>
      </w:r>
      <w:r w:rsidR="00854405">
        <w:rPr>
          <w:b/>
          <w:sz w:val="32"/>
          <w:szCs w:val="32"/>
          <w:u w:val="single"/>
        </w:rPr>
        <w:lastRenderedPageBreak/>
        <w:t>Aggregation</w:t>
      </w:r>
    </w:p>
    <w:p w14:paraId="4AC5BD2F" w14:textId="77777777" w:rsidR="00854405" w:rsidRDefault="00854405" w:rsidP="00854405">
      <w:pPr>
        <w:spacing w:before="0" w:after="0"/>
      </w:pPr>
    </w:p>
    <w:p w14:paraId="1EF77E1B" w14:textId="77777777" w:rsidR="00854405" w:rsidRDefault="001B6215" w:rsidP="00854405">
      <w:pPr>
        <w:spacing w:before="0" w:after="0"/>
      </w:pPr>
      <w:r>
        <w:t xml:space="preserve">These exercises will help to </w:t>
      </w:r>
      <w:proofErr w:type="spellStart"/>
      <w:r>
        <w:t>familiarise</w:t>
      </w:r>
      <w:proofErr w:type="spellEnd"/>
      <w:r>
        <w:t xml:space="preserve"> you with aggregation relationships where a class </w:t>
      </w:r>
      <w:r w:rsidR="00F30987">
        <w:t xml:space="preserve">primarily acts as </w:t>
      </w:r>
      <w:r>
        <w:t>a container to hold a collection of other objects.</w:t>
      </w:r>
      <w:r w:rsidR="00965677">
        <w:t xml:space="preserve"> Whilst there are lots of collection classes that represent different data structures, you have so far only been introduced to the </w:t>
      </w:r>
      <w:proofErr w:type="spellStart"/>
      <w:r w:rsidR="00965677">
        <w:t>ArrayList</w:t>
      </w:r>
      <w:proofErr w:type="spellEnd"/>
      <w:r w:rsidR="00965677">
        <w:t xml:space="preserve"> and so </w:t>
      </w:r>
      <w:r w:rsidR="009451D6">
        <w:t>this will be the collection of choice and form</w:t>
      </w:r>
      <w:r w:rsidR="00965677">
        <w:t xml:space="preserve"> one of your </w:t>
      </w:r>
      <w:r w:rsidR="00953143">
        <w:t>fields</w:t>
      </w:r>
      <w:r w:rsidR="00965677">
        <w:t>.</w:t>
      </w:r>
    </w:p>
    <w:p w14:paraId="17AD96F8" w14:textId="77777777" w:rsidR="00854405" w:rsidRDefault="00854405" w:rsidP="00854405">
      <w:pPr>
        <w:spacing w:before="0" w:after="0"/>
      </w:pPr>
    </w:p>
    <w:p w14:paraId="798574AB" w14:textId="77777777" w:rsidR="00671C8A" w:rsidRDefault="00671C8A" w:rsidP="00854405">
      <w:pPr>
        <w:spacing w:before="0" w:after="0"/>
      </w:pPr>
    </w:p>
    <w:p w14:paraId="0FD9B664" w14:textId="6235F9E3" w:rsidR="00854405" w:rsidRDefault="00854405" w:rsidP="00854405">
      <w:pPr>
        <w:spacing w:before="0" w:after="0"/>
      </w:pPr>
      <w:r>
        <w:rPr>
          <w:b/>
          <w:sz w:val="28"/>
          <w:szCs w:val="28"/>
        </w:rPr>
        <w:t xml:space="preserve">Question </w:t>
      </w:r>
      <w:r w:rsidR="0083250A">
        <w:rPr>
          <w:b/>
          <w:sz w:val="28"/>
          <w:szCs w:val="28"/>
        </w:rPr>
        <w:t>4</w:t>
      </w:r>
      <w:r w:rsidR="007A576A">
        <w:rPr>
          <w:b/>
          <w:sz w:val="28"/>
          <w:szCs w:val="28"/>
        </w:rPr>
        <w:tab/>
      </w:r>
      <w:r>
        <w:tab/>
      </w:r>
      <w:r w:rsidR="0081165E">
        <w:t>Download the existing Java Project that can be extracted from the "</w:t>
      </w:r>
      <w:r w:rsidR="0081165E">
        <w:rPr>
          <w:b/>
        </w:rPr>
        <w:t>Aggregation.zip</w:t>
      </w:r>
      <w:r w:rsidR="0081165E">
        <w:t xml:space="preserve">" file, and imported into Eclipse. </w:t>
      </w:r>
      <w:r w:rsidR="004738C5">
        <w:t xml:space="preserve">Inside the </w:t>
      </w:r>
      <w:proofErr w:type="spellStart"/>
      <w:proofErr w:type="gramStart"/>
      <w:r w:rsidR="004738C5">
        <w:t>lib.playlist</w:t>
      </w:r>
      <w:proofErr w:type="spellEnd"/>
      <w:proofErr w:type="gramEnd"/>
      <w:r w:rsidR="004738C5">
        <w:t xml:space="preserve"> package, t</w:t>
      </w:r>
      <w:r w:rsidR="0081165E">
        <w:t xml:space="preserve">he </w:t>
      </w:r>
      <w:proofErr w:type="spellStart"/>
      <w:r w:rsidR="0081165E" w:rsidRPr="0081165E">
        <w:rPr>
          <w:b/>
        </w:rPr>
        <w:t>PlayList</w:t>
      </w:r>
      <w:proofErr w:type="spellEnd"/>
      <w:r w:rsidR="0081165E">
        <w:t xml:space="preserve"> cla</w:t>
      </w:r>
      <w:r w:rsidR="004738C5">
        <w:t xml:space="preserve">ss aggregates Song objects. The </w:t>
      </w:r>
      <w:r w:rsidR="0081165E">
        <w:t xml:space="preserve">Song class is similar to the </w:t>
      </w:r>
      <w:proofErr w:type="spellStart"/>
      <w:r w:rsidR="0081165E">
        <w:t>CDTrack</w:t>
      </w:r>
      <w:proofErr w:type="spellEnd"/>
      <w:r w:rsidR="0081165E">
        <w:t xml:space="preserve"> </w:t>
      </w:r>
      <w:r w:rsidR="004C6BA9">
        <w:t>you saw previously</w:t>
      </w:r>
      <w:r w:rsidR="0081165E">
        <w:t>.</w:t>
      </w:r>
    </w:p>
    <w:p w14:paraId="2E36CDF5" w14:textId="77777777" w:rsidR="00854405" w:rsidRDefault="00854405" w:rsidP="00854405">
      <w:pPr>
        <w:spacing w:before="0" w:after="0"/>
      </w:pPr>
    </w:p>
    <w:p w14:paraId="0787E941" w14:textId="682F6462" w:rsidR="00045E89" w:rsidRDefault="00C20662" w:rsidP="00045E89">
      <w:pPr>
        <w:spacing w:before="0" w:after="0"/>
        <w:jc w:val="center"/>
      </w:pPr>
      <w:r>
        <w:rPr>
          <w:noProof/>
        </w:rPr>
        <w:drawing>
          <wp:inline distT="0" distB="0" distL="0" distR="0" wp14:anchorId="0F510381" wp14:editId="72956422">
            <wp:extent cx="2562225"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2225" cy="838200"/>
                    </a:xfrm>
                    <a:prstGeom prst="rect">
                      <a:avLst/>
                    </a:prstGeom>
                    <a:noFill/>
                    <a:ln>
                      <a:noFill/>
                    </a:ln>
                  </pic:spPr>
                </pic:pic>
              </a:graphicData>
            </a:graphic>
          </wp:inline>
        </w:drawing>
      </w:r>
    </w:p>
    <w:p w14:paraId="040C0D67" w14:textId="77777777" w:rsidR="00045E89" w:rsidRDefault="00045E89" w:rsidP="00854405">
      <w:pPr>
        <w:spacing w:before="0" w:after="0"/>
      </w:pPr>
    </w:p>
    <w:p w14:paraId="5D6AD107" w14:textId="77777777" w:rsidR="001500ED" w:rsidRDefault="00E82A78" w:rsidP="00854405">
      <w:pPr>
        <w:spacing w:before="0" w:after="0"/>
      </w:pPr>
      <w:r>
        <w:t>S</w:t>
      </w:r>
      <w:r w:rsidR="00854405">
        <w:t>tudy the code and comments</w:t>
      </w:r>
      <w:r w:rsidR="0081165E">
        <w:t xml:space="preserve"> in </w:t>
      </w:r>
      <w:proofErr w:type="spellStart"/>
      <w:r w:rsidR="00F92075" w:rsidRPr="001500ED">
        <w:rPr>
          <w:b/>
        </w:rPr>
        <w:t>PlayList</w:t>
      </w:r>
      <w:proofErr w:type="spellEnd"/>
      <w:r w:rsidR="0081165E">
        <w:t>, noting how it</w:t>
      </w:r>
      <w:r w:rsidR="00F92075">
        <w:t xml:space="preserve"> holds a collection of Song objects and specifies common methods of an aggregate class, that delegate to the internal data structure</w:t>
      </w:r>
      <w:r w:rsidR="0081165E">
        <w:t>, such as add, remove, get, size, etc. There are</w:t>
      </w:r>
      <w:r w:rsidR="00F92075">
        <w:t xml:space="preserve"> other methods </w:t>
      </w:r>
      <w:r w:rsidR="00194D71">
        <w:t>providing</w:t>
      </w:r>
      <w:r w:rsidR="00A73CFF">
        <w:t xml:space="preserve"> additional functionality, some of which show different implementations (including updated Java 8 </w:t>
      </w:r>
      <w:r w:rsidR="00A030FF">
        <w:t xml:space="preserve">stream-based </w:t>
      </w:r>
      <w:r w:rsidR="00A73CFF">
        <w:t>approaches).</w:t>
      </w:r>
      <w:r w:rsidR="0083250A">
        <w:t xml:space="preserve"> </w:t>
      </w:r>
      <w:r w:rsidR="001500ED">
        <w:t xml:space="preserve">In the </w:t>
      </w:r>
      <w:proofErr w:type="spellStart"/>
      <w:r w:rsidR="001500ED" w:rsidRPr="00D627BC">
        <w:rPr>
          <w:b/>
        </w:rPr>
        <w:t>PlayListApp</w:t>
      </w:r>
      <w:proofErr w:type="spellEnd"/>
      <w:r w:rsidR="001500ED">
        <w:t xml:space="preserve"> program</w:t>
      </w:r>
      <w:r w:rsidR="00695C96">
        <w:t xml:space="preserve"> (in the main package)</w:t>
      </w:r>
      <w:r w:rsidR="00D627BC">
        <w:t xml:space="preserve">, look at how a </w:t>
      </w:r>
      <w:proofErr w:type="spellStart"/>
      <w:r w:rsidR="00D627BC">
        <w:t>PlayList</w:t>
      </w:r>
      <w:proofErr w:type="spellEnd"/>
      <w:r w:rsidR="00D627BC">
        <w:t xml:space="preserve"> is created and used.</w:t>
      </w:r>
    </w:p>
    <w:p w14:paraId="65E1E49D" w14:textId="77777777" w:rsidR="00FB6977" w:rsidRDefault="00FB6977" w:rsidP="00854405">
      <w:pPr>
        <w:spacing w:before="0" w:after="0"/>
      </w:pPr>
    </w:p>
    <w:p w14:paraId="260C4A88" w14:textId="77777777" w:rsidR="00FB6977" w:rsidRDefault="00FB6977" w:rsidP="00FB6977">
      <w:pPr>
        <w:spacing w:before="0" w:after="0"/>
      </w:pPr>
    </w:p>
    <w:p w14:paraId="409401AC" w14:textId="59EB208E" w:rsidR="00FB6977" w:rsidRDefault="00FB6977" w:rsidP="00FB6977">
      <w:pPr>
        <w:spacing w:before="0" w:after="0"/>
      </w:pPr>
      <w:r>
        <w:rPr>
          <w:b/>
          <w:sz w:val="28"/>
          <w:szCs w:val="28"/>
        </w:rPr>
        <w:t>Question 5</w:t>
      </w:r>
      <w:r>
        <w:tab/>
      </w:r>
      <w:r w:rsidR="007A576A">
        <w:tab/>
      </w:r>
      <w:r w:rsidR="006F1035">
        <w:t xml:space="preserve">Study </w:t>
      </w:r>
      <w:r>
        <w:t>the following UML specification and see how you can create a system that combines multiple classes and displays both composition and aggregation relationships.</w:t>
      </w:r>
      <w:r w:rsidR="006F1035">
        <w:t xml:space="preserve"> Inside the </w:t>
      </w:r>
      <w:proofErr w:type="spellStart"/>
      <w:proofErr w:type="gramStart"/>
      <w:r w:rsidR="006F1035">
        <w:t>lib.employeeRegister</w:t>
      </w:r>
      <w:proofErr w:type="spellEnd"/>
      <w:proofErr w:type="gramEnd"/>
      <w:r w:rsidR="006F1035">
        <w:t xml:space="preserve"> package</w:t>
      </w:r>
      <w:r>
        <w:t xml:space="preserve">, look at the </w:t>
      </w:r>
      <w:proofErr w:type="spellStart"/>
      <w:r w:rsidRPr="00FB6977">
        <w:rPr>
          <w:b/>
        </w:rPr>
        <w:t>EmployeeRegister</w:t>
      </w:r>
      <w:proofErr w:type="spellEnd"/>
      <w:r>
        <w:t xml:space="preserve"> class, that </w:t>
      </w:r>
      <w:r w:rsidR="003E7565">
        <w:t>aggregates</w:t>
      </w:r>
      <w:r>
        <w:t xml:space="preserve"> Employee objects. </w:t>
      </w:r>
    </w:p>
    <w:p w14:paraId="0910FB27" w14:textId="77777777" w:rsidR="00FB6977" w:rsidRDefault="00FB6977" w:rsidP="00FB6977">
      <w:pPr>
        <w:spacing w:before="0" w:after="0"/>
      </w:pPr>
    </w:p>
    <w:p w14:paraId="6B7FCE93" w14:textId="7A83E4D9" w:rsidR="00FB6977" w:rsidRDefault="00C20662" w:rsidP="00FB6977">
      <w:pPr>
        <w:spacing w:before="0" w:after="0"/>
        <w:jc w:val="center"/>
      </w:pPr>
      <w:r>
        <w:rPr>
          <w:noProof/>
        </w:rPr>
        <w:drawing>
          <wp:inline distT="0" distB="0" distL="0" distR="0" wp14:anchorId="32003465" wp14:editId="0B529752">
            <wp:extent cx="4543425" cy="175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3425" cy="1752600"/>
                    </a:xfrm>
                    <a:prstGeom prst="rect">
                      <a:avLst/>
                    </a:prstGeom>
                    <a:noFill/>
                    <a:ln>
                      <a:noFill/>
                    </a:ln>
                  </pic:spPr>
                </pic:pic>
              </a:graphicData>
            </a:graphic>
          </wp:inline>
        </w:drawing>
      </w:r>
    </w:p>
    <w:p w14:paraId="2124BB37" w14:textId="77777777" w:rsidR="00FB6977" w:rsidRDefault="00FB6977" w:rsidP="00FB6977">
      <w:pPr>
        <w:spacing w:before="0" w:after="0"/>
      </w:pPr>
    </w:p>
    <w:p w14:paraId="192EF058" w14:textId="77777777" w:rsidR="00FB6977" w:rsidRDefault="00FB6977" w:rsidP="00FB6977">
      <w:pPr>
        <w:spacing w:before="0" w:after="0"/>
      </w:pPr>
      <w:r>
        <w:t xml:space="preserve">The demonstration program </w:t>
      </w:r>
      <w:proofErr w:type="spellStart"/>
      <w:r w:rsidRPr="00FB6977">
        <w:rPr>
          <w:b/>
        </w:rPr>
        <w:t>EmployeeRegisterDemo</w:t>
      </w:r>
      <w:proofErr w:type="spellEnd"/>
      <w:r>
        <w:t xml:space="preserve"> </w:t>
      </w:r>
      <w:r w:rsidR="006F1035">
        <w:t xml:space="preserve">in the main package </w:t>
      </w:r>
      <w:r>
        <w:t xml:space="preserve">creates an </w:t>
      </w:r>
      <w:proofErr w:type="spellStart"/>
      <w:r>
        <w:t>EmployeeRegister</w:t>
      </w:r>
      <w:proofErr w:type="spellEnd"/>
      <w:r>
        <w:t xml:space="preserve">, adds some employees, then prints out all employee details, </w:t>
      </w:r>
      <w:proofErr w:type="gramStart"/>
      <w:r>
        <w:t>e.g.</w:t>
      </w:r>
      <w:proofErr w:type="gramEnd"/>
      <w:r>
        <w:t xml:space="preserve"> a list of employee names, the number of employees and the total and average of all salaries.</w:t>
      </w:r>
    </w:p>
    <w:p w14:paraId="38C71EC2" w14:textId="77777777" w:rsidR="0083250A" w:rsidRDefault="0083250A" w:rsidP="00FB6977">
      <w:pPr>
        <w:spacing w:before="0" w:after="0"/>
      </w:pPr>
    </w:p>
    <w:p w14:paraId="49F3DA8F" w14:textId="77777777" w:rsidR="0083250A" w:rsidRDefault="0083250A" w:rsidP="00FB6977">
      <w:pPr>
        <w:spacing w:before="0" w:after="0"/>
      </w:pPr>
    </w:p>
    <w:p w14:paraId="2B1470E0" w14:textId="77777777" w:rsidR="0083250A" w:rsidRPr="0083250A" w:rsidRDefault="0083250A" w:rsidP="00FB6977">
      <w:pPr>
        <w:spacing w:before="0" w:after="0"/>
        <w:rPr>
          <w:i/>
        </w:rPr>
      </w:pPr>
      <w:r w:rsidRPr="0083250A">
        <w:rPr>
          <w:i/>
        </w:rPr>
        <w:t>Please turn over...</w:t>
      </w:r>
    </w:p>
    <w:p w14:paraId="4A3AFB72" w14:textId="0DAC8121" w:rsidR="00FB6977" w:rsidRDefault="00C20662" w:rsidP="00854405">
      <w:pPr>
        <w:spacing w:before="0" w:after="0"/>
      </w:pPr>
      <w:r>
        <w:rPr>
          <w:noProof/>
        </w:rPr>
        <w:lastRenderedPageBreak/>
        <mc:AlternateContent>
          <mc:Choice Requires="wps">
            <w:drawing>
              <wp:anchor distT="0" distB="0" distL="114300" distR="114300" simplePos="0" relativeHeight="251659776" behindDoc="0" locked="0" layoutInCell="1" allowOverlap="1" wp14:anchorId="4CE6D9F0" wp14:editId="6818777A">
                <wp:simplePos x="0" y="0"/>
                <wp:positionH relativeFrom="column">
                  <wp:posOffset>0</wp:posOffset>
                </wp:positionH>
                <wp:positionV relativeFrom="paragraph">
                  <wp:posOffset>23495</wp:posOffset>
                </wp:positionV>
                <wp:extent cx="5949950" cy="1492885"/>
                <wp:effectExtent l="0" t="0" r="0" b="0"/>
                <wp:wrapSquare wrapText="bothSides"/>
                <wp:docPr id="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492885"/>
                        </a:xfrm>
                        <a:prstGeom prst="rect">
                          <a:avLst/>
                        </a:prstGeom>
                        <a:solidFill>
                          <a:srgbClr val="FFFFFF"/>
                        </a:solidFill>
                        <a:ln w="9525">
                          <a:solidFill>
                            <a:srgbClr val="000000"/>
                          </a:solidFill>
                          <a:miter lim="800000"/>
                          <a:headEnd/>
                          <a:tailEnd/>
                        </a:ln>
                      </wps:spPr>
                      <wps:txbx>
                        <w:txbxContent>
                          <w:p w14:paraId="15A262C9" w14:textId="77777777" w:rsidR="00BE612D" w:rsidRPr="0083250A" w:rsidRDefault="00BE612D" w:rsidP="0083250A">
                            <w:pPr>
                              <w:spacing w:before="0" w:after="0"/>
                              <w:rPr>
                                <w:rFonts w:ascii="Calibri" w:hAnsi="Calibri" w:cs="Calibri"/>
                                <w:i/>
                                <w:sz w:val="26"/>
                                <w:szCs w:val="26"/>
                              </w:rPr>
                            </w:pPr>
                            <w:r w:rsidRPr="00237ABD">
                              <w:rPr>
                                <w:rFonts w:ascii="Calibri" w:hAnsi="Calibri" w:cs="Calibri"/>
                                <w:b/>
                                <w:i/>
                                <w:sz w:val="26"/>
                                <w:szCs w:val="26"/>
                              </w:rPr>
                              <w:t>Notes - UML class diagrams:</w:t>
                            </w:r>
                            <w:r w:rsidRPr="00237ABD">
                              <w:rPr>
                                <w:rFonts w:ascii="Calibri" w:hAnsi="Calibri" w:cs="Calibri"/>
                                <w:i/>
                                <w:sz w:val="26"/>
                                <w:szCs w:val="26"/>
                              </w:rPr>
                              <w:t xml:space="preserve"> </w:t>
                            </w:r>
                          </w:p>
                          <w:p w14:paraId="11B478A3" w14:textId="77777777" w:rsidR="00BE612D" w:rsidRPr="006A142D" w:rsidRDefault="0083250A" w:rsidP="006A142D">
                            <w:pPr>
                              <w:numPr>
                                <w:ilvl w:val="0"/>
                                <w:numId w:val="9"/>
                              </w:numPr>
                              <w:spacing w:before="120" w:after="0"/>
                              <w:ind w:left="397" w:hanging="357"/>
                              <w:rPr>
                                <w:rFonts w:ascii="Calibri" w:hAnsi="Calibri" w:cs="Calibri"/>
                                <w:sz w:val="22"/>
                                <w:szCs w:val="22"/>
                              </w:rPr>
                            </w:pPr>
                            <w:r>
                              <w:rPr>
                                <w:rFonts w:ascii="Calibri" w:hAnsi="Calibri" w:cs="Calibri"/>
                                <w:sz w:val="22"/>
                                <w:szCs w:val="22"/>
                              </w:rPr>
                              <w:t>Field</w:t>
                            </w:r>
                            <w:r w:rsidR="00BE612D" w:rsidRPr="00237ABD">
                              <w:rPr>
                                <w:rFonts w:ascii="Calibri" w:hAnsi="Calibri" w:cs="Calibri"/>
                                <w:sz w:val="22"/>
                                <w:szCs w:val="22"/>
                              </w:rPr>
                              <w:t>s that form a composition or aggregation relationship will not be listed explicitly and are instead implied by the relationship itself.</w:t>
                            </w:r>
                            <w:r w:rsidR="006A142D">
                              <w:rPr>
                                <w:rFonts w:ascii="Calibri" w:hAnsi="Calibri" w:cs="Calibri"/>
                                <w:sz w:val="22"/>
                                <w:szCs w:val="22"/>
                              </w:rPr>
                              <w:t xml:space="preserve"> </w:t>
                            </w:r>
                            <w:r w:rsidR="00BE612D" w:rsidRPr="006A142D">
                              <w:rPr>
                                <w:rFonts w:ascii="Calibri" w:hAnsi="Calibri" w:cs="Calibri"/>
                                <w:sz w:val="22"/>
                                <w:szCs w:val="22"/>
                              </w:rPr>
                              <w:t xml:space="preserve">Therefore in </w:t>
                            </w:r>
                            <w:proofErr w:type="spellStart"/>
                            <w:r w:rsidR="00BE612D" w:rsidRPr="006A142D">
                              <w:rPr>
                                <w:rFonts w:ascii="Calibri" w:hAnsi="Calibri" w:cs="Calibri"/>
                                <w:sz w:val="22"/>
                                <w:szCs w:val="22"/>
                              </w:rPr>
                              <w:t>EmployeeRegister</w:t>
                            </w:r>
                            <w:proofErr w:type="spellEnd"/>
                            <w:r w:rsidR="00BE612D" w:rsidRPr="006A142D">
                              <w:rPr>
                                <w:rFonts w:ascii="Calibri" w:hAnsi="Calibri" w:cs="Calibri"/>
                                <w:sz w:val="22"/>
                                <w:szCs w:val="22"/>
                              </w:rPr>
                              <w:t xml:space="preserve"> above, there was no need to specify a field: "</w:t>
                            </w:r>
                            <w:proofErr w:type="gramStart"/>
                            <w:r w:rsidR="00BE612D" w:rsidRPr="006A142D">
                              <w:rPr>
                                <w:rFonts w:ascii="Calibri" w:hAnsi="Calibri" w:cs="Calibri"/>
                                <w:color w:val="C00000"/>
                                <w:sz w:val="22"/>
                                <w:szCs w:val="22"/>
                              </w:rPr>
                              <w:t>list :</w:t>
                            </w:r>
                            <w:proofErr w:type="gramEnd"/>
                            <w:r w:rsidR="00BE612D" w:rsidRPr="006A142D">
                              <w:rPr>
                                <w:rFonts w:ascii="Calibri" w:hAnsi="Calibri" w:cs="Calibri"/>
                                <w:color w:val="C00000"/>
                                <w:sz w:val="22"/>
                                <w:szCs w:val="22"/>
                              </w:rPr>
                              <w:t xml:space="preserve"> </w:t>
                            </w:r>
                            <w:proofErr w:type="spellStart"/>
                            <w:r w:rsidR="00BE612D" w:rsidRPr="006A142D">
                              <w:rPr>
                                <w:rFonts w:ascii="Calibri" w:hAnsi="Calibri" w:cs="Calibri"/>
                                <w:color w:val="C00000"/>
                                <w:sz w:val="22"/>
                                <w:szCs w:val="22"/>
                              </w:rPr>
                              <w:t>ArrayList</w:t>
                            </w:r>
                            <w:proofErr w:type="spellEnd"/>
                            <w:r w:rsidR="00BE612D" w:rsidRPr="006A142D">
                              <w:rPr>
                                <w:rFonts w:ascii="Calibri" w:hAnsi="Calibri" w:cs="Calibri"/>
                                <w:color w:val="C00000"/>
                                <w:sz w:val="22"/>
                                <w:szCs w:val="22"/>
                              </w:rPr>
                              <w:t>&lt;Employee&gt;</w:t>
                            </w:r>
                            <w:r w:rsidR="00BE612D" w:rsidRPr="006A142D">
                              <w:rPr>
                                <w:rFonts w:ascii="Calibri" w:hAnsi="Calibri" w:cs="Calibri"/>
                                <w:sz w:val="22"/>
                                <w:szCs w:val="22"/>
                              </w:rPr>
                              <w:t xml:space="preserve">" because there is an aggregation relationship that already implies that </w:t>
                            </w:r>
                            <w:proofErr w:type="spellStart"/>
                            <w:r w:rsidR="00BE612D" w:rsidRPr="006A142D">
                              <w:rPr>
                                <w:rFonts w:ascii="Calibri" w:hAnsi="Calibri" w:cs="Calibri"/>
                                <w:sz w:val="22"/>
                                <w:szCs w:val="22"/>
                              </w:rPr>
                              <w:t>EmployeeRegister</w:t>
                            </w:r>
                            <w:proofErr w:type="spellEnd"/>
                            <w:r w:rsidR="00BE612D" w:rsidRPr="006A142D">
                              <w:rPr>
                                <w:rFonts w:ascii="Calibri" w:hAnsi="Calibri" w:cs="Calibri"/>
                                <w:sz w:val="22"/>
                                <w:szCs w:val="22"/>
                              </w:rPr>
                              <w:t xml:space="preserve"> holds a collection of type Employee. </w:t>
                            </w:r>
                          </w:p>
                          <w:p w14:paraId="5384C0DB" w14:textId="77777777" w:rsidR="0083250A" w:rsidRPr="00133A01" w:rsidRDefault="001157FA" w:rsidP="00820034">
                            <w:pPr>
                              <w:numPr>
                                <w:ilvl w:val="0"/>
                                <w:numId w:val="9"/>
                              </w:numPr>
                              <w:spacing w:before="120" w:after="0"/>
                              <w:ind w:left="397" w:hanging="357"/>
                              <w:rPr>
                                <w:rFonts w:ascii="Calibri" w:hAnsi="Calibri" w:cs="Calibri"/>
                                <w:sz w:val="22"/>
                                <w:szCs w:val="22"/>
                              </w:rPr>
                            </w:pPr>
                            <w:r>
                              <w:rPr>
                                <w:rFonts w:ascii="Calibri" w:hAnsi="Calibri" w:cs="Calibri"/>
                                <w:sz w:val="22"/>
                                <w:szCs w:val="22"/>
                              </w:rPr>
                              <w:t>Having viewed</w:t>
                            </w:r>
                            <w:r w:rsidR="0083250A" w:rsidRPr="00133A01">
                              <w:rPr>
                                <w:rFonts w:ascii="Calibri" w:hAnsi="Calibri" w:cs="Calibri"/>
                                <w:sz w:val="22"/>
                                <w:szCs w:val="22"/>
                              </w:rPr>
                              <w:t xml:space="preserve"> composition and aggregation relationships individually, </w:t>
                            </w:r>
                            <w:r>
                              <w:rPr>
                                <w:rFonts w:ascii="Calibri" w:hAnsi="Calibri" w:cs="Calibri"/>
                                <w:sz w:val="22"/>
                                <w:szCs w:val="22"/>
                              </w:rPr>
                              <w:t xml:space="preserve">the </w:t>
                            </w:r>
                            <w:r w:rsidR="0083250A" w:rsidRPr="00133A01">
                              <w:rPr>
                                <w:rFonts w:ascii="Calibri" w:hAnsi="Calibri" w:cs="Calibri"/>
                                <w:sz w:val="22"/>
                                <w:szCs w:val="22"/>
                              </w:rPr>
                              <w:t>same principles can be reapplied to create more complex systems consisting of multiple classes and associations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CE6D9F0" id="Text Box 53" o:spid="_x0000_s1028" type="#_x0000_t202" style="position:absolute;left:0;text-align:left;margin-left:0;margin-top:1.85pt;width:468.5pt;height:117.55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Gs0KwIAAFcEAAAOAAAAZHJzL2Uyb0RvYy54bWysVNtu2zAMfR+wfxD0vjjx4jU24hRdugwD&#10;ugvQ7gNkWbaFyaIgKbGzrx8lJ2l2exnmB4EUqUPykPT6duwVOQjrJOiSLmZzSoTmUEvdlvTr0+7V&#10;ihLnma6ZAi1KehSO3m5evlgPphApdKBqYQmCaFcMpqSd96ZIEsc70TM3AyM0GhuwPfOo2japLRsQ&#10;vVdJOp+/SQawtbHAhXN4ez8Z6SbiN43g/nPTOOGJKinm5uNp41mFM9msWdFaZjrJT2mwf8iiZ1Jj&#10;0AvUPfOM7K38DaqX3IKDxs849Ak0jeQi1oDVLOa/VPPYMSNiLUiOMxea3P+D5Z8OXyyRdUlvKNGs&#10;xxY9idGTtzCS7HWgZzCuQK9Hg35+xHtscyzVmQfg3xzRsO2YbsWdtTB0gtWY3iK8TK6eTjgugFTD&#10;R6gxDtt7iEBjY/vAHbJBEB3bdLy0JuTC8TLLl3meoYmjbbHM09UqizFYcX5urPPvBfQkCCW12PsI&#10;zw4Pzod0WHF2CdEcKFnvpFJRsW21VZYcGM7JLn4n9J/clCZDSfMszSYG/goxj9+fIHrpceCV7Eu6&#10;ujixIvD2TtdxHD2TapIxZaVPRAbuJhb9WI2xZWkIEEiuoD4isxam+cZ9RKED+52SAWe7pBqXjxL1&#10;QWNv8sVyGVYhKsvsJkXFXluqawvTHIFK6imZxK2f1mdvrGw7jHOehjvs505Gpp9zOiWP0xsbcNq0&#10;sB7XevR6/h9sfgAAAP//AwBQSwMEFAAGAAgAAAAhAAv5kjTeAAAABgEAAA8AAABkcnMvZG93bnJl&#10;di54bWxMj0FPg0AUhO8m/ofNM/Fi7GJJBJGl0ZrGg0mjbX/Awj6Bln1L2C2gv97nSY+Tmcx8k69m&#10;24kRB986UnC3iEAgVc60VCs47De3KQgfNBndOUIFX+hhVVxe5DozbqIPHHehFlxCPtMKmhD6TEpf&#10;NWi1X7geib1PN1gdWA61NIOeuNx2chlF99Lqlnih0T2uG6xOu7NVcHpJxuPN2+tzud2sj/UYTd9Y&#10;vSt1fTU/PYIIOIe/MPziMzoUzFS6MxkvOgV8JCiIExBsPsQJ61LBMk5TkEUu/+MXPwAAAP//AwBQ&#10;SwECLQAUAAYACAAAACEAtoM4kv4AAADhAQAAEwAAAAAAAAAAAAAAAAAAAAAAW0NvbnRlbnRfVHlw&#10;ZXNdLnhtbFBLAQItABQABgAIAAAAIQA4/SH/1gAAAJQBAAALAAAAAAAAAAAAAAAAAC8BAABfcmVs&#10;cy8ucmVsc1BLAQItABQABgAIAAAAIQCY1Gs0KwIAAFcEAAAOAAAAAAAAAAAAAAAAAC4CAABkcnMv&#10;ZTJvRG9jLnhtbFBLAQItABQABgAIAAAAIQAL+ZI03gAAAAYBAAAPAAAAAAAAAAAAAAAAAIUEAABk&#10;cnMvZG93bnJldi54bWxQSwUGAAAAAAQABADzAAAAkAUAAAAA&#10;">
                <v:textbox style="mso-fit-shape-to-text:t">
                  <w:txbxContent>
                    <w:p w14:paraId="15A262C9" w14:textId="77777777" w:rsidR="00BE612D" w:rsidRPr="0083250A" w:rsidRDefault="00BE612D" w:rsidP="0083250A">
                      <w:pPr>
                        <w:spacing w:before="0" w:after="0"/>
                        <w:rPr>
                          <w:rFonts w:ascii="Calibri" w:hAnsi="Calibri" w:cs="Calibri"/>
                          <w:i/>
                          <w:sz w:val="26"/>
                          <w:szCs w:val="26"/>
                        </w:rPr>
                      </w:pPr>
                      <w:r w:rsidRPr="00237ABD">
                        <w:rPr>
                          <w:rFonts w:ascii="Calibri" w:hAnsi="Calibri" w:cs="Calibri"/>
                          <w:b/>
                          <w:i/>
                          <w:sz w:val="26"/>
                          <w:szCs w:val="26"/>
                        </w:rPr>
                        <w:t>Notes - UML class diagrams:</w:t>
                      </w:r>
                      <w:r w:rsidRPr="00237ABD">
                        <w:rPr>
                          <w:rFonts w:ascii="Calibri" w:hAnsi="Calibri" w:cs="Calibri"/>
                          <w:i/>
                          <w:sz w:val="26"/>
                          <w:szCs w:val="26"/>
                        </w:rPr>
                        <w:t xml:space="preserve"> </w:t>
                      </w:r>
                    </w:p>
                    <w:p w14:paraId="11B478A3" w14:textId="77777777" w:rsidR="00BE612D" w:rsidRPr="006A142D" w:rsidRDefault="0083250A" w:rsidP="006A142D">
                      <w:pPr>
                        <w:numPr>
                          <w:ilvl w:val="0"/>
                          <w:numId w:val="9"/>
                        </w:numPr>
                        <w:spacing w:before="120" w:after="0"/>
                        <w:ind w:left="397" w:hanging="357"/>
                        <w:rPr>
                          <w:rFonts w:ascii="Calibri" w:hAnsi="Calibri" w:cs="Calibri"/>
                          <w:sz w:val="22"/>
                          <w:szCs w:val="22"/>
                        </w:rPr>
                      </w:pPr>
                      <w:r>
                        <w:rPr>
                          <w:rFonts w:ascii="Calibri" w:hAnsi="Calibri" w:cs="Calibri"/>
                          <w:sz w:val="22"/>
                          <w:szCs w:val="22"/>
                        </w:rPr>
                        <w:t>Field</w:t>
                      </w:r>
                      <w:r w:rsidR="00BE612D" w:rsidRPr="00237ABD">
                        <w:rPr>
                          <w:rFonts w:ascii="Calibri" w:hAnsi="Calibri" w:cs="Calibri"/>
                          <w:sz w:val="22"/>
                          <w:szCs w:val="22"/>
                        </w:rPr>
                        <w:t>s that form a composition or aggregation relationship will not be listed explicitly and are instead implied by the relationship itself.</w:t>
                      </w:r>
                      <w:r w:rsidR="006A142D">
                        <w:rPr>
                          <w:rFonts w:ascii="Calibri" w:hAnsi="Calibri" w:cs="Calibri"/>
                          <w:sz w:val="22"/>
                          <w:szCs w:val="22"/>
                        </w:rPr>
                        <w:t xml:space="preserve"> </w:t>
                      </w:r>
                      <w:r w:rsidR="00BE612D" w:rsidRPr="006A142D">
                        <w:rPr>
                          <w:rFonts w:ascii="Calibri" w:hAnsi="Calibri" w:cs="Calibri"/>
                          <w:sz w:val="22"/>
                          <w:szCs w:val="22"/>
                        </w:rPr>
                        <w:t>Therefore in EmployeeRegister above, there was no need to specify a field: "</w:t>
                      </w:r>
                      <w:r w:rsidR="00BE612D" w:rsidRPr="006A142D">
                        <w:rPr>
                          <w:rFonts w:ascii="Calibri" w:hAnsi="Calibri" w:cs="Calibri"/>
                          <w:color w:val="C00000"/>
                          <w:sz w:val="22"/>
                          <w:szCs w:val="22"/>
                        </w:rPr>
                        <w:t>list : ArrayList&lt;Employee&gt;</w:t>
                      </w:r>
                      <w:r w:rsidR="00BE612D" w:rsidRPr="006A142D">
                        <w:rPr>
                          <w:rFonts w:ascii="Calibri" w:hAnsi="Calibri" w:cs="Calibri"/>
                          <w:sz w:val="22"/>
                          <w:szCs w:val="22"/>
                        </w:rPr>
                        <w:t xml:space="preserve">" because there is an aggregation relationship that already implies that EmployeeRegister holds a collection of type Employee. </w:t>
                      </w:r>
                    </w:p>
                    <w:p w14:paraId="5384C0DB" w14:textId="77777777" w:rsidR="0083250A" w:rsidRPr="00133A01" w:rsidRDefault="001157FA" w:rsidP="00820034">
                      <w:pPr>
                        <w:numPr>
                          <w:ilvl w:val="0"/>
                          <w:numId w:val="9"/>
                        </w:numPr>
                        <w:spacing w:before="120" w:after="0"/>
                        <w:ind w:left="397" w:hanging="357"/>
                        <w:rPr>
                          <w:rFonts w:ascii="Calibri" w:hAnsi="Calibri" w:cs="Calibri"/>
                          <w:sz w:val="22"/>
                          <w:szCs w:val="22"/>
                        </w:rPr>
                      </w:pPr>
                      <w:r>
                        <w:rPr>
                          <w:rFonts w:ascii="Calibri" w:hAnsi="Calibri" w:cs="Calibri"/>
                          <w:sz w:val="22"/>
                          <w:szCs w:val="22"/>
                        </w:rPr>
                        <w:t>Having viewed</w:t>
                      </w:r>
                      <w:r w:rsidR="0083250A" w:rsidRPr="00133A01">
                        <w:rPr>
                          <w:rFonts w:ascii="Calibri" w:hAnsi="Calibri" w:cs="Calibri"/>
                          <w:sz w:val="22"/>
                          <w:szCs w:val="22"/>
                        </w:rPr>
                        <w:t xml:space="preserve"> composition and aggregation relationships individually, </w:t>
                      </w:r>
                      <w:r>
                        <w:rPr>
                          <w:rFonts w:ascii="Calibri" w:hAnsi="Calibri" w:cs="Calibri"/>
                          <w:sz w:val="22"/>
                          <w:szCs w:val="22"/>
                        </w:rPr>
                        <w:t xml:space="preserve">the </w:t>
                      </w:r>
                      <w:r w:rsidR="0083250A" w:rsidRPr="00133A01">
                        <w:rPr>
                          <w:rFonts w:ascii="Calibri" w:hAnsi="Calibri" w:cs="Calibri"/>
                          <w:sz w:val="22"/>
                          <w:szCs w:val="22"/>
                        </w:rPr>
                        <w:t>same principles can be reapplied to create more complex systems consisting of multiple classes and associations</w:t>
                      </w:r>
                    </w:p>
                  </w:txbxContent>
                </v:textbox>
                <w10:wrap type="square"/>
              </v:shape>
            </w:pict>
          </mc:Fallback>
        </mc:AlternateContent>
      </w:r>
    </w:p>
    <w:p w14:paraId="53CD157C" w14:textId="77777777" w:rsidR="0083250A" w:rsidRDefault="0083250A" w:rsidP="00854405">
      <w:pPr>
        <w:spacing w:before="0" w:after="0"/>
      </w:pPr>
    </w:p>
    <w:p w14:paraId="7DBE246A" w14:textId="5DEB679C" w:rsidR="00B02EC3" w:rsidRDefault="0083250A" w:rsidP="00B02EC3">
      <w:pPr>
        <w:spacing w:before="0" w:after="0"/>
      </w:pPr>
      <w:r>
        <w:rPr>
          <w:b/>
          <w:color w:val="C00000"/>
          <w:sz w:val="28"/>
          <w:szCs w:val="28"/>
        </w:rPr>
        <w:t>Question 6</w:t>
      </w:r>
      <w:r w:rsidR="00B02EC3" w:rsidRPr="00F51F5B">
        <w:rPr>
          <w:b/>
          <w:color w:val="C00000"/>
          <w:sz w:val="28"/>
          <w:szCs w:val="28"/>
        </w:rPr>
        <w:t xml:space="preserve"> [</w:t>
      </w:r>
      <w:r w:rsidR="00B02EC3" w:rsidRPr="00F51F5B">
        <w:rPr>
          <w:b/>
          <w:color w:val="C00000"/>
          <w:sz w:val="28"/>
          <w:szCs w:val="28"/>
        </w:rPr>
        <w:sym w:font="Wingdings 2" w:char="F0EC"/>
      </w:r>
      <w:r w:rsidR="00B02EC3" w:rsidRPr="00F51F5B">
        <w:rPr>
          <w:b/>
          <w:color w:val="C00000"/>
          <w:sz w:val="28"/>
          <w:szCs w:val="28"/>
        </w:rPr>
        <w:t>Portfolio</w:t>
      </w:r>
      <w:r w:rsidR="004B6F29">
        <w:rPr>
          <w:b/>
          <w:color w:val="C00000"/>
          <w:sz w:val="28"/>
          <w:szCs w:val="28"/>
        </w:rPr>
        <w:t xml:space="preserve"> B.1</w:t>
      </w:r>
      <w:r w:rsidR="00B02EC3" w:rsidRPr="00F51F5B">
        <w:rPr>
          <w:b/>
          <w:color w:val="C00000"/>
          <w:sz w:val="28"/>
          <w:szCs w:val="28"/>
        </w:rPr>
        <w:sym w:font="Wingdings 2" w:char="F0EC"/>
      </w:r>
      <w:r w:rsidR="00B02EC3" w:rsidRPr="00F51F5B">
        <w:rPr>
          <w:b/>
          <w:color w:val="C00000"/>
          <w:sz w:val="28"/>
          <w:szCs w:val="28"/>
        </w:rPr>
        <w:t>]</w:t>
      </w:r>
      <w:r w:rsidR="00B02EC3">
        <w:tab/>
      </w:r>
      <w:r w:rsidR="00B02EC3">
        <w:tab/>
      </w:r>
      <w:r w:rsidR="007A576A">
        <w:tab/>
      </w:r>
      <w:r w:rsidR="004B6F29">
        <w:t>Download the existing Java Project that can be extracted from the "</w:t>
      </w:r>
      <w:r w:rsidR="004B6F29">
        <w:rPr>
          <w:b/>
        </w:rPr>
        <w:t>PortfolioRegister.zip</w:t>
      </w:r>
      <w:r w:rsidR="004B6F29">
        <w:t xml:space="preserve">" </w:t>
      </w:r>
      <w:r w:rsidR="00F425BA">
        <w:t>file and</w:t>
      </w:r>
      <w:r w:rsidR="004B6F29">
        <w:t xml:space="preserve"> imported into Eclipse. This question forms the first part of Portfolio </w:t>
      </w:r>
      <w:r w:rsidR="004F7585">
        <w:t>case study</w:t>
      </w:r>
      <w:r w:rsidR="004B6F29">
        <w:t xml:space="preserve"> B. Your task is to create</w:t>
      </w:r>
      <w:r w:rsidR="00B02EC3">
        <w:t xml:space="preserve"> a </w:t>
      </w:r>
      <w:r w:rsidR="00B02EC3">
        <w:rPr>
          <w:b/>
        </w:rPr>
        <w:t>Register</w:t>
      </w:r>
      <w:r w:rsidR="004B6F29">
        <w:rPr>
          <w:b/>
        </w:rPr>
        <w:t xml:space="preserve"> </w:t>
      </w:r>
      <w:r w:rsidR="004B6F29">
        <w:t xml:space="preserve">class </w:t>
      </w:r>
      <w:r w:rsidR="00B02EC3">
        <w:t>that should represent an aggregation of names.</w:t>
      </w:r>
      <w:r w:rsidR="00B336C8">
        <w:t xml:space="preserve"> You</w:t>
      </w:r>
      <w:r w:rsidR="004B6F29">
        <w:t xml:space="preserve"> are advised to use the </w:t>
      </w:r>
      <w:proofErr w:type="spellStart"/>
      <w:r w:rsidR="004B6F29">
        <w:t>EmployeeRegister</w:t>
      </w:r>
      <w:proofErr w:type="spellEnd"/>
      <w:r w:rsidR="00B336C8">
        <w:t xml:space="preserve"> class</w:t>
      </w:r>
      <w:r w:rsidR="004F7585">
        <w:t xml:space="preserve"> (from the previous question)</w:t>
      </w:r>
      <w:r w:rsidR="00B336C8">
        <w:t xml:space="preserve"> and</w:t>
      </w:r>
      <w:r w:rsidR="004F7585">
        <w:t xml:space="preserve"> the</w:t>
      </w:r>
      <w:r w:rsidR="00B336C8">
        <w:t xml:space="preserve"> </w:t>
      </w:r>
      <w:proofErr w:type="spellStart"/>
      <w:r w:rsidR="00B336C8">
        <w:t>MultipleDice</w:t>
      </w:r>
      <w:proofErr w:type="spellEnd"/>
      <w:r w:rsidR="00B336C8">
        <w:t xml:space="preserve"> class (</w:t>
      </w:r>
      <w:r w:rsidR="004B6F29">
        <w:t>shown in</w:t>
      </w:r>
      <w:r w:rsidR="00B336C8">
        <w:t xml:space="preserve"> </w:t>
      </w:r>
      <w:r w:rsidR="00892911">
        <w:t>the previous exercise</w:t>
      </w:r>
      <w:r w:rsidR="00B336C8">
        <w:t>) as a guide.</w:t>
      </w:r>
    </w:p>
    <w:p w14:paraId="0287E5B5" w14:textId="77777777" w:rsidR="00222881" w:rsidRDefault="00222881" w:rsidP="00B02EC3">
      <w:pPr>
        <w:spacing w:before="0" w:after="0"/>
      </w:pPr>
    </w:p>
    <w:p w14:paraId="3283F326" w14:textId="795A3D8E" w:rsidR="00222881" w:rsidRDefault="002148C1" w:rsidP="00B02EC3">
      <w:pPr>
        <w:spacing w:before="0" w:after="0"/>
      </w:pPr>
      <w:r>
        <w:t>In the test &gt; lib package y</w:t>
      </w:r>
      <w:r w:rsidR="00222881">
        <w:t>o</w:t>
      </w:r>
      <w:r w:rsidR="00BC7692">
        <w:t>u have been given a JUnit Test C</w:t>
      </w:r>
      <w:r w:rsidR="00222881">
        <w:t xml:space="preserve">ase </w:t>
      </w:r>
      <w:proofErr w:type="spellStart"/>
      <w:r w:rsidR="00222881" w:rsidRPr="00222881">
        <w:rPr>
          <w:b/>
        </w:rPr>
        <w:t>RegisterTest</w:t>
      </w:r>
      <w:proofErr w:type="spellEnd"/>
      <w:r w:rsidR="00BC7692" w:rsidRPr="00BC7692">
        <w:t xml:space="preserve"> containing unit tests</w:t>
      </w:r>
      <w:r w:rsidR="00222881">
        <w:t>, which will be used to mark your implementation of the Register class. You can use it to gain</w:t>
      </w:r>
      <w:r w:rsidR="00BC7692">
        <w:t xml:space="preserve"> progressive feedback on your </w:t>
      </w:r>
      <w:r w:rsidR="004F7585">
        <w:t>design</w:t>
      </w:r>
      <w:r w:rsidR="00BC7692">
        <w:t xml:space="preserve">, however, </w:t>
      </w:r>
      <w:r w:rsidR="00BC7692" w:rsidRPr="007520A1">
        <w:rPr>
          <w:u w:val="single"/>
        </w:rPr>
        <w:t>some tests will not pass at this stage</w:t>
      </w:r>
      <w:r w:rsidR="00BC7692">
        <w:t xml:space="preserve"> and are </w:t>
      </w:r>
      <w:r w:rsidR="004F7585">
        <w:t>there</w:t>
      </w:r>
      <w:r w:rsidR="00BC7692">
        <w:t xml:space="preserve"> to test functionality that you will add in next week's exercise.</w:t>
      </w:r>
      <w:r w:rsidR="00ED5E64">
        <w:t xml:space="preserve"> It is</w:t>
      </w:r>
      <w:r w:rsidR="007520A1">
        <w:t xml:space="preserve"> also</w:t>
      </w:r>
      <w:r w:rsidR="00ED5E64">
        <w:t xml:space="preserve"> important that you </w:t>
      </w:r>
      <w:r w:rsidR="00ED5E64" w:rsidRPr="001157FA">
        <w:rPr>
          <w:u w:val="single"/>
        </w:rPr>
        <w:t xml:space="preserve">use the same method </w:t>
      </w:r>
      <w:r w:rsidR="001157FA" w:rsidRPr="001157FA">
        <w:rPr>
          <w:u w:val="single"/>
        </w:rPr>
        <w:t>signatures and return types</w:t>
      </w:r>
      <w:r w:rsidR="001157FA">
        <w:t xml:space="preserve"> </w:t>
      </w:r>
      <w:r w:rsidR="00ED5E64">
        <w:t>as those specified in the test program</w:t>
      </w:r>
      <w:r w:rsidR="004F7585">
        <w:t xml:space="preserve">, </w:t>
      </w:r>
      <w:proofErr w:type="gramStart"/>
      <w:r w:rsidR="004F7585">
        <w:t>e.g.</w:t>
      </w:r>
      <w:proofErr w:type="gramEnd"/>
      <w:r w:rsidR="004F7585">
        <w:t xml:space="preserve"> note the size method is called “</w:t>
      </w:r>
      <w:proofErr w:type="spellStart"/>
      <w:r w:rsidR="009563D2" w:rsidRPr="009563D2">
        <w:t>getRegisterSize</w:t>
      </w:r>
      <w:proofErr w:type="spellEnd"/>
      <w:r w:rsidR="004F7585">
        <w:t xml:space="preserve">” when invoked in the </w:t>
      </w:r>
      <w:proofErr w:type="spellStart"/>
      <w:r w:rsidR="004F7585">
        <w:t>test</w:t>
      </w:r>
      <w:r w:rsidR="009563D2">
        <w:t>G</w:t>
      </w:r>
      <w:r w:rsidR="009563D2" w:rsidRPr="009563D2">
        <w:t>etRegisterSize</w:t>
      </w:r>
      <w:proofErr w:type="spellEnd"/>
      <w:r w:rsidR="004F7585">
        <w:t xml:space="preserve"> unit </w:t>
      </w:r>
      <w:r w:rsidR="00D55517">
        <w:t>test meaning this exact name needs to be used for the corresponding method in your Register class</w:t>
      </w:r>
      <w:r w:rsidR="00ED5E64">
        <w:t>.</w:t>
      </w:r>
    </w:p>
    <w:p w14:paraId="0B13BA99" w14:textId="77777777" w:rsidR="00B02EC3" w:rsidRDefault="00B02EC3" w:rsidP="00B02EC3">
      <w:pPr>
        <w:spacing w:before="0" w:after="0"/>
      </w:pPr>
    </w:p>
    <w:p w14:paraId="0EEA3622" w14:textId="5D7B314F" w:rsidR="00B02EC3" w:rsidRDefault="00C20662" w:rsidP="00B02EC3">
      <w:pPr>
        <w:spacing w:before="0" w:after="0"/>
        <w:jc w:val="center"/>
      </w:pPr>
      <w:r>
        <w:rPr>
          <w:noProof/>
        </w:rPr>
        <w:drawing>
          <wp:inline distT="0" distB="0" distL="0" distR="0" wp14:anchorId="4F439E75" wp14:editId="5E36201F">
            <wp:extent cx="2524125" cy="83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4125" cy="838200"/>
                    </a:xfrm>
                    <a:prstGeom prst="rect">
                      <a:avLst/>
                    </a:prstGeom>
                    <a:noFill/>
                    <a:ln>
                      <a:noFill/>
                    </a:ln>
                  </pic:spPr>
                </pic:pic>
              </a:graphicData>
            </a:graphic>
          </wp:inline>
        </w:drawing>
      </w:r>
    </w:p>
    <w:p w14:paraId="4A2B72D2" w14:textId="77777777" w:rsidR="00B02EC3" w:rsidRDefault="00B02EC3" w:rsidP="00B02EC3">
      <w:pPr>
        <w:spacing w:before="0" w:after="0"/>
      </w:pPr>
    </w:p>
    <w:p w14:paraId="7FE0AC2A" w14:textId="27F7192E" w:rsidR="00F425BA" w:rsidRDefault="00B02EC3" w:rsidP="00B02EC3">
      <w:pPr>
        <w:numPr>
          <w:ilvl w:val="0"/>
          <w:numId w:val="36"/>
        </w:numPr>
        <w:spacing w:before="0" w:after="0"/>
      </w:pPr>
      <w:r>
        <w:t>The Register class</w:t>
      </w:r>
      <w:r w:rsidR="004F7585">
        <w:t xml:space="preserve"> (in </w:t>
      </w:r>
      <w:proofErr w:type="spellStart"/>
      <w:r w:rsidR="004F7585">
        <w:t>src</w:t>
      </w:r>
      <w:proofErr w:type="spellEnd"/>
      <w:r w:rsidR="004F7585">
        <w:t xml:space="preserve"> &gt; lib)</w:t>
      </w:r>
      <w:r>
        <w:t xml:space="preserve"> should have</w:t>
      </w:r>
      <w:r w:rsidR="004B6F29">
        <w:t xml:space="preserve"> </w:t>
      </w:r>
      <w:r w:rsidR="00F425BA">
        <w:t>two</w:t>
      </w:r>
      <w:r w:rsidR="004B6F29">
        <w:t xml:space="preserve"> field</w:t>
      </w:r>
      <w:r w:rsidR="00F425BA">
        <w:t>s</w:t>
      </w:r>
      <w:r w:rsidR="004B6F29">
        <w:t xml:space="preserve"> -</w:t>
      </w:r>
      <w:r w:rsidR="004F7585">
        <w:t xml:space="preserve"> an </w:t>
      </w:r>
      <w:proofErr w:type="spellStart"/>
      <w:r w:rsidR="004F7585">
        <w:t>ArrayList</w:t>
      </w:r>
      <w:proofErr w:type="spellEnd"/>
      <w:r w:rsidR="004F7585">
        <w:t xml:space="preserve"> of type Name,</w:t>
      </w:r>
      <w:r>
        <w:t xml:space="preserve"> and</w:t>
      </w:r>
      <w:r w:rsidR="00F425BA">
        <w:t xml:space="preserve"> an </w:t>
      </w:r>
      <w:r w:rsidR="00F425BA" w:rsidRPr="003553DB">
        <w:rPr>
          <w:rFonts w:ascii="Consolas" w:hAnsi="Consolas" w:cs="Consolas"/>
          <w:b/>
          <w:bCs/>
          <w:snapToGrid/>
          <w:color w:val="7F0055"/>
          <w:sz w:val="22"/>
          <w:szCs w:val="22"/>
          <w:lang w:val="en-GB" w:eastAsia="en-GB"/>
        </w:rPr>
        <w:t>int</w:t>
      </w:r>
      <w:r w:rsidR="00F425BA">
        <w:t xml:space="preserve">, which represents </w:t>
      </w:r>
      <w:r w:rsidR="004178FF">
        <w:t xml:space="preserve">a hypothetical </w:t>
      </w:r>
      <w:r w:rsidR="00F425BA">
        <w:t>room capacity</w:t>
      </w:r>
      <w:r w:rsidR="00DD38EF">
        <w:t xml:space="preserve"> used to determine the number of names a register can hold</w:t>
      </w:r>
      <w:r w:rsidR="00F425BA">
        <w:t>.</w:t>
      </w:r>
      <w:r>
        <w:t xml:space="preserve"> </w:t>
      </w:r>
      <w:r w:rsidR="00F425BA">
        <w:t xml:space="preserve">There should be </w:t>
      </w:r>
      <w:r>
        <w:t>a default constructor</w:t>
      </w:r>
      <w:r w:rsidR="00F425BA">
        <w:t>, which sets room capacity to 2</w:t>
      </w:r>
      <w:r w:rsidR="009563D2">
        <w:t>5</w:t>
      </w:r>
      <w:r w:rsidR="00F425BA">
        <w:t>, and a custom constructor that allows the room capacity to be provided</w:t>
      </w:r>
      <w:r>
        <w:t>.</w:t>
      </w:r>
      <w:r w:rsidR="005514B2">
        <w:t xml:space="preserve"> There should be a get method for the room capacity, but not a set method, </w:t>
      </w:r>
      <w:proofErr w:type="gramStart"/>
      <w:r w:rsidR="005514B2">
        <w:t>i.e.</w:t>
      </w:r>
      <w:proofErr w:type="gramEnd"/>
      <w:r w:rsidR="005514B2">
        <w:t xml:space="preserve"> it can only be set at the point of construction.</w:t>
      </w:r>
    </w:p>
    <w:p w14:paraId="6939CB34" w14:textId="77777777" w:rsidR="00B02EC3" w:rsidRDefault="002F5CBE" w:rsidP="00236C65">
      <w:pPr>
        <w:numPr>
          <w:ilvl w:val="0"/>
          <w:numId w:val="36"/>
        </w:numPr>
        <w:spacing w:before="120" w:after="0"/>
        <w:ind w:left="714" w:hanging="357"/>
      </w:pPr>
      <w:r>
        <w:t>M</w:t>
      </w:r>
      <w:r w:rsidR="00B02EC3">
        <w:t xml:space="preserve">ethods should allow names to be </w:t>
      </w:r>
      <w:r w:rsidR="00B02EC3" w:rsidRPr="007600C0">
        <w:rPr>
          <w:u w:val="single"/>
        </w:rPr>
        <w:t>added</w:t>
      </w:r>
      <w:r w:rsidR="00B02EC3">
        <w:t xml:space="preserve">, </w:t>
      </w:r>
      <w:r w:rsidR="00B02EC3" w:rsidRPr="007600C0">
        <w:rPr>
          <w:u w:val="single"/>
        </w:rPr>
        <w:t>removed</w:t>
      </w:r>
      <w:r w:rsidR="00B02EC3">
        <w:t xml:space="preserve"> and </w:t>
      </w:r>
      <w:r w:rsidR="00B02EC3" w:rsidRPr="007600C0">
        <w:rPr>
          <w:u w:val="single"/>
        </w:rPr>
        <w:t>retrieved</w:t>
      </w:r>
      <w:r w:rsidR="00817FCA">
        <w:t xml:space="preserve"> from the register. I</w:t>
      </w:r>
      <w:r w:rsidR="00B02EC3">
        <w:t xml:space="preserve">t should also be possible to retrieve the register's </w:t>
      </w:r>
      <w:r w:rsidR="00B02EC3" w:rsidRPr="007600C0">
        <w:rPr>
          <w:u w:val="single"/>
        </w:rPr>
        <w:t>size</w:t>
      </w:r>
      <w:r w:rsidR="00B02EC3">
        <w:t xml:space="preserve">, </w:t>
      </w:r>
      <w:r w:rsidR="00B02EC3" w:rsidRPr="007600C0">
        <w:rPr>
          <w:u w:val="single"/>
        </w:rPr>
        <w:t>clear</w:t>
      </w:r>
      <w:r w:rsidR="00B02EC3">
        <w:t xml:space="preserve"> all entries within it and check if it is </w:t>
      </w:r>
      <w:r w:rsidR="00B02EC3" w:rsidRPr="007600C0">
        <w:rPr>
          <w:u w:val="single"/>
        </w:rPr>
        <w:t>empty</w:t>
      </w:r>
      <w:r w:rsidR="00B02EC3">
        <w:t xml:space="preserve">. A </w:t>
      </w:r>
      <w:proofErr w:type="spellStart"/>
      <w:proofErr w:type="gramStart"/>
      <w:r w:rsidR="00B02EC3" w:rsidRPr="004A00F0">
        <w:rPr>
          <w:b/>
          <w:bCs/>
        </w:rPr>
        <w:t>toString</w:t>
      </w:r>
      <w:proofErr w:type="spellEnd"/>
      <w:r w:rsidR="00B02EC3" w:rsidRPr="004A00F0">
        <w:rPr>
          <w:b/>
          <w:bCs/>
        </w:rPr>
        <w:t>(</w:t>
      </w:r>
      <w:proofErr w:type="gramEnd"/>
      <w:r w:rsidR="00B02EC3" w:rsidRPr="004A00F0">
        <w:rPr>
          <w:b/>
          <w:bCs/>
        </w:rPr>
        <w:t>)</w:t>
      </w:r>
      <w:r w:rsidR="00B02EC3">
        <w:t xml:space="preserve"> method should </w:t>
      </w:r>
      <w:r w:rsidR="00D438C6">
        <w:t>be in the standard convention format</w:t>
      </w:r>
      <w:r w:rsidR="00B336C8">
        <w:t>.</w:t>
      </w:r>
    </w:p>
    <w:p w14:paraId="69358525" w14:textId="77777777" w:rsidR="005514B2" w:rsidRDefault="005514B2" w:rsidP="00236C65">
      <w:pPr>
        <w:numPr>
          <w:ilvl w:val="0"/>
          <w:numId w:val="36"/>
        </w:numPr>
        <w:spacing w:before="120" w:after="0"/>
        <w:ind w:left="714" w:hanging="357"/>
      </w:pPr>
      <w:r>
        <w:t xml:space="preserve">The </w:t>
      </w:r>
      <w:proofErr w:type="spellStart"/>
      <w:r w:rsidRPr="004A00F0">
        <w:rPr>
          <w:b/>
          <w:bCs/>
        </w:rPr>
        <w:t>addName</w:t>
      </w:r>
      <w:proofErr w:type="spellEnd"/>
      <w:r>
        <w:t xml:space="preserve"> method (which accepts a single </w:t>
      </w:r>
      <w:r w:rsidRPr="004A00F0">
        <w:rPr>
          <w:rFonts w:ascii="Consolas" w:hAnsi="Consolas"/>
          <w:sz w:val="22"/>
          <w:szCs w:val="22"/>
        </w:rPr>
        <w:t>Name</w:t>
      </w:r>
      <w:r>
        <w:t xml:space="preserve">) should ensure room capacity is not exceeded. There should also be an </w:t>
      </w:r>
      <w:proofErr w:type="spellStart"/>
      <w:r w:rsidRPr="004A00F0">
        <w:rPr>
          <w:b/>
          <w:bCs/>
        </w:rPr>
        <w:t>addNames</w:t>
      </w:r>
      <w:proofErr w:type="spellEnd"/>
      <w:r>
        <w:t xml:space="preserve"> method that accepts an </w:t>
      </w:r>
      <w:proofErr w:type="spellStart"/>
      <w:r w:rsidRPr="004A00F0">
        <w:rPr>
          <w:rFonts w:ascii="Consolas" w:hAnsi="Consolas"/>
          <w:sz w:val="22"/>
          <w:szCs w:val="22"/>
        </w:rPr>
        <w:t>ArrayList</w:t>
      </w:r>
      <w:proofErr w:type="spellEnd"/>
      <w:r w:rsidRPr="004A00F0">
        <w:rPr>
          <w:rFonts w:ascii="Consolas" w:hAnsi="Consolas"/>
          <w:sz w:val="22"/>
          <w:szCs w:val="22"/>
        </w:rPr>
        <w:t>&lt;Name&gt;</w:t>
      </w:r>
      <w:r>
        <w:t xml:space="preserve"> and adds each of these names to the register, so long as </w:t>
      </w:r>
      <w:r w:rsidR="00DD38EF">
        <w:t xml:space="preserve">room </w:t>
      </w:r>
      <w:r>
        <w:t xml:space="preserve">capacity is not exceeded. Both operations should do nothing if </w:t>
      </w:r>
      <w:r w:rsidR="00DD38EF">
        <w:t xml:space="preserve">room </w:t>
      </w:r>
      <w:r>
        <w:t>capacity would be breached.</w:t>
      </w:r>
    </w:p>
    <w:p w14:paraId="4541D4ED" w14:textId="36C1B5D9" w:rsidR="00B02EC3" w:rsidRDefault="00B02EC3" w:rsidP="00B02EC3">
      <w:pPr>
        <w:numPr>
          <w:ilvl w:val="0"/>
          <w:numId w:val="36"/>
        </w:numPr>
        <w:spacing w:before="120" w:after="0"/>
      </w:pPr>
      <w:r>
        <w:t xml:space="preserve">Add </w:t>
      </w:r>
      <w:r w:rsidR="00D8743F">
        <w:t>a method</w:t>
      </w:r>
      <w:r>
        <w:t xml:space="preserve"> </w:t>
      </w:r>
      <w:proofErr w:type="spellStart"/>
      <w:r w:rsidR="009D00E5">
        <w:rPr>
          <w:b/>
        </w:rPr>
        <w:t>searchRegisterByF</w:t>
      </w:r>
      <w:r w:rsidR="009563D2">
        <w:rPr>
          <w:b/>
        </w:rPr>
        <w:t>amily</w:t>
      </w:r>
      <w:r w:rsidRPr="006221BC">
        <w:rPr>
          <w:b/>
        </w:rPr>
        <w:t>Name</w:t>
      </w:r>
      <w:r w:rsidR="004A00F0">
        <w:rPr>
          <w:b/>
        </w:rPr>
        <w:t>Initial</w:t>
      </w:r>
      <w:proofErr w:type="spellEnd"/>
      <w:r w:rsidRPr="006221BC">
        <w:rPr>
          <w:b/>
        </w:rPr>
        <w:t>(...)</w:t>
      </w:r>
      <w:r>
        <w:t xml:space="preserve"> </w:t>
      </w:r>
      <w:r w:rsidR="00D8743F">
        <w:t>that accepts</w:t>
      </w:r>
      <w:r>
        <w:t xml:space="preserve"> </w:t>
      </w:r>
      <w:r w:rsidRPr="003553DB">
        <w:t xml:space="preserve">a </w:t>
      </w:r>
      <w:r w:rsidR="004A00F0" w:rsidRPr="003553DB">
        <w:rPr>
          <w:rFonts w:ascii="Consolas" w:hAnsi="Consolas" w:cs="Consolas"/>
          <w:b/>
          <w:bCs/>
          <w:snapToGrid/>
          <w:color w:val="7F0055"/>
          <w:sz w:val="22"/>
          <w:szCs w:val="22"/>
          <w:lang w:val="en-GB" w:eastAsia="en-GB"/>
        </w:rPr>
        <w:t>char</w:t>
      </w:r>
      <w:r w:rsidRPr="003553DB">
        <w:t xml:space="preserve"> argument</w:t>
      </w:r>
      <w:r>
        <w:t xml:space="preserve"> and return</w:t>
      </w:r>
      <w:r w:rsidR="00D8743F">
        <w:t>s</w:t>
      </w:r>
      <w:r>
        <w:t xml:space="preserve"> </w:t>
      </w:r>
      <w:r w:rsidRPr="00DD38EF">
        <w:rPr>
          <w:rFonts w:ascii="Consolas" w:hAnsi="Consolas"/>
          <w:sz w:val="22"/>
          <w:szCs w:val="22"/>
        </w:rPr>
        <w:t>true</w:t>
      </w:r>
      <w:r>
        <w:t xml:space="preserve"> or </w:t>
      </w:r>
      <w:r w:rsidRPr="00DD38EF">
        <w:rPr>
          <w:rFonts w:ascii="Consolas" w:hAnsi="Consolas"/>
          <w:sz w:val="22"/>
          <w:szCs w:val="22"/>
        </w:rPr>
        <w:t>false</w:t>
      </w:r>
      <w:r>
        <w:t xml:space="preserve"> depending on whether</w:t>
      </w:r>
      <w:r w:rsidR="004A00F0">
        <w:t xml:space="preserve"> the register contains</w:t>
      </w:r>
      <w:r>
        <w:t xml:space="preserve"> a </w:t>
      </w:r>
      <w:r w:rsidR="009563D2">
        <w:t>family</w:t>
      </w:r>
      <w:r w:rsidR="004A00F0">
        <w:t xml:space="preserve"> name that starts with the character provided</w:t>
      </w:r>
      <w:r w:rsidR="009563D2">
        <w:t xml:space="preserve"> </w:t>
      </w:r>
      <w:r w:rsidR="009563D2">
        <w:t xml:space="preserve">(regardless of case – </w:t>
      </w:r>
      <w:proofErr w:type="gramStart"/>
      <w:r w:rsidR="009563D2">
        <w:t>i.e.</w:t>
      </w:r>
      <w:proofErr w:type="gramEnd"/>
      <w:r w:rsidR="009563D2">
        <w:t xml:space="preserve"> this check is not case-sensitive)</w:t>
      </w:r>
      <w:r w:rsidR="00D8743F">
        <w:t>.</w:t>
      </w:r>
    </w:p>
    <w:p w14:paraId="099264F0" w14:textId="77777777" w:rsidR="00D8743F" w:rsidRDefault="007A28B7" w:rsidP="00B02EC3">
      <w:pPr>
        <w:numPr>
          <w:ilvl w:val="0"/>
          <w:numId w:val="36"/>
        </w:numPr>
        <w:spacing w:before="120" w:after="0"/>
      </w:pPr>
      <w:r>
        <w:t xml:space="preserve">Add a method </w:t>
      </w:r>
      <w:proofErr w:type="spellStart"/>
      <w:r w:rsidR="009D00E5">
        <w:rPr>
          <w:b/>
        </w:rPr>
        <w:t>countFirst</w:t>
      </w:r>
      <w:r>
        <w:rPr>
          <w:b/>
        </w:rPr>
        <w:t>NameOccurrences</w:t>
      </w:r>
      <w:proofErr w:type="spellEnd"/>
      <w:r w:rsidRPr="006221BC">
        <w:rPr>
          <w:b/>
        </w:rPr>
        <w:t>(...)</w:t>
      </w:r>
      <w:r>
        <w:t xml:space="preserve"> that accepts a </w:t>
      </w:r>
      <w:r w:rsidR="004A00F0">
        <w:rPr>
          <w:rFonts w:ascii="Consolas" w:hAnsi="Consolas"/>
          <w:sz w:val="22"/>
          <w:szCs w:val="22"/>
        </w:rPr>
        <w:t>String</w:t>
      </w:r>
      <w:r>
        <w:t xml:space="preserve"> argument and returns an </w:t>
      </w:r>
      <w:r w:rsidR="003553DB" w:rsidRPr="003553DB">
        <w:rPr>
          <w:rFonts w:ascii="Consolas" w:hAnsi="Consolas" w:cs="Consolas"/>
          <w:b/>
          <w:bCs/>
          <w:snapToGrid/>
          <w:color w:val="7F0055"/>
          <w:sz w:val="22"/>
          <w:szCs w:val="22"/>
          <w:lang w:val="en-GB" w:eastAsia="en-GB"/>
        </w:rPr>
        <w:t>int</w:t>
      </w:r>
      <w:r>
        <w:t xml:space="preserve"> </w:t>
      </w:r>
      <w:r w:rsidR="00A75675">
        <w:t>signaling</w:t>
      </w:r>
      <w:r w:rsidR="00E77116">
        <w:t xml:space="preserve"> the number of occurrences of </w:t>
      </w:r>
      <w:r w:rsidR="009D00E5">
        <w:t>first</w:t>
      </w:r>
      <w:r w:rsidR="003553DB">
        <w:t xml:space="preserve"> name</w:t>
      </w:r>
      <w:r w:rsidR="00E77116">
        <w:t>s</w:t>
      </w:r>
      <w:r w:rsidR="008478E3">
        <w:t xml:space="preserve"> in the register</w:t>
      </w:r>
      <w:r w:rsidR="004A00F0">
        <w:t xml:space="preserve"> that match </w:t>
      </w:r>
      <w:r w:rsidR="004A00F0">
        <w:lastRenderedPageBreak/>
        <w:t>the string provided</w:t>
      </w:r>
      <w:r w:rsidR="000752F0">
        <w:t xml:space="preserve"> (regardless of case – </w:t>
      </w:r>
      <w:proofErr w:type="gramStart"/>
      <w:r w:rsidR="000752F0">
        <w:t>i.e.</w:t>
      </w:r>
      <w:proofErr w:type="gramEnd"/>
      <w:r w:rsidR="000752F0">
        <w:t xml:space="preserve"> this check is not case</w:t>
      </w:r>
      <w:r w:rsidR="008478E3">
        <w:t>-</w:t>
      </w:r>
      <w:r w:rsidR="000752F0">
        <w:t>sensitive)</w:t>
      </w:r>
      <w:r>
        <w:t>.</w:t>
      </w:r>
    </w:p>
    <w:p w14:paraId="503700B0" w14:textId="77777777" w:rsidR="006A142D" w:rsidRDefault="006A142D" w:rsidP="00B02EC3">
      <w:pPr>
        <w:numPr>
          <w:ilvl w:val="0"/>
          <w:numId w:val="36"/>
        </w:numPr>
        <w:spacing w:before="120" w:after="0"/>
      </w:pPr>
      <w:r>
        <w:t xml:space="preserve">In the </w:t>
      </w:r>
      <w:proofErr w:type="spellStart"/>
      <w:r>
        <w:t>src</w:t>
      </w:r>
      <w:proofErr w:type="spellEnd"/>
      <w:r>
        <w:t xml:space="preserve"> &gt; main package, you will notice a class called </w:t>
      </w:r>
      <w:proofErr w:type="spellStart"/>
      <w:r w:rsidR="00B02EC3">
        <w:rPr>
          <w:b/>
        </w:rPr>
        <w:t>Register</w:t>
      </w:r>
      <w:r>
        <w:rPr>
          <w:b/>
        </w:rPr>
        <w:t>App</w:t>
      </w:r>
      <w:proofErr w:type="spellEnd"/>
      <w:r>
        <w:t xml:space="preserve"> that has a method called execute, which accepts a</w:t>
      </w:r>
      <w:r w:rsidR="00BA1E92">
        <w:t xml:space="preserve"> Name and a</w:t>
      </w:r>
      <w:r>
        <w:t xml:space="preserve"> Register</w:t>
      </w:r>
      <w:r w:rsidR="00BA1E92">
        <w:t xml:space="preserve"> </w:t>
      </w:r>
      <w:r>
        <w:t>object and returns a String. Currently, it simply returns an empty string. It should however do the following:</w:t>
      </w:r>
    </w:p>
    <w:p w14:paraId="69222DF0" w14:textId="42117DDF" w:rsidR="006A142D" w:rsidRDefault="006A142D" w:rsidP="006A142D">
      <w:pPr>
        <w:numPr>
          <w:ilvl w:val="1"/>
          <w:numId w:val="36"/>
        </w:numPr>
        <w:spacing w:before="120" w:after="0"/>
      </w:pPr>
      <w:r>
        <w:t xml:space="preserve">Remove a name at index 1 from the Register </w:t>
      </w:r>
      <w:r w:rsidRPr="006A142D">
        <w:rPr>
          <w:rFonts w:ascii="Consolas" w:hAnsi="Consolas" w:cs="Consolas"/>
          <w:snapToGrid/>
          <w:color w:val="6A3E3E"/>
          <w:sz w:val="22"/>
          <w:szCs w:val="22"/>
          <w:lang w:val="en-GB" w:eastAsia="en-GB"/>
        </w:rPr>
        <w:t>reg</w:t>
      </w:r>
      <w:r>
        <w:t>.</w:t>
      </w:r>
    </w:p>
    <w:p w14:paraId="5F492D66" w14:textId="3FA20487" w:rsidR="006A142D" w:rsidRDefault="006A142D" w:rsidP="006A142D">
      <w:pPr>
        <w:numPr>
          <w:ilvl w:val="1"/>
          <w:numId w:val="36"/>
        </w:numPr>
        <w:spacing w:before="120" w:after="0"/>
      </w:pPr>
      <w:r>
        <w:t xml:space="preserve">Add the Name </w:t>
      </w:r>
      <w:proofErr w:type="spellStart"/>
      <w:r w:rsidRPr="006A142D">
        <w:rPr>
          <w:rFonts w:ascii="Consolas" w:hAnsi="Consolas" w:cs="Consolas"/>
          <w:snapToGrid/>
          <w:color w:val="6A3E3E"/>
          <w:sz w:val="22"/>
          <w:szCs w:val="22"/>
          <w:lang w:val="en-GB" w:eastAsia="en-GB"/>
        </w:rPr>
        <w:t>n</w:t>
      </w:r>
      <w:r w:rsidR="00BA1E92">
        <w:rPr>
          <w:rFonts w:ascii="Consolas" w:hAnsi="Consolas" w:cs="Consolas"/>
          <w:snapToGrid/>
          <w:color w:val="6A3E3E"/>
          <w:sz w:val="22"/>
          <w:szCs w:val="22"/>
          <w:lang w:val="en-GB" w:eastAsia="en-GB"/>
        </w:rPr>
        <w:t>m</w:t>
      </w:r>
      <w:r w:rsidR="00197ADA">
        <w:rPr>
          <w:rFonts w:ascii="Consolas" w:hAnsi="Consolas" w:cs="Consolas"/>
          <w:snapToGrid/>
          <w:color w:val="6A3E3E"/>
          <w:sz w:val="22"/>
          <w:szCs w:val="22"/>
          <w:lang w:val="en-GB" w:eastAsia="en-GB"/>
        </w:rPr>
        <w:t>e</w:t>
      </w:r>
      <w:proofErr w:type="spellEnd"/>
      <w:r>
        <w:t xml:space="preserve"> (</w:t>
      </w:r>
      <w:r w:rsidR="004E5467">
        <w:t>passed as a parameter to the execute method</w:t>
      </w:r>
      <w:r>
        <w:t>) to the register.</w:t>
      </w:r>
    </w:p>
    <w:p w14:paraId="155F7A66" w14:textId="67C7E2CB" w:rsidR="006A142D" w:rsidRDefault="006A142D" w:rsidP="006A142D">
      <w:pPr>
        <w:numPr>
          <w:ilvl w:val="1"/>
          <w:numId w:val="36"/>
        </w:numPr>
        <w:spacing w:before="120" w:after="0"/>
      </w:pPr>
      <w:r>
        <w:t xml:space="preserve">Return a String that </w:t>
      </w:r>
      <w:r w:rsidR="00BA1E92">
        <w:t>represents</w:t>
      </w:r>
      <w:r>
        <w:t xml:space="preserve"> each name in the register</w:t>
      </w:r>
      <w:r w:rsidR="00262880">
        <w:t xml:space="preserve"> that has a </w:t>
      </w:r>
      <w:r w:rsidR="00BA1E92">
        <w:t>first</w:t>
      </w:r>
      <w:r w:rsidR="00262880">
        <w:t xml:space="preserve"> name</w:t>
      </w:r>
      <w:r w:rsidR="00BA1E92">
        <w:t xml:space="preserve"> containing either of the characters </w:t>
      </w:r>
      <w:r w:rsidR="00BA1E92" w:rsidRPr="00BA1E92">
        <w:rPr>
          <w:rFonts w:ascii="Consolas" w:hAnsi="Consolas"/>
          <w:sz w:val="22"/>
          <w:szCs w:val="22"/>
        </w:rPr>
        <w:t>a</w:t>
      </w:r>
      <w:r w:rsidR="00BA1E92">
        <w:t xml:space="preserve"> </w:t>
      </w:r>
      <w:proofErr w:type="spellStart"/>
      <w:r w:rsidR="00BA1E92">
        <w:t>or</w:t>
      </w:r>
      <w:r w:rsidR="001D3A63">
        <w:t xml:space="preserve"> </w:t>
      </w:r>
      <w:r w:rsidR="00BA1E92" w:rsidRPr="00BA1E92">
        <w:rPr>
          <w:rFonts w:ascii="Consolas" w:hAnsi="Consolas"/>
          <w:sz w:val="22"/>
          <w:szCs w:val="22"/>
        </w:rPr>
        <w:t>e</w:t>
      </w:r>
      <w:proofErr w:type="spellEnd"/>
      <w:r>
        <w:t xml:space="preserve"> in the format: "</w:t>
      </w:r>
      <w:r w:rsidR="00BA1E92">
        <w:t>i</w:t>
      </w:r>
      <w:r>
        <w:t>nitial</w:t>
      </w:r>
      <w:r w:rsidR="00BA1E92">
        <w:t>.sur</w:t>
      </w:r>
      <w:r w:rsidR="004178FF">
        <w:t>namefirst3letters</w:t>
      </w:r>
      <w:r w:rsidR="00BA1E92">
        <w:t>@email.com</w:t>
      </w:r>
      <w:r>
        <w:t xml:space="preserve">", </w:t>
      </w:r>
      <w:r w:rsidR="004178FF">
        <w:t>(</w:t>
      </w:r>
      <w:proofErr w:type="gramStart"/>
      <w:r>
        <w:t>e.g.</w:t>
      </w:r>
      <w:proofErr w:type="gramEnd"/>
      <w:r w:rsidR="001D3A63">
        <w:t xml:space="preserve"> </w:t>
      </w:r>
      <w:r w:rsidR="004178FF">
        <w:t xml:space="preserve">Fred Jones would be </w:t>
      </w:r>
      <w:r>
        <w:t>"</w:t>
      </w:r>
      <w:r w:rsidR="004178FF">
        <w:t>f.jon@email.com</w:t>
      </w:r>
      <w:r>
        <w:t>"</w:t>
      </w:r>
      <w:r w:rsidR="004178FF">
        <w:t>)</w:t>
      </w:r>
      <w:r>
        <w:t xml:space="preserve">, each </w:t>
      </w:r>
      <w:r w:rsidR="00262880">
        <w:t>followed by a</w:t>
      </w:r>
      <w:r>
        <w:t xml:space="preserve"> new line.</w:t>
      </w:r>
      <w:r w:rsidR="004178FF">
        <w:t xml:space="preserve"> Each resultant email address should therefore be in lowercase and only the first three letters of the surname should be included.</w:t>
      </w:r>
    </w:p>
    <w:p w14:paraId="0AE75474" w14:textId="77777777" w:rsidR="00B02EC3" w:rsidRDefault="006A142D" w:rsidP="006A142D">
      <w:pPr>
        <w:spacing w:before="120" w:after="0"/>
        <w:ind w:left="720"/>
      </w:pPr>
      <w:r>
        <w:t xml:space="preserve">In the test &gt; main package there is a further JUnit Test Case </w:t>
      </w:r>
      <w:proofErr w:type="spellStart"/>
      <w:r w:rsidRPr="006A142D">
        <w:rPr>
          <w:b/>
        </w:rPr>
        <w:t>RegisterAppTest</w:t>
      </w:r>
      <w:proofErr w:type="spellEnd"/>
      <w:r>
        <w:t xml:space="preserve"> containing a unit test called </w:t>
      </w:r>
      <w:proofErr w:type="spellStart"/>
      <w:r>
        <w:t>testExecute</w:t>
      </w:r>
      <w:proofErr w:type="spellEnd"/>
      <w:r>
        <w:t>, which assesses whether the execute method behaves correctly</w:t>
      </w:r>
      <w:r w:rsidR="00A2197A">
        <w:t>.</w:t>
      </w:r>
    </w:p>
    <w:p w14:paraId="679F9EDC" w14:textId="77777777" w:rsidR="00A75675" w:rsidRDefault="00A75675" w:rsidP="006A142D">
      <w:pPr>
        <w:spacing w:before="120" w:after="0"/>
        <w:ind w:left="720"/>
      </w:pPr>
      <w:r w:rsidRPr="00A75675">
        <w:rPr>
          <w:b/>
        </w:rPr>
        <w:t>Please note</w:t>
      </w:r>
      <w:r>
        <w:t>: Your solution</w:t>
      </w:r>
      <w:r w:rsidR="00BA1E92">
        <w:t xml:space="preserve"> to part f)</w:t>
      </w:r>
      <w:r>
        <w:t xml:space="preserve"> will be marked by using a different input data set of names within the register to ensure your solution works dynamically based upon any given data set and is not hardcoded in any way.</w:t>
      </w:r>
    </w:p>
    <w:p w14:paraId="719E4B04" w14:textId="77777777" w:rsidR="0083250A" w:rsidRDefault="00B02EC3" w:rsidP="0083250A">
      <w:pPr>
        <w:numPr>
          <w:ilvl w:val="0"/>
          <w:numId w:val="36"/>
        </w:numPr>
        <w:snapToGrid w:val="0"/>
        <w:spacing w:before="120" w:after="0"/>
      </w:pPr>
      <w:r>
        <w:t xml:space="preserve">As this is a portfolio question, you should fully document the </w:t>
      </w:r>
      <w:r w:rsidR="007A28B7" w:rsidRPr="00541B32">
        <w:rPr>
          <w:u w:val="single"/>
        </w:rPr>
        <w:t>Register</w:t>
      </w:r>
      <w:r>
        <w:t xml:space="preserve"> class with Javadoc, </w:t>
      </w:r>
      <w:proofErr w:type="gramStart"/>
      <w:r>
        <w:t>i.e.</w:t>
      </w:r>
      <w:proofErr w:type="gramEnd"/>
      <w:r>
        <w:t xml:space="preserve"> class header, constructor/method description and tags where appropriate.</w:t>
      </w:r>
    </w:p>
    <w:sectPr w:rsidR="0083250A" w:rsidSect="001E344A">
      <w:headerReference w:type="default" r:id="rId16"/>
      <w:footerReference w:type="default" r:id="rId17"/>
      <w:pgSz w:w="11907" w:h="16840" w:code="9"/>
      <w:pgMar w:top="1418" w:right="1134" w:bottom="1418" w:left="1418" w:header="851" w:footer="85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00C4C" w14:textId="77777777" w:rsidR="00810325" w:rsidRDefault="00810325">
      <w:r>
        <w:separator/>
      </w:r>
    </w:p>
  </w:endnote>
  <w:endnote w:type="continuationSeparator" w:id="0">
    <w:p w14:paraId="77B0DCBB" w14:textId="77777777" w:rsidR="00810325" w:rsidRDefault="00810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79251" w14:textId="3B251260" w:rsidR="001E344A" w:rsidRDefault="005874D5" w:rsidP="001E344A">
    <w:pPr>
      <w:pStyle w:val="Footer"/>
      <w:tabs>
        <w:tab w:val="clear" w:pos="8640"/>
        <w:tab w:val="right" w:pos="9498"/>
      </w:tabs>
      <w:rPr>
        <w:sz w:val="16"/>
        <w:lang w:val="en-GB"/>
      </w:rPr>
    </w:pPr>
    <w:r>
      <w:rPr>
        <w:sz w:val="16"/>
        <w:lang w:val="en-GB"/>
      </w:rPr>
      <w:t>la/</w:t>
    </w:r>
    <w:r w:rsidR="00A90BB5">
      <w:rPr>
        <w:sz w:val="16"/>
        <w:lang w:val="en-GB"/>
      </w:rPr>
      <w:t>20</w:t>
    </w:r>
    <w:r w:rsidR="00145931">
      <w:rPr>
        <w:sz w:val="16"/>
        <w:lang w:val="en-GB"/>
      </w:rPr>
      <w:t>2</w:t>
    </w:r>
    <w:r w:rsidR="009563D2">
      <w:rPr>
        <w:sz w:val="16"/>
        <w:lang w:val="en-GB"/>
      </w:rPr>
      <w:t>5</w:t>
    </w:r>
    <w:r w:rsidR="001E344A">
      <w:rPr>
        <w:sz w:val="16"/>
        <w:lang w:val="en-GB"/>
      </w:rPr>
      <w:tab/>
    </w:r>
    <w:r w:rsidR="001E344A">
      <w:rPr>
        <w:sz w:val="16"/>
        <w:lang w:val="en-GB"/>
      </w:rPr>
      <w:tab/>
      <w:t xml:space="preserve">Page </w:t>
    </w:r>
    <w:r w:rsidR="00A54560">
      <w:rPr>
        <w:sz w:val="16"/>
        <w:lang w:val="en-GB"/>
      </w:rPr>
      <w:fldChar w:fldCharType="begin"/>
    </w:r>
    <w:r w:rsidR="001E344A">
      <w:rPr>
        <w:sz w:val="16"/>
        <w:lang w:val="en-GB"/>
      </w:rPr>
      <w:instrText xml:space="preserve"> PAGE </w:instrText>
    </w:r>
    <w:r w:rsidR="00A54560">
      <w:rPr>
        <w:sz w:val="16"/>
        <w:lang w:val="en-GB"/>
      </w:rPr>
      <w:fldChar w:fldCharType="separate"/>
    </w:r>
    <w:r w:rsidR="00A90BB5">
      <w:rPr>
        <w:noProof/>
        <w:sz w:val="16"/>
        <w:lang w:val="en-GB"/>
      </w:rPr>
      <w:t>3</w:t>
    </w:r>
    <w:r w:rsidR="00A54560">
      <w:rPr>
        <w:sz w:val="16"/>
        <w:lang w:val="en-GB"/>
      </w:rPr>
      <w:fldChar w:fldCharType="end"/>
    </w:r>
    <w:r w:rsidR="001E344A">
      <w:rPr>
        <w:sz w:val="16"/>
        <w:lang w:val="en-GB"/>
      </w:rPr>
      <w:t xml:space="preserve"> of </w:t>
    </w:r>
    <w:r w:rsidR="00A54560">
      <w:rPr>
        <w:sz w:val="16"/>
        <w:lang w:val="en-GB"/>
      </w:rPr>
      <w:fldChar w:fldCharType="begin"/>
    </w:r>
    <w:r w:rsidR="001E344A">
      <w:rPr>
        <w:sz w:val="16"/>
        <w:lang w:val="en-GB"/>
      </w:rPr>
      <w:instrText xml:space="preserve"> NUMPAGES </w:instrText>
    </w:r>
    <w:r w:rsidR="00A54560">
      <w:rPr>
        <w:sz w:val="16"/>
        <w:lang w:val="en-GB"/>
      </w:rPr>
      <w:fldChar w:fldCharType="separate"/>
    </w:r>
    <w:r w:rsidR="00A90BB5">
      <w:rPr>
        <w:noProof/>
        <w:sz w:val="16"/>
        <w:lang w:val="en-GB"/>
      </w:rPr>
      <w:t>8</w:t>
    </w:r>
    <w:r w:rsidR="00A54560">
      <w:rPr>
        <w:sz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24E40" w14:textId="77777777" w:rsidR="00810325" w:rsidRDefault="00810325">
      <w:r>
        <w:separator/>
      </w:r>
    </w:p>
  </w:footnote>
  <w:footnote w:type="continuationSeparator" w:id="0">
    <w:p w14:paraId="31B17C86" w14:textId="77777777" w:rsidR="00810325" w:rsidRDefault="00810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FE214" w14:textId="720D2476" w:rsidR="001E344A" w:rsidRDefault="00A90BB5" w:rsidP="001E344A">
    <w:pPr>
      <w:pStyle w:val="Header"/>
      <w:tabs>
        <w:tab w:val="clear" w:pos="8640"/>
        <w:tab w:val="right" w:pos="9639"/>
      </w:tabs>
      <w:rPr>
        <w:i/>
        <w:lang w:val="en-GB"/>
      </w:rPr>
    </w:pPr>
    <w:r>
      <w:rPr>
        <w:i/>
        <w:lang w:val="en-GB"/>
      </w:rPr>
      <w:t>CTEC2</w:t>
    </w:r>
    <w:r w:rsidR="007A576A">
      <w:rPr>
        <w:i/>
        <w:lang w:val="en-GB"/>
      </w:rPr>
      <w:t>710</w:t>
    </w:r>
    <w:r>
      <w:rPr>
        <w:i/>
        <w:lang w:val="en-GB"/>
      </w:rPr>
      <w:t xml:space="preserve"> O</w:t>
    </w:r>
    <w:r w:rsidR="007A576A">
      <w:rPr>
        <w:i/>
        <w:lang w:val="en-GB"/>
      </w:rPr>
      <w:t>O</w:t>
    </w:r>
    <w:r>
      <w:rPr>
        <w:i/>
        <w:lang w:val="en-GB"/>
      </w:rPr>
      <w:t xml:space="preserve"> Design</w:t>
    </w:r>
    <w:r w:rsidR="007A576A">
      <w:rPr>
        <w:i/>
        <w:lang w:val="en-GB"/>
      </w:rPr>
      <w:t xml:space="preserve"> and Development</w:t>
    </w:r>
    <w:r>
      <w:rPr>
        <w:i/>
        <w:lang w:val="en-GB"/>
      </w:rPr>
      <w:tab/>
    </w:r>
    <w:r w:rsidR="001E344A">
      <w:rPr>
        <w:i/>
        <w:lang w:val="en-GB"/>
      </w:rPr>
      <w:tab/>
    </w:r>
    <w:r w:rsidR="0037138C">
      <w:rPr>
        <w:i/>
        <w:lang w:val="en-GB"/>
      </w:rPr>
      <w:t xml:space="preserve">Exercise </w:t>
    </w:r>
    <w:r w:rsidR="007A576A">
      <w:rPr>
        <w:i/>
        <w:lang w:val="en-GB"/>
      </w:rPr>
      <w:t>2.3</w:t>
    </w:r>
    <w:r w:rsidR="005A1AD4">
      <w:rPr>
        <w:i/>
        <w:lang w:val="en-GB"/>
      </w:rPr>
      <w:t xml:space="preserve">: Composition &amp; </w:t>
    </w:r>
    <w:r w:rsidR="00C41DBC">
      <w:rPr>
        <w:i/>
        <w:lang w:val="en-GB"/>
      </w:rPr>
      <w:t>Aggregation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558E6"/>
    <w:multiLevelType w:val="hybridMultilevel"/>
    <w:tmpl w:val="0168565C"/>
    <w:lvl w:ilvl="0" w:tplc="3096672A">
      <w:start w:val="1"/>
      <w:numFmt w:val="bullet"/>
      <w:pStyle w:val="Bullet"/>
      <w:lvlText w:val=""/>
      <w:lvlJc w:val="left"/>
      <w:pPr>
        <w:tabs>
          <w:tab w:val="num" w:pos="227"/>
        </w:tabs>
        <w:ind w:left="227" w:hanging="227"/>
      </w:pPr>
      <w:rPr>
        <w:rFonts w:ascii="Symbol" w:hAnsi="Symbol" w:hint="default"/>
      </w:rPr>
    </w:lvl>
    <w:lvl w:ilvl="1" w:tplc="79682A2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A7075D"/>
    <w:multiLevelType w:val="hybridMultilevel"/>
    <w:tmpl w:val="8812AAC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2F616D"/>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B01848"/>
    <w:multiLevelType w:val="hybridMultilevel"/>
    <w:tmpl w:val="8D80D06E"/>
    <w:lvl w:ilvl="0" w:tplc="B7EA11C2">
      <w:numFmt w:val="bullet"/>
      <w:lvlText w:val=""/>
      <w:lvlJc w:val="left"/>
      <w:pPr>
        <w:tabs>
          <w:tab w:val="num" w:pos="780"/>
        </w:tabs>
        <w:ind w:left="780" w:hanging="360"/>
      </w:pPr>
      <w:rPr>
        <w:rFonts w:ascii="Symbol" w:eastAsia="Times New Roman" w:hAnsi="Symbol" w:cs="Times New Roman" w:hint="default"/>
      </w:rPr>
    </w:lvl>
    <w:lvl w:ilvl="1" w:tplc="04090003" w:tentative="1">
      <w:start w:val="1"/>
      <w:numFmt w:val="bullet"/>
      <w:lvlText w:val="o"/>
      <w:lvlJc w:val="left"/>
      <w:pPr>
        <w:tabs>
          <w:tab w:val="num" w:pos="1500"/>
        </w:tabs>
        <w:ind w:left="1500" w:hanging="360"/>
      </w:pPr>
      <w:rPr>
        <w:rFonts w:ascii="Courier New" w:hAnsi="Courier New" w:cs="Aria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Arial"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Arial"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 w15:restartNumberingAfterBreak="0">
    <w:nsid w:val="1FD728E6"/>
    <w:multiLevelType w:val="multilevel"/>
    <w:tmpl w:val="75384846"/>
    <w:lvl w:ilvl="0">
      <w:start w:val="1"/>
      <w:numFmt w:val="decimal"/>
      <w:lvlText w:val="1.%1"/>
      <w:lvlJc w:val="left"/>
      <w:pPr>
        <w:tabs>
          <w:tab w:val="num" w:pos="567"/>
        </w:tabs>
        <w:ind w:left="567" w:hanging="567"/>
      </w:pPr>
      <w:rPr>
        <w:rFonts w:ascii="Times New Roman" w:hAnsi="Times New Roman" w:hint="default"/>
        <w:b w:val="0"/>
        <w:i w:val="0"/>
      </w:rPr>
    </w:lvl>
    <w:lvl w:ilvl="1">
      <w:start w:val="1"/>
      <w:numFmt w:val="lowerLetter"/>
      <w:lvlText w:val="(%2)"/>
      <w:lvlJc w:val="left"/>
      <w:pPr>
        <w:tabs>
          <w:tab w:val="num" w:pos="1134"/>
        </w:tabs>
        <w:ind w:left="1134" w:hanging="567"/>
      </w:pPr>
      <w:rPr>
        <w:rFonts w:ascii="Times New Roman" w:hAnsi="Times New Roman"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5" w15:restartNumberingAfterBreak="0">
    <w:nsid w:val="22240143"/>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44363A"/>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FF0B80"/>
    <w:multiLevelType w:val="hybridMultilevel"/>
    <w:tmpl w:val="E3D4C0F2"/>
    <w:lvl w:ilvl="0" w:tplc="AB7C5B0A">
      <w:numFmt w:val="bullet"/>
      <w:lvlText w:val=""/>
      <w:lvlJc w:val="left"/>
      <w:pPr>
        <w:tabs>
          <w:tab w:val="num" w:pos="344"/>
        </w:tabs>
        <w:ind w:left="344" w:hanging="284"/>
      </w:pPr>
      <w:rPr>
        <w:rFonts w:ascii="Symbol" w:eastAsia="Times New Roman" w:hAnsi="Symbol" w:cs="Times New Roman"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28947CDB"/>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F63DD8"/>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C0396C"/>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C1212B"/>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A60526"/>
    <w:multiLevelType w:val="hybridMultilevel"/>
    <w:tmpl w:val="76AC2BE0"/>
    <w:lvl w:ilvl="0" w:tplc="E6FCFD5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9E48E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114B4A"/>
    <w:multiLevelType w:val="singleLevel"/>
    <w:tmpl w:val="00CAC660"/>
    <w:lvl w:ilvl="0">
      <w:start w:val="1"/>
      <w:numFmt w:val="bullet"/>
      <w:pStyle w:val="Bullet1"/>
      <w:lvlText w:val=""/>
      <w:lvlJc w:val="left"/>
      <w:pPr>
        <w:tabs>
          <w:tab w:val="num" w:pos="360"/>
        </w:tabs>
        <w:ind w:left="360" w:hanging="360"/>
      </w:pPr>
      <w:rPr>
        <w:rFonts w:ascii="Symbol" w:hAnsi="Symbol" w:hint="default"/>
      </w:rPr>
    </w:lvl>
  </w:abstractNum>
  <w:abstractNum w:abstractNumId="15" w15:restartNumberingAfterBreak="0">
    <w:nsid w:val="448D19ED"/>
    <w:multiLevelType w:val="hybridMultilevel"/>
    <w:tmpl w:val="5B903E72"/>
    <w:lvl w:ilvl="0" w:tplc="9E2ECA88">
      <w:start w:val="1"/>
      <w:numFmt w:val="decimal"/>
      <w:pStyle w:val="Heading4"/>
      <w:lvlText w:val="%1"/>
      <w:lvlJc w:val="left"/>
      <w:pPr>
        <w:tabs>
          <w:tab w:val="num" w:pos="360"/>
        </w:tabs>
        <w:ind w:left="360" w:hanging="360"/>
      </w:pPr>
      <w:rPr>
        <w:rFonts w:ascii="Courier New" w:hAnsi="Courier New" w:hint="default"/>
        <w:b w:val="0"/>
        <w:i w:val="0"/>
      </w:rPr>
    </w:lvl>
    <w:lvl w:ilvl="1" w:tplc="75083436">
      <w:start w:val="1"/>
      <w:numFmt w:val="lowerLetter"/>
      <w:lvlText w:val="%2."/>
      <w:lvlJc w:val="left"/>
      <w:pPr>
        <w:tabs>
          <w:tab w:val="num" w:pos="1080"/>
        </w:tabs>
        <w:ind w:left="1080" w:hanging="360"/>
      </w:pPr>
    </w:lvl>
    <w:lvl w:ilvl="2" w:tplc="7D06C1E8" w:tentative="1">
      <w:start w:val="1"/>
      <w:numFmt w:val="lowerRoman"/>
      <w:lvlText w:val="%3."/>
      <w:lvlJc w:val="right"/>
      <w:pPr>
        <w:tabs>
          <w:tab w:val="num" w:pos="1800"/>
        </w:tabs>
        <w:ind w:left="1800" w:hanging="180"/>
      </w:pPr>
    </w:lvl>
    <w:lvl w:ilvl="3" w:tplc="5AE8D25E" w:tentative="1">
      <w:start w:val="1"/>
      <w:numFmt w:val="decimal"/>
      <w:lvlText w:val="%4."/>
      <w:lvlJc w:val="left"/>
      <w:pPr>
        <w:tabs>
          <w:tab w:val="num" w:pos="2520"/>
        </w:tabs>
        <w:ind w:left="2520" w:hanging="360"/>
      </w:pPr>
    </w:lvl>
    <w:lvl w:ilvl="4" w:tplc="F4AACCA8" w:tentative="1">
      <w:start w:val="1"/>
      <w:numFmt w:val="lowerLetter"/>
      <w:lvlText w:val="%5."/>
      <w:lvlJc w:val="left"/>
      <w:pPr>
        <w:tabs>
          <w:tab w:val="num" w:pos="3240"/>
        </w:tabs>
        <w:ind w:left="3240" w:hanging="360"/>
      </w:pPr>
    </w:lvl>
    <w:lvl w:ilvl="5" w:tplc="DE68F88E" w:tentative="1">
      <w:start w:val="1"/>
      <w:numFmt w:val="lowerRoman"/>
      <w:lvlText w:val="%6."/>
      <w:lvlJc w:val="right"/>
      <w:pPr>
        <w:tabs>
          <w:tab w:val="num" w:pos="3960"/>
        </w:tabs>
        <w:ind w:left="3960" w:hanging="180"/>
      </w:pPr>
    </w:lvl>
    <w:lvl w:ilvl="6" w:tplc="0E2AAFFA" w:tentative="1">
      <w:start w:val="1"/>
      <w:numFmt w:val="decimal"/>
      <w:lvlText w:val="%7."/>
      <w:lvlJc w:val="left"/>
      <w:pPr>
        <w:tabs>
          <w:tab w:val="num" w:pos="4680"/>
        </w:tabs>
        <w:ind w:left="4680" w:hanging="360"/>
      </w:pPr>
    </w:lvl>
    <w:lvl w:ilvl="7" w:tplc="B1E2A928" w:tentative="1">
      <w:start w:val="1"/>
      <w:numFmt w:val="lowerLetter"/>
      <w:lvlText w:val="%8."/>
      <w:lvlJc w:val="left"/>
      <w:pPr>
        <w:tabs>
          <w:tab w:val="num" w:pos="5400"/>
        </w:tabs>
        <w:ind w:left="5400" w:hanging="360"/>
      </w:pPr>
    </w:lvl>
    <w:lvl w:ilvl="8" w:tplc="E84C6250" w:tentative="1">
      <w:start w:val="1"/>
      <w:numFmt w:val="lowerRoman"/>
      <w:lvlText w:val="%9."/>
      <w:lvlJc w:val="right"/>
      <w:pPr>
        <w:tabs>
          <w:tab w:val="num" w:pos="6120"/>
        </w:tabs>
        <w:ind w:left="6120" w:hanging="180"/>
      </w:pPr>
    </w:lvl>
  </w:abstractNum>
  <w:abstractNum w:abstractNumId="16" w15:restartNumberingAfterBreak="0">
    <w:nsid w:val="457012B0"/>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8E65A0"/>
    <w:multiLevelType w:val="hybridMultilevel"/>
    <w:tmpl w:val="5A6C46F6"/>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8A23B8"/>
    <w:multiLevelType w:val="hybridMultilevel"/>
    <w:tmpl w:val="EF4CB7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F9A1C90"/>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993725"/>
    <w:multiLevelType w:val="hybridMultilevel"/>
    <w:tmpl w:val="EE223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BE4979"/>
    <w:multiLevelType w:val="hybridMultilevel"/>
    <w:tmpl w:val="B4301864"/>
    <w:lvl w:ilvl="0" w:tplc="AB7C5B0A">
      <w:numFmt w:val="bullet"/>
      <w:lvlText w:val=""/>
      <w:lvlJc w:val="left"/>
      <w:pPr>
        <w:tabs>
          <w:tab w:val="num" w:pos="284"/>
        </w:tabs>
        <w:ind w:left="284" w:hanging="284"/>
      </w:pPr>
      <w:rPr>
        <w:rFonts w:ascii="Symbol" w:eastAsia="Times New Roman" w:hAnsi="Symbol"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8D60FF"/>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6B7DCB"/>
    <w:multiLevelType w:val="singleLevel"/>
    <w:tmpl w:val="6B7621EA"/>
    <w:lvl w:ilvl="0">
      <w:start w:val="1"/>
      <w:numFmt w:val="bullet"/>
      <w:pStyle w:val="ListBullet"/>
      <w:lvlText w:val=""/>
      <w:lvlJc w:val="left"/>
      <w:pPr>
        <w:tabs>
          <w:tab w:val="num" w:pos="360"/>
        </w:tabs>
        <w:ind w:left="360" w:hanging="360"/>
      </w:pPr>
      <w:rPr>
        <w:rFonts w:ascii="Symbol" w:hAnsi="Symbol" w:hint="default"/>
      </w:rPr>
    </w:lvl>
  </w:abstractNum>
  <w:abstractNum w:abstractNumId="24" w15:restartNumberingAfterBreak="0">
    <w:nsid w:val="63686ABD"/>
    <w:multiLevelType w:val="singleLevel"/>
    <w:tmpl w:val="823A94C6"/>
    <w:lvl w:ilvl="0">
      <w:start w:val="1"/>
      <w:numFmt w:val="decimal"/>
      <w:pStyle w:val="JavaCode"/>
      <w:lvlText w:val="%1"/>
      <w:lvlJc w:val="right"/>
      <w:pPr>
        <w:tabs>
          <w:tab w:val="num" w:pos="851"/>
        </w:tabs>
        <w:ind w:left="851" w:hanging="397"/>
      </w:pPr>
      <w:rPr>
        <w:rFonts w:ascii="Courier New" w:hAnsi="Courier New" w:hint="default"/>
        <w:b w:val="0"/>
        <w:i w:val="0"/>
        <w:sz w:val="20"/>
      </w:rPr>
    </w:lvl>
  </w:abstractNum>
  <w:abstractNum w:abstractNumId="25" w15:restartNumberingAfterBreak="0">
    <w:nsid w:val="65040699"/>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55A6996"/>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761204"/>
    <w:multiLevelType w:val="hybridMultilevel"/>
    <w:tmpl w:val="A2621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F8361A"/>
    <w:multiLevelType w:val="hybridMultilevel"/>
    <w:tmpl w:val="6A20C01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F224D1D"/>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BE757E"/>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1F047BC"/>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1F8142C"/>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6870F4"/>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4" w15:restartNumberingAfterBreak="0">
    <w:nsid w:val="79532F94"/>
    <w:multiLevelType w:val="hybridMultilevel"/>
    <w:tmpl w:val="D6C02F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D371F1"/>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F450BE"/>
    <w:multiLevelType w:val="hybridMultilevel"/>
    <w:tmpl w:val="A72CC300"/>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23"/>
  </w:num>
  <w:num w:numId="3">
    <w:abstractNumId w:val="15"/>
  </w:num>
  <w:num w:numId="4">
    <w:abstractNumId w:val="24"/>
  </w:num>
  <w:num w:numId="5">
    <w:abstractNumId w:val="0"/>
  </w:num>
  <w:num w:numId="6">
    <w:abstractNumId w:val="4"/>
  </w:num>
  <w:num w:numId="7">
    <w:abstractNumId w:val="20"/>
  </w:num>
  <w:num w:numId="8">
    <w:abstractNumId w:val="27"/>
  </w:num>
  <w:num w:numId="9">
    <w:abstractNumId w:val="17"/>
  </w:num>
  <w:num w:numId="10">
    <w:abstractNumId w:val="22"/>
  </w:num>
  <w:num w:numId="11">
    <w:abstractNumId w:val="34"/>
  </w:num>
  <w:num w:numId="12">
    <w:abstractNumId w:val="13"/>
  </w:num>
  <w:num w:numId="13">
    <w:abstractNumId w:val="30"/>
  </w:num>
  <w:num w:numId="14">
    <w:abstractNumId w:val="19"/>
  </w:num>
  <w:num w:numId="15">
    <w:abstractNumId w:val="16"/>
  </w:num>
  <w:num w:numId="16">
    <w:abstractNumId w:val="26"/>
  </w:num>
  <w:num w:numId="17">
    <w:abstractNumId w:val="3"/>
  </w:num>
  <w:num w:numId="18">
    <w:abstractNumId w:val="28"/>
  </w:num>
  <w:num w:numId="19">
    <w:abstractNumId w:val="7"/>
  </w:num>
  <w:num w:numId="20">
    <w:abstractNumId w:val="21"/>
  </w:num>
  <w:num w:numId="21">
    <w:abstractNumId w:val="11"/>
  </w:num>
  <w:num w:numId="22">
    <w:abstractNumId w:val="9"/>
  </w:num>
  <w:num w:numId="23">
    <w:abstractNumId w:val="31"/>
  </w:num>
  <w:num w:numId="24">
    <w:abstractNumId w:val="8"/>
  </w:num>
  <w:num w:numId="25">
    <w:abstractNumId w:val="10"/>
  </w:num>
  <w:num w:numId="26">
    <w:abstractNumId w:val="6"/>
  </w:num>
  <w:num w:numId="27">
    <w:abstractNumId w:val="29"/>
  </w:num>
  <w:num w:numId="28">
    <w:abstractNumId w:val="36"/>
  </w:num>
  <w:num w:numId="29">
    <w:abstractNumId w:val="2"/>
  </w:num>
  <w:num w:numId="30">
    <w:abstractNumId w:val="25"/>
  </w:num>
  <w:num w:numId="31">
    <w:abstractNumId w:val="5"/>
  </w:num>
  <w:num w:numId="32">
    <w:abstractNumId w:val="18"/>
  </w:num>
  <w:num w:numId="33">
    <w:abstractNumId w:val="32"/>
  </w:num>
  <w:num w:numId="34">
    <w:abstractNumId w:val="12"/>
  </w:num>
  <w:num w:numId="35">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5"/>
  </w:num>
  <w:num w:numId="37">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B8"/>
    <w:rsid w:val="0000074F"/>
    <w:rsid w:val="00004DAC"/>
    <w:rsid w:val="00012C59"/>
    <w:rsid w:val="00014F43"/>
    <w:rsid w:val="00016EFB"/>
    <w:rsid w:val="00017A7B"/>
    <w:rsid w:val="00022632"/>
    <w:rsid w:val="0002567E"/>
    <w:rsid w:val="00027193"/>
    <w:rsid w:val="00027F34"/>
    <w:rsid w:val="00033156"/>
    <w:rsid w:val="000334D1"/>
    <w:rsid w:val="00034E86"/>
    <w:rsid w:val="00045E89"/>
    <w:rsid w:val="00056B3A"/>
    <w:rsid w:val="00060E93"/>
    <w:rsid w:val="00064AC6"/>
    <w:rsid w:val="000752F0"/>
    <w:rsid w:val="00075AE4"/>
    <w:rsid w:val="000826A4"/>
    <w:rsid w:val="00084D1E"/>
    <w:rsid w:val="00097772"/>
    <w:rsid w:val="000A1D9A"/>
    <w:rsid w:val="000A33EF"/>
    <w:rsid w:val="000A446F"/>
    <w:rsid w:val="000B2D6B"/>
    <w:rsid w:val="000C4E1B"/>
    <w:rsid w:val="000D1DD7"/>
    <w:rsid w:val="000E401F"/>
    <w:rsid w:val="000F7120"/>
    <w:rsid w:val="00102C54"/>
    <w:rsid w:val="0010477E"/>
    <w:rsid w:val="00106926"/>
    <w:rsid w:val="0010779E"/>
    <w:rsid w:val="001157FA"/>
    <w:rsid w:val="00115A65"/>
    <w:rsid w:val="0012005C"/>
    <w:rsid w:val="001261CC"/>
    <w:rsid w:val="00126A49"/>
    <w:rsid w:val="00133A01"/>
    <w:rsid w:val="001405F1"/>
    <w:rsid w:val="00144D4B"/>
    <w:rsid w:val="00145931"/>
    <w:rsid w:val="00146323"/>
    <w:rsid w:val="001500ED"/>
    <w:rsid w:val="001505B4"/>
    <w:rsid w:val="00150C3C"/>
    <w:rsid w:val="001537B8"/>
    <w:rsid w:val="00161DAB"/>
    <w:rsid w:val="001737E7"/>
    <w:rsid w:val="001831C6"/>
    <w:rsid w:val="0018378C"/>
    <w:rsid w:val="00183954"/>
    <w:rsid w:val="0019005C"/>
    <w:rsid w:val="00194D71"/>
    <w:rsid w:val="00197ADA"/>
    <w:rsid w:val="001A053F"/>
    <w:rsid w:val="001A2B11"/>
    <w:rsid w:val="001A5032"/>
    <w:rsid w:val="001A71D8"/>
    <w:rsid w:val="001A73EB"/>
    <w:rsid w:val="001B6215"/>
    <w:rsid w:val="001B6658"/>
    <w:rsid w:val="001C0531"/>
    <w:rsid w:val="001C22B2"/>
    <w:rsid w:val="001C413C"/>
    <w:rsid w:val="001C770B"/>
    <w:rsid w:val="001C7D80"/>
    <w:rsid w:val="001D0EC1"/>
    <w:rsid w:val="001D3A63"/>
    <w:rsid w:val="001D47B1"/>
    <w:rsid w:val="001D633C"/>
    <w:rsid w:val="001E344A"/>
    <w:rsid w:val="001E6170"/>
    <w:rsid w:val="001E79DD"/>
    <w:rsid w:val="001F3463"/>
    <w:rsid w:val="001F6469"/>
    <w:rsid w:val="00201493"/>
    <w:rsid w:val="00201DBB"/>
    <w:rsid w:val="00206E2D"/>
    <w:rsid w:val="002148C1"/>
    <w:rsid w:val="00220844"/>
    <w:rsid w:val="00222881"/>
    <w:rsid w:val="00224D7D"/>
    <w:rsid w:val="00231486"/>
    <w:rsid w:val="00233728"/>
    <w:rsid w:val="002347DE"/>
    <w:rsid w:val="00236C65"/>
    <w:rsid w:val="002421EE"/>
    <w:rsid w:val="00243BA7"/>
    <w:rsid w:val="00247279"/>
    <w:rsid w:val="00252860"/>
    <w:rsid w:val="00256A5A"/>
    <w:rsid w:val="00262880"/>
    <w:rsid w:val="0026370B"/>
    <w:rsid w:val="00266441"/>
    <w:rsid w:val="00267DF4"/>
    <w:rsid w:val="00270B45"/>
    <w:rsid w:val="00274418"/>
    <w:rsid w:val="002764B5"/>
    <w:rsid w:val="00276C38"/>
    <w:rsid w:val="00281005"/>
    <w:rsid w:val="002944E0"/>
    <w:rsid w:val="002A07E0"/>
    <w:rsid w:val="002A279F"/>
    <w:rsid w:val="002A2B3C"/>
    <w:rsid w:val="002B1070"/>
    <w:rsid w:val="002B2278"/>
    <w:rsid w:val="002B32EA"/>
    <w:rsid w:val="002B3604"/>
    <w:rsid w:val="002D1366"/>
    <w:rsid w:val="002D3D62"/>
    <w:rsid w:val="002E0D30"/>
    <w:rsid w:val="002F0EE6"/>
    <w:rsid w:val="002F5CBE"/>
    <w:rsid w:val="002F666D"/>
    <w:rsid w:val="00300767"/>
    <w:rsid w:val="00302A03"/>
    <w:rsid w:val="00310520"/>
    <w:rsid w:val="00311AD5"/>
    <w:rsid w:val="00311E34"/>
    <w:rsid w:val="003172D7"/>
    <w:rsid w:val="00324FFC"/>
    <w:rsid w:val="00325699"/>
    <w:rsid w:val="00333A99"/>
    <w:rsid w:val="003400BB"/>
    <w:rsid w:val="00346F28"/>
    <w:rsid w:val="00352BDC"/>
    <w:rsid w:val="00353D98"/>
    <w:rsid w:val="00355169"/>
    <w:rsid w:val="003553DB"/>
    <w:rsid w:val="003554FC"/>
    <w:rsid w:val="00355E7B"/>
    <w:rsid w:val="003610E9"/>
    <w:rsid w:val="00364CBB"/>
    <w:rsid w:val="0037138C"/>
    <w:rsid w:val="00384287"/>
    <w:rsid w:val="0038642A"/>
    <w:rsid w:val="00387732"/>
    <w:rsid w:val="003908EC"/>
    <w:rsid w:val="00393C5D"/>
    <w:rsid w:val="00395D8F"/>
    <w:rsid w:val="003A0DDC"/>
    <w:rsid w:val="003A26DD"/>
    <w:rsid w:val="003B0CD2"/>
    <w:rsid w:val="003B465F"/>
    <w:rsid w:val="003B7D6B"/>
    <w:rsid w:val="003C293F"/>
    <w:rsid w:val="003C29E5"/>
    <w:rsid w:val="003C6341"/>
    <w:rsid w:val="003C749B"/>
    <w:rsid w:val="003D0BA8"/>
    <w:rsid w:val="003D30C2"/>
    <w:rsid w:val="003E095E"/>
    <w:rsid w:val="003E31B7"/>
    <w:rsid w:val="003E4DCC"/>
    <w:rsid w:val="003E52B1"/>
    <w:rsid w:val="003E6DD8"/>
    <w:rsid w:val="003E7565"/>
    <w:rsid w:val="003F3244"/>
    <w:rsid w:val="0040353B"/>
    <w:rsid w:val="00406F10"/>
    <w:rsid w:val="00414DC7"/>
    <w:rsid w:val="00416738"/>
    <w:rsid w:val="004178FF"/>
    <w:rsid w:val="00424754"/>
    <w:rsid w:val="00431A10"/>
    <w:rsid w:val="00431F8A"/>
    <w:rsid w:val="004457DC"/>
    <w:rsid w:val="004467DE"/>
    <w:rsid w:val="0045257F"/>
    <w:rsid w:val="00453023"/>
    <w:rsid w:val="004621DC"/>
    <w:rsid w:val="004654BD"/>
    <w:rsid w:val="004670A4"/>
    <w:rsid w:val="004716DF"/>
    <w:rsid w:val="00473198"/>
    <w:rsid w:val="004738C5"/>
    <w:rsid w:val="00473DA9"/>
    <w:rsid w:val="004827D8"/>
    <w:rsid w:val="00494495"/>
    <w:rsid w:val="00497134"/>
    <w:rsid w:val="004A00F0"/>
    <w:rsid w:val="004A2E31"/>
    <w:rsid w:val="004A7C16"/>
    <w:rsid w:val="004B1C2F"/>
    <w:rsid w:val="004B6F29"/>
    <w:rsid w:val="004B7C0A"/>
    <w:rsid w:val="004C13CF"/>
    <w:rsid w:val="004C3B19"/>
    <w:rsid w:val="004C4B52"/>
    <w:rsid w:val="004C6BA9"/>
    <w:rsid w:val="004E5467"/>
    <w:rsid w:val="004E7211"/>
    <w:rsid w:val="004F31AB"/>
    <w:rsid w:val="004F5567"/>
    <w:rsid w:val="004F7585"/>
    <w:rsid w:val="00505A0A"/>
    <w:rsid w:val="00507411"/>
    <w:rsid w:val="005109D6"/>
    <w:rsid w:val="005131AA"/>
    <w:rsid w:val="00513887"/>
    <w:rsid w:val="0053461A"/>
    <w:rsid w:val="00535C48"/>
    <w:rsid w:val="0053668D"/>
    <w:rsid w:val="00537C56"/>
    <w:rsid w:val="00541B32"/>
    <w:rsid w:val="005514B2"/>
    <w:rsid w:val="00567535"/>
    <w:rsid w:val="0058191A"/>
    <w:rsid w:val="005830A2"/>
    <w:rsid w:val="005857A5"/>
    <w:rsid w:val="005874D5"/>
    <w:rsid w:val="0059020B"/>
    <w:rsid w:val="005906AE"/>
    <w:rsid w:val="00593E37"/>
    <w:rsid w:val="005A1AD4"/>
    <w:rsid w:val="005B4831"/>
    <w:rsid w:val="005C0FDA"/>
    <w:rsid w:val="005C12C3"/>
    <w:rsid w:val="005C18F0"/>
    <w:rsid w:val="005C57A2"/>
    <w:rsid w:val="005C7C26"/>
    <w:rsid w:val="005D173B"/>
    <w:rsid w:val="005D253E"/>
    <w:rsid w:val="005D3094"/>
    <w:rsid w:val="005E44EA"/>
    <w:rsid w:val="005E6EFA"/>
    <w:rsid w:val="006111B3"/>
    <w:rsid w:val="006221BC"/>
    <w:rsid w:val="00635F9E"/>
    <w:rsid w:val="006557A9"/>
    <w:rsid w:val="00655AF5"/>
    <w:rsid w:val="00656838"/>
    <w:rsid w:val="00660581"/>
    <w:rsid w:val="0066440B"/>
    <w:rsid w:val="00670C0E"/>
    <w:rsid w:val="00671C8A"/>
    <w:rsid w:val="0067310C"/>
    <w:rsid w:val="00675E9B"/>
    <w:rsid w:val="0067620E"/>
    <w:rsid w:val="0067625C"/>
    <w:rsid w:val="0068382E"/>
    <w:rsid w:val="00685D08"/>
    <w:rsid w:val="0069296B"/>
    <w:rsid w:val="00695C96"/>
    <w:rsid w:val="006A142D"/>
    <w:rsid w:val="006A5F53"/>
    <w:rsid w:val="006A7B83"/>
    <w:rsid w:val="006C2B44"/>
    <w:rsid w:val="006C5CD3"/>
    <w:rsid w:val="006D1809"/>
    <w:rsid w:val="006D2D8E"/>
    <w:rsid w:val="006D7E0C"/>
    <w:rsid w:val="006F031B"/>
    <w:rsid w:val="006F1035"/>
    <w:rsid w:val="006F304C"/>
    <w:rsid w:val="006F3389"/>
    <w:rsid w:val="006F41C4"/>
    <w:rsid w:val="006F4996"/>
    <w:rsid w:val="007011D5"/>
    <w:rsid w:val="00703E45"/>
    <w:rsid w:val="00723581"/>
    <w:rsid w:val="007326A3"/>
    <w:rsid w:val="00735AD6"/>
    <w:rsid w:val="00740116"/>
    <w:rsid w:val="0074211F"/>
    <w:rsid w:val="00742C1E"/>
    <w:rsid w:val="00744A71"/>
    <w:rsid w:val="007461EF"/>
    <w:rsid w:val="00751B35"/>
    <w:rsid w:val="00751E07"/>
    <w:rsid w:val="007520A1"/>
    <w:rsid w:val="00753E4A"/>
    <w:rsid w:val="00757B4E"/>
    <w:rsid w:val="007600C0"/>
    <w:rsid w:val="00765EB2"/>
    <w:rsid w:val="0077704C"/>
    <w:rsid w:val="007775A2"/>
    <w:rsid w:val="00780171"/>
    <w:rsid w:val="00782B42"/>
    <w:rsid w:val="007912CE"/>
    <w:rsid w:val="007949F2"/>
    <w:rsid w:val="007A28B7"/>
    <w:rsid w:val="007A4B72"/>
    <w:rsid w:val="007A576A"/>
    <w:rsid w:val="007B0DD8"/>
    <w:rsid w:val="007B21B4"/>
    <w:rsid w:val="007B62BD"/>
    <w:rsid w:val="007C2783"/>
    <w:rsid w:val="007D2767"/>
    <w:rsid w:val="007D4FD7"/>
    <w:rsid w:val="007E24DC"/>
    <w:rsid w:val="007E701F"/>
    <w:rsid w:val="007F2B6D"/>
    <w:rsid w:val="007F514D"/>
    <w:rsid w:val="00800A7C"/>
    <w:rsid w:val="00801BD3"/>
    <w:rsid w:val="00803071"/>
    <w:rsid w:val="0080533E"/>
    <w:rsid w:val="00805386"/>
    <w:rsid w:val="0080616A"/>
    <w:rsid w:val="00810325"/>
    <w:rsid w:val="0081165E"/>
    <w:rsid w:val="00812E37"/>
    <w:rsid w:val="00813131"/>
    <w:rsid w:val="00814A2B"/>
    <w:rsid w:val="00816491"/>
    <w:rsid w:val="00817FCA"/>
    <w:rsid w:val="00820034"/>
    <w:rsid w:val="00820E34"/>
    <w:rsid w:val="0083250A"/>
    <w:rsid w:val="008335D3"/>
    <w:rsid w:val="00833C49"/>
    <w:rsid w:val="008469C2"/>
    <w:rsid w:val="008478E3"/>
    <w:rsid w:val="00854091"/>
    <w:rsid w:val="00854405"/>
    <w:rsid w:val="00855242"/>
    <w:rsid w:val="00864986"/>
    <w:rsid w:val="00864A90"/>
    <w:rsid w:val="00864AD5"/>
    <w:rsid w:val="00871732"/>
    <w:rsid w:val="00872779"/>
    <w:rsid w:val="00874A49"/>
    <w:rsid w:val="00875091"/>
    <w:rsid w:val="008756DD"/>
    <w:rsid w:val="008769AA"/>
    <w:rsid w:val="00882137"/>
    <w:rsid w:val="00882F0E"/>
    <w:rsid w:val="00892911"/>
    <w:rsid w:val="0089510E"/>
    <w:rsid w:val="00896467"/>
    <w:rsid w:val="008A4542"/>
    <w:rsid w:val="008B0D9B"/>
    <w:rsid w:val="008B5F17"/>
    <w:rsid w:val="008B7166"/>
    <w:rsid w:val="008B7947"/>
    <w:rsid w:val="008C3351"/>
    <w:rsid w:val="008E003D"/>
    <w:rsid w:val="008E394B"/>
    <w:rsid w:val="008E3C96"/>
    <w:rsid w:val="008E5F15"/>
    <w:rsid w:val="008F244F"/>
    <w:rsid w:val="008F5F06"/>
    <w:rsid w:val="0090661C"/>
    <w:rsid w:val="00906ABF"/>
    <w:rsid w:val="00906C6B"/>
    <w:rsid w:val="00906DCE"/>
    <w:rsid w:val="009249FB"/>
    <w:rsid w:val="00927CC0"/>
    <w:rsid w:val="00930954"/>
    <w:rsid w:val="00936BB2"/>
    <w:rsid w:val="009451D6"/>
    <w:rsid w:val="00952B90"/>
    <w:rsid w:val="00953143"/>
    <w:rsid w:val="009563D2"/>
    <w:rsid w:val="00962D3C"/>
    <w:rsid w:val="00965677"/>
    <w:rsid w:val="00966CB1"/>
    <w:rsid w:val="009755F0"/>
    <w:rsid w:val="00977B93"/>
    <w:rsid w:val="00977C54"/>
    <w:rsid w:val="00981BFC"/>
    <w:rsid w:val="0098717E"/>
    <w:rsid w:val="00987A13"/>
    <w:rsid w:val="0099324B"/>
    <w:rsid w:val="009937C1"/>
    <w:rsid w:val="00994E26"/>
    <w:rsid w:val="009A5411"/>
    <w:rsid w:val="009B35A9"/>
    <w:rsid w:val="009C146D"/>
    <w:rsid w:val="009C3356"/>
    <w:rsid w:val="009C345D"/>
    <w:rsid w:val="009D00E5"/>
    <w:rsid w:val="009D37B8"/>
    <w:rsid w:val="009E162D"/>
    <w:rsid w:val="009E45CA"/>
    <w:rsid w:val="009E5E34"/>
    <w:rsid w:val="009E60B5"/>
    <w:rsid w:val="009F0619"/>
    <w:rsid w:val="00A030FF"/>
    <w:rsid w:val="00A03637"/>
    <w:rsid w:val="00A135EA"/>
    <w:rsid w:val="00A2197A"/>
    <w:rsid w:val="00A325F9"/>
    <w:rsid w:val="00A326BA"/>
    <w:rsid w:val="00A3643B"/>
    <w:rsid w:val="00A379A7"/>
    <w:rsid w:val="00A42F3C"/>
    <w:rsid w:val="00A44D47"/>
    <w:rsid w:val="00A44FC8"/>
    <w:rsid w:val="00A46739"/>
    <w:rsid w:val="00A54560"/>
    <w:rsid w:val="00A627FE"/>
    <w:rsid w:val="00A6661C"/>
    <w:rsid w:val="00A70685"/>
    <w:rsid w:val="00A70B44"/>
    <w:rsid w:val="00A71C73"/>
    <w:rsid w:val="00A7313F"/>
    <w:rsid w:val="00A73CFF"/>
    <w:rsid w:val="00A73F9F"/>
    <w:rsid w:val="00A75675"/>
    <w:rsid w:val="00A90BB5"/>
    <w:rsid w:val="00A935B0"/>
    <w:rsid w:val="00A963BD"/>
    <w:rsid w:val="00A9705A"/>
    <w:rsid w:val="00AA2536"/>
    <w:rsid w:val="00AB04C7"/>
    <w:rsid w:val="00AB7908"/>
    <w:rsid w:val="00AD18C0"/>
    <w:rsid w:val="00AD37A3"/>
    <w:rsid w:val="00AD3B8F"/>
    <w:rsid w:val="00AE28BE"/>
    <w:rsid w:val="00AE5090"/>
    <w:rsid w:val="00AE574F"/>
    <w:rsid w:val="00AE5CBD"/>
    <w:rsid w:val="00AE7435"/>
    <w:rsid w:val="00AF4205"/>
    <w:rsid w:val="00AF67D1"/>
    <w:rsid w:val="00B02EC3"/>
    <w:rsid w:val="00B10607"/>
    <w:rsid w:val="00B15255"/>
    <w:rsid w:val="00B235B6"/>
    <w:rsid w:val="00B255C7"/>
    <w:rsid w:val="00B26381"/>
    <w:rsid w:val="00B30E80"/>
    <w:rsid w:val="00B336C8"/>
    <w:rsid w:val="00B36903"/>
    <w:rsid w:val="00B4492D"/>
    <w:rsid w:val="00B5356C"/>
    <w:rsid w:val="00B5651F"/>
    <w:rsid w:val="00B56C96"/>
    <w:rsid w:val="00B57573"/>
    <w:rsid w:val="00B679AC"/>
    <w:rsid w:val="00B70DB1"/>
    <w:rsid w:val="00B720FB"/>
    <w:rsid w:val="00B7290B"/>
    <w:rsid w:val="00B74638"/>
    <w:rsid w:val="00B87582"/>
    <w:rsid w:val="00B92CF6"/>
    <w:rsid w:val="00B95712"/>
    <w:rsid w:val="00BA1E92"/>
    <w:rsid w:val="00BA766E"/>
    <w:rsid w:val="00BB1BB9"/>
    <w:rsid w:val="00BB5867"/>
    <w:rsid w:val="00BB5B41"/>
    <w:rsid w:val="00BB69E5"/>
    <w:rsid w:val="00BC1998"/>
    <w:rsid w:val="00BC549D"/>
    <w:rsid w:val="00BC7692"/>
    <w:rsid w:val="00BE25A1"/>
    <w:rsid w:val="00BE451A"/>
    <w:rsid w:val="00BE4F64"/>
    <w:rsid w:val="00BE5293"/>
    <w:rsid w:val="00BE612D"/>
    <w:rsid w:val="00BE7B59"/>
    <w:rsid w:val="00BF4D5C"/>
    <w:rsid w:val="00C1120C"/>
    <w:rsid w:val="00C16CCB"/>
    <w:rsid w:val="00C17FB1"/>
    <w:rsid w:val="00C20259"/>
    <w:rsid w:val="00C20662"/>
    <w:rsid w:val="00C22017"/>
    <w:rsid w:val="00C26469"/>
    <w:rsid w:val="00C31D74"/>
    <w:rsid w:val="00C34B46"/>
    <w:rsid w:val="00C360AB"/>
    <w:rsid w:val="00C40BEF"/>
    <w:rsid w:val="00C41DBC"/>
    <w:rsid w:val="00C5224F"/>
    <w:rsid w:val="00C70EE1"/>
    <w:rsid w:val="00C739E5"/>
    <w:rsid w:val="00C7481B"/>
    <w:rsid w:val="00C817B8"/>
    <w:rsid w:val="00C85CEA"/>
    <w:rsid w:val="00C9086B"/>
    <w:rsid w:val="00C91E05"/>
    <w:rsid w:val="00C9308F"/>
    <w:rsid w:val="00C958D8"/>
    <w:rsid w:val="00CA26C7"/>
    <w:rsid w:val="00CB2307"/>
    <w:rsid w:val="00CB28BB"/>
    <w:rsid w:val="00CB305E"/>
    <w:rsid w:val="00CB52F0"/>
    <w:rsid w:val="00CC2104"/>
    <w:rsid w:val="00CC6377"/>
    <w:rsid w:val="00CD44FC"/>
    <w:rsid w:val="00CE2C98"/>
    <w:rsid w:val="00CE486B"/>
    <w:rsid w:val="00CF0B40"/>
    <w:rsid w:val="00CF11E9"/>
    <w:rsid w:val="00CF1463"/>
    <w:rsid w:val="00CF2B0B"/>
    <w:rsid w:val="00CF5109"/>
    <w:rsid w:val="00D01B31"/>
    <w:rsid w:val="00D0500C"/>
    <w:rsid w:val="00D13F11"/>
    <w:rsid w:val="00D24F0A"/>
    <w:rsid w:val="00D25C52"/>
    <w:rsid w:val="00D30A0C"/>
    <w:rsid w:val="00D32031"/>
    <w:rsid w:val="00D335CD"/>
    <w:rsid w:val="00D4352E"/>
    <w:rsid w:val="00D438C6"/>
    <w:rsid w:val="00D46C83"/>
    <w:rsid w:val="00D47542"/>
    <w:rsid w:val="00D476A8"/>
    <w:rsid w:val="00D51DF3"/>
    <w:rsid w:val="00D55517"/>
    <w:rsid w:val="00D627BC"/>
    <w:rsid w:val="00D63618"/>
    <w:rsid w:val="00D659E1"/>
    <w:rsid w:val="00D6604B"/>
    <w:rsid w:val="00D8642D"/>
    <w:rsid w:val="00D8720E"/>
    <w:rsid w:val="00D8743F"/>
    <w:rsid w:val="00DA19D0"/>
    <w:rsid w:val="00DA5EBE"/>
    <w:rsid w:val="00DB374A"/>
    <w:rsid w:val="00DB72CD"/>
    <w:rsid w:val="00DC0345"/>
    <w:rsid w:val="00DC1722"/>
    <w:rsid w:val="00DC46C9"/>
    <w:rsid w:val="00DD0088"/>
    <w:rsid w:val="00DD38EF"/>
    <w:rsid w:val="00DE2FB8"/>
    <w:rsid w:val="00DE498D"/>
    <w:rsid w:val="00DE691F"/>
    <w:rsid w:val="00DF24B9"/>
    <w:rsid w:val="00E01F97"/>
    <w:rsid w:val="00E124AE"/>
    <w:rsid w:val="00E22228"/>
    <w:rsid w:val="00E274E6"/>
    <w:rsid w:val="00E27A25"/>
    <w:rsid w:val="00E30EE1"/>
    <w:rsid w:val="00E3109C"/>
    <w:rsid w:val="00E373A4"/>
    <w:rsid w:val="00E55B3A"/>
    <w:rsid w:val="00E607DC"/>
    <w:rsid w:val="00E611DB"/>
    <w:rsid w:val="00E7163E"/>
    <w:rsid w:val="00E71DF6"/>
    <w:rsid w:val="00E77116"/>
    <w:rsid w:val="00E81ADC"/>
    <w:rsid w:val="00E82A78"/>
    <w:rsid w:val="00E8695C"/>
    <w:rsid w:val="00E90589"/>
    <w:rsid w:val="00E9184B"/>
    <w:rsid w:val="00E92D42"/>
    <w:rsid w:val="00EA3C06"/>
    <w:rsid w:val="00EA44E3"/>
    <w:rsid w:val="00EB36D6"/>
    <w:rsid w:val="00EC159F"/>
    <w:rsid w:val="00EC1EB1"/>
    <w:rsid w:val="00EC38B8"/>
    <w:rsid w:val="00EC4C25"/>
    <w:rsid w:val="00ED4CA1"/>
    <w:rsid w:val="00ED5E64"/>
    <w:rsid w:val="00EE14C0"/>
    <w:rsid w:val="00EE20A6"/>
    <w:rsid w:val="00EE5D08"/>
    <w:rsid w:val="00EF0570"/>
    <w:rsid w:val="00F01890"/>
    <w:rsid w:val="00F024BF"/>
    <w:rsid w:val="00F10A66"/>
    <w:rsid w:val="00F149E6"/>
    <w:rsid w:val="00F16F47"/>
    <w:rsid w:val="00F176BE"/>
    <w:rsid w:val="00F30987"/>
    <w:rsid w:val="00F31834"/>
    <w:rsid w:val="00F34058"/>
    <w:rsid w:val="00F3515E"/>
    <w:rsid w:val="00F3537F"/>
    <w:rsid w:val="00F425BA"/>
    <w:rsid w:val="00F51F5B"/>
    <w:rsid w:val="00F61A97"/>
    <w:rsid w:val="00F66B5E"/>
    <w:rsid w:val="00F66CAB"/>
    <w:rsid w:val="00F70FCE"/>
    <w:rsid w:val="00F7335A"/>
    <w:rsid w:val="00F738A7"/>
    <w:rsid w:val="00F73E1B"/>
    <w:rsid w:val="00F77B4B"/>
    <w:rsid w:val="00F817D4"/>
    <w:rsid w:val="00F92075"/>
    <w:rsid w:val="00FA44AE"/>
    <w:rsid w:val="00FA7E59"/>
    <w:rsid w:val="00FB3A5F"/>
    <w:rsid w:val="00FB5F04"/>
    <w:rsid w:val="00FB6977"/>
    <w:rsid w:val="00FC168D"/>
    <w:rsid w:val="00FD2A42"/>
    <w:rsid w:val="00FE0DB7"/>
    <w:rsid w:val="00FE37AF"/>
    <w:rsid w:val="00FE3BA2"/>
    <w:rsid w:val="00FE4229"/>
    <w:rsid w:val="00FE53B7"/>
    <w:rsid w:val="00FF1B73"/>
    <w:rsid w:val="00FF2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A016D"/>
  <w15:docId w15:val="{DE60DA8D-4E89-41EF-9128-EB2FB8CD8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3071"/>
    <w:pPr>
      <w:widowControl w:val="0"/>
      <w:spacing w:before="100" w:after="100"/>
      <w:jc w:val="both"/>
    </w:pPr>
    <w:rPr>
      <w:snapToGrid w:val="0"/>
      <w:sz w:val="24"/>
      <w:lang w:val="en-US" w:eastAsia="en-US"/>
    </w:rPr>
  </w:style>
  <w:style w:type="paragraph" w:styleId="Heading1">
    <w:name w:val="heading 1"/>
    <w:basedOn w:val="Normal"/>
    <w:next w:val="Normal"/>
    <w:qFormat/>
    <w:rsid w:val="00593E37"/>
    <w:pPr>
      <w:keepNext/>
      <w:spacing w:before="240" w:after="60"/>
      <w:outlineLvl w:val="0"/>
    </w:pPr>
    <w:rPr>
      <w:rFonts w:ascii="Arial" w:hAnsi="Arial" w:cs="Arial"/>
      <w:b/>
      <w:bCs/>
      <w:kern w:val="28"/>
      <w:sz w:val="28"/>
      <w:szCs w:val="28"/>
    </w:rPr>
  </w:style>
  <w:style w:type="paragraph" w:styleId="Heading2">
    <w:name w:val="heading 2"/>
    <w:basedOn w:val="Normal"/>
    <w:next w:val="Normal"/>
    <w:qFormat/>
    <w:rsid w:val="00593E37"/>
    <w:pPr>
      <w:keepNext/>
      <w:spacing w:before="120" w:after="60"/>
      <w:outlineLvl w:val="1"/>
    </w:pPr>
    <w:rPr>
      <w:rFonts w:ascii="Arial" w:hAnsi="Arial" w:cs="Arial"/>
      <w:b/>
      <w:bCs/>
      <w:i/>
      <w:iCs/>
    </w:rPr>
  </w:style>
  <w:style w:type="paragraph" w:styleId="Heading3">
    <w:name w:val="heading 3"/>
    <w:basedOn w:val="Normal"/>
    <w:next w:val="Normal"/>
    <w:qFormat/>
    <w:rsid w:val="00593E37"/>
    <w:pPr>
      <w:keepNext/>
      <w:spacing w:before="240" w:after="60"/>
      <w:outlineLvl w:val="2"/>
    </w:pPr>
    <w:rPr>
      <w:rFonts w:ascii="Arial" w:hAnsi="Arial" w:cs="Arial"/>
      <w:szCs w:val="24"/>
    </w:rPr>
  </w:style>
  <w:style w:type="paragraph" w:styleId="Heading4">
    <w:name w:val="heading 4"/>
    <w:basedOn w:val="Normal"/>
    <w:next w:val="Normal"/>
    <w:qFormat/>
    <w:rsid w:val="00593E37"/>
    <w:pPr>
      <w:keepNext/>
      <w:numPr>
        <w:numId w:val="3"/>
      </w:numPr>
      <w:spacing w:before="0" w:after="0"/>
      <w:outlineLvl w:val="3"/>
    </w:pPr>
    <w:rPr>
      <w:rFonts w:ascii="Courier New" w:hAnsi="Courier New"/>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rsid w:val="00593E37"/>
    <w:pPr>
      <w:spacing w:before="0" w:after="0"/>
    </w:pPr>
  </w:style>
  <w:style w:type="paragraph" w:customStyle="1" w:styleId="DefinitionList">
    <w:name w:val="Definition List"/>
    <w:basedOn w:val="Normal"/>
    <w:next w:val="DefinitionTerm"/>
    <w:rsid w:val="00593E37"/>
    <w:pPr>
      <w:spacing w:before="0" w:after="0"/>
      <w:ind w:left="360"/>
    </w:pPr>
  </w:style>
  <w:style w:type="character" w:customStyle="1" w:styleId="Definition">
    <w:name w:val="Definition"/>
    <w:rsid w:val="00593E37"/>
    <w:rPr>
      <w:i/>
      <w:iCs/>
    </w:rPr>
  </w:style>
  <w:style w:type="paragraph" w:customStyle="1" w:styleId="H1">
    <w:name w:val="H1"/>
    <w:basedOn w:val="Normal"/>
    <w:next w:val="Normal"/>
    <w:rsid w:val="00593E37"/>
    <w:pPr>
      <w:keepNext/>
      <w:outlineLvl w:val="1"/>
    </w:pPr>
    <w:rPr>
      <w:b/>
      <w:bCs/>
      <w:kern w:val="36"/>
      <w:sz w:val="48"/>
      <w:szCs w:val="48"/>
    </w:rPr>
  </w:style>
  <w:style w:type="paragraph" w:customStyle="1" w:styleId="H2">
    <w:name w:val="H2"/>
    <w:basedOn w:val="Normal"/>
    <w:next w:val="Normal"/>
    <w:rsid w:val="00593E37"/>
    <w:pPr>
      <w:keepNext/>
      <w:outlineLvl w:val="2"/>
    </w:pPr>
    <w:rPr>
      <w:b/>
      <w:bCs/>
      <w:sz w:val="36"/>
      <w:szCs w:val="36"/>
    </w:rPr>
  </w:style>
  <w:style w:type="paragraph" w:customStyle="1" w:styleId="H3">
    <w:name w:val="H3"/>
    <w:basedOn w:val="Normal"/>
    <w:next w:val="Normal"/>
    <w:link w:val="H3Char"/>
    <w:rsid w:val="00593E37"/>
    <w:pPr>
      <w:keepNext/>
      <w:outlineLvl w:val="3"/>
    </w:pPr>
    <w:rPr>
      <w:b/>
      <w:bCs/>
      <w:sz w:val="28"/>
      <w:szCs w:val="28"/>
    </w:rPr>
  </w:style>
  <w:style w:type="paragraph" w:customStyle="1" w:styleId="H4">
    <w:name w:val="H4"/>
    <w:basedOn w:val="Normal"/>
    <w:next w:val="Normal"/>
    <w:rsid w:val="00593E37"/>
    <w:pPr>
      <w:keepNext/>
      <w:outlineLvl w:val="4"/>
    </w:pPr>
    <w:rPr>
      <w:b/>
      <w:bCs/>
    </w:rPr>
  </w:style>
  <w:style w:type="paragraph" w:customStyle="1" w:styleId="H5">
    <w:name w:val="H5"/>
    <w:basedOn w:val="Normal"/>
    <w:next w:val="Normal"/>
    <w:rsid w:val="00593E37"/>
    <w:pPr>
      <w:keepNext/>
      <w:outlineLvl w:val="5"/>
    </w:pPr>
    <w:rPr>
      <w:b/>
      <w:bCs/>
    </w:rPr>
  </w:style>
  <w:style w:type="paragraph" w:customStyle="1" w:styleId="H6">
    <w:name w:val="H6"/>
    <w:basedOn w:val="Normal"/>
    <w:next w:val="Normal"/>
    <w:rsid w:val="00593E37"/>
    <w:pPr>
      <w:keepNext/>
      <w:outlineLvl w:val="6"/>
    </w:pPr>
    <w:rPr>
      <w:b/>
      <w:bCs/>
      <w:sz w:val="16"/>
      <w:szCs w:val="16"/>
    </w:rPr>
  </w:style>
  <w:style w:type="paragraph" w:customStyle="1" w:styleId="Address">
    <w:name w:val="Address"/>
    <w:basedOn w:val="Normal"/>
    <w:next w:val="Normal"/>
    <w:rsid w:val="00593E37"/>
    <w:pPr>
      <w:spacing w:before="0" w:after="0"/>
    </w:pPr>
    <w:rPr>
      <w:i/>
      <w:iCs/>
    </w:rPr>
  </w:style>
  <w:style w:type="paragraph" w:customStyle="1" w:styleId="Blockquote">
    <w:name w:val="Blockquote"/>
    <w:basedOn w:val="Normal"/>
    <w:rsid w:val="00593E37"/>
    <w:pPr>
      <w:ind w:left="360" w:right="360"/>
    </w:pPr>
  </w:style>
  <w:style w:type="character" w:customStyle="1" w:styleId="CITE">
    <w:name w:val="CITE"/>
    <w:rsid w:val="00593E37"/>
    <w:rPr>
      <w:i/>
      <w:iCs/>
    </w:rPr>
  </w:style>
  <w:style w:type="character" w:customStyle="1" w:styleId="CODE">
    <w:name w:val="CODE"/>
    <w:rsid w:val="00593E37"/>
    <w:rPr>
      <w:rFonts w:ascii="Courier New" w:hAnsi="Courier New"/>
      <w:sz w:val="20"/>
      <w:szCs w:val="20"/>
    </w:rPr>
  </w:style>
  <w:style w:type="character" w:styleId="Emphasis">
    <w:name w:val="Emphasis"/>
    <w:qFormat/>
    <w:rsid w:val="00593E37"/>
    <w:rPr>
      <w:i/>
      <w:iCs/>
    </w:rPr>
  </w:style>
  <w:style w:type="character" w:styleId="Hyperlink">
    <w:name w:val="Hyperlink"/>
    <w:rsid w:val="00593E37"/>
    <w:rPr>
      <w:color w:val="0000FF"/>
      <w:u w:val="single"/>
    </w:rPr>
  </w:style>
  <w:style w:type="character" w:styleId="FollowedHyperlink">
    <w:name w:val="FollowedHyperlink"/>
    <w:rsid w:val="00593E37"/>
    <w:rPr>
      <w:color w:val="800080"/>
      <w:u w:val="single"/>
    </w:rPr>
  </w:style>
  <w:style w:type="character" w:customStyle="1" w:styleId="Keyboard">
    <w:name w:val="Keyboard"/>
    <w:rsid w:val="00593E37"/>
    <w:rPr>
      <w:rFonts w:ascii="Courier New" w:hAnsi="Courier New"/>
      <w:b/>
      <w:bCs/>
      <w:sz w:val="20"/>
      <w:szCs w:val="20"/>
    </w:rPr>
  </w:style>
  <w:style w:type="paragraph" w:customStyle="1" w:styleId="Preformatted">
    <w:name w:val="Preformatted"/>
    <w:basedOn w:val="Normal"/>
    <w:rsid w:val="00593E37"/>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rPr>
  </w:style>
  <w:style w:type="paragraph" w:styleId="z-BottomofForm">
    <w:name w:val="HTML Bottom of Form"/>
    <w:next w:val="Normal"/>
    <w:hidden/>
    <w:rsid w:val="00593E37"/>
    <w:pPr>
      <w:widowControl w:val="0"/>
      <w:pBdr>
        <w:top w:val="double" w:sz="2" w:space="0" w:color="000000"/>
      </w:pBdr>
      <w:jc w:val="center"/>
    </w:pPr>
    <w:rPr>
      <w:rFonts w:ascii="Arial" w:hAnsi="Arial" w:cs="Arial"/>
      <w:snapToGrid w:val="0"/>
      <w:vanish/>
      <w:sz w:val="16"/>
      <w:szCs w:val="16"/>
      <w:lang w:val="en-US" w:eastAsia="en-US"/>
    </w:rPr>
  </w:style>
  <w:style w:type="paragraph" w:styleId="z-TopofForm">
    <w:name w:val="HTML Top of Form"/>
    <w:next w:val="Normal"/>
    <w:hidden/>
    <w:rsid w:val="00593E37"/>
    <w:pPr>
      <w:widowControl w:val="0"/>
      <w:pBdr>
        <w:bottom w:val="double" w:sz="2" w:space="0" w:color="000000"/>
      </w:pBdr>
      <w:jc w:val="center"/>
    </w:pPr>
    <w:rPr>
      <w:rFonts w:ascii="Arial" w:hAnsi="Arial" w:cs="Arial"/>
      <w:snapToGrid w:val="0"/>
      <w:vanish/>
      <w:sz w:val="16"/>
      <w:szCs w:val="16"/>
      <w:lang w:val="en-US" w:eastAsia="en-US"/>
    </w:rPr>
  </w:style>
  <w:style w:type="character" w:customStyle="1" w:styleId="Sample">
    <w:name w:val="Sample"/>
    <w:rsid w:val="00593E37"/>
    <w:rPr>
      <w:rFonts w:ascii="Courier New" w:hAnsi="Courier New"/>
    </w:rPr>
  </w:style>
  <w:style w:type="character" w:styleId="Strong">
    <w:name w:val="Strong"/>
    <w:qFormat/>
    <w:rsid w:val="00593E37"/>
    <w:rPr>
      <w:b/>
      <w:bCs/>
    </w:rPr>
  </w:style>
  <w:style w:type="character" w:customStyle="1" w:styleId="Typewriter">
    <w:name w:val="Typewriter"/>
    <w:rsid w:val="00593E37"/>
    <w:rPr>
      <w:rFonts w:ascii="Courier New" w:hAnsi="Courier New"/>
      <w:sz w:val="20"/>
      <w:szCs w:val="20"/>
    </w:rPr>
  </w:style>
  <w:style w:type="character" w:customStyle="1" w:styleId="Variable">
    <w:name w:val="Variable"/>
    <w:rsid w:val="00593E37"/>
    <w:rPr>
      <w:i/>
      <w:iCs/>
    </w:rPr>
  </w:style>
  <w:style w:type="character" w:customStyle="1" w:styleId="HTMLMarkup">
    <w:name w:val="HTML Markup"/>
    <w:rsid w:val="00593E37"/>
    <w:rPr>
      <w:vanish/>
      <w:color w:val="FF0000"/>
    </w:rPr>
  </w:style>
  <w:style w:type="character" w:customStyle="1" w:styleId="Comment">
    <w:name w:val="Comment"/>
    <w:rsid w:val="00593E37"/>
    <w:rPr>
      <w:vanish/>
    </w:rPr>
  </w:style>
  <w:style w:type="paragraph" w:styleId="Header">
    <w:name w:val="header"/>
    <w:basedOn w:val="Normal"/>
    <w:rsid w:val="00593E37"/>
    <w:pPr>
      <w:tabs>
        <w:tab w:val="center" w:pos="4320"/>
        <w:tab w:val="right" w:pos="8640"/>
      </w:tabs>
    </w:pPr>
  </w:style>
  <w:style w:type="paragraph" w:styleId="Footer">
    <w:name w:val="footer"/>
    <w:basedOn w:val="Normal"/>
    <w:rsid w:val="00593E37"/>
    <w:pPr>
      <w:tabs>
        <w:tab w:val="center" w:pos="4320"/>
        <w:tab w:val="right" w:pos="8640"/>
      </w:tabs>
    </w:pPr>
  </w:style>
  <w:style w:type="paragraph" w:customStyle="1" w:styleId="Bullet1">
    <w:name w:val="Bullet 1"/>
    <w:basedOn w:val="Normal"/>
    <w:rsid w:val="00593E37"/>
    <w:pPr>
      <w:numPr>
        <w:numId w:val="1"/>
      </w:numPr>
    </w:pPr>
  </w:style>
  <w:style w:type="paragraph" w:customStyle="1" w:styleId="NumberList">
    <w:name w:val="Number List"/>
    <w:basedOn w:val="Normal"/>
    <w:rsid w:val="00593E37"/>
  </w:style>
  <w:style w:type="paragraph" w:customStyle="1" w:styleId="Bullet">
    <w:name w:val="Bullet"/>
    <w:basedOn w:val="Normal"/>
    <w:rsid w:val="00593E37"/>
    <w:pPr>
      <w:numPr>
        <w:numId w:val="5"/>
      </w:numPr>
    </w:pPr>
  </w:style>
  <w:style w:type="paragraph" w:styleId="Title">
    <w:name w:val="Title"/>
    <w:basedOn w:val="Normal"/>
    <w:qFormat/>
    <w:rsid w:val="00593E37"/>
    <w:pPr>
      <w:widowControl/>
      <w:spacing w:before="0" w:after="0"/>
      <w:jc w:val="center"/>
    </w:pPr>
    <w:rPr>
      <w:b/>
      <w:bCs/>
      <w:snapToGrid/>
      <w:sz w:val="52"/>
      <w:szCs w:val="52"/>
      <w:lang w:val="en-GB"/>
    </w:rPr>
  </w:style>
  <w:style w:type="paragraph" w:styleId="PlainText">
    <w:name w:val="Plain Text"/>
    <w:basedOn w:val="Normal"/>
    <w:rsid w:val="00593E37"/>
    <w:pPr>
      <w:widowControl/>
      <w:spacing w:before="0" w:after="0"/>
      <w:jc w:val="left"/>
    </w:pPr>
    <w:rPr>
      <w:rFonts w:ascii="Courier New" w:hAnsi="Courier New" w:cs="Courier New"/>
      <w:snapToGrid/>
      <w:lang w:val="en-GB"/>
    </w:rPr>
  </w:style>
  <w:style w:type="paragraph" w:styleId="ListBullet">
    <w:name w:val="List Bullet"/>
    <w:basedOn w:val="Normal"/>
    <w:autoRedefine/>
    <w:rsid w:val="00593E37"/>
    <w:pPr>
      <w:widowControl/>
      <w:numPr>
        <w:numId w:val="2"/>
      </w:numPr>
      <w:spacing w:before="0" w:after="0"/>
      <w:jc w:val="left"/>
    </w:pPr>
    <w:rPr>
      <w:snapToGrid/>
      <w:sz w:val="44"/>
      <w:szCs w:val="44"/>
      <w:lang w:val="en-GB"/>
    </w:rPr>
  </w:style>
  <w:style w:type="paragraph" w:styleId="ListContinue">
    <w:name w:val="List Continue"/>
    <w:basedOn w:val="Normal"/>
    <w:rsid w:val="00593E37"/>
    <w:pPr>
      <w:widowControl/>
      <w:spacing w:before="0" w:after="120"/>
      <w:ind w:left="283"/>
      <w:jc w:val="left"/>
    </w:pPr>
    <w:rPr>
      <w:snapToGrid/>
      <w:szCs w:val="24"/>
      <w:lang w:val="en-GB"/>
    </w:rPr>
  </w:style>
  <w:style w:type="paragraph" w:styleId="BodyText">
    <w:name w:val="Body Text"/>
    <w:basedOn w:val="Normal"/>
    <w:rsid w:val="00593E37"/>
    <w:pPr>
      <w:pBdr>
        <w:top w:val="single" w:sz="4" w:space="1" w:color="auto"/>
        <w:left w:val="single" w:sz="4" w:space="4" w:color="auto"/>
        <w:bottom w:val="single" w:sz="4" w:space="1" w:color="auto"/>
        <w:right w:val="single" w:sz="4" w:space="4" w:color="auto"/>
      </w:pBdr>
      <w:spacing w:before="0" w:after="0"/>
      <w:jc w:val="left"/>
    </w:pPr>
    <w:rPr>
      <w:i/>
      <w:iCs/>
    </w:rPr>
  </w:style>
  <w:style w:type="paragraph" w:styleId="BalloonText">
    <w:name w:val="Balloon Text"/>
    <w:basedOn w:val="Normal"/>
    <w:semiHidden/>
    <w:rsid w:val="009D0683"/>
    <w:rPr>
      <w:rFonts w:ascii="Tahoma" w:hAnsi="Tahoma" w:cs="Tahoma"/>
      <w:sz w:val="16"/>
      <w:szCs w:val="16"/>
    </w:rPr>
  </w:style>
  <w:style w:type="paragraph" w:customStyle="1" w:styleId="JavaCode">
    <w:name w:val="JavaCode"/>
    <w:basedOn w:val="Normal"/>
    <w:rsid w:val="00593E37"/>
    <w:pPr>
      <w:numPr>
        <w:numId w:val="4"/>
      </w:numPr>
      <w:spacing w:before="0" w:after="0"/>
      <w:jc w:val="left"/>
    </w:pPr>
    <w:rPr>
      <w:rFonts w:ascii="Courier" w:hAnsi="Courier"/>
    </w:rPr>
  </w:style>
  <w:style w:type="table" w:styleId="TableGrid">
    <w:name w:val="Table Grid"/>
    <w:basedOn w:val="TableNormal"/>
    <w:rsid w:val="00723256"/>
    <w:pPr>
      <w:widowControl w:val="0"/>
      <w:spacing w:before="100" w:after="1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link w:val="H3"/>
    <w:rsid w:val="00587DA7"/>
    <w:rPr>
      <w:b/>
      <w:bCs/>
      <w:snapToGrid w:val="0"/>
      <w:sz w:val="28"/>
      <w:szCs w:val="28"/>
      <w:lang w:val="en-US" w:eastAsia="en-US" w:bidi="ar-SA"/>
    </w:rPr>
  </w:style>
  <w:style w:type="character" w:styleId="HTMLCode">
    <w:name w:val="HTML Code"/>
    <w:rsid w:val="00587DA7"/>
    <w:rPr>
      <w:rFonts w:ascii="Courier New" w:eastAsia="Times New Roman" w:hAnsi="Courier New" w:cs="Courier New"/>
      <w:sz w:val="20"/>
      <w:szCs w:val="20"/>
    </w:rPr>
  </w:style>
  <w:style w:type="paragraph" w:customStyle="1" w:styleId="Code0">
    <w:name w:val="Code"/>
    <w:rsid w:val="00587DA7"/>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ind w:left="1152"/>
    </w:pPr>
    <w:rPr>
      <w:rFonts w:ascii="Courier New" w:hAnsi="Courier New"/>
      <w:snapToGrid w:val="0"/>
      <w:color w:val="000000"/>
      <w:lang w:eastAsia="en-US"/>
    </w:rPr>
  </w:style>
  <w:style w:type="paragraph" w:styleId="NoSpacing">
    <w:name w:val="No Spacing"/>
    <w:uiPriority w:val="1"/>
    <w:qFormat/>
    <w:rsid w:val="003400BB"/>
    <w:pPr>
      <w:widowControl w:val="0"/>
      <w:jc w:val="both"/>
    </w:pPr>
    <w:rPr>
      <w:snapToGrid w:val="0"/>
      <w:sz w:val="24"/>
      <w:lang w:val="en-US" w:eastAsia="en-US"/>
    </w:rPr>
  </w:style>
  <w:style w:type="character" w:styleId="UnresolvedMention">
    <w:name w:val="Unresolved Mention"/>
    <w:uiPriority w:val="99"/>
    <w:semiHidden/>
    <w:unhideWhenUsed/>
    <w:rsid w:val="00417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77973">
      <w:bodyDiv w:val="1"/>
      <w:marLeft w:val="0"/>
      <w:marRight w:val="0"/>
      <w:marTop w:val="0"/>
      <w:marBottom w:val="0"/>
      <w:divBdr>
        <w:top w:val="none" w:sz="0" w:space="0" w:color="auto"/>
        <w:left w:val="none" w:sz="0" w:space="0" w:color="auto"/>
        <w:bottom w:val="none" w:sz="0" w:space="0" w:color="auto"/>
        <w:right w:val="none" w:sz="0" w:space="0" w:color="auto"/>
      </w:divBdr>
    </w:div>
    <w:div w:id="434448160">
      <w:bodyDiv w:val="1"/>
      <w:marLeft w:val="0"/>
      <w:marRight w:val="0"/>
      <w:marTop w:val="0"/>
      <w:marBottom w:val="0"/>
      <w:divBdr>
        <w:top w:val="none" w:sz="0" w:space="0" w:color="auto"/>
        <w:left w:val="none" w:sz="0" w:space="0" w:color="auto"/>
        <w:bottom w:val="none" w:sz="0" w:space="0" w:color="auto"/>
        <w:right w:val="none" w:sz="0" w:space="0" w:color="auto"/>
      </w:divBdr>
    </w:div>
    <w:div w:id="6065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rotechtraining.com/bookshelf/java_fundamentals_tutorial/object_oriented"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ersonal.ntu.edu.sg/ehchua/programming/java/J3b_OOPInheritancePolymorphism.html"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ABEADC-9006-412F-9A50-67B6E2536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CTEC2710</vt:lpstr>
    </vt:vector>
  </TitlesOfParts>
  <Company>De Montfort University</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CTEC2710</dc:title>
  <dc:creator>Leszek Zarzycki;Luke Attwood</dc:creator>
  <cp:lastModifiedBy>Luke</cp:lastModifiedBy>
  <cp:revision>6</cp:revision>
  <cp:lastPrinted>2015-11-17T13:57:00Z</cp:lastPrinted>
  <dcterms:created xsi:type="dcterms:W3CDTF">2023-10-04T13:11:00Z</dcterms:created>
  <dcterms:modified xsi:type="dcterms:W3CDTF">2025-10-01T14:06:00Z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Mozilla/4.6 [en-gb] (Win95; I) [Netscape]</vt:lpwstr>
  </property>
</Properties>
</file>