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4D" w:rsidRPr="00C2054D" w:rsidRDefault="00C2054D" w:rsidP="00C2054D">
      <w:pPr>
        <w:jc w:val="center"/>
        <w:rPr>
          <w:rFonts w:hint="eastAsia"/>
          <w:b/>
          <w:sz w:val="28"/>
          <w:szCs w:val="28"/>
        </w:rPr>
      </w:pPr>
      <w:r w:rsidRPr="00C2054D">
        <w:rPr>
          <w:rFonts w:hint="eastAsia"/>
          <w:b/>
          <w:sz w:val="28"/>
          <w:szCs w:val="28"/>
        </w:rPr>
        <w:t>target和current</w:t>
      </w:r>
      <w:r w:rsidRPr="00C2054D">
        <w:rPr>
          <w:b/>
          <w:sz w:val="28"/>
          <w:szCs w:val="28"/>
        </w:rPr>
        <w:t>T</w:t>
      </w:r>
      <w:r w:rsidRPr="00C2054D">
        <w:rPr>
          <w:rFonts w:hint="eastAsia"/>
          <w:b/>
          <w:sz w:val="28"/>
          <w:szCs w:val="28"/>
        </w:rPr>
        <w:t>arge</w:t>
      </w:r>
      <w:r w:rsidRPr="00C2054D">
        <w:rPr>
          <w:b/>
          <w:sz w:val="28"/>
          <w:szCs w:val="28"/>
        </w:rPr>
        <w:t>nt</w:t>
      </w:r>
      <w:r w:rsidRPr="00C2054D">
        <w:rPr>
          <w:rFonts w:hint="eastAsia"/>
          <w:b/>
          <w:sz w:val="28"/>
          <w:szCs w:val="28"/>
        </w:rPr>
        <w:t>区别</w:t>
      </w:r>
    </w:p>
    <w:p w:rsidR="00695E46" w:rsidRDefault="00695E46">
      <w:r>
        <w:rPr>
          <w:rFonts w:hint="eastAsia"/>
        </w:rPr>
        <w:t>视图结构</w:t>
      </w:r>
    </w:p>
    <w:p w:rsidR="002F670F" w:rsidRDefault="00695E46">
      <w:r w:rsidRPr="00695E46">
        <w:drawing>
          <wp:inline distT="0" distB="0" distL="0" distR="0" wp14:anchorId="0E433DC9" wp14:editId="35DE763D">
            <wp:extent cx="3439005" cy="2448267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46" w:rsidRDefault="00695E46">
      <w:r>
        <w:rPr>
          <w:rFonts w:hint="eastAsia"/>
        </w:rPr>
        <w:t>点击1</w:t>
      </w:r>
      <w:r>
        <w:t>23</w:t>
      </w:r>
      <w:r>
        <w:rPr>
          <w:rFonts w:hint="eastAsia"/>
        </w:rPr>
        <w:t>：</w:t>
      </w:r>
    </w:p>
    <w:p w:rsidR="00695E46" w:rsidRDefault="00695E46">
      <w:pPr>
        <w:rPr>
          <w:rFonts w:hint="eastAsia"/>
        </w:rPr>
      </w:pPr>
      <w:r>
        <w:rPr>
          <w:rFonts w:hint="eastAsia"/>
        </w:rPr>
        <w:t>c</w:t>
      </w:r>
      <w:r>
        <w:t>1</w:t>
      </w:r>
      <w:r>
        <w:rPr>
          <w:rFonts w:hint="eastAsia"/>
        </w:rPr>
        <w:t>:</w:t>
      </w:r>
    </w:p>
    <w:p w:rsidR="00695E46" w:rsidRDefault="00695E46">
      <w:r>
        <w:tab/>
      </w:r>
      <w:r w:rsidRPr="00695E46">
        <w:drawing>
          <wp:inline distT="0" distB="0" distL="0" distR="0" wp14:anchorId="337C64A9" wp14:editId="43D2D34C">
            <wp:extent cx="1762371" cy="164805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46" w:rsidRDefault="00695E46" w:rsidP="00695E46">
      <w:r>
        <w:rPr>
          <w:rFonts w:hint="eastAsia"/>
        </w:rPr>
        <w:t>由于没有阻止冒泡，会触发c</w:t>
      </w:r>
      <w:r>
        <w:t>0</w:t>
      </w:r>
    </w:p>
    <w:p w:rsidR="00695E46" w:rsidRDefault="00695E46" w:rsidP="00695E46">
      <w:r>
        <w:tab/>
      </w:r>
      <w:r w:rsidRPr="00695E46">
        <w:drawing>
          <wp:inline distT="0" distB="0" distL="0" distR="0" wp14:anchorId="02326B93" wp14:editId="016AEAFA">
            <wp:extent cx="1829055" cy="166710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46" w:rsidRDefault="00695E46" w:rsidP="00695E46">
      <w:r>
        <w:rPr>
          <w:rFonts w:hint="eastAsia"/>
        </w:rPr>
        <w:t>点击4</w:t>
      </w:r>
      <w:r>
        <w:t>56</w:t>
      </w:r>
      <w:r>
        <w:rPr>
          <w:rFonts w:hint="eastAsia"/>
        </w:rPr>
        <w:t>和1</w:t>
      </w:r>
      <w:r>
        <w:t>23</w:t>
      </w:r>
      <w:r>
        <w:rPr>
          <w:rFonts w:hint="eastAsia"/>
        </w:rPr>
        <w:t>类似</w:t>
      </w:r>
    </w:p>
    <w:p w:rsidR="00695E46" w:rsidRDefault="00695E46" w:rsidP="00695E46">
      <w:r>
        <w:rPr>
          <w:rFonts w:hint="eastAsia"/>
        </w:rPr>
        <w:t>点击7</w:t>
      </w:r>
      <w:r>
        <w:t>89</w:t>
      </w:r>
    </w:p>
    <w:p w:rsidR="00695E46" w:rsidRDefault="00695E46" w:rsidP="00695E46">
      <w:r>
        <w:rPr>
          <w:rFonts w:hint="eastAsia"/>
        </w:rPr>
        <w:t>c</w:t>
      </w:r>
      <w:r>
        <w:t>1</w:t>
      </w:r>
    </w:p>
    <w:p w:rsidR="00695E46" w:rsidRDefault="00695E46" w:rsidP="00695E46">
      <w:r>
        <w:lastRenderedPageBreak/>
        <w:tab/>
      </w:r>
      <w:r w:rsidRPr="00695E46">
        <w:drawing>
          <wp:inline distT="0" distB="0" distL="0" distR="0" wp14:anchorId="3264D0F8" wp14:editId="11D1CBDC">
            <wp:extent cx="1838582" cy="1667108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46" w:rsidRDefault="00695E46" w:rsidP="00695E46">
      <w:r>
        <w:t>c0</w:t>
      </w:r>
    </w:p>
    <w:p w:rsidR="00695E46" w:rsidRDefault="00695E46" w:rsidP="00695E46">
      <w:r>
        <w:tab/>
      </w:r>
      <w:r w:rsidRPr="00695E46">
        <w:drawing>
          <wp:inline distT="0" distB="0" distL="0" distR="0" wp14:anchorId="77E3F033" wp14:editId="67A84C7C">
            <wp:extent cx="1933845" cy="1667108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46" w:rsidRDefault="00695E46" w:rsidP="00695E46">
      <w:r>
        <w:t>target</w:t>
      </w:r>
      <w:r>
        <w:rPr>
          <w:rFonts w:hint="eastAsia"/>
        </w:rPr>
        <w:t>相当于出发点 current</w:t>
      </w:r>
      <w:r>
        <w:t xml:space="preserve">Target </w:t>
      </w:r>
      <w:r>
        <w:rPr>
          <w:rFonts w:hint="eastAsia"/>
        </w:rPr>
        <w:t xml:space="preserve">拥有事件处理能力的点 </w:t>
      </w:r>
    </w:p>
    <w:p w:rsidR="00695E46" w:rsidRDefault="00695E46" w:rsidP="00695E46">
      <w:r>
        <w:rPr>
          <w:rFonts w:hint="eastAsia"/>
        </w:rPr>
        <w:t>如果出发点拥有事件处理能力，两者一样 相当于点击‘7</w:t>
      </w:r>
      <w:r>
        <w:t>89</w:t>
      </w:r>
      <w:r>
        <w:rPr>
          <w:rFonts w:hint="eastAsia"/>
        </w:rPr>
        <w:t>’</w:t>
      </w:r>
    </w:p>
    <w:p w:rsidR="00695E46" w:rsidRDefault="00695E46" w:rsidP="00695E46">
      <w:pPr>
        <w:rPr>
          <w:rFonts w:hint="eastAsia"/>
        </w:rPr>
      </w:pPr>
      <w:r>
        <w:rPr>
          <w:rFonts w:hint="eastAsia"/>
        </w:rPr>
        <w:t>冒泡另议</w:t>
      </w:r>
    </w:p>
    <w:p w:rsidR="00695E46" w:rsidRDefault="00695E46" w:rsidP="00695E46"/>
    <w:p w:rsidR="00695E46" w:rsidRDefault="00695E46" w:rsidP="00695E46">
      <w:r>
        <w:rPr>
          <w:rFonts w:hint="eastAsia"/>
        </w:rPr>
        <w:t>用途：</w:t>
      </w:r>
    </w:p>
    <w:p w:rsidR="00695E46" w:rsidRDefault="00695E46" w:rsidP="00695E46">
      <w:pPr>
        <w:rPr>
          <w:rFonts w:hint="eastAsia"/>
        </w:rPr>
      </w:pPr>
      <w:r>
        <w:tab/>
      </w:r>
      <w:r>
        <w:rPr>
          <w:rFonts w:hint="eastAsia"/>
        </w:rPr>
        <w:t>在父级元素中添加事件处理 可处理所有的子</w:t>
      </w:r>
      <w:r w:rsidR="003649A6">
        <w:rPr>
          <w:rFonts w:hint="eastAsia"/>
        </w:rPr>
        <w:t>元素，通过子元素携带不同的值来进行区分</w:t>
      </w:r>
    </w:p>
    <w:p w:rsidR="00695E46" w:rsidRPr="00695E46" w:rsidRDefault="00695E46" w:rsidP="00695E46">
      <w:pPr>
        <w:rPr>
          <w:rFonts w:hint="eastAsia"/>
        </w:rPr>
      </w:pPr>
    </w:p>
    <w:p w:rsidR="00695E46" w:rsidRDefault="00695E46">
      <w:pPr>
        <w:rPr>
          <w:rFonts w:hint="eastAsia"/>
        </w:rPr>
      </w:pPr>
      <w:bookmarkStart w:id="0" w:name="_GoBack"/>
      <w:bookmarkEnd w:id="0"/>
    </w:p>
    <w:sectPr w:rsidR="00695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EA5" w:rsidRDefault="00C00EA5" w:rsidP="00695E46">
      <w:r>
        <w:separator/>
      </w:r>
    </w:p>
  </w:endnote>
  <w:endnote w:type="continuationSeparator" w:id="0">
    <w:p w:rsidR="00C00EA5" w:rsidRDefault="00C00EA5" w:rsidP="0069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EA5" w:rsidRDefault="00C00EA5" w:rsidP="00695E46">
      <w:r>
        <w:separator/>
      </w:r>
    </w:p>
  </w:footnote>
  <w:footnote w:type="continuationSeparator" w:id="0">
    <w:p w:rsidR="00C00EA5" w:rsidRDefault="00C00EA5" w:rsidP="0069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8B"/>
    <w:rsid w:val="000A678B"/>
    <w:rsid w:val="002F670F"/>
    <w:rsid w:val="003649A6"/>
    <w:rsid w:val="00695E46"/>
    <w:rsid w:val="00C00EA5"/>
    <w:rsid w:val="00C2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9132C"/>
  <w15:chartTrackingRefBased/>
  <w15:docId w15:val="{5D85654B-A217-4117-91E9-7B540B66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E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E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A0D37-F9AD-4646-95D1-0FBD6FBC9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帅</dc:creator>
  <cp:keywords/>
  <dc:description/>
  <cp:lastModifiedBy>马 帅</cp:lastModifiedBy>
  <cp:revision>3</cp:revision>
  <dcterms:created xsi:type="dcterms:W3CDTF">2021-07-22T01:30:00Z</dcterms:created>
  <dcterms:modified xsi:type="dcterms:W3CDTF">2021-07-22T01:50:00Z</dcterms:modified>
</cp:coreProperties>
</file>