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BB87D" w14:textId="2A39BD2F" w:rsidR="00C4028C" w:rsidRDefault="006815AD" w:rsidP="006815AD">
      <w:pPr>
        <w:pStyle w:val="1"/>
      </w:pPr>
      <w:r>
        <w:t>Цель работы</w:t>
      </w:r>
    </w:p>
    <w:p w14:paraId="1FD22FFA" w14:textId="62567DC2" w:rsidR="006815AD" w:rsidRPr="00B30726" w:rsidRDefault="006815AD" w:rsidP="006815AD">
      <w:pPr>
        <w:pStyle w:val="a2"/>
        <w:rPr>
          <w:lang w:val="en-US"/>
        </w:rPr>
      </w:pPr>
      <w:r w:rsidRPr="004752C4">
        <w:t>Разработать диаграмму вариантов использования (</w:t>
      </w:r>
      <w:r w:rsidRPr="004752C4">
        <w:rPr>
          <w:lang w:val="en-US"/>
        </w:rPr>
        <w:t>use</w:t>
      </w:r>
      <w:r w:rsidRPr="004752C4">
        <w:t xml:space="preserve"> </w:t>
      </w:r>
      <w:r w:rsidRPr="004752C4">
        <w:rPr>
          <w:lang w:val="en-US"/>
        </w:rPr>
        <w:t>case</w:t>
      </w:r>
      <w:r w:rsidRPr="004752C4">
        <w:t xml:space="preserve">) языка </w:t>
      </w:r>
      <w:r w:rsidRPr="004752C4">
        <w:rPr>
          <w:lang w:val="en-US"/>
        </w:rPr>
        <w:t>UML</w:t>
      </w:r>
      <w:r w:rsidRPr="004752C4">
        <w:t xml:space="preserve"> для некоторой предметной области</w:t>
      </w:r>
    </w:p>
    <w:p w14:paraId="7A30D9A1" w14:textId="77777777" w:rsidR="006815AD" w:rsidRPr="004752C4" w:rsidRDefault="006815AD" w:rsidP="006815AD">
      <w:pPr>
        <w:pStyle w:val="a2"/>
      </w:pPr>
    </w:p>
    <w:p w14:paraId="3959602F" w14:textId="77777777" w:rsidR="006815AD" w:rsidRDefault="006815AD" w:rsidP="006815AD">
      <w:pPr>
        <w:pStyle w:val="1"/>
      </w:pPr>
      <w:r w:rsidRPr="004752C4">
        <w:t>Вариант задания</w:t>
      </w:r>
    </w:p>
    <w:p w14:paraId="3151E97A" w14:textId="0945A313" w:rsidR="006815AD" w:rsidRDefault="006815AD" w:rsidP="006815AD">
      <w:pPr>
        <w:pStyle w:val="a2"/>
      </w:pPr>
      <w:r>
        <w:t xml:space="preserve">В качестве разрабатываемой системы выбрана предметная область с прошлого </w:t>
      </w:r>
      <w:r w:rsidR="00A81075">
        <w:t>семестра</w:t>
      </w:r>
      <w:r>
        <w:t xml:space="preserve"> – Облачное хранилище </w:t>
      </w:r>
      <w:r w:rsidR="00F6085B">
        <w:t>файлов</w:t>
      </w:r>
    </w:p>
    <w:p w14:paraId="34D33008" w14:textId="77777777" w:rsidR="006815AD" w:rsidRPr="006815AD" w:rsidRDefault="006815AD" w:rsidP="006815AD">
      <w:pPr>
        <w:pStyle w:val="a2"/>
      </w:pPr>
    </w:p>
    <w:p w14:paraId="2FAD20DB" w14:textId="5A262F55" w:rsidR="006815AD" w:rsidRDefault="006815AD" w:rsidP="006815AD">
      <w:pPr>
        <w:pStyle w:val="1"/>
      </w:pPr>
      <w:r w:rsidRPr="004752C4">
        <w:t>Словесное описание системы</w:t>
      </w:r>
    </w:p>
    <w:p w14:paraId="503A0360" w14:textId="60B1FA38" w:rsidR="004D2E58" w:rsidRDefault="00F6085B" w:rsidP="004D2E58">
      <w:pPr>
        <w:pStyle w:val="a2"/>
      </w:pPr>
      <w:r>
        <w:t>Облачное хранилище файлов</w:t>
      </w:r>
      <w:r w:rsidRPr="00C6756F">
        <w:t xml:space="preserve"> </w:t>
      </w:r>
      <w:r w:rsidR="00C6756F" w:rsidRPr="00C6756F">
        <w:t>предоставляет разные возможности для трёх категорий пользователей: Гость, Пользователь и Администратор. Кроме того, она интегрируется с системой журналирования для записи ключевых действий.</w:t>
      </w:r>
    </w:p>
    <w:p w14:paraId="22C4C8E2" w14:textId="77777777" w:rsidR="004D2E58" w:rsidRPr="00C6756F" w:rsidRDefault="004D2E58" w:rsidP="004D2E58">
      <w:pPr>
        <w:pStyle w:val="a2"/>
      </w:pPr>
    </w:p>
    <w:p w14:paraId="77757DF3" w14:textId="77777777" w:rsidR="00C6756F" w:rsidRPr="00C6756F" w:rsidRDefault="00C6756F" w:rsidP="00C6756F">
      <w:pPr>
        <w:pStyle w:val="2"/>
        <w:rPr>
          <w:lang w:val="en-US"/>
        </w:rPr>
      </w:pPr>
      <w:proofErr w:type="spellStart"/>
      <w:r w:rsidRPr="00C6756F">
        <w:rPr>
          <w:lang w:val="en-US"/>
        </w:rPr>
        <w:t>Роли</w:t>
      </w:r>
      <w:proofErr w:type="spellEnd"/>
      <w:r w:rsidRPr="00C6756F">
        <w:rPr>
          <w:lang w:val="en-US"/>
        </w:rPr>
        <w:t xml:space="preserve"> и </w:t>
      </w:r>
      <w:proofErr w:type="spellStart"/>
      <w:r w:rsidRPr="00C6756F">
        <w:rPr>
          <w:lang w:val="en-US"/>
        </w:rPr>
        <w:t>наследование</w:t>
      </w:r>
      <w:proofErr w:type="spellEnd"/>
    </w:p>
    <w:p w14:paraId="69FA7F73" w14:textId="77777777" w:rsidR="00C6756F" w:rsidRPr="00C6756F" w:rsidRDefault="00C6756F" w:rsidP="00C6756F">
      <w:pPr>
        <w:pStyle w:val="a0"/>
      </w:pPr>
      <w:r w:rsidRPr="00C6756F">
        <w:t>Гость — базовый уровень доступа, может просматривать список файлов и выполнять поиск.</w:t>
      </w:r>
    </w:p>
    <w:p w14:paraId="30337E33" w14:textId="77777777" w:rsidR="00C6756F" w:rsidRPr="00C6756F" w:rsidRDefault="00C6756F" w:rsidP="00C6756F">
      <w:pPr>
        <w:pStyle w:val="a0"/>
      </w:pPr>
      <w:r w:rsidRPr="00C6756F">
        <w:t>Пользователь — наследует возможности Гостя, дополнительно получает право управлять файлами.</w:t>
      </w:r>
    </w:p>
    <w:p w14:paraId="72E880DF" w14:textId="09F5A7D0" w:rsidR="00C6756F" w:rsidRDefault="00C6756F" w:rsidP="00C6756F">
      <w:pPr>
        <w:pStyle w:val="a0"/>
      </w:pPr>
      <w:r w:rsidRPr="00C6756F">
        <w:t>Администратор — наследует возможности Пользователя и обладает расширенными функциями резервного копирования и восстановления.</w:t>
      </w:r>
    </w:p>
    <w:p w14:paraId="6FDC4DE0" w14:textId="77777777" w:rsidR="004D2E58" w:rsidRPr="00C6756F" w:rsidRDefault="004D2E58" w:rsidP="004D2E58">
      <w:pPr>
        <w:pStyle w:val="a0"/>
        <w:numPr>
          <w:ilvl w:val="0"/>
          <w:numId w:val="0"/>
        </w:numPr>
        <w:ind w:left="567"/>
      </w:pPr>
    </w:p>
    <w:p w14:paraId="5CA4D1F6" w14:textId="77777777" w:rsidR="00C6756F" w:rsidRPr="00C6756F" w:rsidRDefault="00C6756F" w:rsidP="00C6756F">
      <w:pPr>
        <w:pStyle w:val="2"/>
        <w:rPr>
          <w:lang w:val="en-US"/>
        </w:rPr>
      </w:pPr>
      <w:proofErr w:type="spellStart"/>
      <w:r w:rsidRPr="00C6756F">
        <w:rPr>
          <w:lang w:val="en-US"/>
        </w:rPr>
        <w:t>Основные</w:t>
      </w:r>
      <w:proofErr w:type="spellEnd"/>
      <w:r w:rsidRPr="00C6756F">
        <w:rPr>
          <w:lang w:val="en-US"/>
        </w:rPr>
        <w:t xml:space="preserve"> </w:t>
      </w:r>
      <w:proofErr w:type="spellStart"/>
      <w:r w:rsidRPr="00C6756F">
        <w:rPr>
          <w:lang w:val="en-US"/>
        </w:rPr>
        <w:t>возможности</w:t>
      </w:r>
      <w:proofErr w:type="spellEnd"/>
    </w:p>
    <w:p w14:paraId="3A17BA63" w14:textId="3A72F0F9" w:rsidR="00C6756F" w:rsidRPr="00C6756F" w:rsidRDefault="002E0A40" w:rsidP="00C6756F">
      <w:pPr>
        <w:pStyle w:val="3"/>
        <w:rPr>
          <w:lang w:val="en-US"/>
        </w:rPr>
      </w:pPr>
      <w:r>
        <w:t>Д</w:t>
      </w:r>
      <w:proofErr w:type="spellStart"/>
      <w:r w:rsidR="00C6756F" w:rsidRPr="00C6756F">
        <w:rPr>
          <w:lang w:val="en-US"/>
        </w:rPr>
        <w:t>ля</w:t>
      </w:r>
      <w:proofErr w:type="spellEnd"/>
      <w:r w:rsidR="00C6756F" w:rsidRPr="00C6756F">
        <w:rPr>
          <w:lang w:val="en-US"/>
        </w:rPr>
        <w:t xml:space="preserve"> </w:t>
      </w:r>
      <w:proofErr w:type="spellStart"/>
      <w:r w:rsidR="00C6756F" w:rsidRPr="00C6756F">
        <w:rPr>
          <w:lang w:val="en-US"/>
        </w:rPr>
        <w:t>Пользователя</w:t>
      </w:r>
      <w:proofErr w:type="spellEnd"/>
    </w:p>
    <w:p w14:paraId="3B5630A5" w14:textId="77777777" w:rsidR="00C6756F" w:rsidRPr="00C6756F" w:rsidRDefault="00C6756F" w:rsidP="004D2E58">
      <w:pPr>
        <w:pStyle w:val="a0"/>
        <w:ind w:hanging="117"/>
        <w:rPr>
          <w:lang w:val="en-US"/>
        </w:rPr>
      </w:pPr>
      <w:proofErr w:type="spellStart"/>
      <w:r w:rsidRPr="00C6756F">
        <w:rPr>
          <w:lang w:val="en-US"/>
        </w:rPr>
        <w:t>Загрузить</w:t>
      </w:r>
      <w:proofErr w:type="spellEnd"/>
      <w:r w:rsidRPr="00C6756F">
        <w:rPr>
          <w:lang w:val="en-US"/>
        </w:rPr>
        <w:t xml:space="preserve"> </w:t>
      </w:r>
      <w:proofErr w:type="spellStart"/>
      <w:r w:rsidRPr="00C6756F">
        <w:rPr>
          <w:lang w:val="en-US"/>
        </w:rPr>
        <w:t>файл</w:t>
      </w:r>
      <w:proofErr w:type="spellEnd"/>
    </w:p>
    <w:p w14:paraId="74950B1F" w14:textId="2B228222" w:rsidR="00C6756F" w:rsidRPr="00C6756F" w:rsidRDefault="00C6756F" w:rsidP="00C6756F">
      <w:pPr>
        <w:pStyle w:val="a2"/>
        <w:numPr>
          <w:ilvl w:val="2"/>
          <w:numId w:val="47"/>
        </w:numPr>
      </w:pPr>
      <w:r w:rsidRPr="00C6756F">
        <w:t>Всегда включает проверку доступной квоты</w:t>
      </w:r>
    </w:p>
    <w:p w14:paraId="14D894A8" w14:textId="5D2337DA" w:rsidR="00C6756F" w:rsidRPr="00C6756F" w:rsidRDefault="00C6756F" w:rsidP="00C6756F">
      <w:pPr>
        <w:pStyle w:val="a2"/>
        <w:numPr>
          <w:ilvl w:val="2"/>
          <w:numId w:val="47"/>
        </w:numPr>
      </w:pPr>
      <w:r w:rsidRPr="00C6756F">
        <w:t>Может быть расширено возможностью «Поделиться файлом»</w:t>
      </w:r>
    </w:p>
    <w:p w14:paraId="53CBB630" w14:textId="79A57FC2" w:rsidR="00C6756F" w:rsidRPr="00C6756F" w:rsidRDefault="00C6756F" w:rsidP="00C6756F">
      <w:pPr>
        <w:pStyle w:val="a2"/>
        <w:numPr>
          <w:ilvl w:val="2"/>
          <w:numId w:val="47"/>
        </w:numPr>
      </w:pPr>
      <w:r w:rsidRPr="00C6756F">
        <w:t>Все факты загрузки фиксируются системой журналирования</w:t>
      </w:r>
    </w:p>
    <w:p w14:paraId="49194261" w14:textId="77777777" w:rsidR="00C6756F" w:rsidRPr="00C6756F" w:rsidRDefault="00C6756F" w:rsidP="004D2E58">
      <w:pPr>
        <w:pStyle w:val="a0"/>
        <w:ind w:hanging="117"/>
        <w:rPr>
          <w:lang w:val="en-US"/>
        </w:rPr>
      </w:pPr>
      <w:proofErr w:type="spellStart"/>
      <w:r w:rsidRPr="00C6756F">
        <w:rPr>
          <w:lang w:val="en-US"/>
        </w:rPr>
        <w:t>Удалить</w:t>
      </w:r>
      <w:proofErr w:type="spellEnd"/>
      <w:r w:rsidRPr="00C6756F">
        <w:rPr>
          <w:lang w:val="en-US"/>
        </w:rPr>
        <w:t xml:space="preserve"> </w:t>
      </w:r>
      <w:proofErr w:type="spellStart"/>
      <w:r w:rsidRPr="00C6756F">
        <w:rPr>
          <w:lang w:val="en-US"/>
        </w:rPr>
        <w:t>файл</w:t>
      </w:r>
      <w:proofErr w:type="spellEnd"/>
    </w:p>
    <w:p w14:paraId="69144F23" w14:textId="1C5B67B0" w:rsidR="00C6756F" w:rsidRPr="00C6756F" w:rsidRDefault="00C6756F" w:rsidP="00C6756F">
      <w:pPr>
        <w:pStyle w:val="a2"/>
        <w:numPr>
          <w:ilvl w:val="2"/>
          <w:numId w:val="47"/>
        </w:numPr>
      </w:pPr>
      <w:r w:rsidRPr="00C6756F">
        <w:lastRenderedPageBreak/>
        <w:t>Всегда требует подтверждения перед удалением</w:t>
      </w:r>
    </w:p>
    <w:p w14:paraId="4B2CF1FE" w14:textId="77777777" w:rsidR="00C6756F" w:rsidRPr="00C6756F" w:rsidRDefault="00C6756F" w:rsidP="004D2E58">
      <w:pPr>
        <w:pStyle w:val="a0"/>
        <w:ind w:hanging="117"/>
        <w:rPr>
          <w:lang w:val="en-US"/>
        </w:rPr>
      </w:pPr>
      <w:proofErr w:type="spellStart"/>
      <w:r w:rsidRPr="00C6756F">
        <w:rPr>
          <w:lang w:val="en-US"/>
        </w:rPr>
        <w:t>Поделиться</w:t>
      </w:r>
      <w:proofErr w:type="spellEnd"/>
      <w:r w:rsidRPr="00C6756F">
        <w:rPr>
          <w:lang w:val="en-US"/>
        </w:rPr>
        <w:t xml:space="preserve"> </w:t>
      </w:r>
      <w:proofErr w:type="spellStart"/>
      <w:r w:rsidRPr="00C6756F">
        <w:rPr>
          <w:lang w:val="en-US"/>
        </w:rPr>
        <w:t>файлом</w:t>
      </w:r>
      <w:proofErr w:type="spellEnd"/>
    </w:p>
    <w:p w14:paraId="164C75EB" w14:textId="77777777" w:rsidR="00C6756F" w:rsidRPr="00C6756F" w:rsidRDefault="00C6756F" w:rsidP="00C6756F">
      <w:pPr>
        <w:pStyle w:val="a2"/>
        <w:numPr>
          <w:ilvl w:val="2"/>
          <w:numId w:val="47"/>
        </w:numPr>
      </w:pPr>
      <w:r w:rsidRPr="00C6756F">
        <w:t>Может быть расширено созданием ссылки для публикации.</w:t>
      </w:r>
    </w:p>
    <w:p w14:paraId="0E546748" w14:textId="77777777" w:rsidR="00C6756F" w:rsidRPr="00C6756F" w:rsidRDefault="00C6756F" w:rsidP="004D2E58">
      <w:pPr>
        <w:pStyle w:val="a0"/>
        <w:ind w:hanging="117"/>
        <w:rPr>
          <w:lang w:val="en-US"/>
        </w:rPr>
      </w:pPr>
      <w:proofErr w:type="spellStart"/>
      <w:r w:rsidRPr="00C6756F">
        <w:rPr>
          <w:lang w:val="en-US"/>
        </w:rPr>
        <w:t>Скачать</w:t>
      </w:r>
      <w:proofErr w:type="spellEnd"/>
      <w:r w:rsidRPr="00C6756F">
        <w:rPr>
          <w:lang w:val="en-US"/>
        </w:rPr>
        <w:t xml:space="preserve"> </w:t>
      </w:r>
      <w:proofErr w:type="spellStart"/>
      <w:r w:rsidRPr="00C6756F">
        <w:rPr>
          <w:lang w:val="en-US"/>
        </w:rPr>
        <w:t>файл</w:t>
      </w:r>
      <w:proofErr w:type="spellEnd"/>
    </w:p>
    <w:p w14:paraId="570ADD64" w14:textId="44C0D8BE" w:rsidR="00C6756F" w:rsidRPr="00C6756F" w:rsidRDefault="00C6756F" w:rsidP="00C6756F">
      <w:pPr>
        <w:pStyle w:val="a2"/>
        <w:numPr>
          <w:ilvl w:val="2"/>
          <w:numId w:val="47"/>
        </w:numPr>
        <w:rPr>
          <w:lang w:val="en-US"/>
        </w:rPr>
      </w:pPr>
      <w:proofErr w:type="spellStart"/>
      <w:r w:rsidRPr="00C6756F">
        <w:rPr>
          <w:lang w:val="en-US"/>
        </w:rPr>
        <w:t>Всегда</w:t>
      </w:r>
      <w:proofErr w:type="spellEnd"/>
      <w:r w:rsidRPr="00C6756F">
        <w:rPr>
          <w:lang w:val="en-US"/>
        </w:rPr>
        <w:t xml:space="preserve"> </w:t>
      </w:r>
      <w:proofErr w:type="spellStart"/>
      <w:r w:rsidRPr="00C6756F">
        <w:rPr>
          <w:lang w:val="en-US"/>
        </w:rPr>
        <w:t>проверяется</w:t>
      </w:r>
      <w:proofErr w:type="spellEnd"/>
      <w:r w:rsidRPr="00C6756F">
        <w:rPr>
          <w:lang w:val="en-US"/>
        </w:rPr>
        <w:t xml:space="preserve"> </w:t>
      </w:r>
      <w:proofErr w:type="spellStart"/>
      <w:r w:rsidRPr="00C6756F">
        <w:rPr>
          <w:lang w:val="en-US"/>
        </w:rPr>
        <w:t>антивирусом</w:t>
      </w:r>
      <w:proofErr w:type="spellEnd"/>
    </w:p>
    <w:p w14:paraId="56DC33EC" w14:textId="3547BE47" w:rsidR="00C6756F" w:rsidRDefault="00C6756F" w:rsidP="00C6756F">
      <w:pPr>
        <w:pStyle w:val="a2"/>
        <w:numPr>
          <w:ilvl w:val="2"/>
          <w:numId w:val="47"/>
        </w:numPr>
      </w:pPr>
      <w:r w:rsidRPr="00C6756F">
        <w:t>Может быть расширено функцией предварительного просмотра списка файлов</w:t>
      </w:r>
    </w:p>
    <w:p w14:paraId="34CA65C0" w14:textId="77777777" w:rsidR="004D2E58" w:rsidRPr="00C6756F" w:rsidRDefault="004D2E58" w:rsidP="004D2E58">
      <w:pPr>
        <w:pStyle w:val="a2"/>
      </w:pPr>
    </w:p>
    <w:p w14:paraId="58C0C278" w14:textId="77777777" w:rsidR="00C6756F" w:rsidRPr="00C6756F" w:rsidRDefault="00C6756F" w:rsidP="00C6756F">
      <w:pPr>
        <w:pStyle w:val="3"/>
        <w:rPr>
          <w:lang w:val="en-US"/>
        </w:rPr>
      </w:pPr>
      <w:proofErr w:type="spellStart"/>
      <w:r w:rsidRPr="00C6756F">
        <w:rPr>
          <w:lang w:val="en-US"/>
        </w:rPr>
        <w:t>Для</w:t>
      </w:r>
      <w:proofErr w:type="spellEnd"/>
      <w:r w:rsidRPr="00C6756F">
        <w:rPr>
          <w:lang w:val="en-US"/>
        </w:rPr>
        <w:t xml:space="preserve"> </w:t>
      </w:r>
      <w:proofErr w:type="spellStart"/>
      <w:r w:rsidRPr="00C6756F">
        <w:rPr>
          <w:lang w:val="en-US"/>
        </w:rPr>
        <w:t>Гостя</w:t>
      </w:r>
      <w:proofErr w:type="spellEnd"/>
    </w:p>
    <w:p w14:paraId="75F15859" w14:textId="3D42F784" w:rsidR="00C6756F" w:rsidRPr="00C6756F" w:rsidRDefault="00C6756F" w:rsidP="004D2E58">
      <w:pPr>
        <w:pStyle w:val="a0"/>
        <w:ind w:hanging="117"/>
        <w:rPr>
          <w:lang w:val="en-US"/>
        </w:rPr>
      </w:pPr>
      <w:proofErr w:type="spellStart"/>
      <w:r w:rsidRPr="00C6756F">
        <w:rPr>
          <w:lang w:val="en-US"/>
        </w:rPr>
        <w:t>Просмотр</w:t>
      </w:r>
      <w:proofErr w:type="spellEnd"/>
      <w:r w:rsidRPr="00C6756F">
        <w:rPr>
          <w:lang w:val="en-US"/>
        </w:rPr>
        <w:t xml:space="preserve"> </w:t>
      </w:r>
      <w:proofErr w:type="spellStart"/>
      <w:r w:rsidRPr="00C6756F">
        <w:rPr>
          <w:lang w:val="en-US"/>
        </w:rPr>
        <w:t>списка</w:t>
      </w:r>
      <w:proofErr w:type="spellEnd"/>
      <w:r w:rsidRPr="00C6756F">
        <w:rPr>
          <w:lang w:val="en-US"/>
        </w:rPr>
        <w:t xml:space="preserve"> </w:t>
      </w:r>
      <w:proofErr w:type="spellStart"/>
      <w:r w:rsidRPr="00C6756F">
        <w:rPr>
          <w:lang w:val="en-US"/>
        </w:rPr>
        <w:t>файлов</w:t>
      </w:r>
      <w:proofErr w:type="spellEnd"/>
    </w:p>
    <w:p w14:paraId="54F0EFA1" w14:textId="2E1D834D" w:rsidR="00C6756F" w:rsidRPr="002E0A40" w:rsidRDefault="00C6756F" w:rsidP="004D2E58">
      <w:pPr>
        <w:pStyle w:val="a0"/>
        <w:ind w:hanging="117"/>
        <w:rPr>
          <w:lang w:val="en-US"/>
        </w:rPr>
      </w:pPr>
      <w:proofErr w:type="spellStart"/>
      <w:r w:rsidRPr="00C6756F">
        <w:rPr>
          <w:lang w:val="en-US"/>
        </w:rPr>
        <w:t>Поиск</w:t>
      </w:r>
      <w:proofErr w:type="spellEnd"/>
      <w:r w:rsidRPr="00C6756F">
        <w:rPr>
          <w:lang w:val="en-US"/>
        </w:rPr>
        <w:t xml:space="preserve"> </w:t>
      </w:r>
      <w:proofErr w:type="spellStart"/>
      <w:r w:rsidRPr="00C6756F">
        <w:rPr>
          <w:lang w:val="en-US"/>
        </w:rPr>
        <w:t>файлов</w:t>
      </w:r>
      <w:proofErr w:type="spellEnd"/>
    </w:p>
    <w:p w14:paraId="3A97CE57" w14:textId="77777777" w:rsidR="002E0A40" w:rsidRDefault="002E0A40" w:rsidP="002E0A40">
      <w:pPr>
        <w:pStyle w:val="a0"/>
        <w:numPr>
          <w:ilvl w:val="0"/>
          <w:numId w:val="0"/>
        </w:numPr>
        <w:ind w:left="927" w:hanging="360"/>
        <w:rPr>
          <w:lang w:val="en-US"/>
        </w:rPr>
      </w:pPr>
    </w:p>
    <w:p w14:paraId="497D1717" w14:textId="46B2D061" w:rsidR="00C6756F" w:rsidRPr="00C6756F" w:rsidRDefault="00C6756F" w:rsidP="00C6756F">
      <w:pPr>
        <w:pStyle w:val="3"/>
        <w:rPr>
          <w:lang w:val="en-US"/>
        </w:rPr>
      </w:pPr>
      <w:proofErr w:type="spellStart"/>
      <w:r w:rsidRPr="00C6756F">
        <w:rPr>
          <w:lang w:val="en-US"/>
        </w:rPr>
        <w:t>Для</w:t>
      </w:r>
      <w:proofErr w:type="spellEnd"/>
      <w:r w:rsidRPr="00C6756F">
        <w:rPr>
          <w:lang w:val="en-US"/>
        </w:rPr>
        <w:t xml:space="preserve"> </w:t>
      </w:r>
      <w:proofErr w:type="spellStart"/>
      <w:r w:rsidRPr="00C6756F">
        <w:rPr>
          <w:lang w:val="en-US"/>
        </w:rPr>
        <w:t>Администратора</w:t>
      </w:r>
      <w:proofErr w:type="spellEnd"/>
    </w:p>
    <w:p w14:paraId="5EEBA8C4" w14:textId="4D1E54ED" w:rsidR="00C6756F" w:rsidRPr="00C6756F" w:rsidRDefault="00C6756F" w:rsidP="004D2E58">
      <w:pPr>
        <w:pStyle w:val="a0"/>
        <w:ind w:hanging="117"/>
        <w:rPr>
          <w:lang w:val="en-US"/>
        </w:rPr>
      </w:pPr>
      <w:proofErr w:type="spellStart"/>
      <w:r w:rsidRPr="00C6756F">
        <w:rPr>
          <w:lang w:val="en-US"/>
        </w:rPr>
        <w:t>Создание</w:t>
      </w:r>
      <w:proofErr w:type="spellEnd"/>
      <w:r w:rsidRPr="00C6756F">
        <w:rPr>
          <w:lang w:val="en-US"/>
        </w:rPr>
        <w:t xml:space="preserve"> </w:t>
      </w:r>
      <w:proofErr w:type="spellStart"/>
      <w:r w:rsidRPr="00C6756F">
        <w:rPr>
          <w:lang w:val="en-US"/>
        </w:rPr>
        <w:t>резервных</w:t>
      </w:r>
      <w:proofErr w:type="spellEnd"/>
      <w:r w:rsidRPr="00C6756F">
        <w:rPr>
          <w:lang w:val="en-US"/>
        </w:rPr>
        <w:t xml:space="preserve"> </w:t>
      </w:r>
      <w:proofErr w:type="spellStart"/>
      <w:r w:rsidRPr="00C6756F">
        <w:rPr>
          <w:lang w:val="en-US"/>
        </w:rPr>
        <w:t>копий</w:t>
      </w:r>
      <w:proofErr w:type="spellEnd"/>
    </w:p>
    <w:p w14:paraId="11B65820" w14:textId="1FACD700" w:rsidR="00C6756F" w:rsidRPr="00C6756F" w:rsidRDefault="00C6756F" w:rsidP="004D2E58">
      <w:pPr>
        <w:pStyle w:val="a0"/>
        <w:ind w:hanging="117"/>
      </w:pPr>
      <w:r w:rsidRPr="00C6756F">
        <w:t>Восстановление данных из резервных копий</w:t>
      </w:r>
    </w:p>
    <w:p w14:paraId="213E9D0B" w14:textId="77777777" w:rsidR="004D2E58" w:rsidRPr="004D2E58" w:rsidRDefault="004D2E58" w:rsidP="004D2E58">
      <w:pPr>
        <w:pStyle w:val="a2"/>
      </w:pPr>
    </w:p>
    <w:p w14:paraId="08E0E2AA" w14:textId="72043327" w:rsidR="004D2E58" w:rsidRPr="004D2E58" w:rsidRDefault="004D2E58" w:rsidP="004D2E58">
      <w:pPr>
        <w:pStyle w:val="2"/>
        <w:rPr>
          <w:lang w:val="en-US"/>
        </w:rPr>
      </w:pPr>
      <w:r>
        <w:t>С</w:t>
      </w:r>
      <w:r w:rsidRPr="00C6756F">
        <w:t>истем</w:t>
      </w:r>
      <w:r>
        <w:t>а</w:t>
      </w:r>
      <w:r w:rsidRPr="00C6756F">
        <w:t xml:space="preserve"> журналирования</w:t>
      </w:r>
    </w:p>
    <w:p w14:paraId="36DF23D6" w14:textId="5E11C906" w:rsidR="00C6756F" w:rsidRPr="00C6756F" w:rsidRDefault="004D2E58" w:rsidP="004D2E58">
      <w:pPr>
        <w:pStyle w:val="a2"/>
      </w:pPr>
      <w:r>
        <w:t>О</w:t>
      </w:r>
      <w:r w:rsidR="00C6756F" w:rsidRPr="00C6756F">
        <w:t>перации загрузки фиксируются в системе журналирования, что обеспечивает контроль и аудит действий пользователей.</w:t>
      </w:r>
    </w:p>
    <w:p w14:paraId="38E501B7" w14:textId="248C64F6" w:rsidR="006815AD" w:rsidRPr="00C6756F" w:rsidRDefault="00C6756F" w:rsidP="00C6756F">
      <w:pPr>
        <w:pStyle w:val="a2"/>
        <w:rPr>
          <w:lang w:val="en-US"/>
        </w:rPr>
      </w:pPr>
      <w:r w:rsidRPr="00C6756F">
        <w:t>Таким образом, система реализует многоуровневую модель доступа: от простого просмотра до полного администрирования с журналированием критичных действий.</w:t>
      </w:r>
    </w:p>
    <w:p w14:paraId="59E1B26E" w14:textId="77777777" w:rsidR="0034201D" w:rsidRPr="006815AD" w:rsidRDefault="0034201D" w:rsidP="006815AD">
      <w:pPr>
        <w:pStyle w:val="a2"/>
      </w:pPr>
    </w:p>
    <w:p w14:paraId="2E70A59A" w14:textId="77777777" w:rsidR="006815AD" w:rsidRDefault="006815AD" w:rsidP="006815AD">
      <w:pPr>
        <w:pStyle w:val="1"/>
      </w:pPr>
      <w:r w:rsidRPr="004752C4">
        <w:t>Диаграмма вариантов использования</w:t>
      </w:r>
    </w:p>
    <w:p w14:paraId="75DCB09E" w14:textId="77777777" w:rsidR="002E0A40" w:rsidRDefault="0034201D" w:rsidP="002E0A40">
      <w:pPr>
        <w:pStyle w:val="a2"/>
        <w:keepNext/>
        <w:ind w:hanging="450"/>
      </w:pPr>
      <w:r>
        <w:rPr>
          <w:noProof/>
        </w:rPr>
        <w:lastRenderedPageBreak/>
        <w:drawing>
          <wp:inline distT="0" distB="0" distL="0" distR="0" wp14:anchorId="0DDAA56F" wp14:editId="69E51BA4">
            <wp:extent cx="6400800" cy="47715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483" cy="479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5FC0E" w14:textId="0E7D8933" w:rsidR="0034201D" w:rsidRDefault="002E0A40" w:rsidP="002E0A4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81075">
        <w:rPr>
          <w:noProof/>
        </w:rPr>
        <w:t>1</w:t>
      </w:r>
      <w:r>
        <w:fldChar w:fldCharType="end"/>
      </w:r>
      <w:r>
        <w:t xml:space="preserve"> – </w:t>
      </w:r>
      <w:r w:rsidRPr="002E0A40">
        <w:t>Диаграмма вариантов использования</w:t>
      </w:r>
    </w:p>
    <w:p w14:paraId="34AA3D91" w14:textId="77777777" w:rsidR="002E0A40" w:rsidRPr="002E0A40" w:rsidRDefault="002E0A40" w:rsidP="002E0A40"/>
    <w:p w14:paraId="0E86E116" w14:textId="12159FDC" w:rsidR="006815AD" w:rsidRPr="006815AD" w:rsidRDefault="002E0A40" w:rsidP="006815AD">
      <w:pPr>
        <w:pStyle w:val="2"/>
      </w:pPr>
      <w:r>
        <w:t>Заполнение ш</w:t>
      </w:r>
      <w:r w:rsidR="006815AD" w:rsidRPr="004752C4">
        <w:t>аблон</w:t>
      </w:r>
      <w:r>
        <w:t>а</w:t>
      </w:r>
      <w:r w:rsidR="006815AD" w:rsidRPr="004752C4">
        <w:t xml:space="preserve"> ВИ</w:t>
      </w:r>
    </w:p>
    <w:tbl>
      <w:tblPr>
        <w:tblStyle w:val="ad"/>
        <w:tblW w:w="0" w:type="auto"/>
        <w:tblInd w:w="-635" w:type="dxa"/>
        <w:tblLook w:val="04A0" w:firstRow="1" w:lastRow="0" w:firstColumn="1" w:lastColumn="0" w:noHBand="0" w:noVBand="1"/>
      </w:tblPr>
      <w:tblGrid>
        <w:gridCol w:w="4860"/>
        <w:gridCol w:w="5454"/>
      </w:tblGrid>
      <w:tr w:rsidR="00085EB2" w14:paraId="2031C2DE" w14:textId="77777777" w:rsidTr="00085EB2">
        <w:tc>
          <w:tcPr>
            <w:tcW w:w="4860" w:type="dxa"/>
            <w:vAlign w:val="center"/>
          </w:tcPr>
          <w:p w14:paraId="72DA887C" w14:textId="5D0AEB98" w:rsidR="00085EB2" w:rsidRDefault="00085EB2" w:rsidP="00085EB2">
            <w:pPr>
              <w:pStyle w:val="a2"/>
              <w:ind w:firstLine="0"/>
              <w:jc w:val="center"/>
            </w:pPr>
            <w:r w:rsidRPr="00C125BC">
              <w:rPr>
                <w:szCs w:val="28"/>
              </w:rPr>
              <w:t>Н</w:t>
            </w:r>
            <w:r w:rsidRPr="00C125BC">
              <w:rPr>
                <w:szCs w:val="28"/>
              </w:rPr>
              <w:t>азвание ВИ</w:t>
            </w:r>
          </w:p>
        </w:tc>
        <w:tc>
          <w:tcPr>
            <w:tcW w:w="5454" w:type="dxa"/>
          </w:tcPr>
          <w:p w14:paraId="44B2F36F" w14:textId="59534F02" w:rsidR="00085EB2" w:rsidRDefault="00204562" w:rsidP="00085EB2">
            <w:pPr>
              <w:pStyle w:val="a2"/>
              <w:ind w:firstLine="0"/>
            </w:pPr>
            <w:r w:rsidRPr="00204562">
              <w:t>Загрузить файл</w:t>
            </w:r>
          </w:p>
        </w:tc>
      </w:tr>
      <w:tr w:rsidR="00085EB2" w14:paraId="1E0B9A9D" w14:textId="77777777" w:rsidTr="00085EB2">
        <w:tc>
          <w:tcPr>
            <w:tcW w:w="4860" w:type="dxa"/>
            <w:vAlign w:val="center"/>
          </w:tcPr>
          <w:p w14:paraId="300D7473" w14:textId="32F25161" w:rsidR="00085EB2" w:rsidRDefault="00085EB2" w:rsidP="00085EB2">
            <w:pPr>
              <w:pStyle w:val="a2"/>
              <w:ind w:firstLine="0"/>
              <w:jc w:val="center"/>
            </w:pPr>
            <w:r w:rsidRPr="00C125BC">
              <w:rPr>
                <w:szCs w:val="28"/>
              </w:rPr>
              <w:t>Основное действующее лицо</w:t>
            </w:r>
          </w:p>
        </w:tc>
        <w:tc>
          <w:tcPr>
            <w:tcW w:w="5454" w:type="dxa"/>
          </w:tcPr>
          <w:p w14:paraId="0F39234B" w14:textId="0F7FB279" w:rsidR="00085EB2" w:rsidRDefault="00204562" w:rsidP="00085EB2">
            <w:pPr>
              <w:pStyle w:val="a2"/>
              <w:ind w:firstLine="0"/>
            </w:pPr>
            <w:r w:rsidRPr="00204562">
              <w:t>Пользователь</w:t>
            </w:r>
          </w:p>
        </w:tc>
      </w:tr>
      <w:tr w:rsidR="00085EB2" w14:paraId="2FC036BB" w14:textId="77777777" w:rsidTr="00085EB2">
        <w:tc>
          <w:tcPr>
            <w:tcW w:w="4860" w:type="dxa"/>
            <w:vAlign w:val="center"/>
          </w:tcPr>
          <w:p w14:paraId="3E372C83" w14:textId="5AEE537C" w:rsidR="00085EB2" w:rsidRDefault="00085EB2" w:rsidP="00085EB2">
            <w:pPr>
              <w:pStyle w:val="a2"/>
              <w:ind w:firstLine="0"/>
              <w:jc w:val="center"/>
            </w:pPr>
            <w:r w:rsidRPr="00C125BC">
              <w:rPr>
                <w:szCs w:val="28"/>
              </w:rPr>
              <w:t>Дополнительное действующее лицо</w:t>
            </w:r>
          </w:p>
        </w:tc>
        <w:tc>
          <w:tcPr>
            <w:tcW w:w="5454" w:type="dxa"/>
          </w:tcPr>
          <w:p w14:paraId="65B36F42" w14:textId="7DEA371E" w:rsidR="00085EB2" w:rsidRDefault="00204562" w:rsidP="00085EB2">
            <w:pPr>
              <w:pStyle w:val="a2"/>
              <w:ind w:firstLine="0"/>
            </w:pPr>
            <w:r w:rsidRPr="00204562">
              <w:t>Система журналирования</w:t>
            </w:r>
          </w:p>
        </w:tc>
      </w:tr>
      <w:tr w:rsidR="00085EB2" w14:paraId="7F2A5E5A" w14:textId="77777777" w:rsidTr="00085EB2">
        <w:tc>
          <w:tcPr>
            <w:tcW w:w="4860" w:type="dxa"/>
            <w:vAlign w:val="center"/>
          </w:tcPr>
          <w:p w14:paraId="7C007228" w14:textId="6A058114" w:rsidR="00085EB2" w:rsidRDefault="00085EB2" w:rsidP="00085EB2">
            <w:pPr>
              <w:pStyle w:val="a2"/>
              <w:ind w:firstLine="0"/>
              <w:jc w:val="center"/>
            </w:pPr>
            <w:r w:rsidRPr="00C125BC">
              <w:rPr>
                <w:szCs w:val="28"/>
              </w:rPr>
              <w:t xml:space="preserve">Краткое </w:t>
            </w:r>
            <w:r w:rsidRPr="00C125BC">
              <w:rPr>
                <w:szCs w:val="28"/>
              </w:rPr>
              <w:t>описание задачи, выполняемой в этом ВИ</w:t>
            </w:r>
          </w:p>
        </w:tc>
        <w:tc>
          <w:tcPr>
            <w:tcW w:w="5454" w:type="dxa"/>
          </w:tcPr>
          <w:p w14:paraId="38285AA6" w14:textId="0B681C07" w:rsidR="00085EB2" w:rsidRPr="00204562" w:rsidRDefault="00204562" w:rsidP="00085EB2">
            <w:pPr>
              <w:pStyle w:val="a2"/>
              <w:ind w:firstLine="0"/>
            </w:pPr>
            <w:r w:rsidRPr="00204562">
              <w:t>Пользователь выбирает файл на локальном устройстве и загружает его в облачное хранилище; система сохраняет файл, обновляет метаданные и создаёт запись в журнале</w:t>
            </w:r>
          </w:p>
        </w:tc>
      </w:tr>
      <w:tr w:rsidR="00085EB2" w14:paraId="76295AC1" w14:textId="77777777" w:rsidTr="00085EB2">
        <w:tc>
          <w:tcPr>
            <w:tcW w:w="4860" w:type="dxa"/>
            <w:vAlign w:val="center"/>
          </w:tcPr>
          <w:p w14:paraId="1772B0E9" w14:textId="581675CA" w:rsidR="00085EB2" w:rsidRDefault="00085EB2" w:rsidP="00085EB2">
            <w:pPr>
              <w:pStyle w:val="a2"/>
              <w:ind w:firstLine="0"/>
              <w:jc w:val="center"/>
            </w:pPr>
            <w:r w:rsidRPr="00C125BC">
              <w:rPr>
                <w:szCs w:val="28"/>
              </w:rPr>
              <w:t>Условие</w:t>
            </w:r>
            <w:r w:rsidRPr="00C125BC">
              <w:rPr>
                <w:szCs w:val="28"/>
              </w:rPr>
              <w:t>, инициирующее выполнение ВИ (триггер)</w:t>
            </w:r>
          </w:p>
        </w:tc>
        <w:tc>
          <w:tcPr>
            <w:tcW w:w="5454" w:type="dxa"/>
          </w:tcPr>
          <w:p w14:paraId="25F9AB32" w14:textId="1A49148E" w:rsidR="00085EB2" w:rsidRDefault="00204562" w:rsidP="00085EB2">
            <w:pPr>
              <w:pStyle w:val="a2"/>
              <w:ind w:firstLine="0"/>
            </w:pPr>
            <w:r w:rsidRPr="00204562">
              <w:t>Пользователь нажимает кнопку «Загрузить»</w:t>
            </w:r>
            <w:proofErr w:type="gramStart"/>
            <w:r w:rsidRPr="00204562">
              <w:t>/«</w:t>
            </w:r>
            <w:proofErr w:type="gramEnd"/>
            <w:r w:rsidRPr="00204562">
              <w:t>Отправить файл» в интерфейсе</w:t>
            </w:r>
          </w:p>
        </w:tc>
      </w:tr>
      <w:tr w:rsidR="00283B82" w14:paraId="50691A0C" w14:textId="77777777" w:rsidTr="00085EB2">
        <w:tc>
          <w:tcPr>
            <w:tcW w:w="4860" w:type="dxa"/>
            <w:vMerge w:val="restart"/>
            <w:vAlign w:val="center"/>
          </w:tcPr>
          <w:p w14:paraId="2B8B83CB" w14:textId="000E370F" w:rsidR="00283B82" w:rsidRDefault="00283B82" w:rsidP="00085EB2">
            <w:pPr>
              <w:pStyle w:val="a2"/>
              <w:ind w:firstLine="0"/>
              <w:jc w:val="center"/>
            </w:pPr>
            <w:r w:rsidRPr="00C125BC">
              <w:rPr>
                <w:szCs w:val="28"/>
              </w:rPr>
              <w:lastRenderedPageBreak/>
              <w:t xml:space="preserve">Предварительные условия – должны быть выполнены до начала выполнения </w:t>
            </w:r>
            <w:r>
              <w:rPr>
                <w:szCs w:val="28"/>
              </w:rPr>
              <w:t>ВИ</w:t>
            </w:r>
          </w:p>
        </w:tc>
        <w:tc>
          <w:tcPr>
            <w:tcW w:w="5454" w:type="dxa"/>
          </w:tcPr>
          <w:p w14:paraId="224BC8F5" w14:textId="780055D0" w:rsidR="00283B82" w:rsidRDefault="00646A3D" w:rsidP="00085EB2">
            <w:pPr>
              <w:pStyle w:val="a2"/>
              <w:ind w:firstLine="0"/>
            </w:pPr>
            <w:r w:rsidRPr="00646A3D">
              <w:t>Личность пользователя аутентифицирована</w:t>
            </w:r>
          </w:p>
        </w:tc>
      </w:tr>
      <w:tr w:rsidR="00283B82" w14:paraId="262C12B8" w14:textId="77777777" w:rsidTr="00085EB2">
        <w:tc>
          <w:tcPr>
            <w:tcW w:w="4860" w:type="dxa"/>
            <w:vMerge/>
            <w:vAlign w:val="center"/>
          </w:tcPr>
          <w:p w14:paraId="3B5BE943" w14:textId="77777777" w:rsidR="00283B82" w:rsidRPr="00C125BC" w:rsidRDefault="00283B82" w:rsidP="00085EB2">
            <w:pPr>
              <w:pStyle w:val="a2"/>
              <w:ind w:firstLine="0"/>
              <w:jc w:val="center"/>
              <w:rPr>
                <w:szCs w:val="28"/>
              </w:rPr>
            </w:pPr>
          </w:p>
        </w:tc>
        <w:tc>
          <w:tcPr>
            <w:tcW w:w="5454" w:type="dxa"/>
          </w:tcPr>
          <w:p w14:paraId="50108E33" w14:textId="6407CB7B" w:rsidR="00283B82" w:rsidRPr="00492588" w:rsidRDefault="00283B82" w:rsidP="00085EB2">
            <w:pPr>
              <w:pStyle w:val="a2"/>
              <w:ind w:firstLine="0"/>
              <w:rPr>
                <w:lang w:val="en-US"/>
              </w:rPr>
            </w:pPr>
            <w:r w:rsidRPr="00492588">
              <w:t xml:space="preserve">У пользователя есть право на загрузку и доступно свободное место </w:t>
            </w:r>
          </w:p>
        </w:tc>
      </w:tr>
      <w:tr w:rsidR="00283B82" w14:paraId="5C264742" w14:textId="77777777" w:rsidTr="00085EB2">
        <w:tc>
          <w:tcPr>
            <w:tcW w:w="4860" w:type="dxa"/>
            <w:vMerge/>
            <w:vAlign w:val="center"/>
          </w:tcPr>
          <w:p w14:paraId="7667B21E" w14:textId="77777777" w:rsidR="00283B82" w:rsidRPr="00C125BC" w:rsidRDefault="00283B82" w:rsidP="00085EB2">
            <w:pPr>
              <w:pStyle w:val="a2"/>
              <w:ind w:firstLine="0"/>
              <w:jc w:val="center"/>
              <w:rPr>
                <w:szCs w:val="28"/>
              </w:rPr>
            </w:pPr>
          </w:p>
        </w:tc>
        <w:tc>
          <w:tcPr>
            <w:tcW w:w="5454" w:type="dxa"/>
          </w:tcPr>
          <w:p w14:paraId="032922BC" w14:textId="6DDFFCF8" w:rsidR="00283B82" w:rsidRPr="00204562" w:rsidRDefault="00283B82" w:rsidP="00085EB2">
            <w:pPr>
              <w:pStyle w:val="a2"/>
              <w:ind w:firstLine="0"/>
            </w:pPr>
            <w:r w:rsidRPr="00283B82">
              <w:t>Сеть и подсистема хранения доступны</w:t>
            </w:r>
          </w:p>
        </w:tc>
      </w:tr>
      <w:tr w:rsidR="00283B82" w14:paraId="4B2754A2" w14:textId="77777777" w:rsidTr="00085EB2">
        <w:tc>
          <w:tcPr>
            <w:tcW w:w="4860" w:type="dxa"/>
            <w:vMerge w:val="restart"/>
            <w:vAlign w:val="center"/>
          </w:tcPr>
          <w:p w14:paraId="6B191D4B" w14:textId="74973AB2" w:rsidR="00283B82" w:rsidRDefault="00283B82" w:rsidP="00085EB2">
            <w:pPr>
              <w:pStyle w:val="a2"/>
              <w:ind w:firstLine="0"/>
              <w:jc w:val="center"/>
            </w:pPr>
            <w:r w:rsidRPr="00C125BC">
              <w:rPr>
                <w:szCs w:val="28"/>
              </w:rPr>
              <w:t xml:space="preserve">Выходные условия – состояние системы после завершения работы </w:t>
            </w:r>
            <w:r>
              <w:rPr>
                <w:szCs w:val="28"/>
              </w:rPr>
              <w:t>ВИ</w:t>
            </w:r>
          </w:p>
        </w:tc>
        <w:tc>
          <w:tcPr>
            <w:tcW w:w="5454" w:type="dxa"/>
          </w:tcPr>
          <w:p w14:paraId="3D85A568" w14:textId="681B3D4A" w:rsidR="00283B82" w:rsidRDefault="00283B82" w:rsidP="00085EB2">
            <w:pPr>
              <w:pStyle w:val="a2"/>
              <w:ind w:firstLine="0"/>
            </w:pPr>
            <w:r w:rsidRPr="00283B82">
              <w:t>Файл сохранён в хранилище</w:t>
            </w:r>
          </w:p>
        </w:tc>
      </w:tr>
      <w:tr w:rsidR="00283B82" w14:paraId="3506BDA1" w14:textId="77777777" w:rsidTr="00085EB2">
        <w:tc>
          <w:tcPr>
            <w:tcW w:w="4860" w:type="dxa"/>
            <w:vMerge/>
            <w:vAlign w:val="center"/>
          </w:tcPr>
          <w:p w14:paraId="38E12554" w14:textId="77777777" w:rsidR="00283B82" w:rsidRPr="00C125BC" w:rsidRDefault="00283B82" w:rsidP="00085EB2">
            <w:pPr>
              <w:pStyle w:val="a2"/>
              <w:ind w:firstLine="0"/>
              <w:jc w:val="center"/>
              <w:rPr>
                <w:szCs w:val="28"/>
              </w:rPr>
            </w:pPr>
          </w:p>
        </w:tc>
        <w:tc>
          <w:tcPr>
            <w:tcW w:w="5454" w:type="dxa"/>
          </w:tcPr>
          <w:p w14:paraId="3061DA76" w14:textId="3473B9C3" w:rsidR="00283B82" w:rsidRDefault="00283B82" w:rsidP="00085EB2">
            <w:pPr>
              <w:pStyle w:val="a2"/>
              <w:ind w:firstLine="0"/>
            </w:pPr>
            <w:r w:rsidRPr="00283B82">
              <w:t>В метаданных добавлены: владелец, время загрузки, размер, тип файла.</w:t>
            </w:r>
          </w:p>
        </w:tc>
      </w:tr>
      <w:tr w:rsidR="00283B82" w14:paraId="494DEBEC" w14:textId="77777777" w:rsidTr="00085EB2">
        <w:tc>
          <w:tcPr>
            <w:tcW w:w="4860" w:type="dxa"/>
            <w:vMerge/>
            <w:vAlign w:val="center"/>
          </w:tcPr>
          <w:p w14:paraId="00FB810C" w14:textId="77777777" w:rsidR="00283B82" w:rsidRPr="00C125BC" w:rsidRDefault="00283B82" w:rsidP="00085EB2">
            <w:pPr>
              <w:pStyle w:val="a2"/>
              <w:ind w:firstLine="0"/>
              <w:jc w:val="center"/>
              <w:rPr>
                <w:szCs w:val="28"/>
              </w:rPr>
            </w:pPr>
          </w:p>
        </w:tc>
        <w:tc>
          <w:tcPr>
            <w:tcW w:w="5454" w:type="dxa"/>
          </w:tcPr>
          <w:p w14:paraId="4B925EDC" w14:textId="0413F16D" w:rsidR="00283B82" w:rsidRDefault="00283B82" w:rsidP="00085EB2">
            <w:pPr>
              <w:pStyle w:val="a2"/>
              <w:ind w:firstLine="0"/>
            </w:pPr>
            <w:r w:rsidRPr="00283B82">
              <w:t>Квота пользователя уменьшена на объём файла</w:t>
            </w:r>
          </w:p>
        </w:tc>
      </w:tr>
      <w:tr w:rsidR="00283B82" w14:paraId="2D0AF4C6" w14:textId="77777777" w:rsidTr="00085EB2">
        <w:tc>
          <w:tcPr>
            <w:tcW w:w="4860" w:type="dxa"/>
            <w:vMerge/>
            <w:vAlign w:val="center"/>
          </w:tcPr>
          <w:p w14:paraId="66F833A4" w14:textId="77777777" w:rsidR="00283B82" w:rsidRPr="00C125BC" w:rsidRDefault="00283B82" w:rsidP="00085EB2">
            <w:pPr>
              <w:pStyle w:val="a2"/>
              <w:ind w:firstLine="0"/>
              <w:jc w:val="center"/>
              <w:rPr>
                <w:szCs w:val="28"/>
              </w:rPr>
            </w:pPr>
          </w:p>
        </w:tc>
        <w:tc>
          <w:tcPr>
            <w:tcW w:w="5454" w:type="dxa"/>
          </w:tcPr>
          <w:p w14:paraId="5AE20C9E" w14:textId="5A1F5527" w:rsidR="00283B82" w:rsidRDefault="00283B82" w:rsidP="00085EB2">
            <w:pPr>
              <w:pStyle w:val="a2"/>
              <w:ind w:firstLine="0"/>
            </w:pPr>
            <w:r w:rsidRPr="00283B82">
              <w:t>Создана запись в журнале о факте загрузки</w:t>
            </w:r>
          </w:p>
        </w:tc>
      </w:tr>
      <w:tr w:rsidR="00085EB2" w14:paraId="18C93644" w14:textId="77777777" w:rsidTr="00085EB2">
        <w:tc>
          <w:tcPr>
            <w:tcW w:w="4860" w:type="dxa"/>
            <w:vAlign w:val="center"/>
          </w:tcPr>
          <w:p w14:paraId="3EE69A20" w14:textId="17AD7F0E" w:rsidR="00085EB2" w:rsidRDefault="00085EB2" w:rsidP="00085EB2">
            <w:pPr>
              <w:pStyle w:val="a2"/>
              <w:ind w:firstLine="0"/>
              <w:jc w:val="center"/>
            </w:pPr>
            <w:r w:rsidRPr="00C125BC">
              <w:rPr>
                <w:szCs w:val="28"/>
              </w:rPr>
              <w:t>Основной сценарий</w:t>
            </w:r>
          </w:p>
        </w:tc>
        <w:tc>
          <w:tcPr>
            <w:tcW w:w="5454" w:type="dxa"/>
          </w:tcPr>
          <w:p w14:paraId="79876CE6" w14:textId="77777777" w:rsidR="00085EB2" w:rsidRPr="003D3674" w:rsidRDefault="003D3674" w:rsidP="00646A3D">
            <w:pPr>
              <w:pStyle w:val="a"/>
            </w:pPr>
            <w:r>
              <w:rPr>
                <w:lang w:val="ru-RU"/>
              </w:rPr>
              <w:t>Пользовать загружает файл</w:t>
            </w:r>
          </w:p>
          <w:p w14:paraId="6D3DAA63" w14:textId="77777777" w:rsidR="003D3674" w:rsidRDefault="003D3674" w:rsidP="00646A3D">
            <w:pPr>
              <w:pStyle w:val="a"/>
              <w:rPr>
                <w:lang w:val="ru-RU"/>
              </w:rPr>
            </w:pPr>
            <w:r>
              <w:rPr>
                <w:lang w:val="ru-RU"/>
              </w:rPr>
              <w:t>Система сохраняет файл в хранилище и данные в базу данных</w:t>
            </w:r>
          </w:p>
          <w:p w14:paraId="53B08EC2" w14:textId="77777777" w:rsidR="003D3674" w:rsidRDefault="003D3674" w:rsidP="00646A3D">
            <w:pPr>
              <w:pStyle w:val="a"/>
              <w:rPr>
                <w:lang w:val="ru-RU"/>
              </w:rPr>
            </w:pPr>
            <w:r>
              <w:rPr>
                <w:lang w:val="ru-RU"/>
              </w:rPr>
              <w:t>Пользователь может просмотреть файл</w:t>
            </w:r>
          </w:p>
          <w:p w14:paraId="2FB39E35" w14:textId="7DE78F45" w:rsidR="003D3674" w:rsidRPr="003D3674" w:rsidRDefault="003D3674" w:rsidP="00646A3D">
            <w:pPr>
              <w:pStyle w:val="a"/>
              <w:rPr>
                <w:lang w:val="ru-RU"/>
              </w:rPr>
            </w:pPr>
            <w:r>
              <w:rPr>
                <w:lang w:val="ru-RU"/>
              </w:rPr>
              <w:t>Система поиска индексирует файл</w:t>
            </w:r>
          </w:p>
        </w:tc>
      </w:tr>
      <w:tr w:rsidR="00085EB2" w14:paraId="68F2DC4B" w14:textId="77777777" w:rsidTr="00085EB2">
        <w:tc>
          <w:tcPr>
            <w:tcW w:w="4860" w:type="dxa"/>
            <w:vAlign w:val="center"/>
          </w:tcPr>
          <w:p w14:paraId="46594CA5" w14:textId="0BA640A1" w:rsidR="00085EB2" w:rsidRDefault="00085EB2" w:rsidP="00085EB2">
            <w:pPr>
              <w:pStyle w:val="a2"/>
              <w:ind w:firstLine="0"/>
              <w:jc w:val="center"/>
            </w:pPr>
            <w:r w:rsidRPr="00C125BC">
              <w:rPr>
                <w:szCs w:val="28"/>
              </w:rPr>
              <w:t>Альтернативный (второй успешный) сценарий</w:t>
            </w:r>
          </w:p>
        </w:tc>
        <w:tc>
          <w:tcPr>
            <w:tcW w:w="5454" w:type="dxa"/>
          </w:tcPr>
          <w:p w14:paraId="1D946960" w14:textId="6029ABDA" w:rsidR="00085EB2" w:rsidRPr="003D3674" w:rsidRDefault="003D3674" w:rsidP="003D3674">
            <w:pPr>
              <w:pStyle w:val="a"/>
              <w:numPr>
                <w:ilvl w:val="0"/>
                <w:numId w:val="45"/>
              </w:numPr>
              <w:rPr>
                <w:lang w:val="ru-RU"/>
              </w:rPr>
            </w:pPr>
            <w:r>
              <w:rPr>
                <w:lang w:val="ru-RU"/>
              </w:rPr>
              <w:t>Система выводить сообщение о том, что место по квоте закончилось</w:t>
            </w:r>
          </w:p>
          <w:p w14:paraId="6ADE3061" w14:textId="3211A8C5" w:rsidR="003D3674" w:rsidRPr="003D3674" w:rsidRDefault="003D3674" w:rsidP="003D3674">
            <w:pPr>
              <w:pStyle w:val="a"/>
              <w:numPr>
                <w:ilvl w:val="0"/>
                <w:numId w:val="45"/>
              </w:numPr>
              <w:rPr>
                <w:lang w:val="ru-RU"/>
              </w:rPr>
            </w:pPr>
            <w:r>
              <w:rPr>
                <w:lang w:val="ru-RU"/>
              </w:rPr>
              <w:t>Пользователь оплачивает расширение подписки</w:t>
            </w:r>
          </w:p>
        </w:tc>
      </w:tr>
      <w:tr w:rsidR="00A54E42" w14:paraId="738657B6" w14:textId="77777777" w:rsidTr="00085EB2">
        <w:tc>
          <w:tcPr>
            <w:tcW w:w="4860" w:type="dxa"/>
            <w:vMerge w:val="restart"/>
            <w:vAlign w:val="center"/>
          </w:tcPr>
          <w:p w14:paraId="47FA082E" w14:textId="10AACF94" w:rsidR="00A54E42" w:rsidRPr="000C2FCA" w:rsidRDefault="00A54E42" w:rsidP="00085EB2">
            <w:pPr>
              <w:pStyle w:val="a2"/>
              <w:ind w:firstLine="0"/>
              <w:jc w:val="center"/>
              <w:rPr>
                <w:lang w:val="en-US"/>
              </w:rPr>
            </w:pPr>
            <w:r w:rsidRPr="00C125BC">
              <w:rPr>
                <w:szCs w:val="28"/>
              </w:rPr>
              <w:t>Исключения и аварийный сценарий</w:t>
            </w:r>
          </w:p>
        </w:tc>
        <w:tc>
          <w:tcPr>
            <w:tcW w:w="5454" w:type="dxa"/>
          </w:tcPr>
          <w:p w14:paraId="5E18ABDE" w14:textId="3FF8B90E" w:rsidR="00A54E42" w:rsidRDefault="00A54E42" w:rsidP="00085EB2">
            <w:pPr>
              <w:pStyle w:val="a2"/>
              <w:ind w:firstLine="0"/>
            </w:pPr>
            <w:r w:rsidRPr="000C2FCA">
              <w:t>Недостаточно квоты: система уведомляет пользователя и предлагает купить доп. место</w:t>
            </w:r>
          </w:p>
        </w:tc>
      </w:tr>
      <w:tr w:rsidR="00A54E42" w14:paraId="38C6D628" w14:textId="77777777" w:rsidTr="00085EB2">
        <w:tc>
          <w:tcPr>
            <w:tcW w:w="4860" w:type="dxa"/>
            <w:vMerge/>
            <w:vAlign w:val="center"/>
          </w:tcPr>
          <w:p w14:paraId="60D3FFE2" w14:textId="77777777" w:rsidR="00A54E42" w:rsidRPr="00C125BC" w:rsidRDefault="00A54E42" w:rsidP="00085EB2">
            <w:pPr>
              <w:pStyle w:val="a2"/>
              <w:ind w:firstLine="0"/>
              <w:jc w:val="center"/>
              <w:rPr>
                <w:szCs w:val="28"/>
              </w:rPr>
            </w:pPr>
          </w:p>
        </w:tc>
        <w:tc>
          <w:tcPr>
            <w:tcW w:w="5454" w:type="dxa"/>
          </w:tcPr>
          <w:p w14:paraId="400C73E4" w14:textId="7379F309" w:rsidR="00A54E42" w:rsidRDefault="00A54E42" w:rsidP="00085EB2">
            <w:pPr>
              <w:pStyle w:val="a2"/>
              <w:ind w:firstLine="0"/>
            </w:pPr>
            <w:r w:rsidRPr="000C2FCA">
              <w:t>Ошибка сети или сбой записи: операция откатывается, временный файл удаляется, пользователь получает сообщение об ошибке</w:t>
            </w:r>
          </w:p>
        </w:tc>
      </w:tr>
      <w:tr w:rsidR="00A54E42" w14:paraId="5C1EAD4A" w14:textId="77777777" w:rsidTr="00085EB2">
        <w:tc>
          <w:tcPr>
            <w:tcW w:w="4860" w:type="dxa"/>
            <w:vMerge/>
            <w:vAlign w:val="center"/>
          </w:tcPr>
          <w:p w14:paraId="70D9AA53" w14:textId="77777777" w:rsidR="00A54E42" w:rsidRPr="00C125BC" w:rsidRDefault="00A54E42" w:rsidP="00085EB2">
            <w:pPr>
              <w:pStyle w:val="a2"/>
              <w:ind w:firstLine="0"/>
              <w:jc w:val="center"/>
              <w:rPr>
                <w:szCs w:val="28"/>
              </w:rPr>
            </w:pPr>
          </w:p>
        </w:tc>
        <w:tc>
          <w:tcPr>
            <w:tcW w:w="5454" w:type="dxa"/>
          </w:tcPr>
          <w:p w14:paraId="696829F6" w14:textId="21376F64" w:rsidR="00A54E42" w:rsidRPr="000C2FCA" w:rsidRDefault="00A54E42" w:rsidP="00085EB2">
            <w:pPr>
              <w:pStyle w:val="a2"/>
              <w:ind w:firstLine="0"/>
            </w:pPr>
            <w:r w:rsidRPr="000C2FCA">
              <w:t>Нарушение прав доступа: операция прерывается, пользователю выводится сообщение «Доступ запрещён</w:t>
            </w:r>
            <w:r>
              <w:t>»</w:t>
            </w:r>
          </w:p>
        </w:tc>
      </w:tr>
      <w:tr w:rsidR="00085EB2" w14:paraId="0432BE04" w14:textId="77777777" w:rsidTr="00085EB2">
        <w:tc>
          <w:tcPr>
            <w:tcW w:w="4860" w:type="dxa"/>
            <w:vAlign w:val="center"/>
          </w:tcPr>
          <w:p w14:paraId="03DFC8D2" w14:textId="7381CF97" w:rsidR="00085EB2" w:rsidRDefault="00085EB2" w:rsidP="00085EB2">
            <w:pPr>
              <w:pStyle w:val="a2"/>
              <w:ind w:firstLine="0"/>
              <w:jc w:val="center"/>
            </w:pPr>
            <w:r w:rsidRPr="00C125BC">
              <w:rPr>
                <w:szCs w:val="28"/>
              </w:rPr>
              <w:t>Частота использования</w:t>
            </w:r>
          </w:p>
        </w:tc>
        <w:tc>
          <w:tcPr>
            <w:tcW w:w="5454" w:type="dxa"/>
          </w:tcPr>
          <w:p w14:paraId="3B27E2C0" w14:textId="35BB3A6B" w:rsidR="00085EB2" w:rsidRPr="000C2FCA" w:rsidRDefault="000C2FCA" w:rsidP="00085EB2">
            <w:pPr>
              <w:pStyle w:val="a2"/>
              <w:ind w:firstLine="0"/>
              <w:rPr>
                <w:lang w:val="en-US"/>
              </w:rPr>
            </w:pPr>
            <w:r w:rsidRPr="000C2FCA">
              <w:t>От нескольких раз в день (активный пользователь) до нескольких раз в месяц (редкий пользователь)</w:t>
            </w:r>
          </w:p>
        </w:tc>
      </w:tr>
    </w:tbl>
    <w:p w14:paraId="6ED49C07" w14:textId="77777777" w:rsidR="006815AD" w:rsidRPr="006815AD" w:rsidRDefault="006815AD" w:rsidP="006815AD">
      <w:pPr>
        <w:pStyle w:val="a2"/>
      </w:pPr>
    </w:p>
    <w:p w14:paraId="44132B4B" w14:textId="249B4B10" w:rsidR="006815AD" w:rsidRDefault="006815AD" w:rsidP="006815AD">
      <w:pPr>
        <w:pStyle w:val="1"/>
      </w:pPr>
      <w:r w:rsidRPr="004752C4">
        <w:t>Анализ выполненной работы</w:t>
      </w:r>
    </w:p>
    <w:p w14:paraId="5C4ABAB9" w14:textId="2D32EBE1" w:rsidR="00F6085B" w:rsidRDefault="00F6085B" w:rsidP="00A81075">
      <w:pPr>
        <w:pStyle w:val="a2"/>
      </w:pPr>
      <w:r>
        <w:t>В ходе выполнения лабораторной работы была разработана диаграмма вариантов использования для предметной области «</w:t>
      </w:r>
      <w:r>
        <w:t>Облачное хранилище файлов</w:t>
      </w:r>
      <w:r>
        <w:t>». Модель включает три основных действующих лица (Гость, Пользователь, Администратор). На диаграмме представлены вариант</w:t>
      </w:r>
      <w:r w:rsidR="00A81075">
        <w:t>ы</w:t>
      </w:r>
      <w:r>
        <w:t xml:space="preserve"> использования и реализованы все требуемые типы связей: ассоциации, включения, расширения и обобщения. Также были учтены точки расширения.</w:t>
      </w:r>
    </w:p>
    <w:p w14:paraId="6631B3D0" w14:textId="158FD682" w:rsidR="00F6085B" w:rsidRDefault="00F6085B" w:rsidP="00A81075">
      <w:pPr>
        <w:pStyle w:val="a2"/>
      </w:pPr>
      <w:r>
        <w:t>Полученная модель достаточно близка к реальной системе управления файлами, так как отражает типичные операции: загрузку, скачивание, удаление и поиск файлов, а также расширенные функции для администратора. При этом в модели упрощены некоторые аспекты работы с системой. Например, не детализированы вопросы безопасности, управления доступом, разграничения прав пользователей и обработки ошибок при взаимодействии с системой.</w:t>
      </w:r>
    </w:p>
    <w:p w14:paraId="0D0D0FFD" w14:textId="1BCC3158" w:rsidR="006815AD" w:rsidRPr="00F6085B" w:rsidRDefault="00F6085B" w:rsidP="00F6085B">
      <w:pPr>
        <w:pStyle w:val="a2"/>
      </w:pPr>
      <w:r>
        <w:t>В целом выполненная диаграмма соответствует требованиям методических указаний и может служить основой для дальнейшего проектирования системы в последующих лабораторных работах.</w:t>
      </w:r>
    </w:p>
    <w:sectPr w:rsidR="006815AD" w:rsidRPr="00F6085B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85545" w14:textId="77777777" w:rsidR="00B94EAF" w:rsidRDefault="00B94EAF" w:rsidP="00161B11">
      <w:pPr>
        <w:spacing w:after="0" w:line="240" w:lineRule="auto"/>
      </w:pPr>
      <w:r>
        <w:separator/>
      </w:r>
    </w:p>
  </w:endnote>
  <w:endnote w:type="continuationSeparator" w:id="0">
    <w:p w14:paraId="7724608D" w14:textId="77777777" w:rsidR="00B94EAF" w:rsidRDefault="00B94EAF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35E4D" w14:textId="77777777" w:rsidR="00B94EAF" w:rsidRDefault="00B94EAF" w:rsidP="00161B11">
      <w:pPr>
        <w:spacing w:after="0" w:line="240" w:lineRule="auto"/>
      </w:pPr>
      <w:r>
        <w:separator/>
      </w:r>
    </w:p>
  </w:footnote>
  <w:footnote w:type="continuationSeparator" w:id="0">
    <w:p w14:paraId="2DECE9B8" w14:textId="77777777" w:rsidR="00B94EAF" w:rsidRDefault="00B94EAF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9D1559B"/>
    <w:multiLevelType w:val="hybridMultilevel"/>
    <w:tmpl w:val="45CC03B0"/>
    <w:lvl w:ilvl="0" w:tplc="017A0B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95C1F0F"/>
    <w:multiLevelType w:val="multilevel"/>
    <w:tmpl w:val="9796C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8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D8E0E39"/>
    <w:multiLevelType w:val="multilevel"/>
    <w:tmpl w:val="C8DA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74F10D01"/>
    <w:multiLevelType w:val="multilevel"/>
    <w:tmpl w:val="2A44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56985"/>
    <w:multiLevelType w:val="hybridMultilevel"/>
    <w:tmpl w:val="45CC03B0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75862112">
    <w:abstractNumId w:val="2"/>
  </w:num>
  <w:num w:numId="2" w16cid:durableId="574702291">
    <w:abstractNumId w:val="5"/>
  </w:num>
  <w:num w:numId="3" w16cid:durableId="2140612721">
    <w:abstractNumId w:val="5"/>
  </w:num>
  <w:num w:numId="4" w16cid:durableId="239170776">
    <w:abstractNumId w:val="3"/>
  </w:num>
  <w:num w:numId="5" w16cid:durableId="1705787287">
    <w:abstractNumId w:val="7"/>
  </w:num>
  <w:num w:numId="6" w16cid:durableId="21591424">
    <w:abstractNumId w:val="10"/>
  </w:num>
  <w:num w:numId="7" w16cid:durableId="148639792">
    <w:abstractNumId w:val="10"/>
  </w:num>
  <w:num w:numId="8" w16cid:durableId="1030910770">
    <w:abstractNumId w:val="10"/>
  </w:num>
  <w:num w:numId="9" w16cid:durableId="73432283">
    <w:abstractNumId w:val="10"/>
  </w:num>
  <w:num w:numId="10" w16cid:durableId="940795530">
    <w:abstractNumId w:val="10"/>
  </w:num>
  <w:num w:numId="11" w16cid:durableId="1442412971">
    <w:abstractNumId w:val="10"/>
  </w:num>
  <w:num w:numId="12" w16cid:durableId="13976">
    <w:abstractNumId w:val="13"/>
  </w:num>
  <w:num w:numId="13" w16cid:durableId="1511292898">
    <w:abstractNumId w:val="11"/>
  </w:num>
  <w:num w:numId="14" w16cid:durableId="1784690278">
    <w:abstractNumId w:val="0"/>
  </w:num>
  <w:num w:numId="15" w16cid:durableId="868760033">
    <w:abstractNumId w:val="4"/>
  </w:num>
  <w:num w:numId="16" w16cid:durableId="1525629848">
    <w:abstractNumId w:val="10"/>
  </w:num>
  <w:num w:numId="17" w16cid:durableId="139461831">
    <w:abstractNumId w:val="10"/>
  </w:num>
  <w:num w:numId="18" w16cid:durableId="121117962">
    <w:abstractNumId w:val="10"/>
  </w:num>
  <w:num w:numId="19" w16cid:durableId="975725067">
    <w:abstractNumId w:val="10"/>
  </w:num>
  <w:num w:numId="20" w16cid:durableId="275990489">
    <w:abstractNumId w:val="10"/>
  </w:num>
  <w:num w:numId="21" w16cid:durableId="1945573614">
    <w:abstractNumId w:val="10"/>
  </w:num>
  <w:num w:numId="22" w16cid:durableId="511839501">
    <w:abstractNumId w:val="10"/>
  </w:num>
  <w:num w:numId="23" w16cid:durableId="126244510">
    <w:abstractNumId w:val="10"/>
  </w:num>
  <w:num w:numId="24" w16cid:durableId="659357806">
    <w:abstractNumId w:val="10"/>
  </w:num>
  <w:num w:numId="25" w16cid:durableId="1605309582">
    <w:abstractNumId w:val="10"/>
  </w:num>
  <w:num w:numId="26" w16cid:durableId="1856461776">
    <w:abstractNumId w:val="10"/>
  </w:num>
  <w:num w:numId="27" w16cid:durableId="1197155896">
    <w:abstractNumId w:val="10"/>
  </w:num>
  <w:num w:numId="28" w16cid:durableId="269356013">
    <w:abstractNumId w:val="10"/>
  </w:num>
  <w:num w:numId="29" w16cid:durableId="191304744">
    <w:abstractNumId w:val="5"/>
  </w:num>
  <w:num w:numId="30" w16cid:durableId="709116063">
    <w:abstractNumId w:val="5"/>
  </w:num>
  <w:num w:numId="31" w16cid:durableId="1904099257">
    <w:abstractNumId w:val="5"/>
  </w:num>
  <w:num w:numId="32" w16cid:durableId="916205740">
    <w:abstractNumId w:val="10"/>
  </w:num>
  <w:num w:numId="33" w16cid:durableId="553663897">
    <w:abstractNumId w:val="12"/>
  </w:num>
  <w:num w:numId="34" w16cid:durableId="267199608">
    <w:abstractNumId w:val="8"/>
  </w:num>
  <w:num w:numId="35" w16cid:durableId="1572040083">
    <w:abstractNumId w:val="10"/>
  </w:num>
  <w:num w:numId="36" w16cid:durableId="1471048110">
    <w:abstractNumId w:val="5"/>
  </w:num>
  <w:num w:numId="37" w16cid:durableId="947465074">
    <w:abstractNumId w:val="5"/>
  </w:num>
  <w:num w:numId="38" w16cid:durableId="15470882">
    <w:abstractNumId w:val="5"/>
  </w:num>
  <w:num w:numId="39" w16cid:durableId="1451319428">
    <w:abstractNumId w:val="5"/>
  </w:num>
  <w:num w:numId="40" w16cid:durableId="91318608">
    <w:abstractNumId w:val="5"/>
  </w:num>
  <w:num w:numId="41" w16cid:durableId="1974828284">
    <w:abstractNumId w:val="10"/>
  </w:num>
  <w:num w:numId="42" w16cid:durableId="1484813877">
    <w:abstractNumId w:val="8"/>
  </w:num>
  <w:num w:numId="43" w16cid:durableId="1401709452">
    <w:abstractNumId w:val="1"/>
  </w:num>
  <w:num w:numId="44" w16cid:durableId="1697928068">
    <w:abstractNumId w:val="15"/>
  </w:num>
  <w:num w:numId="45" w16cid:durableId="1620262383">
    <w:abstractNumId w:val="8"/>
    <w:lvlOverride w:ilvl="0">
      <w:startOverride w:val="1"/>
    </w:lvlOverride>
  </w:num>
  <w:num w:numId="46" w16cid:durableId="200484941">
    <w:abstractNumId w:val="14"/>
  </w:num>
  <w:num w:numId="47" w16cid:durableId="1117142445">
    <w:abstractNumId w:val="6"/>
  </w:num>
  <w:num w:numId="48" w16cid:durableId="2114208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AD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85EB2"/>
    <w:rsid w:val="00090CEC"/>
    <w:rsid w:val="00094E24"/>
    <w:rsid w:val="000B0D0E"/>
    <w:rsid w:val="000B777B"/>
    <w:rsid w:val="000C1EC8"/>
    <w:rsid w:val="000C2FCA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4562"/>
    <w:rsid w:val="00207E17"/>
    <w:rsid w:val="00222510"/>
    <w:rsid w:val="00227904"/>
    <w:rsid w:val="00231140"/>
    <w:rsid w:val="00233362"/>
    <w:rsid w:val="00264796"/>
    <w:rsid w:val="002650C5"/>
    <w:rsid w:val="00275E9B"/>
    <w:rsid w:val="00283B82"/>
    <w:rsid w:val="002A6490"/>
    <w:rsid w:val="002A64F1"/>
    <w:rsid w:val="002B560C"/>
    <w:rsid w:val="002C67FD"/>
    <w:rsid w:val="002D5F16"/>
    <w:rsid w:val="002E0A40"/>
    <w:rsid w:val="002E5EC3"/>
    <w:rsid w:val="00312C7D"/>
    <w:rsid w:val="00324271"/>
    <w:rsid w:val="00333E30"/>
    <w:rsid w:val="003364BD"/>
    <w:rsid w:val="003414DA"/>
    <w:rsid w:val="0034201D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D3674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92588"/>
    <w:rsid w:val="004A5BCE"/>
    <w:rsid w:val="004D1DA8"/>
    <w:rsid w:val="004D2E5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5E6B56"/>
    <w:rsid w:val="00616DC4"/>
    <w:rsid w:val="0062279B"/>
    <w:rsid w:val="00646A3D"/>
    <w:rsid w:val="00661813"/>
    <w:rsid w:val="00664D0B"/>
    <w:rsid w:val="006815AD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3442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54E42"/>
    <w:rsid w:val="00A62859"/>
    <w:rsid w:val="00A6536F"/>
    <w:rsid w:val="00A81075"/>
    <w:rsid w:val="00AB611B"/>
    <w:rsid w:val="00AB7871"/>
    <w:rsid w:val="00AC3606"/>
    <w:rsid w:val="00AD3A6E"/>
    <w:rsid w:val="00AE5A9E"/>
    <w:rsid w:val="00AF064B"/>
    <w:rsid w:val="00B30726"/>
    <w:rsid w:val="00B308A9"/>
    <w:rsid w:val="00B410FD"/>
    <w:rsid w:val="00B44449"/>
    <w:rsid w:val="00B469B1"/>
    <w:rsid w:val="00B70300"/>
    <w:rsid w:val="00B82116"/>
    <w:rsid w:val="00B84A88"/>
    <w:rsid w:val="00B87CB3"/>
    <w:rsid w:val="00B94EAF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6756F"/>
    <w:rsid w:val="00C71C43"/>
    <w:rsid w:val="00C73748"/>
    <w:rsid w:val="00C921AD"/>
    <w:rsid w:val="00CC76E4"/>
    <w:rsid w:val="00CE0BAB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27473"/>
    <w:rsid w:val="00F31E26"/>
    <w:rsid w:val="00F41B1B"/>
    <w:rsid w:val="00F6085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997A6"/>
  <w15:docId w15:val="{460352D4-F5EE-4032-8B8F-B4581B26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paragraph" w:styleId="afd">
    <w:name w:val="Body Text"/>
    <w:basedOn w:val="a1"/>
    <w:link w:val="afe"/>
    <w:semiHidden/>
    <w:rsid w:val="006815AD"/>
    <w:pPr>
      <w:spacing w:after="0" w:line="288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e">
    <w:name w:val="Основной текст Знак"/>
    <w:basedOn w:val="a3"/>
    <w:link w:val="afd"/>
    <w:semiHidden/>
    <w:rsid w:val="006815AD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7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5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71</TotalTime>
  <Pages>5</Pages>
  <Words>677</Words>
  <Characters>3864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2025-09-29T19:59:00Z</cp:lastPrinted>
  <dcterms:created xsi:type="dcterms:W3CDTF">2025-09-29T18:06:00Z</dcterms:created>
  <dcterms:modified xsi:type="dcterms:W3CDTF">2025-09-29T20:01:00Z</dcterms:modified>
</cp:coreProperties>
</file>