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8F1D" w14:textId="77777777" w:rsidR="005342F3" w:rsidRDefault="005342F3" w:rsidP="005342F3">
      <w:pPr>
        <w:pStyle w:val="1"/>
        <w:rPr>
          <w:lang w:val="en-US"/>
        </w:rPr>
      </w:pPr>
      <w:r w:rsidRPr="005342F3">
        <w:t>Цель работы</w:t>
      </w:r>
    </w:p>
    <w:p w14:paraId="4A307154" w14:textId="4F47A318" w:rsidR="000721A8" w:rsidRDefault="005342F3" w:rsidP="003A5432">
      <w:pPr>
        <w:pStyle w:val="a2"/>
        <w:rPr>
          <w:lang w:val="en-US"/>
        </w:rPr>
      </w:pPr>
      <w:r>
        <w:t>З</w:t>
      </w:r>
      <w:r w:rsidRPr="005342F3">
        <w:t>накомство с устройством и принципом работы машины Тьюринга, получение навыков синтеза машин Тьюринга.</w:t>
      </w:r>
    </w:p>
    <w:p w14:paraId="6D1D2C00" w14:textId="77777777" w:rsidR="0091786F" w:rsidRPr="0091786F" w:rsidRDefault="0091786F" w:rsidP="003A5432">
      <w:pPr>
        <w:pStyle w:val="a2"/>
        <w:rPr>
          <w:lang w:val="en-US"/>
        </w:rPr>
      </w:pPr>
    </w:p>
    <w:p w14:paraId="4D4AB4CE" w14:textId="0A13BECF" w:rsidR="005342F3" w:rsidRDefault="000721A8" w:rsidP="000721A8">
      <w:pPr>
        <w:pStyle w:val="1"/>
        <w:rPr>
          <w:lang w:val="en-US"/>
        </w:rPr>
      </w:pPr>
      <w:r w:rsidRPr="000721A8">
        <w:t>Задание по работе</w:t>
      </w:r>
    </w:p>
    <w:p w14:paraId="5784075E" w14:textId="77777777" w:rsidR="00C4613E" w:rsidRDefault="000721A8" w:rsidP="000721A8">
      <w:pPr>
        <w:pStyle w:val="a2"/>
      </w:pPr>
      <w:r>
        <w:t>Т</w:t>
      </w:r>
      <w:r w:rsidRPr="000721A8">
        <w:t xml:space="preserve">ребуется построить детерминированную машину Тьюринга </w:t>
      </w:r>
      <w:r w:rsidR="00C4613E">
        <w:t>для задачи:</w:t>
      </w:r>
    </w:p>
    <w:p w14:paraId="172CA5B4" w14:textId="1651D4DB" w:rsidR="00C4613E" w:rsidRDefault="000721A8" w:rsidP="0091786F">
      <w:pPr>
        <w:pStyle w:val="a2"/>
        <w:rPr>
          <w:lang w:val="en-US"/>
        </w:rPr>
      </w:pPr>
      <w:r w:rsidRPr="000721A8">
        <w:t>Перенести в начало все a</w:t>
      </w:r>
      <w:r w:rsidR="00C4613E">
        <w:t xml:space="preserve">. </w:t>
      </w:r>
      <w:r w:rsidR="00C4613E" w:rsidRPr="00C4613E">
        <w:t xml:space="preserve">На ленте расположено слово в алфавите {a, b, c}, например </w:t>
      </w:r>
      <w:proofErr w:type="spellStart"/>
      <w:r w:rsidR="00C4613E" w:rsidRPr="00C4613E">
        <w:t>babcab</w:t>
      </w:r>
      <w:proofErr w:type="spellEnd"/>
      <w:r w:rsidR="00C4613E" w:rsidRPr="00C4613E">
        <w:t xml:space="preserve">. Требуется переместить все символы a в начало слова (для приведенного примера результат: </w:t>
      </w:r>
      <w:proofErr w:type="spellStart"/>
      <w:r w:rsidR="00C4613E" w:rsidRPr="00C4613E">
        <w:t>aabbcb</w:t>
      </w:r>
      <w:proofErr w:type="spellEnd"/>
      <w:r w:rsidR="00C4613E" w:rsidRPr="00C4613E">
        <w:t>).</w:t>
      </w:r>
    </w:p>
    <w:p w14:paraId="5C435FF6" w14:textId="77777777" w:rsidR="0091786F" w:rsidRPr="0091786F" w:rsidRDefault="0091786F" w:rsidP="0091786F">
      <w:pPr>
        <w:pStyle w:val="a2"/>
        <w:rPr>
          <w:lang w:val="en-US"/>
        </w:rPr>
      </w:pPr>
    </w:p>
    <w:p w14:paraId="36556210" w14:textId="22EF8AC4" w:rsidR="000721A8" w:rsidRDefault="000721A8" w:rsidP="000721A8">
      <w:pPr>
        <w:pStyle w:val="1"/>
        <w:rPr>
          <w:lang w:val="en-US"/>
        </w:rPr>
      </w:pPr>
      <w:r w:rsidRPr="000721A8">
        <w:t>Разработка машины Тьюринга.</w:t>
      </w:r>
    </w:p>
    <w:p w14:paraId="771071DC" w14:textId="5B051AD2" w:rsidR="000721A8" w:rsidRDefault="00C4613E" w:rsidP="00C4613E">
      <w:pPr>
        <w:pStyle w:val="2"/>
      </w:pPr>
      <w:r w:rsidRPr="00C4613E">
        <w:t>Метод решения задачи</w:t>
      </w:r>
    </w:p>
    <w:p w14:paraId="621CC090" w14:textId="7E866193" w:rsidR="00C4613E" w:rsidRDefault="00C4613E" w:rsidP="00C4613E">
      <w:pPr>
        <w:pStyle w:val="a2"/>
      </w:pPr>
      <w:r w:rsidRPr="00C4613E">
        <w:t xml:space="preserve">Поставим в конце заданного слова </w:t>
      </w:r>
      <w:proofErr w:type="gramStart"/>
      <w:r w:rsidRPr="00C4613E">
        <w:t>знак &gt;</w:t>
      </w:r>
      <w:proofErr w:type="gramEnd"/>
      <w:r w:rsidRPr="00C4613E">
        <w:t xml:space="preserve">, после которого будем формировать результат. Для этого будем двигаться вправо, а при обнаружении □, заменим этот символ </w:t>
      </w:r>
      <w:proofErr w:type="gramStart"/>
      <w:r w:rsidRPr="00C4613E">
        <w:t>на &gt;</w:t>
      </w:r>
      <w:proofErr w:type="gramEnd"/>
      <w:r w:rsidRPr="00C4613E">
        <w:t xml:space="preserve">. Затем вернемся в начало заданного слова и будем переносить за </w:t>
      </w:r>
      <w:proofErr w:type="gramStart"/>
      <w:r w:rsidRPr="00C4613E">
        <w:t>знак &gt;</w:t>
      </w:r>
      <w:proofErr w:type="gramEnd"/>
      <w:r w:rsidRPr="00C4613E">
        <w:t xml:space="preserve"> все символы a, заменяя их в исходном слове на x. Затем последовательно перенесем оставшиеся символы, стирая их. При этом для того, чтобы запомнить, какой символ был удален, МТ будет переходить в одно состояние при удалении b, в другое – при удалении c. Встречающиеся при</w:t>
      </w:r>
      <w:r>
        <w:t xml:space="preserve"> </w:t>
      </w:r>
      <w:r w:rsidRPr="00C4613E">
        <w:t xml:space="preserve">поиске очередного символа исходного слова символы x будем удалять, не перенося за </w:t>
      </w:r>
      <w:proofErr w:type="gramStart"/>
      <w:r w:rsidRPr="00C4613E">
        <w:t>знак &gt;</w:t>
      </w:r>
      <w:proofErr w:type="gramEnd"/>
      <w:r w:rsidRPr="00C4613E">
        <w:t xml:space="preserve">. По окончании переноса удалим </w:t>
      </w:r>
      <w:proofErr w:type="gramStart"/>
      <w:r w:rsidRPr="00C4613E">
        <w:t>знак &gt;</w:t>
      </w:r>
      <w:proofErr w:type="gramEnd"/>
      <w:r w:rsidRPr="00C4613E">
        <w:t>.</w:t>
      </w:r>
    </w:p>
    <w:p w14:paraId="5230C54E" w14:textId="77777777" w:rsidR="00130F2B" w:rsidRPr="00AD3753" w:rsidRDefault="00130F2B" w:rsidP="00C4613E">
      <w:pPr>
        <w:pStyle w:val="a2"/>
        <w:rPr>
          <w:lang w:val="en-US"/>
        </w:rPr>
      </w:pPr>
    </w:p>
    <w:p w14:paraId="6EF70B86" w14:textId="36897CD5" w:rsidR="00C4613E" w:rsidRDefault="00C4613E" w:rsidP="00C4613E">
      <w:pPr>
        <w:pStyle w:val="2"/>
      </w:pPr>
      <w:r>
        <w:t>Описание алгоритма</w:t>
      </w:r>
    </w:p>
    <w:p w14:paraId="14137903" w14:textId="1ADF2FA7" w:rsidR="00C4613E" w:rsidRDefault="00413AFD" w:rsidP="00413AFD">
      <w:pPr>
        <w:pStyle w:val="a2"/>
      </w:pPr>
      <w:r>
        <w:t>Для к</w:t>
      </w:r>
      <w:r w:rsidRPr="00413AFD">
        <w:t>аждо</w:t>
      </w:r>
      <w:r>
        <w:t>го</w:t>
      </w:r>
      <w:r w:rsidRPr="00413AFD">
        <w:t xml:space="preserve"> из действий поставим в соответствие отдельное состояние МТ:</w:t>
      </w:r>
    </w:p>
    <w:p w14:paraId="7D617551" w14:textId="3AD5C538" w:rsidR="0033261D" w:rsidRDefault="0033261D" w:rsidP="0033261D">
      <w:pPr>
        <w:pStyle w:val="a0"/>
      </w:pPr>
      <w:r>
        <w:t xml:space="preserve">q0 – идём вправо до конца слова и </w:t>
      </w:r>
      <w:proofErr w:type="gramStart"/>
      <w:r>
        <w:t>ставим &gt;</w:t>
      </w:r>
      <w:proofErr w:type="gramEnd"/>
      <w:r>
        <w:t xml:space="preserve"> (разделитель)</w:t>
      </w:r>
      <w:r w:rsidRPr="0033261D">
        <w:t>;</w:t>
      </w:r>
    </w:p>
    <w:p w14:paraId="5BBDFB6D" w14:textId="35FBC3A5" w:rsidR="0033261D" w:rsidRDefault="0033261D" w:rsidP="0033261D">
      <w:pPr>
        <w:pStyle w:val="a0"/>
      </w:pPr>
      <w:r>
        <w:t>q</w:t>
      </w:r>
      <w:r>
        <w:t>1</w:t>
      </w:r>
      <w:r>
        <w:t xml:space="preserve"> – ищем очередную a слева; если нашли → помечаем x и готовим к переносу; если нет a переходим к фазе переноса остальных символов</w:t>
      </w:r>
      <w:r w:rsidRPr="0033261D">
        <w:t>;</w:t>
      </w:r>
    </w:p>
    <w:p w14:paraId="5886E7BB" w14:textId="035DA6D4" w:rsidR="0033261D" w:rsidRDefault="0033261D" w:rsidP="0033261D">
      <w:pPr>
        <w:pStyle w:val="a0"/>
      </w:pPr>
      <w:r>
        <w:t>q</w:t>
      </w:r>
      <w:r>
        <w:t>2</w:t>
      </w:r>
      <w:r>
        <w:t xml:space="preserve"> – идём вправо до конца результата и дописываем туда найденную a</w:t>
      </w:r>
      <w:r w:rsidRPr="0033261D">
        <w:t>;</w:t>
      </w:r>
    </w:p>
    <w:p w14:paraId="7E37B83A" w14:textId="168D63AA" w:rsidR="0033261D" w:rsidRDefault="0033261D" w:rsidP="0033261D">
      <w:pPr>
        <w:pStyle w:val="a0"/>
      </w:pPr>
      <w:r>
        <w:lastRenderedPageBreak/>
        <w:t>q</w:t>
      </w:r>
      <w:r>
        <w:t>3</w:t>
      </w:r>
      <w:r>
        <w:t xml:space="preserve"> – возвращаемся влево </w:t>
      </w:r>
      <w:proofErr w:type="gramStart"/>
      <w:r>
        <w:t>к &gt;</w:t>
      </w:r>
      <w:proofErr w:type="gramEnd"/>
      <w:r>
        <w:t xml:space="preserve"> после записи a, снова в q</w:t>
      </w:r>
      <w:r>
        <w:t>1</w:t>
      </w:r>
      <w:r w:rsidRPr="0033261D">
        <w:t>;</w:t>
      </w:r>
    </w:p>
    <w:p w14:paraId="2E0FBD2D" w14:textId="636CC5B3" w:rsidR="0033261D" w:rsidRDefault="0033261D" w:rsidP="0033261D">
      <w:pPr>
        <w:pStyle w:val="a0"/>
      </w:pPr>
      <w:r>
        <w:t>q</w:t>
      </w:r>
      <w:r w:rsidRPr="0033261D">
        <w:t>4</w:t>
      </w:r>
      <w:r>
        <w:t xml:space="preserve"> – ищем следующий </w:t>
      </w:r>
      <w:proofErr w:type="spellStart"/>
      <w:r>
        <w:t>неперенесённый</w:t>
      </w:r>
      <w:proofErr w:type="spellEnd"/>
      <w:r>
        <w:t xml:space="preserve"> символ (b или c) в исходной части; если дошли </w:t>
      </w:r>
      <w:proofErr w:type="gramStart"/>
      <w:r>
        <w:t>до &gt;</w:t>
      </w:r>
      <w:proofErr w:type="gramEnd"/>
      <w:r>
        <w:t xml:space="preserve"> → конец</w:t>
      </w:r>
      <w:r w:rsidRPr="0033261D">
        <w:t>;</w:t>
      </w:r>
    </w:p>
    <w:p w14:paraId="244ACFC3" w14:textId="6433FCC7" w:rsidR="0033261D" w:rsidRDefault="0033261D" w:rsidP="0033261D">
      <w:pPr>
        <w:pStyle w:val="a0"/>
      </w:pPr>
      <w:r>
        <w:t>q</w:t>
      </w:r>
      <w:r w:rsidRPr="0033261D">
        <w:t>5</w:t>
      </w:r>
      <w:r>
        <w:t xml:space="preserve"> – переносим b в конец результата</w:t>
      </w:r>
      <w:r w:rsidRPr="0033261D">
        <w:t>;</w:t>
      </w:r>
    </w:p>
    <w:p w14:paraId="5CD71900" w14:textId="562B82EB" w:rsidR="0033261D" w:rsidRDefault="0033261D" w:rsidP="0033261D">
      <w:pPr>
        <w:pStyle w:val="a0"/>
      </w:pPr>
      <w:r>
        <w:t>q</w:t>
      </w:r>
      <w:r w:rsidRPr="0033261D">
        <w:t>6</w:t>
      </w:r>
      <w:r>
        <w:t xml:space="preserve"> – переносим c в конец результата</w:t>
      </w:r>
      <w:r w:rsidRPr="0033261D">
        <w:t>;</w:t>
      </w:r>
    </w:p>
    <w:p w14:paraId="34A6EEC4" w14:textId="79C352F5" w:rsidR="0033261D" w:rsidRDefault="0033261D" w:rsidP="0033261D">
      <w:pPr>
        <w:pStyle w:val="a0"/>
      </w:pPr>
      <w:r>
        <w:t>q</w:t>
      </w:r>
      <w:r w:rsidRPr="0033261D">
        <w:t>7</w:t>
      </w:r>
      <w:r>
        <w:t xml:space="preserve"> – после записи b или c возвращаемся в начало исходной части, чтобы искать дальше</w:t>
      </w:r>
      <w:r w:rsidRPr="0033261D">
        <w:t>;</w:t>
      </w:r>
    </w:p>
    <w:p w14:paraId="00BC4E36" w14:textId="716A5787" w:rsidR="0033261D" w:rsidRPr="0091786F" w:rsidRDefault="0033261D" w:rsidP="0033261D">
      <w:pPr>
        <w:pStyle w:val="a0"/>
      </w:pPr>
      <w:r>
        <w:t>q</w:t>
      </w:r>
      <w:r w:rsidRPr="0033261D">
        <w:t>8</w:t>
      </w:r>
      <w:r>
        <w:t xml:space="preserve"> – конечное состояние (работа завершена)</w:t>
      </w:r>
      <w:r w:rsidRPr="0033261D">
        <w:t>.</w:t>
      </w:r>
    </w:p>
    <w:p w14:paraId="63C164C6" w14:textId="77777777" w:rsidR="0091786F" w:rsidRPr="0033261D" w:rsidRDefault="0091786F" w:rsidP="0091786F">
      <w:pPr>
        <w:pStyle w:val="a0"/>
        <w:numPr>
          <w:ilvl w:val="0"/>
          <w:numId w:val="0"/>
        </w:numPr>
        <w:ind w:left="567"/>
      </w:pPr>
    </w:p>
    <w:p w14:paraId="5D227AF1" w14:textId="44F3350A" w:rsidR="0033261D" w:rsidRDefault="0033261D" w:rsidP="0033261D">
      <w:pPr>
        <w:pStyle w:val="2"/>
      </w:pPr>
      <w:r>
        <w:t>Таблица переходов</w:t>
      </w:r>
    </w:p>
    <w:p w14:paraId="4CEB4641" w14:textId="16D8E998" w:rsidR="0033261D" w:rsidRDefault="0033261D" w:rsidP="0033261D">
      <w:pPr>
        <w:pStyle w:val="a2"/>
      </w:pPr>
      <w:r>
        <w:t>Л</w:t>
      </w:r>
      <w:r w:rsidRPr="0033261D">
        <w:t>огическ</w:t>
      </w:r>
      <w:r>
        <w:t xml:space="preserve">ая </w:t>
      </w:r>
      <w:r w:rsidRPr="0033261D">
        <w:t>функцию МТ в виде таблицы переходов (Табл. 1).</w:t>
      </w:r>
    </w:p>
    <w:p w14:paraId="2954E07D" w14:textId="680D9883" w:rsidR="0033261D" w:rsidRPr="005D0593" w:rsidRDefault="0033261D" w:rsidP="005D0593">
      <w:pPr>
        <w:pStyle w:val="a2"/>
        <w:ind w:firstLine="0"/>
        <w:rPr>
          <w:lang w:val="en-US"/>
        </w:rPr>
      </w:pPr>
      <w:r w:rsidRPr="0033261D">
        <w:t>Таблица 1. Таблица переходов</w:t>
      </w:r>
    </w:p>
    <w:tbl>
      <w:tblPr>
        <w:tblStyle w:val="ad"/>
        <w:tblW w:w="960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5D0593" w:rsidRPr="005D0593" w14:paraId="2D3D810F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11711965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AE7E76C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q0</w:t>
            </w:r>
          </w:p>
        </w:tc>
        <w:tc>
          <w:tcPr>
            <w:tcW w:w="960" w:type="dxa"/>
            <w:noWrap/>
            <w:vAlign w:val="center"/>
            <w:hideMark/>
          </w:tcPr>
          <w:p w14:paraId="6DA5E8C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q1</w:t>
            </w:r>
          </w:p>
        </w:tc>
        <w:tc>
          <w:tcPr>
            <w:tcW w:w="960" w:type="dxa"/>
            <w:noWrap/>
            <w:vAlign w:val="center"/>
            <w:hideMark/>
          </w:tcPr>
          <w:p w14:paraId="10DF421B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q2</w:t>
            </w:r>
          </w:p>
        </w:tc>
        <w:tc>
          <w:tcPr>
            <w:tcW w:w="960" w:type="dxa"/>
            <w:noWrap/>
            <w:vAlign w:val="center"/>
            <w:hideMark/>
          </w:tcPr>
          <w:p w14:paraId="5FF7C160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q3</w:t>
            </w:r>
          </w:p>
        </w:tc>
        <w:tc>
          <w:tcPr>
            <w:tcW w:w="960" w:type="dxa"/>
            <w:noWrap/>
            <w:vAlign w:val="center"/>
            <w:hideMark/>
          </w:tcPr>
          <w:p w14:paraId="3EC26939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q4</w:t>
            </w:r>
          </w:p>
        </w:tc>
        <w:tc>
          <w:tcPr>
            <w:tcW w:w="960" w:type="dxa"/>
            <w:noWrap/>
            <w:vAlign w:val="center"/>
            <w:hideMark/>
          </w:tcPr>
          <w:p w14:paraId="434B986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q5</w:t>
            </w:r>
          </w:p>
        </w:tc>
        <w:tc>
          <w:tcPr>
            <w:tcW w:w="960" w:type="dxa"/>
            <w:noWrap/>
            <w:vAlign w:val="center"/>
            <w:hideMark/>
          </w:tcPr>
          <w:p w14:paraId="4621B7ED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q6</w:t>
            </w:r>
          </w:p>
        </w:tc>
        <w:tc>
          <w:tcPr>
            <w:tcW w:w="960" w:type="dxa"/>
            <w:noWrap/>
            <w:vAlign w:val="center"/>
            <w:hideMark/>
          </w:tcPr>
          <w:p w14:paraId="1699CE26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q7</w:t>
            </w:r>
          </w:p>
        </w:tc>
        <w:tc>
          <w:tcPr>
            <w:tcW w:w="960" w:type="dxa"/>
            <w:noWrap/>
            <w:vAlign w:val="center"/>
            <w:hideMark/>
          </w:tcPr>
          <w:p w14:paraId="2586537C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q8</w:t>
            </w:r>
          </w:p>
        </w:tc>
      </w:tr>
      <w:tr w:rsidR="005D0593" w:rsidRPr="005D0593" w14:paraId="0E74F7FD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2B8CDB17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a</w:t>
            </w:r>
          </w:p>
        </w:tc>
        <w:tc>
          <w:tcPr>
            <w:tcW w:w="960" w:type="dxa"/>
            <w:noWrap/>
            <w:vAlign w:val="center"/>
            <w:hideMark/>
          </w:tcPr>
          <w:p w14:paraId="55BDD580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6EB468A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q2, x, R</w:t>
            </w:r>
          </w:p>
        </w:tc>
        <w:tc>
          <w:tcPr>
            <w:tcW w:w="960" w:type="dxa"/>
            <w:noWrap/>
            <w:vAlign w:val="center"/>
            <w:hideMark/>
          </w:tcPr>
          <w:p w14:paraId="1A20217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5DAFC43D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3B085059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48FF274B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7F935497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522117B8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5A97D937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proofErr w:type="spellStart"/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qz</w:t>
            </w:r>
            <w:proofErr w:type="spellEnd"/>
          </w:p>
        </w:tc>
      </w:tr>
      <w:tr w:rsidR="005D0593" w:rsidRPr="005D0593" w14:paraId="1E45850E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385A52B1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b</w:t>
            </w:r>
          </w:p>
        </w:tc>
        <w:tc>
          <w:tcPr>
            <w:tcW w:w="960" w:type="dxa"/>
            <w:noWrap/>
            <w:vAlign w:val="center"/>
            <w:hideMark/>
          </w:tcPr>
          <w:p w14:paraId="7C232976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6BFA99E9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07EF7E34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09C93C6D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081FE988" w14:textId="68D8A8ED" w:rsidR="005D0593" w:rsidRPr="005D0593" w:rsidRDefault="00A54222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q5, </w:t>
            </w: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□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, R</w:t>
            </w:r>
          </w:p>
        </w:tc>
        <w:tc>
          <w:tcPr>
            <w:tcW w:w="960" w:type="dxa"/>
            <w:noWrap/>
            <w:vAlign w:val="center"/>
            <w:hideMark/>
          </w:tcPr>
          <w:p w14:paraId="4B4EC845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2865CBF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644DC453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167193F3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proofErr w:type="spellStart"/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qz</w:t>
            </w:r>
            <w:proofErr w:type="spellEnd"/>
          </w:p>
        </w:tc>
      </w:tr>
      <w:tr w:rsidR="005D0593" w:rsidRPr="005D0593" w14:paraId="3B2A1E3C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C0E3144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c</w:t>
            </w:r>
          </w:p>
        </w:tc>
        <w:tc>
          <w:tcPr>
            <w:tcW w:w="960" w:type="dxa"/>
            <w:noWrap/>
            <w:vAlign w:val="center"/>
            <w:hideMark/>
          </w:tcPr>
          <w:p w14:paraId="7784ECF8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4183DC4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7AA594AF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3D45ED11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EA489CE" w14:textId="74CA84CE" w:rsidR="005D0593" w:rsidRPr="005D0593" w:rsidRDefault="00A54222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US"/>
              </w:rPr>
              <w:t xml:space="preserve">q56 </w:t>
            </w: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□</w:t>
            </w:r>
            <w:r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, R</w:t>
            </w:r>
          </w:p>
        </w:tc>
        <w:tc>
          <w:tcPr>
            <w:tcW w:w="960" w:type="dxa"/>
            <w:noWrap/>
            <w:vAlign w:val="center"/>
            <w:hideMark/>
          </w:tcPr>
          <w:p w14:paraId="49477B80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5659CB45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4DD7F3E0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70B3C219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proofErr w:type="spellStart"/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qz</w:t>
            </w:r>
            <w:proofErr w:type="spellEnd"/>
          </w:p>
        </w:tc>
      </w:tr>
      <w:tr w:rsidR="005D0593" w:rsidRPr="005D0593" w14:paraId="4FF7BC87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9D6C607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x</w:t>
            </w:r>
          </w:p>
        </w:tc>
        <w:tc>
          <w:tcPr>
            <w:tcW w:w="960" w:type="dxa"/>
            <w:noWrap/>
            <w:vAlign w:val="center"/>
            <w:hideMark/>
          </w:tcPr>
          <w:p w14:paraId="1F77D968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53DC1C9C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3E425E7E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132FEF1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0F47E6E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□, R</w:t>
            </w:r>
          </w:p>
        </w:tc>
        <w:tc>
          <w:tcPr>
            <w:tcW w:w="960" w:type="dxa"/>
            <w:noWrap/>
            <w:vAlign w:val="center"/>
            <w:hideMark/>
          </w:tcPr>
          <w:p w14:paraId="2EA30E77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406EB02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7169194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67FC2A8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</w:tr>
      <w:tr w:rsidR="005D0593" w:rsidRPr="005D0593" w14:paraId="065DE589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E08782F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&gt;</w:t>
            </w:r>
          </w:p>
        </w:tc>
        <w:tc>
          <w:tcPr>
            <w:tcW w:w="960" w:type="dxa"/>
            <w:noWrap/>
            <w:vAlign w:val="center"/>
            <w:hideMark/>
          </w:tcPr>
          <w:p w14:paraId="55F7878D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14181C65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7C05FEF1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0D1262DB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q1, L</w:t>
            </w:r>
          </w:p>
        </w:tc>
        <w:tc>
          <w:tcPr>
            <w:tcW w:w="960" w:type="dxa"/>
            <w:noWrap/>
            <w:vAlign w:val="center"/>
            <w:hideMark/>
          </w:tcPr>
          <w:p w14:paraId="1567366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q8, □, R</w:t>
            </w:r>
          </w:p>
        </w:tc>
        <w:tc>
          <w:tcPr>
            <w:tcW w:w="960" w:type="dxa"/>
            <w:noWrap/>
            <w:vAlign w:val="center"/>
            <w:hideMark/>
          </w:tcPr>
          <w:p w14:paraId="339F4598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003D9DD5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56DC9E0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L</w:t>
            </w:r>
          </w:p>
        </w:tc>
        <w:tc>
          <w:tcPr>
            <w:tcW w:w="960" w:type="dxa"/>
            <w:noWrap/>
            <w:vAlign w:val="center"/>
            <w:hideMark/>
          </w:tcPr>
          <w:p w14:paraId="68A7BF2C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</w:tr>
      <w:tr w:rsidR="005D0593" w:rsidRPr="005D0593" w14:paraId="7CF823D8" w14:textId="77777777" w:rsidTr="005D0593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B3B777C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□</w:t>
            </w:r>
          </w:p>
        </w:tc>
        <w:tc>
          <w:tcPr>
            <w:tcW w:w="960" w:type="dxa"/>
            <w:noWrap/>
            <w:vAlign w:val="center"/>
            <w:hideMark/>
          </w:tcPr>
          <w:p w14:paraId="1363AB2A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q1, &gt;, L</w:t>
            </w:r>
          </w:p>
        </w:tc>
        <w:tc>
          <w:tcPr>
            <w:tcW w:w="960" w:type="dxa"/>
            <w:noWrap/>
            <w:vAlign w:val="center"/>
            <w:hideMark/>
          </w:tcPr>
          <w:p w14:paraId="71AA18EF" w14:textId="72393BD9" w:rsidR="005D0593" w:rsidRPr="005D0593" w:rsidRDefault="00A54222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q4, R</w:t>
            </w:r>
          </w:p>
        </w:tc>
        <w:tc>
          <w:tcPr>
            <w:tcW w:w="960" w:type="dxa"/>
            <w:noWrap/>
            <w:vAlign w:val="center"/>
            <w:hideMark/>
          </w:tcPr>
          <w:p w14:paraId="258B8F3F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q3, a, L</w:t>
            </w:r>
          </w:p>
        </w:tc>
        <w:tc>
          <w:tcPr>
            <w:tcW w:w="960" w:type="dxa"/>
            <w:noWrap/>
            <w:vAlign w:val="center"/>
            <w:hideMark/>
          </w:tcPr>
          <w:p w14:paraId="760338A1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4A06309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4804357F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q7, b, L</w:t>
            </w:r>
          </w:p>
        </w:tc>
        <w:tc>
          <w:tcPr>
            <w:tcW w:w="960" w:type="dxa"/>
            <w:noWrap/>
            <w:vAlign w:val="center"/>
            <w:hideMark/>
          </w:tcPr>
          <w:p w14:paraId="64853242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q7, c, L</w:t>
            </w:r>
          </w:p>
        </w:tc>
        <w:tc>
          <w:tcPr>
            <w:tcW w:w="960" w:type="dxa"/>
            <w:noWrap/>
            <w:vAlign w:val="center"/>
            <w:hideMark/>
          </w:tcPr>
          <w:p w14:paraId="64E6081C" w14:textId="5B73E26F" w:rsidR="005D0593" w:rsidRPr="005D0593" w:rsidRDefault="000C7FBB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 xml:space="preserve">q4, </w:t>
            </w:r>
            <w:r w:rsidR="005D0593" w:rsidRPr="005D0593"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  <w:t>R</w:t>
            </w:r>
          </w:p>
        </w:tc>
        <w:tc>
          <w:tcPr>
            <w:tcW w:w="960" w:type="dxa"/>
            <w:noWrap/>
            <w:vAlign w:val="center"/>
            <w:hideMark/>
          </w:tcPr>
          <w:p w14:paraId="67D1F6DB" w14:textId="77777777" w:rsidR="005D0593" w:rsidRPr="005D0593" w:rsidRDefault="005D0593" w:rsidP="005D0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en-US"/>
              </w:rPr>
            </w:pPr>
          </w:p>
        </w:tc>
      </w:tr>
    </w:tbl>
    <w:p w14:paraId="54D8D440" w14:textId="3B9D67AD" w:rsidR="00AD3753" w:rsidRDefault="00AD3753" w:rsidP="00413AFD">
      <w:pPr>
        <w:pStyle w:val="a2"/>
        <w:ind w:firstLine="0"/>
        <w:rPr>
          <w:lang w:val="en-US"/>
        </w:rPr>
      </w:pPr>
    </w:p>
    <w:p w14:paraId="209F1D62" w14:textId="77777777" w:rsidR="00AD3753" w:rsidRDefault="00AD3753">
      <w:pPr>
        <w:spacing w:after="160" w:line="259" w:lineRule="auto"/>
        <w:rPr>
          <w:rFonts w:ascii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3AAD9F8B" w14:textId="5773D915" w:rsidR="000721A8" w:rsidRPr="005D0593" w:rsidRDefault="000721A8" w:rsidP="005D0593">
      <w:pPr>
        <w:pStyle w:val="1"/>
        <w:rPr>
          <w:lang w:val="en-US"/>
        </w:rPr>
      </w:pPr>
      <w:r w:rsidRPr="000721A8">
        <w:lastRenderedPageBreak/>
        <w:t>Тестирование машины Тьюринга</w:t>
      </w:r>
    </w:p>
    <w:p w14:paraId="6D804414" w14:textId="434260D8" w:rsidR="005D0593" w:rsidRPr="005D0593" w:rsidRDefault="005D0593" w:rsidP="000721A8">
      <w:pPr>
        <w:pStyle w:val="a2"/>
      </w:pPr>
      <w:r w:rsidRPr="005D0593">
        <w:t>По полученному описанию логической функции создадим граф (Рис.1)</w:t>
      </w:r>
    </w:p>
    <w:p w14:paraId="334AF2AF" w14:textId="64E3A44F" w:rsidR="005D0593" w:rsidRPr="005D0593" w:rsidRDefault="005D0593" w:rsidP="0091786F">
      <w:pPr>
        <w:pStyle w:val="a2"/>
        <w:ind w:firstLine="0"/>
        <w:jc w:val="center"/>
      </w:pPr>
      <w:r w:rsidRPr="005D0593">
        <w:drawing>
          <wp:inline distT="0" distB="0" distL="0" distR="0" wp14:anchorId="0C236450" wp14:editId="369951E3">
            <wp:extent cx="4524499" cy="37166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3189" cy="373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68685" w14:textId="7DA51A31" w:rsidR="005D0593" w:rsidRDefault="005D0593" w:rsidP="005D0593">
      <w:pPr>
        <w:pStyle w:val="a2"/>
        <w:ind w:firstLine="0"/>
        <w:jc w:val="center"/>
        <w:rPr>
          <w:lang w:val="en-US"/>
        </w:rPr>
      </w:pPr>
      <w:r>
        <w:t xml:space="preserve">Рис.1. </w:t>
      </w:r>
      <w:r w:rsidRPr="005D0593">
        <w:t>Граф логической функции МТ</w:t>
      </w:r>
    </w:p>
    <w:p w14:paraId="03C351E8" w14:textId="77777777" w:rsidR="0091786F" w:rsidRPr="0091786F" w:rsidRDefault="0091786F" w:rsidP="005D0593">
      <w:pPr>
        <w:pStyle w:val="a2"/>
        <w:ind w:firstLine="0"/>
        <w:jc w:val="center"/>
        <w:rPr>
          <w:lang w:val="en-US"/>
        </w:rPr>
      </w:pPr>
    </w:p>
    <w:p w14:paraId="5036A85F" w14:textId="7291B201" w:rsidR="005D0593" w:rsidRDefault="0091786F" w:rsidP="0091786F">
      <w:pPr>
        <w:pStyle w:val="a2"/>
        <w:ind w:firstLine="0"/>
        <w:jc w:val="center"/>
        <w:rPr>
          <w:lang w:val="en-US"/>
        </w:rPr>
      </w:pPr>
      <w:r w:rsidRPr="0091786F">
        <w:rPr>
          <w:lang w:val="en-US"/>
        </w:rPr>
        <w:drawing>
          <wp:inline distT="0" distB="0" distL="0" distR="0" wp14:anchorId="5A66BC55" wp14:editId="78FF8BD2">
            <wp:extent cx="5391150" cy="3041946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7373" cy="30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80EA" w14:textId="15C20E97" w:rsidR="0091786F" w:rsidRPr="0091786F" w:rsidRDefault="0091786F" w:rsidP="0091786F">
      <w:pPr>
        <w:pStyle w:val="a2"/>
        <w:ind w:firstLine="0"/>
        <w:jc w:val="center"/>
      </w:pPr>
      <w:r>
        <w:t>Рис.</w:t>
      </w:r>
      <w:r w:rsidRPr="0091786F">
        <w:t>2</w:t>
      </w:r>
      <w:r>
        <w:t xml:space="preserve">. </w:t>
      </w:r>
      <w:r>
        <w:t>Тестирование</w:t>
      </w:r>
      <w:r w:rsidRPr="005D0593">
        <w:t xml:space="preserve"> логической функции МТ</w:t>
      </w:r>
      <w:r>
        <w:t xml:space="preserve"> в </w:t>
      </w:r>
      <w:r>
        <w:rPr>
          <w:lang w:val="en-US"/>
        </w:rPr>
        <w:t>JFLAP</w:t>
      </w:r>
    </w:p>
    <w:p w14:paraId="09700990" w14:textId="0AFC90F6" w:rsidR="000721A8" w:rsidRPr="0091786F" w:rsidRDefault="000721A8" w:rsidP="0091786F">
      <w:pPr>
        <w:pStyle w:val="1"/>
        <w:rPr>
          <w:lang w:val="en-US"/>
        </w:rPr>
      </w:pPr>
      <w:r w:rsidRPr="000721A8">
        <w:lastRenderedPageBreak/>
        <w:t>Вывод</w:t>
      </w:r>
    </w:p>
    <w:p w14:paraId="560A70B0" w14:textId="2C15B603" w:rsidR="0091786F" w:rsidRPr="0091786F" w:rsidRDefault="0091786F" w:rsidP="000721A8">
      <w:pPr>
        <w:pStyle w:val="a2"/>
      </w:pPr>
      <w:r w:rsidRPr="0091786F">
        <w:t xml:space="preserve">В результате выполнения работы создана модель детерминированной машины Тьюринга, решающей задачу </w:t>
      </w:r>
      <w:r>
        <w:t>п</w:t>
      </w:r>
      <w:r w:rsidRPr="000721A8">
        <w:t>ерен</w:t>
      </w:r>
      <w:r>
        <w:t>оса</w:t>
      </w:r>
      <w:r w:rsidRPr="000721A8">
        <w:t xml:space="preserve"> в начало все</w:t>
      </w:r>
      <w:r>
        <w:t>х</w:t>
      </w:r>
      <w:r w:rsidRPr="000721A8">
        <w:t xml:space="preserve"> </w:t>
      </w:r>
      <w:r>
        <w:t xml:space="preserve">символов </w:t>
      </w:r>
      <w:r w:rsidRPr="000721A8">
        <w:t>a</w:t>
      </w:r>
      <w:r>
        <w:t xml:space="preserve"> при алфавите </w:t>
      </w:r>
      <w:proofErr w:type="spellStart"/>
      <w:r>
        <w:rPr>
          <w:lang w:val="en-US"/>
        </w:rPr>
        <w:t>abc</w:t>
      </w:r>
      <w:proofErr w:type="spellEnd"/>
      <w:r w:rsidRPr="0091786F">
        <w:t xml:space="preserve">. Число состояний машины Тьюринга равно </w:t>
      </w:r>
      <w:r w:rsidRPr="0091786F">
        <w:t>9</w:t>
      </w:r>
      <w:r w:rsidRPr="0091786F">
        <w:t>. Тестирование модели произведено в программе JFLAP.</w:t>
      </w:r>
    </w:p>
    <w:sectPr w:rsidR="0091786F" w:rsidRPr="0091786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CFB1A" w14:textId="77777777" w:rsidR="001D7634" w:rsidRDefault="001D7634" w:rsidP="00161B11">
      <w:pPr>
        <w:spacing w:after="0" w:line="240" w:lineRule="auto"/>
      </w:pPr>
      <w:r>
        <w:separator/>
      </w:r>
    </w:p>
  </w:endnote>
  <w:endnote w:type="continuationSeparator" w:id="0">
    <w:p w14:paraId="600D27B1" w14:textId="77777777" w:rsidR="001D7634" w:rsidRDefault="001D7634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816A3" w14:textId="77777777" w:rsidR="001D7634" w:rsidRDefault="001D7634" w:rsidP="00161B11">
      <w:pPr>
        <w:spacing w:after="0" w:line="240" w:lineRule="auto"/>
      </w:pPr>
      <w:r>
        <w:separator/>
      </w:r>
    </w:p>
  </w:footnote>
  <w:footnote w:type="continuationSeparator" w:id="0">
    <w:p w14:paraId="7EEE7F43" w14:textId="77777777" w:rsidR="001D7634" w:rsidRDefault="001D7634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2F3"/>
    <w:rsid w:val="0000050E"/>
    <w:rsid w:val="000038C2"/>
    <w:rsid w:val="00013B02"/>
    <w:rsid w:val="00022285"/>
    <w:rsid w:val="000234BE"/>
    <w:rsid w:val="00023EF4"/>
    <w:rsid w:val="0003287D"/>
    <w:rsid w:val="00053905"/>
    <w:rsid w:val="000721A8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C7FBB"/>
    <w:rsid w:val="000D050C"/>
    <w:rsid w:val="000E351F"/>
    <w:rsid w:val="00110259"/>
    <w:rsid w:val="001264B2"/>
    <w:rsid w:val="00126BA9"/>
    <w:rsid w:val="00130437"/>
    <w:rsid w:val="00130F2B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D7634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261D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A5432"/>
    <w:rsid w:val="003B4907"/>
    <w:rsid w:val="003B569B"/>
    <w:rsid w:val="003C34B1"/>
    <w:rsid w:val="003E3733"/>
    <w:rsid w:val="003F6040"/>
    <w:rsid w:val="003F6A61"/>
    <w:rsid w:val="00413AFD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342F3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0593"/>
    <w:rsid w:val="005D72F7"/>
    <w:rsid w:val="005E6251"/>
    <w:rsid w:val="00616DC4"/>
    <w:rsid w:val="0062279B"/>
    <w:rsid w:val="006526F1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20E"/>
    <w:rsid w:val="00826AF3"/>
    <w:rsid w:val="008272BA"/>
    <w:rsid w:val="0087075F"/>
    <w:rsid w:val="008747AA"/>
    <w:rsid w:val="008A0988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1786F"/>
    <w:rsid w:val="009205A4"/>
    <w:rsid w:val="00936735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54222"/>
    <w:rsid w:val="00A62859"/>
    <w:rsid w:val="00A6536F"/>
    <w:rsid w:val="00AB611B"/>
    <w:rsid w:val="00AB7871"/>
    <w:rsid w:val="00AC3606"/>
    <w:rsid w:val="00AD178F"/>
    <w:rsid w:val="00AD3753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4613E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478C0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95A51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095C7D"/>
  <w15:docId w15:val="{4B2E7D68-7DA7-4206-BF4A-E9DA640D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5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2025-09-13T13:02:00Z</cp:lastPrinted>
  <dcterms:created xsi:type="dcterms:W3CDTF">2025-09-13T13:03:00Z</dcterms:created>
  <dcterms:modified xsi:type="dcterms:W3CDTF">2025-09-13T13:03:00Z</dcterms:modified>
</cp:coreProperties>
</file>