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A7C613" w14:textId="77777777" w:rsidR="007A104B" w:rsidRDefault="007A104B" w:rsidP="007A104B">
      <w:pPr>
        <w:pStyle w:val="1"/>
      </w:pPr>
      <w:r>
        <w:t>Цель работы</w:t>
      </w:r>
    </w:p>
    <w:p w14:paraId="79E96BF2" w14:textId="21EE5811" w:rsidR="00C4028C" w:rsidRDefault="00F41979" w:rsidP="00F41979">
      <w:pPr>
        <w:pStyle w:val="a2"/>
        <w:rPr>
          <w:lang w:val="en-US"/>
        </w:rPr>
      </w:pPr>
      <w:r w:rsidRPr="00F41979">
        <w:t xml:space="preserve">Получить навыки моделирования случайных величин с заданным законом распределения методом исключения (фон Неймана) в программной среде MATLAB/GNU </w:t>
      </w:r>
      <w:proofErr w:type="spellStart"/>
      <w:r w:rsidRPr="00F41979">
        <w:t>Octave</w:t>
      </w:r>
      <w:proofErr w:type="spellEnd"/>
      <w:r w:rsidRPr="00F41979">
        <w:t>, а также первичной оценки качества полученных псевдослучайных чисел.</w:t>
      </w:r>
    </w:p>
    <w:p w14:paraId="1FB6B485" w14:textId="77777777" w:rsidR="00F41979" w:rsidRPr="00F41979" w:rsidRDefault="00F41979" w:rsidP="00F41979">
      <w:pPr>
        <w:pStyle w:val="a2"/>
        <w:rPr>
          <w:lang w:val="en-US"/>
        </w:rPr>
      </w:pPr>
    </w:p>
    <w:p w14:paraId="3E5EBC48" w14:textId="12E6CD2F" w:rsidR="007A104B" w:rsidRDefault="007A104B" w:rsidP="007A104B">
      <w:pPr>
        <w:pStyle w:val="1"/>
      </w:pPr>
      <w:r>
        <w:t>Теоретические сведения</w:t>
      </w:r>
    </w:p>
    <w:p w14:paraId="5369DCF6" w14:textId="79020428" w:rsidR="007A104B" w:rsidRDefault="00F41979" w:rsidP="007A104B">
      <w:pPr>
        <w:pStyle w:val="a2"/>
      </w:pPr>
      <w:r>
        <w:t xml:space="preserve">Экспоненциальное распределение – абсолютно непрерывное распределение случайной величины с параметром </w:t>
      </w:r>
      <w:proofErr w:type="gramStart"/>
      <w:r>
        <w:rPr>
          <w:i/>
          <w:lang w:val="en-US"/>
        </w:rPr>
        <w:t>λ</w:t>
      </w:r>
      <w:r>
        <w:t xml:space="preserve"> </w:t>
      </w:r>
      <w:r w:rsidRPr="00D93D84">
        <w:t>&gt;</w:t>
      </w:r>
      <w:proofErr w:type="gramEnd"/>
      <w:r w:rsidRPr="00D93D84">
        <w:t xml:space="preserve"> 0</w:t>
      </w:r>
      <w:r>
        <w:t>.Данное распределение используется для моделирования времени между двумя последовательными свершениями одного и того же события</w:t>
      </w:r>
      <w:r w:rsidR="007A104B">
        <w:t>.</w:t>
      </w:r>
    </w:p>
    <w:p w14:paraId="1F4EBC29" w14:textId="404F64F2" w:rsidR="007A104B" w:rsidRPr="007A104B" w:rsidRDefault="007A104B" w:rsidP="007A104B">
      <w:pPr>
        <w:pStyle w:val="a0"/>
      </w:pPr>
      <w:r w:rsidRPr="007A104B">
        <w:t>Функция плотности распределения</w:t>
      </w:r>
    </w:p>
    <w:p w14:paraId="2A952EDD" w14:textId="77777777" w:rsidR="007A104B" w:rsidRPr="008667FD" w:rsidRDefault="007A104B" w:rsidP="007A104B">
      <w:pPr>
        <w:pStyle w:val="afd"/>
        <w:spacing w:after="0" w:line="360" w:lineRule="auto"/>
        <w:ind w:left="0" w:firstLine="709"/>
        <w:jc w:val="both"/>
        <w:rPr>
          <w:rFonts w:ascii="Times New Roman" w:eastAsiaTheme="minorEastAsia" w:hAnsi="Times New Roman" w:cs="Times New Roman"/>
          <w:sz w:val="28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8"/>
            </w:rPr>
            <m:t>f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</w:rPr>
                <m:t>x</m:t>
              </m:r>
            </m:e>
          </m:d>
          <m:r>
            <w:rPr>
              <w:rFonts w:ascii="Cambria Math" w:hAnsi="Cambria Math" w:cs="Times New Roman"/>
              <w:sz w:val="28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  <w:sz w:val="2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eqArrPr>
                <m:e>
                  <m:r>
                    <w:rPr>
                      <w:rFonts w:ascii="Cambria Math" w:hAnsi="Cambria Math" w:cs="Times New Roman"/>
                      <w:sz w:val="28"/>
                    </w:rPr>
                    <m:t>0, x&lt;0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</w:rPr>
                    <m:t>λ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lang w:val="en-US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</w:rPr>
                        <m:t>-λx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8"/>
                    </w:rPr>
                    <m:t>, x≥0</m:t>
                  </m:r>
                </m:e>
              </m:eqArr>
            </m:e>
          </m:d>
        </m:oMath>
      </m:oMathPara>
    </w:p>
    <w:p w14:paraId="38339014" w14:textId="1333ABB8" w:rsidR="007A104B" w:rsidRPr="007A104B" w:rsidRDefault="007A104B" w:rsidP="007A104B">
      <w:pPr>
        <w:pStyle w:val="a0"/>
        <w:rPr>
          <w:rFonts w:eastAsiaTheme="minorEastAsia"/>
        </w:rPr>
      </w:pPr>
      <w:r w:rsidRPr="007A104B">
        <w:rPr>
          <w:rFonts w:eastAsiaTheme="minorEastAsia"/>
        </w:rPr>
        <w:t>Функция распределения</w:t>
      </w:r>
    </w:p>
    <w:p w14:paraId="2D2B2728" w14:textId="77777777" w:rsidR="007A104B" w:rsidRPr="008667FD" w:rsidRDefault="007A104B" w:rsidP="007A104B">
      <w:pPr>
        <w:pStyle w:val="afd"/>
        <w:spacing w:after="0" w:line="360" w:lineRule="auto"/>
        <w:ind w:left="0" w:firstLine="709"/>
        <w:jc w:val="both"/>
        <w:rPr>
          <w:rFonts w:ascii="Times New Roman" w:eastAsiaTheme="minorEastAsia" w:hAnsi="Times New Roman" w:cs="Times New Roman"/>
          <w:sz w:val="28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8"/>
            </w:rPr>
            <m:t>F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</w:rPr>
                <m:t>x</m:t>
              </m:r>
            </m:e>
          </m:d>
          <m:r>
            <w:rPr>
              <w:rFonts w:ascii="Cambria Math" w:hAnsi="Cambria Math" w:cs="Times New Roman"/>
              <w:sz w:val="28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  <w:sz w:val="2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eqArrPr>
                <m:e>
                  <m:r>
                    <w:rPr>
                      <w:rFonts w:ascii="Cambria Math" w:hAnsi="Cambria Math" w:cs="Times New Roman"/>
                      <w:sz w:val="28"/>
                    </w:rPr>
                    <m:t>0, x&lt;0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lang w:val="en-US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</w:rPr>
                        <m:t>-λx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8"/>
                    </w:rPr>
                    <m:t>, x≥0</m:t>
                  </m:r>
                </m:e>
              </m:eqArr>
            </m:e>
          </m:d>
        </m:oMath>
      </m:oMathPara>
    </w:p>
    <w:p w14:paraId="6B8A05D7" w14:textId="5F3F1C75" w:rsidR="007A104B" w:rsidRPr="007A104B" w:rsidRDefault="007A104B" w:rsidP="007A104B">
      <w:pPr>
        <w:pStyle w:val="a0"/>
        <w:rPr>
          <w:rFonts w:eastAsiaTheme="minorEastAsia"/>
        </w:rPr>
      </w:pPr>
      <w:r w:rsidRPr="007A104B">
        <w:rPr>
          <w:rFonts w:eastAsiaTheme="minorEastAsia"/>
        </w:rPr>
        <w:t>Математическое ожидание</w:t>
      </w:r>
    </w:p>
    <w:p w14:paraId="290F00EB" w14:textId="77777777" w:rsidR="007A104B" w:rsidRPr="008667FD" w:rsidRDefault="007A104B" w:rsidP="007A104B">
      <w:pPr>
        <w:pStyle w:val="afd"/>
        <w:spacing w:after="0" w:line="360" w:lineRule="auto"/>
        <w:ind w:left="0" w:firstLine="709"/>
        <w:jc w:val="both"/>
        <w:rPr>
          <w:rFonts w:ascii="Times New Roman" w:eastAsiaTheme="minorEastAsia" w:hAnsi="Times New Roman" w:cs="Times New Roman"/>
          <w:i/>
          <w:sz w:val="28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8"/>
            </w:rPr>
            <m:t>M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</w:rPr>
                <m:t>x</m:t>
              </m:r>
            </m:e>
          </m:d>
          <m:r>
            <w:rPr>
              <w:rFonts w:ascii="Cambria Math" w:hAnsi="Cambria Math" w:cs="Times New Roman"/>
              <w:sz w:val="28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</w:rPr>
                <m:t>λ</m:t>
              </m:r>
            </m:e>
            <m:sup>
              <m:r>
                <w:rPr>
                  <w:rFonts w:ascii="Cambria Math" w:hAnsi="Cambria Math" w:cs="Times New Roman"/>
                  <w:sz w:val="28"/>
                </w:rPr>
                <m:t>-1</m:t>
              </m:r>
            </m:sup>
          </m:sSup>
        </m:oMath>
      </m:oMathPara>
    </w:p>
    <w:p w14:paraId="3FA2FBEE" w14:textId="15A851AE" w:rsidR="007A104B" w:rsidRPr="007A104B" w:rsidRDefault="007A104B" w:rsidP="007A104B">
      <w:pPr>
        <w:pStyle w:val="a0"/>
        <w:rPr>
          <w:rFonts w:eastAsiaTheme="minorEastAsia"/>
        </w:rPr>
      </w:pPr>
      <w:r w:rsidRPr="007A104B">
        <w:rPr>
          <w:rFonts w:eastAsiaTheme="minorEastAsia"/>
        </w:rPr>
        <w:t>Дисперсия</w:t>
      </w:r>
    </w:p>
    <w:p w14:paraId="6AA7BB04" w14:textId="77777777" w:rsidR="007A104B" w:rsidRPr="008667FD" w:rsidRDefault="007A104B" w:rsidP="007A104B">
      <w:pPr>
        <w:pStyle w:val="afd"/>
        <w:spacing w:after="0" w:line="360" w:lineRule="auto"/>
        <w:ind w:left="0" w:firstLine="709"/>
        <w:jc w:val="both"/>
        <w:rPr>
          <w:rFonts w:ascii="Times New Roman" w:eastAsiaTheme="minorEastAsia" w:hAnsi="Times New Roman" w:cs="Times New Roman"/>
          <w:sz w:val="28"/>
        </w:rPr>
      </w:pPr>
      <m:oMathPara>
        <m:oMathParaPr>
          <m:jc m:val="center"/>
        </m:oMathParaPr>
        <m:oMath>
          <m:r>
            <w:rPr>
              <w:rFonts w:ascii="Cambria Math" w:eastAsiaTheme="minorEastAsia" w:hAnsi="Cambria Math" w:cs="Times New Roman"/>
              <w:sz w:val="28"/>
            </w:rPr>
            <m:t>D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</w:rPr>
                <m:t>x</m:t>
              </m:r>
            </m:e>
          </m:d>
          <m:r>
            <w:rPr>
              <w:rFonts w:ascii="Cambria Math" w:eastAsiaTheme="minorEastAsia" w:hAnsi="Cambria Math" w:cs="Times New Roman"/>
              <w:sz w:val="28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</w:rPr>
                <m:t>λ</m:t>
              </m:r>
            </m:e>
            <m:sup>
              <m:r>
                <w:rPr>
                  <w:rFonts w:ascii="Cambria Math" w:hAnsi="Cambria Math" w:cs="Times New Roman"/>
                  <w:sz w:val="28"/>
                </w:rPr>
                <m:t>-2</m:t>
              </m:r>
            </m:sup>
          </m:sSup>
        </m:oMath>
      </m:oMathPara>
    </w:p>
    <w:p w14:paraId="3FBE7553" w14:textId="793AC907" w:rsidR="007A104B" w:rsidRPr="007A104B" w:rsidRDefault="007A104B" w:rsidP="007A104B">
      <w:pPr>
        <w:pStyle w:val="a0"/>
        <w:rPr>
          <w:rFonts w:eastAsiaTheme="minorEastAsia"/>
        </w:rPr>
      </w:pPr>
      <w:r w:rsidRPr="007A104B">
        <w:rPr>
          <w:rFonts w:eastAsiaTheme="minorEastAsia"/>
        </w:rPr>
        <w:t>Среднеквадратическое отклонение</w:t>
      </w:r>
    </w:p>
    <w:p w14:paraId="08A7C813" w14:textId="77777777" w:rsidR="007A104B" w:rsidRPr="00AC4F0C" w:rsidRDefault="007A104B" w:rsidP="007A104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8"/>
            </w:rPr>
            <m:t>σ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</w:rPr>
                <m:t>x</m:t>
              </m:r>
            </m:e>
          </m:d>
          <m:r>
            <w:rPr>
              <w:rFonts w:ascii="Cambria Math" w:hAnsi="Cambria Math" w:cs="Times New Roman"/>
              <w:sz w:val="28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  <w:sz w:val="28"/>
                </w:rPr>
              </m:ctrlPr>
            </m:radPr>
            <m:deg/>
            <m:e>
              <m:r>
                <w:rPr>
                  <w:rFonts w:ascii="Cambria Math" w:hAnsi="Cambria Math" w:cs="Times New Roman"/>
                  <w:sz w:val="28"/>
                </w:rPr>
                <m:t>D(x)</m:t>
              </m:r>
            </m:e>
          </m:rad>
          <m:r>
            <w:rPr>
              <w:rFonts w:ascii="Cambria Math" w:hAnsi="Cambria Math" w:cs="Times New Roman"/>
              <w:sz w:val="28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  <w:sz w:val="28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</w:rPr>
                    <m:t>λ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</w:rPr>
                    <m:t>-2</m:t>
                  </m:r>
                </m:sup>
              </m:sSup>
            </m:e>
          </m:rad>
          <m:r>
            <w:rPr>
              <w:rFonts w:ascii="Cambria Math" w:hAnsi="Cambria Math" w:cs="Times New Roman"/>
              <w:sz w:val="28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</w:rPr>
                <m:t>λ</m:t>
              </m:r>
            </m:e>
            <m:sup>
              <m:r>
                <w:rPr>
                  <w:rFonts w:ascii="Cambria Math" w:hAnsi="Cambria Math" w:cs="Times New Roman"/>
                  <w:sz w:val="28"/>
                </w:rPr>
                <m:t>-1</m:t>
              </m:r>
            </m:sup>
          </m:sSup>
        </m:oMath>
      </m:oMathPara>
    </w:p>
    <w:p w14:paraId="6F7E629F" w14:textId="77777777" w:rsidR="007A104B" w:rsidRDefault="007A104B" w:rsidP="007A104B">
      <w:pPr>
        <w:pStyle w:val="a2"/>
      </w:pPr>
    </w:p>
    <w:p w14:paraId="27B328FE" w14:textId="7552406C" w:rsidR="007A104B" w:rsidRDefault="007A104B" w:rsidP="007A104B">
      <w:pPr>
        <w:pStyle w:val="a2"/>
      </w:pPr>
      <w:r>
        <w:t>На рисунках 1 и 2 приведены графики плотности распределения и функции</w:t>
      </w:r>
      <w:r w:rsidRPr="00AC4F0C">
        <w:t xml:space="preserve"> </w:t>
      </w:r>
      <w:r>
        <w:t xml:space="preserve">экспоненциального распределения при различных значениях параметра </w:t>
      </w:r>
      <w:r>
        <w:rPr>
          <w:i/>
          <w:lang w:val="en-US"/>
        </w:rPr>
        <w:t>λ</w:t>
      </w:r>
      <w:r>
        <w:t>.</w:t>
      </w:r>
    </w:p>
    <w:p w14:paraId="05F4D19E" w14:textId="77777777" w:rsidR="007A104B" w:rsidRDefault="007A104B"/>
    <w:p w14:paraId="7304EAE3" w14:textId="77777777" w:rsidR="007A104B" w:rsidRDefault="007A104B" w:rsidP="00E5571F">
      <w:pPr>
        <w:keepNext/>
        <w:spacing w:after="0" w:line="360" w:lineRule="auto"/>
        <w:contextualSpacing/>
        <w:jc w:val="center"/>
      </w:pPr>
      <w:r w:rsidRPr="00C4342A">
        <w:rPr>
          <w:rFonts w:ascii="Times New Roman" w:hAnsi="Times New Roman" w:cs="Times New Roman"/>
          <w:noProof/>
          <w:sz w:val="28"/>
          <w:lang w:eastAsia="ru-RU"/>
        </w:rPr>
        <w:lastRenderedPageBreak/>
        <w:drawing>
          <wp:inline distT="0" distB="0" distL="0" distR="0" wp14:anchorId="3D76E309" wp14:editId="14F0A76A">
            <wp:extent cx="4514850" cy="3586784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23768" cy="3593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557EE" w14:textId="3164A7ED" w:rsidR="007A104B" w:rsidRDefault="007A104B" w:rsidP="004E02C2">
      <w:pPr>
        <w:pStyle w:val="a2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B16FC">
        <w:rPr>
          <w:noProof/>
        </w:rPr>
        <w:t>1</w:t>
      </w:r>
      <w:r>
        <w:fldChar w:fldCharType="end"/>
      </w:r>
      <w:r>
        <w:t xml:space="preserve"> - Графики плотностей экспоненциального распределения</w:t>
      </w:r>
    </w:p>
    <w:p w14:paraId="46BE9650" w14:textId="77777777" w:rsidR="007A104B" w:rsidRDefault="007A104B" w:rsidP="00E5571F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</w:p>
    <w:p w14:paraId="59398202" w14:textId="77777777" w:rsidR="007A104B" w:rsidRDefault="007A104B" w:rsidP="00E5571F">
      <w:pPr>
        <w:keepNext/>
        <w:spacing w:after="0" w:line="360" w:lineRule="auto"/>
        <w:contextualSpacing/>
        <w:jc w:val="center"/>
      </w:pPr>
      <w:r w:rsidRPr="00C4342A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6F534A7F" wp14:editId="695DE4CB">
            <wp:extent cx="4514850" cy="3451652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25325" cy="345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94758" w14:textId="77A0DF9F" w:rsidR="007A104B" w:rsidRDefault="007A104B" w:rsidP="004E02C2">
      <w:pPr>
        <w:pStyle w:val="a2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B16FC">
        <w:rPr>
          <w:noProof/>
        </w:rPr>
        <w:t>2</w:t>
      </w:r>
      <w:r>
        <w:fldChar w:fldCharType="end"/>
      </w:r>
      <w:r>
        <w:t xml:space="preserve"> - Графики экспоненциального распределения</w:t>
      </w:r>
    </w:p>
    <w:p w14:paraId="4F91E1EE" w14:textId="77777777" w:rsidR="007A104B" w:rsidRDefault="007A104B"/>
    <w:p w14:paraId="4EAC3625" w14:textId="77777777" w:rsidR="00E5571F" w:rsidRDefault="00E5571F"/>
    <w:p w14:paraId="344619C5" w14:textId="7D6CC3EB" w:rsidR="00E5571F" w:rsidRDefault="00E5571F" w:rsidP="00E5571F">
      <w:pPr>
        <w:pStyle w:val="1"/>
      </w:pPr>
      <w:r>
        <w:lastRenderedPageBreak/>
        <w:t>Алгоритм генерации</w:t>
      </w:r>
    </w:p>
    <w:p w14:paraId="3455BA4C" w14:textId="77777777" w:rsidR="001E759D" w:rsidRPr="00D05123" w:rsidRDefault="001E759D" w:rsidP="00D05123">
      <w:pPr>
        <w:pStyle w:val="a2"/>
      </w:pPr>
      <w:r w:rsidRPr="001E759D">
        <w:t xml:space="preserve">Алгоритм генерации псевдослучайных чисел был разработан на основе метода </w:t>
      </w:r>
      <w:r w:rsidRPr="00D05123">
        <w:t>исключения (метода фон Неймана). Суть метода заключается в отборе значений случайной величины по попаданию случайно сгенерированных точек под график заданной плотности распределения.</w:t>
      </w:r>
    </w:p>
    <w:p w14:paraId="1AEFAE9A" w14:textId="77777777" w:rsidR="00D05123" w:rsidRDefault="001E759D" w:rsidP="00D05123">
      <w:pPr>
        <w:pStyle w:val="a2"/>
      </w:pPr>
      <w:r w:rsidRPr="00D05123">
        <w:t>На первом этапе задаётся прямоугольная область, полностью покрывающая график плотности экспоненциального распределения f(x).</w:t>
      </w:r>
    </w:p>
    <w:p w14:paraId="169D3D78" w14:textId="12934192" w:rsidR="00D05123" w:rsidRDefault="001E759D" w:rsidP="00D05123">
      <w:pPr>
        <w:pStyle w:val="a2"/>
      </w:pPr>
      <w:r w:rsidRPr="00D05123">
        <w:t>Левая граница прямоугольника принимается равной a=0,</w:t>
      </w:r>
      <w:r w:rsidR="00D05123">
        <w:t xml:space="preserve"> </w:t>
      </w:r>
      <w:r w:rsidRPr="00D05123">
        <w:t>верхняя граница — максимальному значению плотности,</w:t>
      </w:r>
      <w:r w:rsidR="00D05123">
        <w:t xml:space="preserve"> </w:t>
      </w:r>
      <w:r w:rsidRPr="00D05123">
        <w:t>равному λ</w:t>
      </w:r>
    </w:p>
    <w:p w14:paraId="57D8C568" w14:textId="42D70D1F" w:rsidR="001E759D" w:rsidRPr="001E759D" w:rsidRDefault="001E759D" w:rsidP="00D05123">
      <w:pPr>
        <w:pStyle w:val="a2"/>
      </w:pPr>
      <w:r w:rsidRPr="00D05123">
        <w:t>Поскольку экспоненциальное распределение определено на неограниченном интервале, правая граница выбирается конечной. На основании анализа формы плотности распределения в качестве правой</w:t>
      </w:r>
      <w:r w:rsidRPr="001E759D">
        <w:t xml:space="preserve"> границы было принято значение </w:t>
      </w:r>
      <w:r w:rsidRPr="001E759D">
        <w:rPr>
          <w:lang w:val="en-US"/>
        </w:rPr>
        <w:t>b</w:t>
      </w:r>
      <w:r w:rsidRPr="001E759D">
        <w:t>=6</w:t>
      </w:r>
      <w:r w:rsidR="00D05123">
        <w:t xml:space="preserve"> / </w:t>
      </w:r>
      <w:r w:rsidRPr="001E759D">
        <w:rPr>
          <w:lang w:val="en-US"/>
        </w:rPr>
        <w:t>λ</w:t>
      </w:r>
      <w:r w:rsidRPr="001E759D">
        <w:t>, что обеспечивает достаточное покрытие основной массы распределения.</w:t>
      </w:r>
    </w:p>
    <w:p w14:paraId="321A11C8" w14:textId="2F1AD330" w:rsidR="001E759D" w:rsidRPr="001E759D" w:rsidRDefault="001E759D" w:rsidP="001E759D">
      <w:pPr>
        <w:pStyle w:val="a2"/>
      </w:pPr>
      <w:r w:rsidRPr="001E759D">
        <w:t xml:space="preserve">Далее алгоритм генерации повторяется до получения заданного числа реализаций </w:t>
      </w:r>
      <w:r w:rsidRPr="001E759D">
        <w:rPr>
          <w:lang w:val="en-US"/>
        </w:rPr>
        <w:t>N</w:t>
      </w:r>
      <w:r w:rsidR="00D05123">
        <w:t xml:space="preserve"> </w:t>
      </w:r>
      <w:r w:rsidRPr="001E759D">
        <w:t>и включает следующие шаги:</w:t>
      </w:r>
    </w:p>
    <w:p w14:paraId="7B1F0A1D" w14:textId="4D1BBAE6" w:rsidR="00D05123" w:rsidRDefault="001E759D" w:rsidP="00D05123">
      <w:pPr>
        <w:pStyle w:val="a0"/>
      </w:pPr>
      <w:r w:rsidRPr="001E759D">
        <w:t xml:space="preserve">генерируется случайное значение </w:t>
      </w:r>
      <w:r w:rsidRPr="001E759D">
        <w:rPr>
          <w:lang w:val="en-US"/>
        </w:rPr>
        <w:t>X</w:t>
      </w:r>
      <w:r w:rsidR="00D05123">
        <w:t xml:space="preserve"> </w:t>
      </w:r>
      <w:r w:rsidRPr="001E759D">
        <w:rPr>
          <w:rFonts w:ascii="Cambria Math" w:hAnsi="Cambria Math" w:cs="Cambria Math"/>
        </w:rPr>
        <w:t>∼</w:t>
      </w:r>
      <w:r w:rsidR="00D05123">
        <w:rPr>
          <w:rFonts w:ascii="Cambria Math" w:hAnsi="Cambria Math" w:cs="Cambria Math"/>
        </w:rPr>
        <w:t xml:space="preserve"> </w:t>
      </w:r>
      <w:proofErr w:type="gramStart"/>
      <w:r w:rsidRPr="001E759D">
        <w:rPr>
          <w:lang w:val="en-US"/>
        </w:rPr>
        <w:t>U</w:t>
      </w:r>
      <w:r w:rsidRPr="001E759D">
        <w:t>(</w:t>
      </w:r>
      <w:proofErr w:type="gramEnd"/>
      <w:r w:rsidRPr="001E759D">
        <w:rPr>
          <w:lang w:val="en-US"/>
        </w:rPr>
        <w:t>a</w:t>
      </w:r>
      <w:r w:rsidRPr="001E759D">
        <w:t>,</w:t>
      </w:r>
      <w:r w:rsidR="00422788">
        <w:t xml:space="preserve"> </w:t>
      </w:r>
      <w:r w:rsidRPr="001E759D">
        <w:rPr>
          <w:lang w:val="en-US"/>
        </w:rPr>
        <w:t>b</w:t>
      </w:r>
      <w:r w:rsidRPr="001E759D">
        <w:t>)</w:t>
      </w:r>
    </w:p>
    <w:p w14:paraId="2205F265" w14:textId="0B7B9D1B" w:rsidR="00D05123" w:rsidRDefault="001E759D" w:rsidP="00D05123">
      <w:pPr>
        <w:pStyle w:val="a0"/>
      </w:pPr>
      <w:r w:rsidRPr="001E759D">
        <w:t xml:space="preserve">генерируется случайное значение </w:t>
      </w:r>
      <w:r w:rsidRPr="00D05123">
        <w:rPr>
          <w:lang w:val="en-US"/>
        </w:rPr>
        <w:t>Z</w:t>
      </w:r>
      <w:r w:rsidRPr="00D05123">
        <w:rPr>
          <w:rFonts w:ascii="Cambria Math" w:hAnsi="Cambria Math" w:cs="Cambria Math"/>
        </w:rPr>
        <w:t>∼</w:t>
      </w:r>
      <w:proofErr w:type="gramStart"/>
      <w:r w:rsidRPr="00D05123">
        <w:rPr>
          <w:lang w:val="en-US"/>
        </w:rPr>
        <w:t>U</w:t>
      </w:r>
      <w:r w:rsidRPr="001E759D">
        <w:t>(</w:t>
      </w:r>
      <w:proofErr w:type="gramEnd"/>
      <w:r w:rsidRPr="001E759D">
        <w:t>0,</w:t>
      </w:r>
      <w:r w:rsidR="00422788">
        <w:t xml:space="preserve"> </w:t>
      </w:r>
      <w:r w:rsidRPr="00D05123">
        <w:rPr>
          <w:rFonts w:ascii="Calibri" w:hAnsi="Calibri" w:cs="Calibri"/>
          <w:lang w:val="en-US"/>
        </w:rPr>
        <w:t>λ</w:t>
      </w:r>
      <w:r w:rsidRPr="001E759D">
        <w:t>)</w:t>
      </w:r>
    </w:p>
    <w:p w14:paraId="0B7C3525" w14:textId="3AB6DBD4" w:rsidR="001E759D" w:rsidRPr="001E759D" w:rsidRDefault="001E759D" w:rsidP="00D05123">
      <w:pPr>
        <w:pStyle w:val="a0"/>
      </w:pPr>
      <w:r w:rsidRPr="001E759D">
        <w:t xml:space="preserve">если выполняется условие </w:t>
      </w:r>
      <w:r w:rsidRPr="00D05123">
        <w:rPr>
          <w:lang w:val="en-US"/>
        </w:rPr>
        <w:t>Z</w:t>
      </w:r>
      <w:r w:rsidR="00D05123">
        <w:t xml:space="preserve"> </w:t>
      </w:r>
      <w:r w:rsidRPr="001E759D">
        <w:t>≤</w:t>
      </w:r>
      <w:r w:rsidR="00D05123">
        <w:t xml:space="preserve"> </w:t>
      </w:r>
      <w:r w:rsidRPr="00D05123">
        <w:rPr>
          <w:lang w:val="en-US"/>
        </w:rPr>
        <w:t>f</w:t>
      </w:r>
      <w:r w:rsidRPr="001E759D">
        <w:t>(</w:t>
      </w:r>
      <w:r w:rsidRPr="00D05123">
        <w:rPr>
          <w:lang w:val="en-US"/>
        </w:rPr>
        <w:t>X</w:t>
      </w:r>
      <w:r w:rsidRPr="001E759D">
        <w:t xml:space="preserve">), значение </w:t>
      </w:r>
      <w:r w:rsidRPr="00D05123">
        <w:rPr>
          <w:lang w:val="en-US"/>
        </w:rPr>
        <w:t>XX</w:t>
      </w:r>
      <w:r w:rsidRPr="00D05123">
        <w:rPr>
          <w:rFonts w:eastAsiaTheme="minorEastAsia"/>
          <w:lang w:val="en-US"/>
        </w:rPr>
        <w:t>X</w:t>
      </w:r>
      <w:r w:rsidRPr="001E759D">
        <w:t xml:space="preserve"> принимается как реализация случайной величины; в противном случае точка </w:t>
      </w:r>
      <w:proofErr w:type="gramStart"/>
      <w:r w:rsidRPr="001E759D">
        <w:t>отбрасывается</w:t>
      </w:r>
      <w:proofErr w:type="gramEnd"/>
      <w:r w:rsidRPr="001E759D">
        <w:t xml:space="preserve"> и процедура повторяется.</w:t>
      </w:r>
    </w:p>
    <w:p w14:paraId="564D2F85" w14:textId="53CD5397" w:rsidR="00422788" w:rsidRDefault="001E759D" w:rsidP="00422788">
      <w:pPr>
        <w:pStyle w:val="a2"/>
      </w:pPr>
      <w:r w:rsidRPr="001E759D">
        <w:t xml:space="preserve">Синтезированный алгоритм был реализован и проверен в программной среде </w:t>
      </w:r>
      <w:r w:rsidRPr="001E759D">
        <w:rPr>
          <w:lang w:val="en-US"/>
        </w:rPr>
        <w:t>MATLAB</w:t>
      </w:r>
      <w:r w:rsidRPr="001E759D">
        <w:t xml:space="preserve"> для экспоненциального распределения с параметром </w:t>
      </w:r>
      <w:r w:rsidRPr="001E759D">
        <w:rPr>
          <w:lang w:val="en-US"/>
        </w:rPr>
        <w:t>λ</w:t>
      </w:r>
      <w:r w:rsidR="00422788">
        <w:t xml:space="preserve"> </w:t>
      </w:r>
      <w:r w:rsidRPr="001E759D">
        <w:t>=</w:t>
      </w:r>
      <w:r w:rsidR="00422788">
        <w:t xml:space="preserve"> </w:t>
      </w:r>
      <w:r w:rsidRPr="001E759D">
        <w:t>1,5, что позволило подтвердить корректность его работы.</w:t>
      </w:r>
    </w:p>
    <w:p w14:paraId="070CA752" w14:textId="77777777" w:rsidR="00422788" w:rsidRDefault="00422788">
      <w:pPr>
        <w:spacing w:line="259" w:lineRule="auto"/>
        <w:rPr>
          <w:rFonts w:ascii="Times New Roman" w:eastAsiaTheme="minorEastAsia" w:hAnsi="Times New Roman" w:cs="Times New Roman"/>
          <w:sz w:val="28"/>
          <w:lang w:eastAsia="ru-RU"/>
        </w:rPr>
      </w:pPr>
      <w:r>
        <w:br w:type="page"/>
      </w:r>
    </w:p>
    <w:p w14:paraId="4C060C48" w14:textId="353096E3" w:rsidR="00E5571F" w:rsidRDefault="00E5571F" w:rsidP="00E5571F">
      <w:pPr>
        <w:pStyle w:val="1"/>
      </w:pPr>
      <w:r>
        <w:lastRenderedPageBreak/>
        <w:t>Листинг</w:t>
      </w:r>
    </w:p>
    <w:p w14:paraId="06A7D8A7" w14:textId="77777777" w:rsidR="008114D2" w:rsidRPr="008114D2" w:rsidRDefault="008114D2" w:rsidP="008114D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</w:rPr>
      </w:pPr>
      <w:proofErr w:type="spellStart"/>
      <w:r w:rsidRPr="008114D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clc</w:t>
      </w:r>
      <w:proofErr w:type="spellEnd"/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; 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clear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; 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close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all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amount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</w:t>
      </w:r>
      <w:r w:rsidRPr="008114D2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= 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>[</w:t>
      </w:r>
      <w:r w:rsidRPr="008114D2">
        <w:rPr>
          <w:rFonts w:ascii="Courier New" w:eastAsia="Times New Roman" w:hAnsi="Courier New" w:cs="Courier New"/>
          <w:i/>
          <w:iCs/>
          <w:color w:val="1750EB"/>
          <w:sz w:val="20"/>
          <w:szCs w:val="20"/>
        </w:rPr>
        <w:t>1000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8114D2">
        <w:rPr>
          <w:rFonts w:ascii="Courier New" w:eastAsia="Times New Roman" w:hAnsi="Courier New" w:cs="Courier New"/>
          <w:i/>
          <w:iCs/>
          <w:color w:val="1750EB"/>
          <w:sz w:val="20"/>
          <w:szCs w:val="20"/>
        </w:rPr>
        <w:t>5000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8114D2">
        <w:rPr>
          <w:rFonts w:ascii="Courier New" w:eastAsia="Times New Roman" w:hAnsi="Courier New" w:cs="Courier New"/>
          <w:i/>
          <w:iCs/>
          <w:color w:val="1750EB"/>
          <w:sz w:val="20"/>
          <w:szCs w:val="20"/>
        </w:rPr>
        <w:t>10000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>];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lambda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</w:t>
      </w:r>
      <w:r w:rsidRPr="008114D2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= </w:t>
      </w:r>
      <w:r w:rsidRPr="008114D2">
        <w:rPr>
          <w:rFonts w:ascii="Courier New" w:eastAsia="Times New Roman" w:hAnsi="Courier New" w:cs="Courier New"/>
          <w:i/>
          <w:iCs/>
          <w:color w:val="1750EB"/>
          <w:sz w:val="20"/>
          <w:szCs w:val="20"/>
        </w:rPr>
        <w:t>1.5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8114D2">
        <w:rPr>
          <w:rFonts w:ascii="Courier New" w:eastAsia="Times New Roman" w:hAnsi="Courier New" w:cs="Courier New"/>
          <w:color w:val="0033B3"/>
          <w:sz w:val="20"/>
          <w:szCs w:val="20"/>
        </w:rPr>
        <w:t>%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Теоретические значения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proofErr w:type="spellStart"/>
      <w:r w:rsidRPr="008114D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theor</w:t>
      </w:r>
      <w:proofErr w:type="spellEnd"/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>_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mean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</w:t>
      </w:r>
      <w:r w:rsidRPr="008114D2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= </w:t>
      </w:r>
      <w:r w:rsidRPr="008114D2">
        <w:rPr>
          <w:rFonts w:ascii="Courier New" w:eastAsia="Times New Roman" w:hAnsi="Courier New" w:cs="Courier New"/>
          <w:i/>
          <w:iCs/>
          <w:color w:val="1750EB"/>
          <w:sz w:val="20"/>
          <w:szCs w:val="20"/>
        </w:rPr>
        <w:t xml:space="preserve">1 </w:t>
      </w:r>
      <w:r w:rsidRPr="008114D2">
        <w:rPr>
          <w:rFonts w:ascii="Courier New" w:eastAsia="Times New Roman" w:hAnsi="Courier New" w:cs="Courier New"/>
          <w:color w:val="0033B3"/>
          <w:sz w:val="20"/>
          <w:szCs w:val="20"/>
        </w:rPr>
        <w:t>/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lambda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proofErr w:type="spellStart"/>
      <w:r w:rsidRPr="008114D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theor</w:t>
      </w:r>
      <w:proofErr w:type="spellEnd"/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>_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var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 </w:t>
      </w:r>
      <w:r w:rsidRPr="008114D2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= </w:t>
      </w:r>
      <w:r w:rsidRPr="008114D2">
        <w:rPr>
          <w:rFonts w:ascii="Courier New" w:eastAsia="Times New Roman" w:hAnsi="Courier New" w:cs="Courier New"/>
          <w:i/>
          <w:iCs/>
          <w:color w:val="1750EB"/>
          <w:sz w:val="20"/>
          <w:szCs w:val="20"/>
        </w:rPr>
        <w:t xml:space="preserve">1 </w:t>
      </w:r>
      <w:r w:rsidRPr="008114D2">
        <w:rPr>
          <w:rFonts w:ascii="Courier New" w:eastAsia="Times New Roman" w:hAnsi="Courier New" w:cs="Courier New"/>
          <w:color w:val="0033B3"/>
          <w:sz w:val="20"/>
          <w:szCs w:val="20"/>
        </w:rPr>
        <w:t>/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lambda</w:t>
      </w:r>
      <w:r w:rsidRPr="008114D2">
        <w:rPr>
          <w:rFonts w:ascii="Courier New" w:eastAsia="Times New Roman" w:hAnsi="Courier New" w:cs="Courier New"/>
          <w:color w:val="0033B3"/>
          <w:sz w:val="20"/>
          <w:szCs w:val="20"/>
        </w:rPr>
        <w:t>^</w:t>
      </w:r>
      <w:r w:rsidRPr="008114D2">
        <w:rPr>
          <w:rFonts w:ascii="Courier New" w:eastAsia="Times New Roman" w:hAnsi="Courier New" w:cs="Courier New"/>
          <w:i/>
          <w:iCs/>
          <w:color w:val="1750EB"/>
          <w:sz w:val="20"/>
          <w:szCs w:val="20"/>
        </w:rPr>
        <w:t>2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proofErr w:type="spellStart"/>
      <w:r w:rsidRPr="008114D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theor</w:t>
      </w:r>
      <w:proofErr w:type="spellEnd"/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>_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std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 </w:t>
      </w:r>
      <w:r w:rsidRPr="008114D2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= </w:t>
      </w:r>
      <w:r w:rsidRPr="008114D2">
        <w:rPr>
          <w:rFonts w:ascii="Courier New" w:eastAsia="Times New Roman" w:hAnsi="Courier New" w:cs="Courier New"/>
          <w:i/>
          <w:iCs/>
          <w:color w:val="1750EB"/>
          <w:sz w:val="20"/>
          <w:szCs w:val="20"/>
        </w:rPr>
        <w:t xml:space="preserve">1 </w:t>
      </w:r>
      <w:r w:rsidRPr="008114D2">
        <w:rPr>
          <w:rFonts w:ascii="Courier New" w:eastAsia="Times New Roman" w:hAnsi="Courier New" w:cs="Courier New"/>
          <w:color w:val="0033B3"/>
          <w:sz w:val="20"/>
          <w:szCs w:val="20"/>
        </w:rPr>
        <w:t>/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lambda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proofErr w:type="spellStart"/>
      <w:r w:rsidRPr="008114D2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disp</w:t>
      </w:r>
      <w:proofErr w:type="spellEnd"/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8114D2">
        <w:rPr>
          <w:rFonts w:ascii="Courier New" w:eastAsia="Times New Roman" w:hAnsi="Courier New" w:cs="Courier New"/>
          <w:color w:val="067D17"/>
          <w:sz w:val="20"/>
          <w:szCs w:val="20"/>
        </w:rPr>
        <w:t>"Теоретические значения:"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>);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proofErr w:type="spellStart"/>
      <w:r w:rsidRPr="008114D2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disp</w:t>
      </w:r>
      <w:proofErr w:type="spellEnd"/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8114D2">
        <w:rPr>
          <w:rFonts w:ascii="Courier New" w:eastAsia="Times New Roman" w:hAnsi="Courier New" w:cs="Courier New"/>
          <w:color w:val="067D17"/>
          <w:sz w:val="20"/>
          <w:szCs w:val="20"/>
        </w:rPr>
        <w:t xml:space="preserve">"Мат. ожидание = " </w:t>
      </w:r>
      <w:r w:rsidRPr="008114D2">
        <w:rPr>
          <w:rFonts w:ascii="Courier New" w:eastAsia="Times New Roman" w:hAnsi="Courier New" w:cs="Courier New"/>
          <w:color w:val="0033B3"/>
          <w:sz w:val="20"/>
          <w:szCs w:val="20"/>
        </w:rPr>
        <w:t>+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</w:t>
      </w:r>
      <w:proofErr w:type="spellStart"/>
      <w:r w:rsidRPr="008114D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theor</w:t>
      </w:r>
      <w:proofErr w:type="spellEnd"/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>_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mean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>);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proofErr w:type="spellStart"/>
      <w:r w:rsidRPr="008114D2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disp</w:t>
      </w:r>
      <w:proofErr w:type="spellEnd"/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8114D2">
        <w:rPr>
          <w:rFonts w:ascii="Courier New" w:eastAsia="Times New Roman" w:hAnsi="Courier New" w:cs="Courier New"/>
          <w:color w:val="067D17"/>
          <w:sz w:val="20"/>
          <w:szCs w:val="20"/>
        </w:rPr>
        <w:t xml:space="preserve">"Дисперсия     = " </w:t>
      </w:r>
      <w:r w:rsidRPr="008114D2">
        <w:rPr>
          <w:rFonts w:ascii="Courier New" w:eastAsia="Times New Roman" w:hAnsi="Courier New" w:cs="Courier New"/>
          <w:color w:val="0033B3"/>
          <w:sz w:val="20"/>
          <w:szCs w:val="20"/>
        </w:rPr>
        <w:t>+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</w:t>
      </w:r>
      <w:proofErr w:type="spellStart"/>
      <w:r w:rsidRPr="008114D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theor</w:t>
      </w:r>
      <w:proofErr w:type="spellEnd"/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>_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var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>);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proofErr w:type="spellStart"/>
      <w:r w:rsidRPr="008114D2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disp</w:t>
      </w:r>
      <w:proofErr w:type="spellEnd"/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8114D2">
        <w:rPr>
          <w:rFonts w:ascii="Courier New" w:eastAsia="Times New Roman" w:hAnsi="Courier New" w:cs="Courier New"/>
          <w:color w:val="067D17"/>
          <w:sz w:val="20"/>
          <w:szCs w:val="20"/>
        </w:rPr>
        <w:t xml:space="preserve">"СКО           = " </w:t>
      </w:r>
      <w:r w:rsidRPr="008114D2">
        <w:rPr>
          <w:rFonts w:ascii="Courier New" w:eastAsia="Times New Roman" w:hAnsi="Courier New" w:cs="Courier New"/>
          <w:color w:val="0033B3"/>
          <w:sz w:val="20"/>
          <w:szCs w:val="20"/>
        </w:rPr>
        <w:t>+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</w:t>
      </w:r>
      <w:proofErr w:type="spellStart"/>
      <w:r w:rsidRPr="008114D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theor</w:t>
      </w:r>
      <w:proofErr w:type="spellEnd"/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>_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std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>);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proofErr w:type="spellStart"/>
      <w:r w:rsidRPr="008114D2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disp</w:t>
      </w:r>
      <w:proofErr w:type="spellEnd"/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8114D2">
        <w:rPr>
          <w:rFonts w:ascii="Courier New" w:eastAsia="Times New Roman" w:hAnsi="Courier New" w:cs="Courier New"/>
          <w:color w:val="067D17"/>
          <w:sz w:val="20"/>
          <w:szCs w:val="20"/>
        </w:rPr>
        <w:t>"=========================================="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>);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8114D2">
        <w:rPr>
          <w:rFonts w:ascii="Courier New" w:eastAsia="Times New Roman" w:hAnsi="Courier New" w:cs="Courier New"/>
          <w:color w:val="0033B3"/>
          <w:sz w:val="20"/>
          <w:szCs w:val="20"/>
        </w:rPr>
        <w:t>%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Окна для графиков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figure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>_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hist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</w:t>
      </w:r>
      <w:r w:rsidRPr="008114D2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= </w:t>
      </w:r>
      <w:r w:rsidRPr="008114D2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figure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8114D2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r w:rsidRPr="008114D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Name</w:t>
      </w:r>
      <w:r w:rsidRPr="008114D2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>,</w:t>
      </w:r>
      <w:r w:rsidRPr="008114D2">
        <w:rPr>
          <w:rFonts w:ascii="Courier New" w:eastAsia="Times New Roman" w:hAnsi="Courier New" w:cs="Courier New"/>
          <w:color w:val="067D17"/>
          <w:sz w:val="20"/>
          <w:szCs w:val="20"/>
        </w:rPr>
        <w:t>'Гистограммы'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>);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figure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>_</w:t>
      </w:r>
      <w:proofErr w:type="spellStart"/>
      <w:r w:rsidRPr="008114D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ecdf</w:t>
      </w:r>
      <w:proofErr w:type="spellEnd"/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</w:t>
      </w:r>
      <w:r w:rsidRPr="008114D2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= </w:t>
      </w:r>
      <w:r w:rsidRPr="008114D2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figure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8114D2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r w:rsidRPr="008114D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Name</w:t>
      </w:r>
      <w:r w:rsidRPr="008114D2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>,</w:t>
      </w:r>
      <w:r w:rsidRPr="008114D2">
        <w:rPr>
          <w:rFonts w:ascii="Courier New" w:eastAsia="Times New Roman" w:hAnsi="Courier New" w:cs="Courier New"/>
          <w:color w:val="067D17"/>
          <w:sz w:val="20"/>
          <w:szCs w:val="20"/>
        </w:rPr>
        <w:t>'Эмпирические функции распределения'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>);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figure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>_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scatter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</w:t>
      </w:r>
      <w:r w:rsidRPr="008114D2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= </w:t>
      </w:r>
      <w:r w:rsidRPr="008114D2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figure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8114D2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r w:rsidRPr="008114D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Name</w:t>
      </w:r>
      <w:r w:rsidRPr="008114D2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>,</w:t>
      </w:r>
      <w:r w:rsidRPr="008114D2">
        <w:rPr>
          <w:rFonts w:ascii="Courier New" w:eastAsia="Times New Roman" w:hAnsi="Courier New" w:cs="Courier New"/>
          <w:color w:val="067D17"/>
          <w:sz w:val="20"/>
          <w:szCs w:val="20"/>
        </w:rPr>
        <w:t>'Распределение на плоскости'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>);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8114D2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for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n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</w:t>
      </w:r>
      <w:r w:rsidRPr="008114D2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= </w:t>
      </w:r>
      <w:r w:rsidRPr="008114D2">
        <w:rPr>
          <w:rFonts w:ascii="Courier New" w:eastAsia="Times New Roman" w:hAnsi="Courier New" w:cs="Courier New"/>
          <w:i/>
          <w:iCs/>
          <w:color w:val="1750EB"/>
          <w:sz w:val="20"/>
          <w:szCs w:val="20"/>
        </w:rPr>
        <w:t>1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>:</w:t>
      </w:r>
      <w:r w:rsidRPr="008114D2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length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amount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>)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N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</w:t>
      </w:r>
      <w:r w:rsidRPr="008114D2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= </w:t>
      </w:r>
      <w:r w:rsidRPr="008114D2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amount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n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>);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r w:rsidRPr="008114D2">
        <w:rPr>
          <w:rFonts w:ascii="Courier New" w:eastAsia="Times New Roman" w:hAnsi="Courier New" w:cs="Courier New"/>
          <w:color w:val="0033B3"/>
          <w:sz w:val="20"/>
          <w:szCs w:val="20"/>
        </w:rPr>
        <w:t>%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Генерация равномерных ПСЧ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gamma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</w:t>
      </w:r>
      <w:r w:rsidRPr="008114D2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= </w:t>
      </w:r>
      <w:r w:rsidRPr="008114D2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rand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8114D2">
        <w:rPr>
          <w:rFonts w:ascii="Courier New" w:eastAsia="Times New Roman" w:hAnsi="Courier New" w:cs="Courier New"/>
          <w:i/>
          <w:iCs/>
          <w:color w:val="1750EB"/>
          <w:sz w:val="20"/>
          <w:szCs w:val="20"/>
        </w:rPr>
        <w:t>1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N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>);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r w:rsidRPr="008114D2">
        <w:rPr>
          <w:rFonts w:ascii="Courier New" w:eastAsia="Times New Roman" w:hAnsi="Courier New" w:cs="Courier New"/>
          <w:color w:val="0033B3"/>
          <w:sz w:val="20"/>
          <w:szCs w:val="20"/>
        </w:rPr>
        <w:t>%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Метод обратной функции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y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</w:t>
      </w:r>
      <w:r w:rsidRPr="008114D2">
        <w:rPr>
          <w:rFonts w:ascii="Courier New" w:eastAsia="Times New Roman" w:hAnsi="Courier New" w:cs="Courier New"/>
          <w:color w:val="0033B3"/>
          <w:sz w:val="20"/>
          <w:szCs w:val="20"/>
        </w:rPr>
        <w:t>= -</w:t>
      </w:r>
      <w:r w:rsidRPr="008114D2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log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8114D2">
        <w:rPr>
          <w:rFonts w:ascii="Courier New" w:eastAsia="Times New Roman" w:hAnsi="Courier New" w:cs="Courier New"/>
          <w:i/>
          <w:iCs/>
          <w:color w:val="1750EB"/>
          <w:sz w:val="20"/>
          <w:szCs w:val="20"/>
        </w:rPr>
        <w:t xml:space="preserve">1 </w:t>
      </w:r>
      <w:r w:rsidRPr="008114D2">
        <w:rPr>
          <w:rFonts w:ascii="Courier New" w:eastAsia="Times New Roman" w:hAnsi="Courier New" w:cs="Courier New"/>
          <w:color w:val="0033B3"/>
          <w:sz w:val="20"/>
          <w:szCs w:val="20"/>
        </w:rPr>
        <w:t>-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gamma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) </w:t>
      </w:r>
      <w:r w:rsidRPr="008114D2">
        <w:rPr>
          <w:rFonts w:ascii="Courier New" w:eastAsia="Times New Roman" w:hAnsi="Courier New" w:cs="Courier New"/>
          <w:color w:val="0033B3"/>
          <w:sz w:val="20"/>
          <w:szCs w:val="20"/>
        </w:rPr>
        <w:t>/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lambda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r w:rsidRPr="008114D2">
        <w:rPr>
          <w:rFonts w:ascii="Courier New" w:eastAsia="Times New Roman" w:hAnsi="Courier New" w:cs="Courier New"/>
          <w:color w:val="0033B3"/>
          <w:sz w:val="20"/>
          <w:szCs w:val="20"/>
        </w:rPr>
        <w:t>%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Оценки характеристик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proofErr w:type="spellStart"/>
      <w:r w:rsidRPr="008114D2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disp</w:t>
      </w:r>
      <w:proofErr w:type="spellEnd"/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8114D2">
        <w:rPr>
          <w:rFonts w:ascii="Courier New" w:eastAsia="Times New Roman" w:hAnsi="Courier New" w:cs="Courier New"/>
          <w:color w:val="067D17"/>
          <w:sz w:val="20"/>
          <w:szCs w:val="20"/>
        </w:rPr>
        <w:t>"</w:t>
      </w:r>
      <w:r w:rsidRPr="008114D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N</w:t>
      </w:r>
      <w:r w:rsidRPr="008114D2">
        <w:rPr>
          <w:rFonts w:ascii="Courier New" w:eastAsia="Times New Roman" w:hAnsi="Courier New" w:cs="Courier New"/>
          <w:color w:val="067D17"/>
          <w:sz w:val="20"/>
          <w:szCs w:val="20"/>
        </w:rPr>
        <w:t xml:space="preserve"> = " </w:t>
      </w:r>
      <w:r w:rsidRPr="008114D2">
        <w:rPr>
          <w:rFonts w:ascii="Courier New" w:eastAsia="Times New Roman" w:hAnsi="Courier New" w:cs="Courier New"/>
          <w:color w:val="0033B3"/>
          <w:sz w:val="20"/>
          <w:szCs w:val="20"/>
        </w:rPr>
        <w:t>+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N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>);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proofErr w:type="spellStart"/>
      <w:r w:rsidRPr="008114D2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disp</w:t>
      </w:r>
      <w:proofErr w:type="spellEnd"/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8114D2">
        <w:rPr>
          <w:rFonts w:ascii="Courier New" w:eastAsia="Times New Roman" w:hAnsi="Courier New" w:cs="Courier New"/>
          <w:color w:val="067D17"/>
          <w:sz w:val="20"/>
          <w:szCs w:val="20"/>
        </w:rPr>
        <w:t>"Мат. ожидание (</w:t>
      </w:r>
      <w:proofErr w:type="spellStart"/>
      <w:r w:rsidRPr="008114D2">
        <w:rPr>
          <w:rFonts w:ascii="Courier New" w:eastAsia="Times New Roman" w:hAnsi="Courier New" w:cs="Courier New"/>
          <w:color w:val="067D17"/>
          <w:sz w:val="20"/>
          <w:szCs w:val="20"/>
        </w:rPr>
        <w:t>эмп</w:t>
      </w:r>
      <w:proofErr w:type="spellEnd"/>
      <w:r w:rsidRPr="008114D2">
        <w:rPr>
          <w:rFonts w:ascii="Courier New" w:eastAsia="Times New Roman" w:hAnsi="Courier New" w:cs="Courier New"/>
          <w:color w:val="067D17"/>
          <w:sz w:val="20"/>
          <w:szCs w:val="20"/>
        </w:rPr>
        <w:t xml:space="preserve">.) = " </w:t>
      </w:r>
      <w:r w:rsidRPr="008114D2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+ </w:t>
      </w:r>
      <w:r w:rsidRPr="008114D2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mean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y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>));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proofErr w:type="spellStart"/>
      <w:proofErr w:type="gramStart"/>
      <w:r w:rsidRPr="008114D2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disp</w:t>
      </w:r>
      <w:proofErr w:type="spellEnd"/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proofErr w:type="gramEnd"/>
      <w:r w:rsidRPr="008114D2">
        <w:rPr>
          <w:rFonts w:ascii="Courier New" w:eastAsia="Times New Roman" w:hAnsi="Courier New" w:cs="Courier New"/>
          <w:color w:val="067D17"/>
          <w:sz w:val="20"/>
          <w:szCs w:val="20"/>
        </w:rPr>
        <w:t>"Дисперсия (</w:t>
      </w:r>
      <w:proofErr w:type="spellStart"/>
      <w:r w:rsidRPr="008114D2">
        <w:rPr>
          <w:rFonts w:ascii="Courier New" w:eastAsia="Times New Roman" w:hAnsi="Courier New" w:cs="Courier New"/>
          <w:color w:val="067D17"/>
          <w:sz w:val="20"/>
          <w:szCs w:val="20"/>
        </w:rPr>
        <w:t>эмп</w:t>
      </w:r>
      <w:proofErr w:type="spellEnd"/>
      <w:r w:rsidRPr="008114D2">
        <w:rPr>
          <w:rFonts w:ascii="Courier New" w:eastAsia="Times New Roman" w:hAnsi="Courier New" w:cs="Courier New"/>
          <w:color w:val="067D17"/>
          <w:sz w:val="20"/>
          <w:szCs w:val="20"/>
        </w:rPr>
        <w:t xml:space="preserve">.)     = " </w:t>
      </w:r>
      <w:r w:rsidRPr="008114D2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+ </w:t>
      </w:r>
      <w:r w:rsidRPr="008114D2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var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y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>));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proofErr w:type="spellStart"/>
      <w:proofErr w:type="gramStart"/>
      <w:r w:rsidRPr="008114D2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disp</w:t>
      </w:r>
      <w:proofErr w:type="spellEnd"/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proofErr w:type="gramEnd"/>
      <w:r w:rsidRPr="008114D2">
        <w:rPr>
          <w:rFonts w:ascii="Courier New" w:eastAsia="Times New Roman" w:hAnsi="Courier New" w:cs="Courier New"/>
          <w:color w:val="067D17"/>
          <w:sz w:val="20"/>
          <w:szCs w:val="20"/>
        </w:rPr>
        <w:t xml:space="preserve">"СКО (эмп.)           = " </w:t>
      </w:r>
      <w:r w:rsidRPr="008114D2">
        <w:rPr>
          <w:rFonts w:ascii="Courier New" w:eastAsia="Times New Roman" w:hAnsi="Courier New" w:cs="Courier New"/>
          <w:color w:val="0033B3"/>
          <w:sz w:val="20"/>
          <w:szCs w:val="20"/>
        </w:rPr>
        <w:t xml:space="preserve">+ </w:t>
      </w:r>
      <w:r w:rsidRPr="008114D2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std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y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>));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proofErr w:type="spellStart"/>
      <w:r w:rsidRPr="008114D2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disp</w:t>
      </w:r>
      <w:proofErr w:type="spellEnd"/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8114D2">
        <w:rPr>
          <w:rFonts w:ascii="Courier New" w:eastAsia="Times New Roman" w:hAnsi="Courier New" w:cs="Courier New"/>
          <w:color w:val="067D17"/>
          <w:sz w:val="20"/>
          <w:szCs w:val="20"/>
        </w:rPr>
        <w:t>"------------------------------------------"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>);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r w:rsidRPr="008114D2">
        <w:rPr>
          <w:rFonts w:ascii="Courier New" w:eastAsia="Times New Roman" w:hAnsi="Courier New" w:cs="Courier New"/>
          <w:color w:val="0033B3"/>
          <w:sz w:val="20"/>
          <w:szCs w:val="20"/>
        </w:rPr>
        <w:t>% ----------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ГИСТОГРАММЫ </w:t>
      </w:r>
      <w:r w:rsidRPr="008114D2">
        <w:rPr>
          <w:rFonts w:ascii="Courier New" w:eastAsia="Times New Roman" w:hAnsi="Courier New" w:cs="Courier New"/>
          <w:color w:val="0033B3"/>
          <w:sz w:val="20"/>
          <w:szCs w:val="20"/>
        </w:rPr>
        <w:t>----------</w:t>
      </w:r>
      <w:r w:rsidRPr="008114D2">
        <w:rPr>
          <w:rFonts w:ascii="Courier New" w:eastAsia="Times New Roman" w:hAnsi="Courier New" w:cs="Courier New"/>
          <w:color w:val="0033B3"/>
          <w:sz w:val="20"/>
          <w:szCs w:val="20"/>
        </w:rPr>
        <w:br/>
        <w:t xml:space="preserve">    </w:t>
      </w:r>
      <w:r w:rsidRPr="008114D2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figure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figure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>_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hist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>);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r w:rsidRPr="008114D2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subplot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8114D2">
        <w:rPr>
          <w:rFonts w:ascii="Courier New" w:eastAsia="Times New Roman" w:hAnsi="Courier New" w:cs="Courier New"/>
          <w:i/>
          <w:iCs/>
          <w:color w:val="1750EB"/>
          <w:sz w:val="20"/>
          <w:szCs w:val="20"/>
        </w:rPr>
        <w:t>3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>,</w:t>
      </w:r>
      <w:r w:rsidRPr="008114D2">
        <w:rPr>
          <w:rFonts w:ascii="Courier New" w:eastAsia="Times New Roman" w:hAnsi="Courier New" w:cs="Courier New"/>
          <w:i/>
          <w:iCs/>
          <w:color w:val="1750EB"/>
          <w:sz w:val="20"/>
          <w:szCs w:val="20"/>
        </w:rPr>
        <w:t>1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>,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n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>);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r w:rsidRPr="008114D2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histogram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y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8114D2">
        <w:rPr>
          <w:rFonts w:ascii="Courier New" w:eastAsia="Times New Roman" w:hAnsi="Courier New" w:cs="Courier New"/>
          <w:i/>
          <w:iCs/>
          <w:color w:val="1750EB"/>
          <w:sz w:val="20"/>
          <w:szCs w:val="20"/>
        </w:rPr>
        <w:t>30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8114D2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r w:rsidRPr="008114D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Normalization</w:t>
      </w:r>
      <w:r w:rsidRPr="008114D2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8114D2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r w:rsidRPr="008114D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pdf</w:t>
      </w:r>
      <w:r w:rsidRPr="008114D2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>);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grid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on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r w:rsidRPr="008114D2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title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>([</w:t>
      </w:r>
      <w:r w:rsidRPr="008114D2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r w:rsidRPr="008114D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N</w:t>
      </w:r>
      <w:r w:rsidRPr="008114D2">
        <w:rPr>
          <w:rFonts w:ascii="Courier New" w:eastAsia="Times New Roman" w:hAnsi="Courier New" w:cs="Courier New"/>
          <w:color w:val="067D17"/>
          <w:sz w:val="20"/>
          <w:szCs w:val="20"/>
        </w:rPr>
        <w:t xml:space="preserve"> = '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num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>2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str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N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>)]);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proofErr w:type="spellStart"/>
      <w:r w:rsidRPr="008114D2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xlabel</w:t>
      </w:r>
      <w:proofErr w:type="spellEnd"/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8114D2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r w:rsidRPr="008114D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x</w:t>
      </w:r>
      <w:r w:rsidRPr="008114D2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>);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proofErr w:type="spellStart"/>
      <w:r w:rsidRPr="008114D2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ylabel</w:t>
      </w:r>
      <w:proofErr w:type="spellEnd"/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8114D2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r w:rsidRPr="008114D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f</w:t>
      </w:r>
      <w:r w:rsidRPr="008114D2">
        <w:rPr>
          <w:rFonts w:ascii="Courier New" w:eastAsia="Times New Roman" w:hAnsi="Courier New" w:cs="Courier New"/>
          <w:color w:val="067D17"/>
          <w:sz w:val="20"/>
          <w:szCs w:val="20"/>
        </w:rPr>
        <w:t>(</w:t>
      </w:r>
      <w:r w:rsidRPr="008114D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x</w:t>
      </w:r>
      <w:r w:rsidRPr="008114D2">
        <w:rPr>
          <w:rFonts w:ascii="Courier New" w:eastAsia="Times New Roman" w:hAnsi="Courier New" w:cs="Courier New"/>
          <w:color w:val="067D17"/>
          <w:sz w:val="20"/>
          <w:szCs w:val="20"/>
        </w:rPr>
        <w:t>)'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>);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r w:rsidRPr="008114D2">
        <w:rPr>
          <w:rFonts w:ascii="Courier New" w:eastAsia="Times New Roman" w:hAnsi="Courier New" w:cs="Courier New"/>
          <w:color w:val="0033B3"/>
          <w:sz w:val="20"/>
          <w:szCs w:val="20"/>
        </w:rPr>
        <w:t>% ----------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ЭМПИРИЧЕСКАЯ ФР </w:t>
      </w:r>
      <w:r w:rsidRPr="008114D2">
        <w:rPr>
          <w:rFonts w:ascii="Courier New" w:eastAsia="Times New Roman" w:hAnsi="Courier New" w:cs="Courier New"/>
          <w:color w:val="0033B3"/>
          <w:sz w:val="20"/>
          <w:szCs w:val="20"/>
        </w:rPr>
        <w:t>----------</w:t>
      </w:r>
      <w:r w:rsidRPr="008114D2">
        <w:rPr>
          <w:rFonts w:ascii="Courier New" w:eastAsia="Times New Roman" w:hAnsi="Courier New" w:cs="Courier New"/>
          <w:color w:val="0033B3"/>
          <w:sz w:val="20"/>
          <w:szCs w:val="20"/>
        </w:rPr>
        <w:br/>
        <w:t xml:space="preserve">    </w:t>
      </w:r>
      <w:r w:rsidRPr="008114D2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figure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figure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>_</w:t>
      </w:r>
      <w:proofErr w:type="spellStart"/>
      <w:r w:rsidRPr="008114D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ecdf</w:t>
      </w:r>
      <w:proofErr w:type="spellEnd"/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>);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r w:rsidRPr="008114D2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subplot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8114D2">
        <w:rPr>
          <w:rFonts w:ascii="Courier New" w:eastAsia="Times New Roman" w:hAnsi="Courier New" w:cs="Courier New"/>
          <w:i/>
          <w:iCs/>
          <w:color w:val="1750EB"/>
          <w:sz w:val="20"/>
          <w:szCs w:val="20"/>
        </w:rPr>
        <w:t>3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>,</w:t>
      </w:r>
      <w:r w:rsidRPr="008114D2">
        <w:rPr>
          <w:rFonts w:ascii="Courier New" w:eastAsia="Times New Roman" w:hAnsi="Courier New" w:cs="Courier New"/>
          <w:i/>
          <w:iCs/>
          <w:color w:val="1750EB"/>
          <w:sz w:val="20"/>
          <w:szCs w:val="20"/>
        </w:rPr>
        <w:t>1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>,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n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>);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proofErr w:type="spellStart"/>
      <w:r w:rsidRPr="008114D2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ecdf</w:t>
      </w:r>
      <w:proofErr w:type="spellEnd"/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y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>);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grid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on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r w:rsidRPr="008114D2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title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>([</w:t>
      </w:r>
      <w:r w:rsidRPr="008114D2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r w:rsidRPr="008114D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N</w:t>
      </w:r>
      <w:r w:rsidRPr="008114D2">
        <w:rPr>
          <w:rFonts w:ascii="Courier New" w:eastAsia="Times New Roman" w:hAnsi="Courier New" w:cs="Courier New"/>
          <w:color w:val="067D17"/>
          <w:sz w:val="20"/>
          <w:szCs w:val="20"/>
        </w:rPr>
        <w:t xml:space="preserve"> = '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num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>2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str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N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>)]);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proofErr w:type="spellStart"/>
      <w:r w:rsidRPr="008114D2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xlabel</w:t>
      </w:r>
      <w:proofErr w:type="spellEnd"/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8114D2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r w:rsidRPr="008114D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x</w:t>
      </w:r>
      <w:r w:rsidRPr="008114D2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>);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proofErr w:type="spellStart"/>
      <w:r w:rsidRPr="008114D2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ylabel</w:t>
      </w:r>
      <w:proofErr w:type="spellEnd"/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8114D2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r w:rsidRPr="008114D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F</w:t>
      </w:r>
      <w:r w:rsidRPr="008114D2">
        <w:rPr>
          <w:rFonts w:ascii="Courier New" w:eastAsia="Times New Roman" w:hAnsi="Courier New" w:cs="Courier New"/>
          <w:color w:val="067D17"/>
          <w:sz w:val="20"/>
          <w:szCs w:val="20"/>
        </w:rPr>
        <w:t>(</w:t>
      </w:r>
      <w:r w:rsidRPr="008114D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x</w:t>
      </w:r>
      <w:r w:rsidRPr="008114D2">
        <w:rPr>
          <w:rFonts w:ascii="Courier New" w:eastAsia="Times New Roman" w:hAnsi="Courier New" w:cs="Courier New"/>
          <w:color w:val="067D17"/>
          <w:sz w:val="20"/>
          <w:szCs w:val="20"/>
        </w:rPr>
        <w:t>)'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>);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r w:rsidRPr="008114D2">
        <w:rPr>
          <w:rFonts w:ascii="Courier New" w:eastAsia="Times New Roman" w:hAnsi="Courier New" w:cs="Courier New"/>
          <w:color w:val="0033B3"/>
          <w:sz w:val="20"/>
          <w:szCs w:val="20"/>
        </w:rPr>
        <w:t>% ----------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РАСПРЕДЕЛЕНИЕ НА ПЛОСКОСТИ </w:t>
      </w:r>
      <w:r w:rsidRPr="008114D2">
        <w:rPr>
          <w:rFonts w:ascii="Courier New" w:eastAsia="Times New Roman" w:hAnsi="Courier New" w:cs="Courier New"/>
          <w:color w:val="0033B3"/>
          <w:sz w:val="20"/>
          <w:szCs w:val="20"/>
        </w:rPr>
        <w:t>----------</w:t>
      </w:r>
      <w:r w:rsidRPr="008114D2">
        <w:rPr>
          <w:rFonts w:ascii="Courier New" w:eastAsia="Times New Roman" w:hAnsi="Courier New" w:cs="Courier New"/>
          <w:color w:val="0033B3"/>
          <w:sz w:val="20"/>
          <w:szCs w:val="20"/>
        </w:rPr>
        <w:br/>
        <w:t xml:space="preserve">    </w:t>
      </w:r>
      <w:r w:rsidRPr="008114D2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figure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figure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>_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scatter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>);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lastRenderedPageBreak/>
        <w:t xml:space="preserve">    </w:t>
      </w:r>
      <w:r w:rsidRPr="008114D2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subplot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8114D2">
        <w:rPr>
          <w:rFonts w:ascii="Courier New" w:eastAsia="Times New Roman" w:hAnsi="Courier New" w:cs="Courier New"/>
          <w:i/>
          <w:iCs/>
          <w:color w:val="1750EB"/>
          <w:sz w:val="20"/>
          <w:szCs w:val="20"/>
        </w:rPr>
        <w:t>3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>,</w:t>
      </w:r>
      <w:r w:rsidRPr="008114D2">
        <w:rPr>
          <w:rFonts w:ascii="Courier New" w:eastAsia="Times New Roman" w:hAnsi="Courier New" w:cs="Courier New"/>
          <w:i/>
          <w:iCs/>
          <w:color w:val="1750EB"/>
          <w:sz w:val="20"/>
          <w:szCs w:val="20"/>
        </w:rPr>
        <w:t>1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>,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n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>);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r w:rsidRPr="008114D2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scatter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8114D2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y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8114D2">
        <w:rPr>
          <w:rFonts w:ascii="Courier New" w:eastAsia="Times New Roman" w:hAnsi="Courier New" w:cs="Courier New"/>
          <w:i/>
          <w:iCs/>
          <w:color w:val="1750EB"/>
          <w:sz w:val="20"/>
          <w:szCs w:val="20"/>
        </w:rPr>
        <w:t>1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>:</w:t>
      </w:r>
      <w:r w:rsidRPr="008114D2">
        <w:rPr>
          <w:rFonts w:ascii="Courier New" w:eastAsia="Times New Roman" w:hAnsi="Courier New" w:cs="Courier New"/>
          <w:i/>
          <w:iCs/>
          <w:color w:val="1750EB"/>
          <w:sz w:val="20"/>
          <w:szCs w:val="20"/>
        </w:rPr>
        <w:t>2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>: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end</w:t>
      </w:r>
      <w:r w:rsidRPr="008114D2">
        <w:rPr>
          <w:rFonts w:ascii="Courier New" w:eastAsia="Times New Roman" w:hAnsi="Courier New" w:cs="Courier New"/>
          <w:color w:val="0033B3"/>
          <w:sz w:val="20"/>
          <w:szCs w:val="20"/>
        </w:rPr>
        <w:t>-</w:t>
      </w:r>
      <w:r w:rsidRPr="008114D2">
        <w:rPr>
          <w:rFonts w:ascii="Courier New" w:eastAsia="Times New Roman" w:hAnsi="Courier New" w:cs="Courier New"/>
          <w:i/>
          <w:iCs/>
          <w:color w:val="1750EB"/>
          <w:sz w:val="20"/>
          <w:szCs w:val="20"/>
        </w:rPr>
        <w:t>1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), </w:t>
      </w:r>
      <w:r w:rsidRPr="008114D2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y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8114D2">
        <w:rPr>
          <w:rFonts w:ascii="Courier New" w:eastAsia="Times New Roman" w:hAnsi="Courier New" w:cs="Courier New"/>
          <w:i/>
          <w:iCs/>
          <w:color w:val="1750EB"/>
          <w:sz w:val="20"/>
          <w:szCs w:val="20"/>
        </w:rPr>
        <w:t>2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>:</w:t>
      </w:r>
      <w:r w:rsidRPr="008114D2">
        <w:rPr>
          <w:rFonts w:ascii="Courier New" w:eastAsia="Times New Roman" w:hAnsi="Courier New" w:cs="Courier New"/>
          <w:i/>
          <w:iCs/>
          <w:color w:val="1750EB"/>
          <w:sz w:val="20"/>
          <w:szCs w:val="20"/>
        </w:rPr>
        <w:t>2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>: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end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), </w:t>
      </w:r>
      <w:r w:rsidRPr="008114D2">
        <w:rPr>
          <w:rFonts w:ascii="Courier New" w:eastAsia="Times New Roman" w:hAnsi="Courier New" w:cs="Courier New"/>
          <w:color w:val="067D17"/>
          <w:sz w:val="20"/>
          <w:szCs w:val="20"/>
        </w:rPr>
        <w:t>'.'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>);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grid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 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on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>;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r w:rsidRPr="008114D2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title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>([</w:t>
      </w:r>
      <w:r w:rsidRPr="008114D2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r w:rsidRPr="008114D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N</w:t>
      </w:r>
      <w:r w:rsidRPr="008114D2">
        <w:rPr>
          <w:rFonts w:ascii="Courier New" w:eastAsia="Times New Roman" w:hAnsi="Courier New" w:cs="Courier New"/>
          <w:color w:val="067D17"/>
          <w:sz w:val="20"/>
          <w:szCs w:val="20"/>
        </w:rPr>
        <w:t xml:space="preserve"> = '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 xml:space="preserve">, 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num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>2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str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N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>)]);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proofErr w:type="spellStart"/>
      <w:r w:rsidRPr="008114D2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xlabel</w:t>
      </w:r>
      <w:proofErr w:type="spellEnd"/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8114D2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r w:rsidRPr="008114D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X</w:t>
      </w:r>
      <w:r w:rsidRPr="008114D2">
        <w:rPr>
          <w:rFonts w:ascii="Courier New" w:eastAsia="Times New Roman" w:hAnsi="Courier New" w:cs="Courier New"/>
          <w:color w:val="067D17"/>
          <w:sz w:val="20"/>
          <w:szCs w:val="20"/>
        </w:rPr>
        <w:t>_</w:t>
      </w:r>
      <w:proofErr w:type="spellStart"/>
      <w:r w:rsidRPr="008114D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i</w:t>
      </w:r>
      <w:proofErr w:type="spellEnd"/>
      <w:r w:rsidRPr="008114D2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>);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br/>
        <w:t xml:space="preserve">    </w:t>
      </w:r>
      <w:proofErr w:type="spellStart"/>
      <w:r w:rsidRPr="008114D2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ylabel</w:t>
      </w:r>
      <w:proofErr w:type="spellEnd"/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>(</w:t>
      </w:r>
      <w:r w:rsidRPr="008114D2">
        <w:rPr>
          <w:rFonts w:ascii="Courier New" w:eastAsia="Times New Roman" w:hAnsi="Courier New" w:cs="Courier New"/>
          <w:color w:val="067D17"/>
          <w:sz w:val="20"/>
          <w:szCs w:val="20"/>
        </w:rPr>
        <w:t>'</w:t>
      </w:r>
      <w:r w:rsidRPr="008114D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X</w:t>
      </w:r>
      <w:r w:rsidRPr="008114D2">
        <w:rPr>
          <w:rFonts w:ascii="Courier New" w:eastAsia="Times New Roman" w:hAnsi="Courier New" w:cs="Courier New"/>
          <w:color w:val="067D17"/>
          <w:sz w:val="20"/>
          <w:szCs w:val="20"/>
        </w:rPr>
        <w:t>_{</w:t>
      </w:r>
      <w:proofErr w:type="spellStart"/>
      <w:r w:rsidRPr="008114D2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i</w:t>
      </w:r>
      <w:proofErr w:type="spellEnd"/>
      <w:r w:rsidRPr="008114D2">
        <w:rPr>
          <w:rFonts w:ascii="Courier New" w:eastAsia="Times New Roman" w:hAnsi="Courier New" w:cs="Courier New"/>
          <w:color w:val="067D17"/>
          <w:sz w:val="20"/>
          <w:szCs w:val="20"/>
        </w:rPr>
        <w:t>+1}'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t>);</w:t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</w:rPr>
        <w:br/>
      </w:r>
      <w:r w:rsidRPr="008114D2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end</w:t>
      </w:r>
    </w:p>
    <w:p w14:paraId="5A53A879" w14:textId="77777777" w:rsidR="004E02C2" w:rsidRPr="004E02C2" w:rsidRDefault="004E02C2" w:rsidP="004E02C2">
      <w:pPr>
        <w:pStyle w:val="a2"/>
      </w:pPr>
    </w:p>
    <w:p w14:paraId="1723DE57" w14:textId="036210B5" w:rsidR="00DB22F1" w:rsidRDefault="00DB22F1">
      <w:pPr>
        <w:spacing w:line="259" w:lineRule="auto"/>
        <w:rPr>
          <w:rFonts w:ascii="Times New Roman" w:eastAsiaTheme="minorEastAsia" w:hAnsi="Times New Roman" w:cs="Times New Roman"/>
          <w:sz w:val="28"/>
          <w:lang w:eastAsia="ru-RU"/>
        </w:rPr>
      </w:pPr>
      <w:r>
        <w:br w:type="page"/>
      </w:r>
    </w:p>
    <w:p w14:paraId="33F323D5" w14:textId="39ABD095" w:rsidR="00E5571F" w:rsidRPr="00E5571F" w:rsidRDefault="00E5571F" w:rsidP="00E5571F">
      <w:pPr>
        <w:pStyle w:val="1"/>
      </w:pPr>
      <w:r w:rsidRPr="00E5571F">
        <w:lastRenderedPageBreak/>
        <w:t>Гистограммы</w:t>
      </w:r>
    </w:p>
    <w:p w14:paraId="02DE4285" w14:textId="11B27BD9" w:rsidR="00E5571F" w:rsidRDefault="00E5571F" w:rsidP="00E5571F">
      <w:pPr>
        <w:pStyle w:val="a2"/>
      </w:pPr>
      <w:r w:rsidRPr="00E5571F">
        <w:t>На рисунке 3 приведены гистограммы для каждого из трех наборов псевдослучайных чисел: на 1000, 5000 и 10000 элементов.</w:t>
      </w:r>
    </w:p>
    <w:p w14:paraId="5DC9A0E5" w14:textId="77777777" w:rsidR="00DB22F1" w:rsidRDefault="00DB22F1" w:rsidP="00DB22F1">
      <w:pPr>
        <w:pStyle w:val="a2"/>
        <w:ind w:firstLine="0"/>
      </w:pPr>
    </w:p>
    <w:p w14:paraId="1E45EF2D" w14:textId="2416907D" w:rsidR="00DB22F1" w:rsidRDefault="007F61BF" w:rsidP="004E02C2">
      <w:pPr>
        <w:pStyle w:val="a2"/>
        <w:keepNext/>
        <w:jc w:val="center"/>
      </w:pPr>
      <w:r>
        <w:rPr>
          <w:noProof/>
        </w:rPr>
        <w:drawing>
          <wp:inline distT="0" distB="0" distL="0" distR="0" wp14:anchorId="0DBB3EBF" wp14:editId="51F64282">
            <wp:extent cx="2301765" cy="6720381"/>
            <wp:effectExtent l="0" t="0" r="3810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6641" cy="67346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343B1B" w14:textId="3260CA24" w:rsidR="00DB22F1" w:rsidRDefault="00DB22F1" w:rsidP="004E02C2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B16FC">
        <w:rPr>
          <w:noProof/>
        </w:rPr>
        <w:t>3</w:t>
      </w:r>
      <w:r>
        <w:fldChar w:fldCharType="end"/>
      </w:r>
      <w:r>
        <w:t xml:space="preserve"> – </w:t>
      </w:r>
      <w:r w:rsidR="004E02C2" w:rsidRPr="004E02C2">
        <w:t>Гистограммы</w:t>
      </w:r>
    </w:p>
    <w:p w14:paraId="26174D14" w14:textId="05930B95" w:rsidR="00DB22F1" w:rsidRDefault="00DB22F1">
      <w:pPr>
        <w:spacing w:line="259" w:lineRule="auto"/>
        <w:rPr>
          <w:lang w:eastAsia="ru-RU"/>
        </w:rPr>
      </w:pPr>
      <w:r>
        <w:rPr>
          <w:lang w:eastAsia="ru-RU"/>
        </w:rPr>
        <w:br w:type="page"/>
      </w:r>
    </w:p>
    <w:p w14:paraId="7C88E31A" w14:textId="26359F9B" w:rsidR="00DB22F1" w:rsidRDefault="00DB22F1" w:rsidP="00DB22F1">
      <w:pPr>
        <w:pStyle w:val="1"/>
      </w:pPr>
      <w:bookmarkStart w:id="0" w:name="_Hlk217155430"/>
      <w:r>
        <w:lastRenderedPageBreak/>
        <w:t>Эмпирические функции распределения</w:t>
      </w:r>
    </w:p>
    <w:bookmarkEnd w:id="0"/>
    <w:p w14:paraId="66F616A0" w14:textId="2A7D5BC0" w:rsidR="00DB22F1" w:rsidRDefault="00DB22F1" w:rsidP="00DB22F1">
      <w:pPr>
        <w:pStyle w:val="a2"/>
      </w:pPr>
      <w:r>
        <w:t>На рисунке 4 приведены эмпирические функции распределения для каждого из трех наборов псевдослучайных чисел.</w:t>
      </w:r>
    </w:p>
    <w:p w14:paraId="756A5CED" w14:textId="7283FD67" w:rsidR="00DB22F1" w:rsidRDefault="007F61BF" w:rsidP="004E02C2">
      <w:pPr>
        <w:pStyle w:val="a2"/>
        <w:keepNext/>
        <w:jc w:val="center"/>
      </w:pPr>
      <w:r>
        <w:rPr>
          <w:noProof/>
        </w:rPr>
        <w:drawing>
          <wp:inline distT="0" distB="0" distL="0" distR="0" wp14:anchorId="4041C703" wp14:editId="233244EA">
            <wp:extent cx="2429897" cy="7094483"/>
            <wp:effectExtent l="0" t="0" r="889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2002" cy="712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3294B9" w14:textId="25CBE58E" w:rsidR="00DB22F1" w:rsidRDefault="00DB22F1" w:rsidP="004E02C2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B16FC">
        <w:rPr>
          <w:noProof/>
        </w:rPr>
        <w:t>4</w:t>
      </w:r>
      <w:r>
        <w:fldChar w:fldCharType="end"/>
      </w:r>
      <w:r>
        <w:t xml:space="preserve"> – </w:t>
      </w:r>
      <w:r w:rsidR="004E02C2" w:rsidRPr="004E02C2">
        <w:t>Эмпирические функции распределения</w:t>
      </w:r>
    </w:p>
    <w:p w14:paraId="5F7914D1" w14:textId="33AEAA72" w:rsidR="00DB22F1" w:rsidRDefault="00DB22F1">
      <w:pPr>
        <w:spacing w:line="259" w:lineRule="auto"/>
        <w:rPr>
          <w:lang w:eastAsia="ru-RU"/>
        </w:rPr>
      </w:pPr>
      <w:r>
        <w:rPr>
          <w:lang w:eastAsia="ru-RU"/>
        </w:rPr>
        <w:br w:type="page"/>
      </w:r>
    </w:p>
    <w:p w14:paraId="6279F80D" w14:textId="785D79C8" w:rsidR="00DB22F1" w:rsidRDefault="00DB22F1" w:rsidP="00DB22F1">
      <w:pPr>
        <w:pStyle w:val="1"/>
      </w:pPr>
      <w:r>
        <w:lastRenderedPageBreak/>
        <w:t>Распределение на плоскости</w:t>
      </w:r>
    </w:p>
    <w:p w14:paraId="7C2DE981" w14:textId="77777777" w:rsidR="00DB22F1" w:rsidRDefault="00DB22F1" w:rsidP="00DB22F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На рисунке </w:t>
      </w:r>
      <w:r w:rsidRPr="00515E6D">
        <w:rPr>
          <w:rFonts w:ascii="Times New Roman" w:hAnsi="Times New Roman" w:cs="Times New Roman"/>
          <w:sz w:val="28"/>
        </w:rPr>
        <w:t>5</w:t>
      </w:r>
      <w:r>
        <w:rPr>
          <w:rFonts w:ascii="Times New Roman" w:hAnsi="Times New Roman" w:cs="Times New Roman"/>
          <w:sz w:val="28"/>
        </w:rPr>
        <w:t xml:space="preserve"> приведены результаты теста «Распределение на плоскости» для каждого из трех наборов псевдослучайных чисел.</w:t>
      </w:r>
    </w:p>
    <w:p w14:paraId="558C50F2" w14:textId="17053A30" w:rsidR="004E02C2" w:rsidRDefault="00400643" w:rsidP="004E02C2">
      <w:pPr>
        <w:pStyle w:val="a2"/>
        <w:keepNext/>
        <w:jc w:val="center"/>
      </w:pPr>
      <w:r>
        <w:rPr>
          <w:noProof/>
        </w:rPr>
        <w:drawing>
          <wp:inline distT="0" distB="0" distL="0" distR="0" wp14:anchorId="3E95F99C" wp14:editId="214CD1D9">
            <wp:extent cx="3436620" cy="705091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45400" cy="70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3F1C9" w14:textId="0FDD1DB0" w:rsidR="00DB22F1" w:rsidRDefault="004E02C2" w:rsidP="004E02C2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B16FC">
        <w:rPr>
          <w:noProof/>
        </w:rPr>
        <w:t>5</w:t>
      </w:r>
      <w:r>
        <w:fldChar w:fldCharType="end"/>
      </w:r>
      <w:r>
        <w:t xml:space="preserve"> - </w:t>
      </w:r>
      <w:r w:rsidRPr="004E02C2">
        <w:t>Распределение на плоскости</w:t>
      </w:r>
    </w:p>
    <w:p w14:paraId="394D5084" w14:textId="1B1B4275" w:rsidR="00400643" w:rsidRDefault="00400643">
      <w:pPr>
        <w:spacing w:line="259" w:lineRule="auto"/>
        <w:rPr>
          <w:rFonts w:ascii="Times New Roman" w:eastAsiaTheme="minorEastAsia" w:hAnsi="Times New Roman" w:cs="Times New Roman"/>
          <w:sz w:val="28"/>
          <w:lang w:eastAsia="ru-RU"/>
        </w:rPr>
      </w:pPr>
      <w:r>
        <w:br w:type="page"/>
      </w:r>
    </w:p>
    <w:p w14:paraId="15E4ED17" w14:textId="7E5F7578" w:rsidR="00DB22F1" w:rsidRPr="00AC4F0C" w:rsidRDefault="00DB22F1" w:rsidP="00DB22F1">
      <w:pPr>
        <w:pStyle w:val="1"/>
      </w:pPr>
      <w:r>
        <w:lastRenderedPageBreak/>
        <w:t>Оценки для каждой из выборок</w:t>
      </w:r>
    </w:p>
    <w:p w14:paraId="0A684D39" w14:textId="77777777" w:rsidR="00DB22F1" w:rsidRDefault="00DB22F1" w:rsidP="00DB22F1">
      <w:pPr>
        <w:pStyle w:val="a2"/>
      </w:pPr>
      <w:r>
        <w:t>Теоретические значения для указанных параметров экспоненциального распределения были рассчитаны по ранее указанным формулам:</w:t>
      </w:r>
    </w:p>
    <w:p w14:paraId="5E672A38" w14:textId="77777777" w:rsidR="00DB22F1" w:rsidRPr="00705E8D" w:rsidRDefault="00DB22F1" w:rsidP="00DB22F1">
      <w:pPr>
        <w:pStyle w:val="a0"/>
        <w:rPr>
          <w:rFonts w:eastAsiaTheme="minorEastAsia"/>
        </w:rPr>
      </w:pPr>
      <w:r w:rsidRPr="00705E8D">
        <w:rPr>
          <w:rFonts w:eastAsiaTheme="minorEastAsia"/>
        </w:rPr>
        <w:t>Математическое ожидание:</w:t>
      </w:r>
    </w:p>
    <w:p w14:paraId="36CB8E1F" w14:textId="77777777" w:rsidR="00DB22F1" w:rsidRPr="00705E8D" w:rsidRDefault="00DB22F1" w:rsidP="00DB22F1">
      <w:pPr>
        <w:spacing w:after="0" w:line="360" w:lineRule="auto"/>
        <w:ind w:left="1069"/>
        <w:jc w:val="both"/>
        <w:rPr>
          <w:rFonts w:ascii="Times New Roman" w:eastAsiaTheme="minorEastAsia" w:hAnsi="Times New Roman" w:cs="Times New Roman"/>
          <w:i/>
          <w:sz w:val="28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8"/>
            </w:rPr>
            <m:t>M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</w:rPr>
                <m:t>x</m:t>
              </m:r>
            </m:e>
          </m:d>
          <m:r>
            <w:rPr>
              <w:rFonts w:ascii="Cambria Math" w:hAnsi="Cambria Math" w:cs="Times New Roman"/>
              <w:sz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8"/>
                </w:rPr>
                <m:t>λ</m:t>
              </m:r>
            </m:den>
          </m:f>
          <m:r>
            <w:rPr>
              <w:rFonts w:ascii="Cambria Math" w:hAnsi="Cambria Math" w:cs="Times New Roman"/>
              <w:sz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8"/>
                </w:rPr>
                <m:t>1,5</m:t>
              </m:r>
            </m:den>
          </m:f>
          <m:r>
            <w:rPr>
              <w:rFonts w:ascii="Cambria Math" w:hAnsi="Cambria Math" w:cs="Times New Roman"/>
              <w:sz w:val="28"/>
            </w:rPr>
            <m:t>≈0,666</m:t>
          </m:r>
        </m:oMath>
      </m:oMathPara>
    </w:p>
    <w:p w14:paraId="3A1804B1" w14:textId="77777777" w:rsidR="00DB22F1" w:rsidRPr="00705E8D" w:rsidRDefault="00DB22F1" w:rsidP="00DB22F1">
      <w:pPr>
        <w:pStyle w:val="a0"/>
        <w:rPr>
          <w:rFonts w:eastAsiaTheme="minorEastAsia"/>
        </w:rPr>
      </w:pPr>
      <w:r w:rsidRPr="00705E8D">
        <w:rPr>
          <w:rFonts w:eastAsiaTheme="minorEastAsia"/>
        </w:rPr>
        <w:t>Дисперсия:</w:t>
      </w:r>
    </w:p>
    <w:p w14:paraId="4678D470" w14:textId="77777777" w:rsidR="00DB22F1" w:rsidRPr="00705E8D" w:rsidRDefault="00DB22F1" w:rsidP="00DB22F1">
      <w:pPr>
        <w:spacing w:after="0" w:line="360" w:lineRule="auto"/>
        <w:ind w:left="1069"/>
        <w:jc w:val="both"/>
        <w:rPr>
          <w:rFonts w:ascii="Times New Roman" w:eastAsiaTheme="minorEastAsia" w:hAnsi="Times New Roman" w:cs="Times New Roman"/>
          <w:sz w:val="28"/>
        </w:rPr>
      </w:pPr>
      <m:oMathPara>
        <m:oMathParaPr>
          <m:jc m:val="center"/>
        </m:oMathParaPr>
        <m:oMath>
          <m:r>
            <w:rPr>
              <w:rFonts w:ascii="Cambria Math" w:eastAsiaTheme="minorEastAsia" w:hAnsi="Cambria Math" w:cs="Times New Roman"/>
              <w:sz w:val="28"/>
            </w:rPr>
            <m:t>D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</w:rPr>
                <m:t>x</m:t>
              </m:r>
            </m:e>
          </m:d>
          <m:r>
            <w:rPr>
              <w:rFonts w:ascii="Cambria Math" w:eastAsiaTheme="minorEastAsia" w:hAnsi="Cambria Math" w:cs="Times New Roman"/>
              <w:sz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λ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</w:rPr>
                  </m:ctrlP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lang w:val="en-US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 w:cs="Times New Roman"/>
              <w:sz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1,5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 w:cs="Times New Roman"/>
              <w:sz w:val="28"/>
            </w:rPr>
            <m:t>≈0,444</m:t>
          </m:r>
        </m:oMath>
      </m:oMathPara>
    </w:p>
    <w:p w14:paraId="247ABA3C" w14:textId="77777777" w:rsidR="00DB22F1" w:rsidRPr="00705E8D" w:rsidRDefault="00DB22F1" w:rsidP="00DB22F1">
      <w:pPr>
        <w:pStyle w:val="a0"/>
        <w:rPr>
          <w:rFonts w:eastAsiaTheme="minorEastAsia"/>
        </w:rPr>
      </w:pPr>
      <w:r w:rsidRPr="00705E8D">
        <w:rPr>
          <w:rFonts w:eastAsiaTheme="minorEastAsia"/>
        </w:rPr>
        <w:t>Среднеквадратическое отклонение:</w:t>
      </w:r>
    </w:p>
    <w:p w14:paraId="134758B5" w14:textId="77777777" w:rsidR="00DB22F1" w:rsidRPr="00705E8D" w:rsidRDefault="00DB22F1" w:rsidP="00DB22F1">
      <w:pPr>
        <w:spacing w:after="0" w:line="360" w:lineRule="auto"/>
        <w:ind w:left="1069"/>
        <w:jc w:val="both"/>
        <w:rPr>
          <w:rFonts w:ascii="Times New Roman" w:eastAsiaTheme="minorEastAsia" w:hAnsi="Times New Roman" w:cs="Times New Roman"/>
          <w:i/>
          <w:sz w:val="28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8"/>
            </w:rPr>
            <m:t>σ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</w:rPr>
                <m:t>x</m:t>
              </m:r>
            </m:e>
          </m:d>
          <m:r>
            <w:rPr>
              <w:rFonts w:ascii="Cambria Math" w:hAnsi="Cambria Math" w:cs="Times New Roman"/>
              <w:sz w:val="28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  <w:sz w:val="28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</w:rPr>
                        <m:t>λ</m:t>
                      </m: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</w:rPr>
                      </m:ctrlP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lang w:val="en-US"/>
                        </w:rPr>
                        <m:t>2</m:t>
                      </m:r>
                    </m:sup>
                  </m:sSup>
                </m:den>
              </m:f>
            </m:e>
          </m:rad>
          <m:r>
            <w:rPr>
              <w:rFonts w:ascii="Cambria Math" w:hAnsi="Cambria Math" w:cs="Times New Roman"/>
              <w:sz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8"/>
                </w:rPr>
                <m:t>λ</m:t>
              </m:r>
            </m:den>
          </m:f>
          <m:r>
            <w:rPr>
              <w:rFonts w:ascii="Cambria Math" w:hAnsi="Cambria Math" w:cs="Times New Roman"/>
              <w:sz w:val="28"/>
            </w:rPr>
            <m:t>=M(x)=0,666</m:t>
          </m:r>
        </m:oMath>
      </m:oMathPara>
    </w:p>
    <w:p w14:paraId="7CC54637" w14:textId="00EB985D" w:rsidR="00AF2166" w:rsidRPr="00AF2166" w:rsidRDefault="00AF2166" w:rsidP="00DB22F1">
      <w:pPr>
        <w:pStyle w:val="a2"/>
        <w:rPr>
          <w:lang w:val="en-US"/>
        </w:rPr>
      </w:pPr>
    </w:p>
    <w:tbl>
      <w:tblPr>
        <w:tblW w:w="9918" w:type="dxa"/>
        <w:tblLook w:val="04A0" w:firstRow="1" w:lastRow="0" w:firstColumn="1" w:lastColumn="0" w:noHBand="0" w:noVBand="1"/>
      </w:tblPr>
      <w:tblGrid>
        <w:gridCol w:w="1555"/>
        <w:gridCol w:w="1701"/>
        <w:gridCol w:w="1701"/>
        <w:gridCol w:w="1842"/>
        <w:gridCol w:w="3119"/>
      </w:tblGrid>
      <w:tr w:rsidR="00AF2166" w:rsidRPr="00AF2166" w14:paraId="6B6E9E9C" w14:textId="77777777" w:rsidTr="004E02C2">
        <w:trPr>
          <w:trHeight w:val="1125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D4403C" w14:textId="77777777" w:rsidR="00AF2166" w:rsidRPr="00AF2166" w:rsidRDefault="00AF2166" w:rsidP="00AF21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AF21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N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B14199" w14:textId="77777777" w:rsidR="00AF2166" w:rsidRPr="00AF2166" w:rsidRDefault="00AF2166" w:rsidP="00AF21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AF21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1000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2E518A" w14:textId="77777777" w:rsidR="00AF2166" w:rsidRPr="00AF2166" w:rsidRDefault="00AF2166" w:rsidP="00AF21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AF21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5000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FAF57F" w14:textId="77777777" w:rsidR="00AF2166" w:rsidRPr="00AF2166" w:rsidRDefault="00AF2166" w:rsidP="00AF21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AF21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10000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A8E538" w14:textId="77777777" w:rsidR="00AF2166" w:rsidRPr="00AF2166" w:rsidRDefault="00AF2166" w:rsidP="00AF21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AF21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Теоретические</w:t>
            </w:r>
          </w:p>
        </w:tc>
      </w:tr>
      <w:tr w:rsidR="00AF2166" w:rsidRPr="00AF2166" w14:paraId="784D0CF9" w14:textId="77777777" w:rsidTr="004E02C2">
        <w:trPr>
          <w:trHeight w:val="375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C7BDE3" w14:textId="77777777" w:rsidR="00AF2166" w:rsidRPr="00AF2166" w:rsidRDefault="00AF2166" w:rsidP="00AF21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AF21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M(x)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CC60A4" w14:textId="5D38E2E7" w:rsidR="00AF2166" w:rsidRPr="00AF2166" w:rsidRDefault="005854EB" w:rsidP="00AF21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854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0.688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A44FBE" w14:textId="1BBF9B37" w:rsidR="00AF2166" w:rsidRPr="00AF2166" w:rsidRDefault="005854EB" w:rsidP="00AF21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854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0.652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93EF88" w14:textId="2C64C5E0" w:rsidR="00AF2166" w:rsidRPr="00AF2166" w:rsidRDefault="00FC094D" w:rsidP="00AF21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FC094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0.641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59277E" w14:textId="77777777" w:rsidR="00AF2166" w:rsidRPr="00AF2166" w:rsidRDefault="00AF2166" w:rsidP="00AF21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AF21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0,666</w:t>
            </w:r>
          </w:p>
        </w:tc>
      </w:tr>
      <w:tr w:rsidR="00AF2166" w:rsidRPr="00AF2166" w14:paraId="4ACD86EF" w14:textId="77777777" w:rsidTr="004E02C2">
        <w:trPr>
          <w:trHeight w:val="375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F7A491" w14:textId="77777777" w:rsidR="00AF2166" w:rsidRPr="00AF2166" w:rsidRDefault="00AF2166" w:rsidP="00AF21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AF21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D(x)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712F1C" w14:textId="495E3093" w:rsidR="00AF2166" w:rsidRPr="00AF2166" w:rsidRDefault="005854EB" w:rsidP="00AF21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854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0.453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29163F" w14:textId="5872E5F6" w:rsidR="00AF2166" w:rsidRPr="00AF2166" w:rsidRDefault="005854EB" w:rsidP="00AF21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854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0.397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4736E4" w14:textId="550C2716" w:rsidR="00AF2166" w:rsidRPr="00AF2166" w:rsidRDefault="00FC094D" w:rsidP="00AF21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FC094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0.396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11B806" w14:textId="77777777" w:rsidR="00AF2166" w:rsidRPr="00AF2166" w:rsidRDefault="00AF2166" w:rsidP="00AF21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AF21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0,444</w:t>
            </w:r>
          </w:p>
        </w:tc>
      </w:tr>
      <w:tr w:rsidR="00AF2166" w:rsidRPr="00AF2166" w14:paraId="5D88E498" w14:textId="77777777" w:rsidTr="004E02C2">
        <w:trPr>
          <w:trHeight w:val="375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BE66F9" w14:textId="77777777" w:rsidR="00AF2166" w:rsidRPr="00AF2166" w:rsidRDefault="00AF2166" w:rsidP="00AF21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AF21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o(x)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814ABB" w14:textId="4BC23D73" w:rsidR="00AF2166" w:rsidRPr="00AF2166" w:rsidRDefault="005854EB" w:rsidP="00AF21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854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0.673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1CAD79" w14:textId="0BE0B9A7" w:rsidR="00AF2166" w:rsidRPr="00AF2166" w:rsidRDefault="005854EB" w:rsidP="00AF21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854E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0.630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379DA5" w14:textId="7B8900C1" w:rsidR="00AF2166" w:rsidRPr="00AF2166" w:rsidRDefault="00FC094D" w:rsidP="00AF21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FC094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0.629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A7C6F8" w14:textId="77777777" w:rsidR="00AF2166" w:rsidRPr="00AF2166" w:rsidRDefault="00AF2166" w:rsidP="00AF21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AF21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0,666</w:t>
            </w:r>
          </w:p>
        </w:tc>
      </w:tr>
    </w:tbl>
    <w:p w14:paraId="3BD5658C" w14:textId="77777777" w:rsidR="00AF2166" w:rsidRDefault="00AF2166" w:rsidP="00DB22F1">
      <w:pPr>
        <w:pStyle w:val="a2"/>
      </w:pPr>
    </w:p>
    <w:p w14:paraId="4349AF86" w14:textId="77777777" w:rsidR="00FC094D" w:rsidRDefault="00FC094D" w:rsidP="00FC094D">
      <w:pPr>
        <w:pStyle w:val="a2"/>
        <w:keepNext/>
        <w:jc w:val="center"/>
      </w:pPr>
      <w:r>
        <w:rPr>
          <w:noProof/>
        </w:rPr>
        <w:drawing>
          <wp:inline distT="0" distB="0" distL="0" distR="0" wp14:anchorId="1E94C3B3" wp14:editId="3FB3C284">
            <wp:extent cx="1520456" cy="2177737"/>
            <wp:effectExtent l="0" t="0" r="381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21813" cy="2179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B4C97" w14:textId="1A8D7532" w:rsidR="00FC094D" w:rsidRPr="00FC094D" w:rsidRDefault="00FC094D" w:rsidP="00FC094D">
      <w:pPr>
        <w:pStyle w:val="ab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B16FC">
        <w:rPr>
          <w:noProof/>
        </w:rPr>
        <w:t>6</w:t>
      </w:r>
      <w:r>
        <w:fldChar w:fldCharType="end"/>
      </w:r>
      <w:r>
        <w:t xml:space="preserve"> - </w:t>
      </w:r>
      <w:r>
        <w:t>Оценк</w:t>
      </w:r>
      <w:r>
        <w:t>а</w:t>
      </w:r>
    </w:p>
    <w:p w14:paraId="10EB1C26" w14:textId="4DF23660" w:rsidR="002E48C6" w:rsidRDefault="002E48C6">
      <w:pPr>
        <w:spacing w:line="259" w:lineRule="auto"/>
        <w:rPr>
          <w:rFonts w:ascii="Times New Roman" w:eastAsiaTheme="minorEastAsia" w:hAnsi="Times New Roman" w:cs="Times New Roman"/>
          <w:sz w:val="28"/>
          <w:lang w:val="en-US" w:eastAsia="ru-RU"/>
        </w:rPr>
      </w:pPr>
      <w:r>
        <w:rPr>
          <w:lang w:val="en-US"/>
        </w:rPr>
        <w:br w:type="page"/>
      </w:r>
    </w:p>
    <w:p w14:paraId="0C97A73C" w14:textId="30D81195" w:rsidR="002E48C6" w:rsidRPr="002E48C6" w:rsidRDefault="002E48C6" w:rsidP="002E48C6">
      <w:pPr>
        <w:pStyle w:val="1"/>
      </w:pPr>
      <w:r>
        <w:lastRenderedPageBreak/>
        <w:t>Вывод</w:t>
      </w:r>
    </w:p>
    <w:p w14:paraId="2CEA2437" w14:textId="4E5636D5" w:rsidR="00FC094D" w:rsidRDefault="00FC094D" w:rsidP="00FC094D">
      <w:pPr>
        <w:pStyle w:val="a2"/>
      </w:pPr>
      <w:r>
        <w:t xml:space="preserve">В ходе лабораторной работы был изучен и реализован метод фон Неймана для генерации псевдослучайных чисел с экспоненциальным распределением при параметре </w:t>
      </w:r>
      <w:r>
        <w:rPr>
          <w:rStyle w:val="katex-mathml"/>
        </w:rPr>
        <w:t>λ=1,5</w:t>
      </w:r>
      <w:r>
        <w:t>. Были сформированы выборки объёмом 1000, 5000 и 10000 элементов и проведён их анализ с использованием графических тестов, подтвердивших корректность работы генератора.</w:t>
      </w:r>
    </w:p>
    <w:p w14:paraId="2D7C302B" w14:textId="77777777" w:rsidR="00FC094D" w:rsidRDefault="00FC094D" w:rsidP="00FC094D">
      <w:pPr>
        <w:pStyle w:val="a2"/>
      </w:pPr>
      <w:r>
        <w:t>Также были вычислены эмпирические оценки математического ожидания, дисперсии и среднеквадратического отклонения. Наибольшее соответствие теоретическим значениям наблюдалось для выборки максимального объёма. Метод фон Неймана оказался более трудоёмким по сравнению с методом обратной функции, однако для объективного сравнения эффективности требуется анализ нескольких серий генерации с учётом вычислительных затрат.</w:t>
      </w:r>
    </w:p>
    <w:sectPr w:rsidR="00FC094D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06B686" w14:textId="77777777" w:rsidR="009F558A" w:rsidRDefault="009F558A" w:rsidP="00161B11">
      <w:pPr>
        <w:spacing w:after="0" w:line="240" w:lineRule="auto"/>
      </w:pPr>
      <w:r>
        <w:separator/>
      </w:r>
    </w:p>
  </w:endnote>
  <w:endnote w:type="continuationSeparator" w:id="0">
    <w:p w14:paraId="4B4AA4C8" w14:textId="77777777" w:rsidR="009F558A" w:rsidRDefault="009F558A" w:rsidP="00161B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D056FA" w14:textId="77777777" w:rsidR="009F558A" w:rsidRDefault="009F558A" w:rsidP="00161B11">
      <w:pPr>
        <w:spacing w:after="0" w:line="240" w:lineRule="auto"/>
      </w:pPr>
      <w:r>
        <w:separator/>
      </w:r>
    </w:p>
  </w:footnote>
  <w:footnote w:type="continuationSeparator" w:id="0">
    <w:p w14:paraId="3DCBCAA4" w14:textId="77777777" w:rsidR="009F558A" w:rsidRDefault="009F558A" w:rsidP="00161B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645DD"/>
    <w:multiLevelType w:val="hybridMultilevel"/>
    <w:tmpl w:val="6A104CB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8D202A3"/>
    <w:multiLevelType w:val="multilevel"/>
    <w:tmpl w:val="BAA0211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0B347B12"/>
    <w:multiLevelType w:val="hybridMultilevel"/>
    <w:tmpl w:val="81143BF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904646"/>
    <w:multiLevelType w:val="hybridMultilevel"/>
    <w:tmpl w:val="EFBCC242"/>
    <w:lvl w:ilvl="0" w:tplc="C4B624E6">
      <w:numFmt w:val="bullet"/>
      <w:lvlText w:val="-"/>
      <w:lvlJc w:val="left"/>
      <w:pPr>
        <w:ind w:left="1069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" w15:restartNumberingAfterBreak="0">
    <w:nsid w:val="31C646CC"/>
    <w:multiLevelType w:val="hybridMultilevel"/>
    <w:tmpl w:val="6E74B4C0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3AA17FE4"/>
    <w:multiLevelType w:val="multilevel"/>
    <w:tmpl w:val="565EDD22"/>
    <w:lvl w:ilvl="0">
      <w:start w:val="1"/>
      <w:numFmt w:val="decimal"/>
      <w:pStyle w:val="1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224" w:hanging="504"/>
      </w:pPr>
      <w:rPr>
        <w:b w:val="0"/>
        <w:bCs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49C95780"/>
    <w:multiLevelType w:val="hybridMultilevel"/>
    <w:tmpl w:val="056C4066"/>
    <w:lvl w:ilvl="0" w:tplc="59964080">
      <w:start w:val="1"/>
      <w:numFmt w:val="bullet"/>
      <w:lvlText w:val=""/>
      <w:lvlJc w:val="left"/>
      <w:pPr>
        <w:ind w:left="21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0" w:hanging="360"/>
      </w:pPr>
      <w:rPr>
        <w:rFonts w:ascii="Wingdings" w:hAnsi="Wingdings" w:hint="default"/>
      </w:rPr>
    </w:lvl>
  </w:abstractNum>
  <w:abstractNum w:abstractNumId="7" w15:restartNumberingAfterBreak="0">
    <w:nsid w:val="4D6D045F"/>
    <w:multiLevelType w:val="hybridMultilevel"/>
    <w:tmpl w:val="4E80D556"/>
    <w:lvl w:ilvl="0" w:tplc="FF82C842">
      <w:start w:val="1"/>
      <w:numFmt w:val="decimal"/>
      <w:pStyle w:val="a"/>
      <w:lvlText w:val="%1."/>
      <w:lvlJc w:val="left"/>
      <w:pPr>
        <w:ind w:left="1429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558338EA"/>
    <w:multiLevelType w:val="hybridMultilevel"/>
    <w:tmpl w:val="9C3E8090"/>
    <w:lvl w:ilvl="0" w:tplc="A410A32C">
      <w:start w:val="1"/>
      <w:numFmt w:val="bullet"/>
      <w:pStyle w:val="a0"/>
      <w:lvlText w:val=""/>
      <w:lvlJc w:val="left"/>
      <w:pPr>
        <w:ind w:left="92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650374CF"/>
    <w:multiLevelType w:val="hybridMultilevel"/>
    <w:tmpl w:val="A978F71C"/>
    <w:lvl w:ilvl="0" w:tplc="AB1CE78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6C5075C0"/>
    <w:multiLevelType w:val="multilevel"/>
    <w:tmpl w:val="3C9EF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895C29"/>
    <w:multiLevelType w:val="hybridMultilevel"/>
    <w:tmpl w:val="4BEE73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F4E50A3"/>
    <w:multiLevelType w:val="hybridMultilevel"/>
    <w:tmpl w:val="6B66C492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74227D3D"/>
    <w:multiLevelType w:val="hybridMultilevel"/>
    <w:tmpl w:val="A978FFBC"/>
    <w:lvl w:ilvl="0" w:tplc="59964080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 w16cid:durableId="1275862112">
    <w:abstractNumId w:val="2"/>
  </w:num>
  <w:num w:numId="2" w16cid:durableId="574702291">
    <w:abstractNumId w:val="5"/>
  </w:num>
  <w:num w:numId="3" w16cid:durableId="2140612721">
    <w:abstractNumId w:val="5"/>
  </w:num>
  <w:num w:numId="4" w16cid:durableId="239170776">
    <w:abstractNumId w:val="3"/>
  </w:num>
  <w:num w:numId="5" w16cid:durableId="1705787287">
    <w:abstractNumId w:val="6"/>
  </w:num>
  <w:num w:numId="6" w16cid:durableId="21591424">
    <w:abstractNumId w:val="8"/>
  </w:num>
  <w:num w:numId="7" w16cid:durableId="148639792">
    <w:abstractNumId w:val="8"/>
  </w:num>
  <w:num w:numId="8" w16cid:durableId="1030910770">
    <w:abstractNumId w:val="8"/>
  </w:num>
  <w:num w:numId="9" w16cid:durableId="73432283">
    <w:abstractNumId w:val="8"/>
  </w:num>
  <w:num w:numId="10" w16cid:durableId="940795530">
    <w:abstractNumId w:val="8"/>
  </w:num>
  <w:num w:numId="11" w16cid:durableId="1442412971">
    <w:abstractNumId w:val="8"/>
  </w:num>
  <w:num w:numId="12" w16cid:durableId="13976">
    <w:abstractNumId w:val="13"/>
  </w:num>
  <w:num w:numId="13" w16cid:durableId="1511292898">
    <w:abstractNumId w:val="9"/>
  </w:num>
  <w:num w:numId="14" w16cid:durableId="1784690278">
    <w:abstractNumId w:val="1"/>
  </w:num>
  <w:num w:numId="15" w16cid:durableId="868760033">
    <w:abstractNumId w:val="4"/>
  </w:num>
  <w:num w:numId="16" w16cid:durableId="1525629848">
    <w:abstractNumId w:val="8"/>
  </w:num>
  <w:num w:numId="17" w16cid:durableId="139461831">
    <w:abstractNumId w:val="8"/>
  </w:num>
  <w:num w:numId="18" w16cid:durableId="121117962">
    <w:abstractNumId w:val="8"/>
  </w:num>
  <w:num w:numId="19" w16cid:durableId="975725067">
    <w:abstractNumId w:val="8"/>
  </w:num>
  <w:num w:numId="20" w16cid:durableId="275990489">
    <w:abstractNumId w:val="8"/>
  </w:num>
  <w:num w:numId="21" w16cid:durableId="1945573614">
    <w:abstractNumId w:val="8"/>
  </w:num>
  <w:num w:numId="22" w16cid:durableId="511839501">
    <w:abstractNumId w:val="8"/>
  </w:num>
  <w:num w:numId="23" w16cid:durableId="126244510">
    <w:abstractNumId w:val="8"/>
  </w:num>
  <w:num w:numId="24" w16cid:durableId="659357806">
    <w:abstractNumId w:val="8"/>
  </w:num>
  <w:num w:numId="25" w16cid:durableId="1605309582">
    <w:abstractNumId w:val="8"/>
  </w:num>
  <w:num w:numId="26" w16cid:durableId="1856461776">
    <w:abstractNumId w:val="8"/>
  </w:num>
  <w:num w:numId="27" w16cid:durableId="1197155896">
    <w:abstractNumId w:val="8"/>
  </w:num>
  <w:num w:numId="28" w16cid:durableId="269356013">
    <w:abstractNumId w:val="8"/>
  </w:num>
  <w:num w:numId="29" w16cid:durableId="191304744">
    <w:abstractNumId w:val="5"/>
  </w:num>
  <w:num w:numId="30" w16cid:durableId="709116063">
    <w:abstractNumId w:val="5"/>
  </w:num>
  <w:num w:numId="31" w16cid:durableId="1904099257">
    <w:abstractNumId w:val="5"/>
  </w:num>
  <w:num w:numId="32" w16cid:durableId="916205740">
    <w:abstractNumId w:val="8"/>
  </w:num>
  <w:num w:numId="33" w16cid:durableId="553663897">
    <w:abstractNumId w:val="12"/>
  </w:num>
  <w:num w:numId="34" w16cid:durableId="267199608">
    <w:abstractNumId w:val="7"/>
  </w:num>
  <w:num w:numId="35" w16cid:durableId="1572040083">
    <w:abstractNumId w:val="8"/>
  </w:num>
  <w:num w:numId="36" w16cid:durableId="1471048110">
    <w:abstractNumId w:val="5"/>
  </w:num>
  <w:num w:numId="37" w16cid:durableId="947465074">
    <w:abstractNumId w:val="5"/>
  </w:num>
  <w:num w:numId="38" w16cid:durableId="15470882">
    <w:abstractNumId w:val="5"/>
  </w:num>
  <w:num w:numId="39" w16cid:durableId="1451319428">
    <w:abstractNumId w:val="5"/>
  </w:num>
  <w:num w:numId="40" w16cid:durableId="91318608">
    <w:abstractNumId w:val="5"/>
  </w:num>
  <w:num w:numId="41" w16cid:durableId="1974828284">
    <w:abstractNumId w:val="8"/>
  </w:num>
  <w:num w:numId="42" w16cid:durableId="1484813877">
    <w:abstractNumId w:val="7"/>
  </w:num>
  <w:num w:numId="43" w16cid:durableId="1511725374">
    <w:abstractNumId w:val="11"/>
  </w:num>
  <w:num w:numId="44" w16cid:durableId="1412897780">
    <w:abstractNumId w:val="0"/>
  </w:num>
  <w:num w:numId="45" w16cid:durableId="92873742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attachedTemplate r:id="rId1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04B"/>
    <w:rsid w:val="0000050E"/>
    <w:rsid w:val="000038C2"/>
    <w:rsid w:val="00013B02"/>
    <w:rsid w:val="00022285"/>
    <w:rsid w:val="000234BE"/>
    <w:rsid w:val="00023EF4"/>
    <w:rsid w:val="0003287D"/>
    <w:rsid w:val="00053905"/>
    <w:rsid w:val="000721FE"/>
    <w:rsid w:val="0008141E"/>
    <w:rsid w:val="000828F2"/>
    <w:rsid w:val="00084495"/>
    <w:rsid w:val="00090CEC"/>
    <w:rsid w:val="00094E24"/>
    <w:rsid w:val="000B0D0E"/>
    <w:rsid w:val="000B777B"/>
    <w:rsid w:val="000C1EC8"/>
    <w:rsid w:val="000D050C"/>
    <w:rsid w:val="000E351F"/>
    <w:rsid w:val="00110259"/>
    <w:rsid w:val="001264B2"/>
    <w:rsid w:val="00126BA9"/>
    <w:rsid w:val="00130437"/>
    <w:rsid w:val="00146A65"/>
    <w:rsid w:val="001471DA"/>
    <w:rsid w:val="0014781A"/>
    <w:rsid w:val="001578CC"/>
    <w:rsid w:val="00160A5E"/>
    <w:rsid w:val="00161B11"/>
    <w:rsid w:val="00180E3A"/>
    <w:rsid w:val="00181D45"/>
    <w:rsid w:val="00184A33"/>
    <w:rsid w:val="00186763"/>
    <w:rsid w:val="00195526"/>
    <w:rsid w:val="00197B76"/>
    <w:rsid w:val="001A3782"/>
    <w:rsid w:val="001B1856"/>
    <w:rsid w:val="001C26A0"/>
    <w:rsid w:val="001C2FB1"/>
    <w:rsid w:val="001C7632"/>
    <w:rsid w:val="001E0B71"/>
    <w:rsid w:val="001E1BC2"/>
    <w:rsid w:val="001E759D"/>
    <w:rsid w:val="001F67ED"/>
    <w:rsid w:val="00207E17"/>
    <w:rsid w:val="00222510"/>
    <w:rsid w:val="00227904"/>
    <w:rsid w:val="00231140"/>
    <w:rsid w:val="00233362"/>
    <w:rsid w:val="00251B0D"/>
    <w:rsid w:val="00264796"/>
    <w:rsid w:val="002650C5"/>
    <w:rsid w:val="00275E9B"/>
    <w:rsid w:val="002A6490"/>
    <w:rsid w:val="002A64F1"/>
    <w:rsid w:val="002B560C"/>
    <w:rsid w:val="002C67FD"/>
    <w:rsid w:val="002D5F16"/>
    <w:rsid w:val="002E48C6"/>
    <w:rsid w:val="002E5EC3"/>
    <w:rsid w:val="00312C7D"/>
    <w:rsid w:val="00324271"/>
    <w:rsid w:val="00333E30"/>
    <w:rsid w:val="003364BD"/>
    <w:rsid w:val="003414DA"/>
    <w:rsid w:val="0034561F"/>
    <w:rsid w:val="00347A58"/>
    <w:rsid w:val="0035731F"/>
    <w:rsid w:val="00364DFD"/>
    <w:rsid w:val="00371740"/>
    <w:rsid w:val="00372288"/>
    <w:rsid w:val="00375A70"/>
    <w:rsid w:val="00392E28"/>
    <w:rsid w:val="003A1C4D"/>
    <w:rsid w:val="003A4720"/>
    <w:rsid w:val="003B4907"/>
    <w:rsid w:val="003B569B"/>
    <w:rsid w:val="003C34B1"/>
    <w:rsid w:val="003E3733"/>
    <w:rsid w:val="003F6040"/>
    <w:rsid w:val="003F6A61"/>
    <w:rsid w:val="00400643"/>
    <w:rsid w:val="00413B8A"/>
    <w:rsid w:val="00422788"/>
    <w:rsid w:val="00423CDE"/>
    <w:rsid w:val="004333AF"/>
    <w:rsid w:val="004362E2"/>
    <w:rsid w:val="0045633E"/>
    <w:rsid w:val="004630CC"/>
    <w:rsid w:val="00466C4D"/>
    <w:rsid w:val="004723AF"/>
    <w:rsid w:val="00484DBE"/>
    <w:rsid w:val="004A5BCE"/>
    <w:rsid w:val="004B16FC"/>
    <w:rsid w:val="004D1DA8"/>
    <w:rsid w:val="004E02C2"/>
    <w:rsid w:val="004E5791"/>
    <w:rsid w:val="00523305"/>
    <w:rsid w:val="00527534"/>
    <w:rsid w:val="00530FB7"/>
    <w:rsid w:val="0054194D"/>
    <w:rsid w:val="00542BD9"/>
    <w:rsid w:val="005621B5"/>
    <w:rsid w:val="005657C1"/>
    <w:rsid w:val="00566E6E"/>
    <w:rsid w:val="00580DC2"/>
    <w:rsid w:val="005854EB"/>
    <w:rsid w:val="005B303D"/>
    <w:rsid w:val="005B34FC"/>
    <w:rsid w:val="005C0E33"/>
    <w:rsid w:val="005C36F9"/>
    <w:rsid w:val="005D72F7"/>
    <w:rsid w:val="005E6251"/>
    <w:rsid w:val="00616DC4"/>
    <w:rsid w:val="0062279B"/>
    <w:rsid w:val="00661813"/>
    <w:rsid w:val="00664D0B"/>
    <w:rsid w:val="00685D49"/>
    <w:rsid w:val="006862C5"/>
    <w:rsid w:val="006A091B"/>
    <w:rsid w:val="006A4384"/>
    <w:rsid w:val="006C172F"/>
    <w:rsid w:val="006D4D45"/>
    <w:rsid w:val="006E349F"/>
    <w:rsid w:val="006E51D7"/>
    <w:rsid w:val="006F0A46"/>
    <w:rsid w:val="006F7E0C"/>
    <w:rsid w:val="00702E49"/>
    <w:rsid w:val="00704226"/>
    <w:rsid w:val="0070683D"/>
    <w:rsid w:val="007175D0"/>
    <w:rsid w:val="0072662C"/>
    <w:rsid w:val="007375D2"/>
    <w:rsid w:val="00746F00"/>
    <w:rsid w:val="007514C6"/>
    <w:rsid w:val="00762ED4"/>
    <w:rsid w:val="00767457"/>
    <w:rsid w:val="00767FE8"/>
    <w:rsid w:val="00785387"/>
    <w:rsid w:val="007A104B"/>
    <w:rsid w:val="007D2606"/>
    <w:rsid w:val="007D44A8"/>
    <w:rsid w:val="007F2CEE"/>
    <w:rsid w:val="007F61BF"/>
    <w:rsid w:val="007F755F"/>
    <w:rsid w:val="0080249E"/>
    <w:rsid w:val="008114D2"/>
    <w:rsid w:val="00815713"/>
    <w:rsid w:val="00816732"/>
    <w:rsid w:val="0082514D"/>
    <w:rsid w:val="00826AF3"/>
    <w:rsid w:val="008272BA"/>
    <w:rsid w:val="0087075F"/>
    <w:rsid w:val="008747AA"/>
    <w:rsid w:val="008A1320"/>
    <w:rsid w:val="008A30AF"/>
    <w:rsid w:val="008A7906"/>
    <w:rsid w:val="008B1390"/>
    <w:rsid w:val="008B6A47"/>
    <w:rsid w:val="008C1077"/>
    <w:rsid w:val="008C7709"/>
    <w:rsid w:val="008E0FF7"/>
    <w:rsid w:val="008E38DA"/>
    <w:rsid w:val="008E5BB6"/>
    <w:rsid w:val="008F4563"/>
    <w:rsid w:val="009205A4"/>
    <w:rsid w:val="00923714"/>
    <w:rsid w:val="00936DFE"/>
    <w:rsid w:val="009444D7"/>
    <w:rsid w:val="00967573"/>
    <w:rsid w:val="0098704A"/>
    <w:rsid w:val="009906C0"/>
    <w:rsid w:val="009A2545"/>
    <w:rsid w:val="009A5233"/>
    <w:rsid w:val="009B084C"/>
    <w:rsid w:val="009B55D2"/>
    <w:rsid w:val="009D5CE7"/>
    <w:rsid w:val="009F558A"/>
    <w:rsid w:val="00A10B95"/>
    <w:rsid w:val="00A528E9"/>
    <w:rsid w:val="00A62859"/>
    <w:rsid w:val="00A6536F"/>
    <w:rsid w:val="00AB611B"/>
    <w:rsid w:val="00AB7871"/>
    <w:rsid w:val="00AC3606"/>
    <w:rsid w:val="00AD3A6E"/>
    <w:rsid w:val="00AE5A9E"/>
    <w:rsid w:val="00AF064B"/>
    <w:rsid w:val="00AF2166"/>
    <w:rsid w:val="00B308A9"/>
    <w:rsid w:val="00B410FD"/>
    <w:rsid w:val="00B44449"/>
    <w:rsid w:val="00B469B1"/>
    <w:rsid w:val="00B70300"/>
    <w:rsid w:val="00B82116"/>
    <w:rsid w:val="00B84A88"/>
    <w:rsid w:val="00B87CB3"/>
    <w:rsid w:val="00B975E1"/>
    <w:rsid w:val="00BC432C"/>
    <w:rsid w:val="00BD52E2"/>
    <w:rsid w:val="00BF11FA"/>
    <w:rsid w:val="00BF4F5D"/>
    <w:rsid w:val="00BF64E1"/>
    <w:rsid w:val="00C00BD3"/>
    <w:rsid w:val="00C02547"/>
    <w:rsid w:val="00C0591E"/>
    <w:rsid w:val="00C31907"/>
    <w:rsid w:val="00C4028C"/>
    <w:rsid w:val="00C57384"/>
    <w:rsid w:val="00C6418C"/>
    <w:rsid w:val="00C65D42"/>
    <w:rsid w:val="00C71C43"/>
    <w:rsid w:val="00C73748"/>
    <w:rsid w:val="00C921AD"/>
    <w:rsid w:val="00CB516F"/>
    <w:rsid w:val="00CC76E4"/>
    <w:rsid w:val="00CE0BAB"/>
    <w:rsid w:val="00CF5FA6"/>
    <w:rsid w:val="00CF61AD"/>
    <w:rsid w:val="00CF79D3"/>
    <w:rsid w:val="00D05123"/>
    <w:rsid w:val="00D16F3E"/>
    <w:rsid w:val="00D21EC6"/>
    <w:rsid w:val="00D33AF1"/>
    <w:rsid w:val="00D55FD5"/>
    <w:rsid w:val="00D6163A"/>
    <w:rsid w:val="00D64931"/>
    <w:rsid w:val="00D7451F"/>
    <w:rsid w:val="00DA1C96"/>
    <w:rsid w:val="00DB22F1"/>
    <w:rsid w:val="00DD030B"/>
    <w:rsid w:val="00DE3BE9"/>
    <w:rsid w:val="00DF048C"/>
    <w:rsid w:val="00E037BE"/>
    <w:rsid w:val="00E05BE3"/>
    <w:rsid w:val="00E4426D"/>
    <w:rsid w:val="00E502FE"/>
    <w:rsid w:val="00E5571F"/>
    <w:rsid w:val="00E611F1"/>
    <w:rsid w:val="00E61905"/>
    <w:rsid w:val="00E64298"/>
    <w:rsid w:val="00E92CE4"/>
    <w:rsid w:val="00EA380B"/>
    <w:rsid w:val="00EB07A6"/>
    <w:rsid w:val="00EC096B"/>
    <w:rsid w:val="00EC0B1A"/>
    <w:rsid w:val="00EC443E"/>
    <w:rsid w:val="00EC51E7"/>
    <w:rsid w:val="00ED6BFA"/>
    <w:rsid w:val="00EE417D"/>
    <w:rsid w:val="00EF121C"/>
    <w:rsid w:val="00EF2A48"/>
    <w:rsid w:val="00EF7E71"/>
    <w:rsid w:val="00F0251C"/>
    <w:rsid w:val="00F04648"/>
    <w:rsid w:val="00F167EC"/>
    <w:rsid w:val="00F31E26"/>
    <w:rsid w:val="00F41979"/>
    <w:rsid w:val="00F41B1B"/>
    <w:rsid w:val="00F7426E"/>
    <w:rsid w:val="00F80E28"/>
    <w:rsid w:val="00F83DCE"/>
    <w:rsid w:val="00F859C8"/>
    <w:rsid w:val="00F874CB"/>
    <w:rsid w:val="00FA02D1"/>
    <w:rsid w:val="00FA071E"/>
    <w:rsid w:val="00FA7883"/>
    <w:rsid w:val="00FB2D49"/>
    <w:rsid w:val="00FC094D"/>
    <w:rsid w:val="00FD09F6"/>
    <w:rsid w:val="00FD2F7A"/>
    <w:rsid w:val="00FD3D00"/>
    <w:rsid w:val="00FE45D3"/>
    <w:rsid w:val="00FF2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CEE131"/>
  <w15:docId w15:val="{E7B1375E-2FCC-4B8C-AF87-122A60888B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7A104B"/>
    <w:pPr>
      <w:spacing w:line="256" w:lineRule="auto"/>
    </w:pPr>
  </w:style>
  <w:style w:type="paragraph" w:styleId="10">
    <w:name w:val="heading 1"/>
    <w:aliases w:val="Таблица заголовок"/>
    <w:basedOn w:val="a2"/>
    <w:next w:val="a1"/>
    <w:link w:val="11"/>
    <w:uiPriority w:val="9"/>
    <w:rsid w:val="00FD3D00"/>
    <w:pPr>
      <w:ind w:hanging="426"/>
      <w:outlineLvl w:val="0"/>
    </w:pPr>
  </w:style>
  <w:style w:type="paragraph" w:styleId="20">
    <w:name w:val="heading 2"/>
    <w:basedOn w:val="a1"/>
    <w:next w:val="a1"/>
    <w:link w:val="21"/>
    <w:uiPriority w:val="9"/>
    <w:semiHidden/>
    <w:unhideWhenUsed/>
    <w:qFormat/>
    <w:rsid w:val="0054194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0">
    <w:name w:val="heading 3"/>
    <w:basedOn w:val="a1"/>
    <w:next w:val="a1"/>
    <w:link w:val="31"/>
    <w:uiPriority w:val="9"/>
    <w:semiHidden/>
    <w:unhideWhenUsed/>
    <w:qFormat/>
    <w:rsid w:val="0054194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3">
    <w:name w:val="Default Paragraph Font"/>
    <w:uiPriority w:val="1"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styleId="a6">
    <w:name w:val="Emphasis"/>
    <w:basedOn w:val="a3"/>
    <w:uiPriority w:val="20"/>
    <w:qFormat/>
    <w:rsid w:val="0054194D"/>
    <w:rPr>
      <w:i/>
      <w:iCs/>
    </w:rPr>
  </w:style>
  <w:style w:type="character" w:customStyle="1" w:styleId="11">
    <w:name w:val="Заголовок 1 Знак"/>
    <w:aliases w:val="Таблица заголовок Знак"/>
    <w:basedOn w:val="a3"/>
    <w:link w:val="10"/>
    <w:uiPriority w:val="9"/>
    <w:rsid w:val="00FD3D00"/>
    <w:rPr>
      <w:rFonts w:ascii="Times New Roman" w:eastAsiaTheme="minorEastAsia" w:hAnsi="Times New Roman" w:cs="Times New Roman"/>
      <w:sz w:val="28"/>
      <w:lang w:eastAsia="ru-RU"/>
    </w:rPr>
  </w:style>
  <w:style w:type="paragraph" w:styleId="22">
    <w:name w:val="Quote"/>
    <w:basedOn w:val="a1"/>
    <w:next w:val="a1"/>
    <w:link w:val="23"/>
    <w:uiPriority w:val="29"/>
    <w:qFormat/>
    <w:rsid w:val="0054194D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3"/>
    <w:link w:val="22"/>
    <w:uiPriority w:val="29"/>
    <w:rsid w:val="0054194D"/>
    <w:rPr>
      <w:rFonts w:eastAsiaTheme="minorEastAsia"/>
      <w:i/>
      <w:iCs/>
      <w:color w:val="404040" w:themeColor="text1" w:themeTint="BF"/>
      <w:lang w:eastAsia="ru-RU"/>
    </w:rPr>
  </w:style>
  <w:style w:type="paragraph" w:styleId="a7">
    <w:name w:val="No Spacing"/>
    <w:uiPriority w:val="1"/>
    <w:qFormat/>
    <w:rsid w:val="0054194D"/>
    <w:pPr>
      <w:spacing w:after="0" w:line="240" w:lineRule="auto"/>
    </w:pPr>
    <w:rPr>
      <w:rFonts w:eastAsiaTheme="minorEastAsia"/>
      <w:lang w:eastAsia="ru-RU"/>
    </w:rPr>
  </w:style>
  <w:style w:type="paragraph" w:styleId="12">
    <w:name w:val="toc 1"/>
    <w:basedOn w:val="a1"/>
    <w:next w:val="a1"/>
    <w:autoRedefine/>
    <w:uiPriority w:val="39"/>
    <w:unhideWhenUsed/>
    <w:rsid w:val="00785387"/>
    <w:pPr>
      <w:tabs>
        <w:tab w:val="right" w:leader="dot" w:pos="9204"/>
      </w:tabs>
      <w:spacing w:after="100"/>
    </w:pPr>
  </w:style>
  <w:style w:type="paragraph" w:customStyle="1" w:styleId="a2">
    <w:name w:val="ГОСТ"/>
    <w:link w:val="a8"/>
    <w:qFormat/>
    <w:rsid w:val="0054194D"/>
    <w:pPr>
      <w:spacing w:after="0" w:line="360" w:lineRule="auto"/>
      <w:ind w:right="-426" w:firstLine="709"/>
      <w:jc w:val="both"/>
    </w:pPr>
    <w:rPr>
      <w:rFonts w:ascii="Times New Roman" w:eastAsiaTheme="minorEastAsia" w:hAnsi="Times New Roman" w:cs="Times New Roman"/>
      <w:sz w:val="28"/>
      <w:lang w:eastAsia="ru-RU"/>
    </w:rPr>
  </w:style>
  <w:style w:type="paragraph" w:styleId="24">
    <w:name w:val="toc 2"/>
    <w:basedOn w:val="a1"/>
    <w:next w:val="a1"/>
    <w:autoRedefine/>
    <w:uiPriority w:val="39"/>
    <w:unhideWhenUsed/>
    <w:rsid w:val="00785387"/>
    <w:pPr>
      <w:spacing w:after="100"/>
      <w:ind w:left="220"/>
    </w:pPr>
  </w:style>
  <w:style w:type="character" w:customStyle="1" w:styleId="a8">
    <w:name w:val="ГОСТ Знак"/>
    <w:basedOn w:val="a3"/>
    <w:link w:val="a2"/>
    <w:rsid w:val="0054194D"/>
    <w:rPr>
      <w:rFonts w:ascii="Times New Roman" w:eastAsiaTheme="minorEastAsia" w:hAnsi="Times New Roman" w:cs="Times New Roman"/>
      <w:sz w:val="28"/>
      <w:lang w:eastAsia="ru-RU"/>
    </w:rPr>
  </w:style>
  <w:style w:type="paragraph" w:customStyle="1" w:styleId="1">
    <w:name w:val="ГОСТ 1 Заголовок"/>
    <w:basedOn w:val="a2"/>
    <w:next w:val="a2"/>
    <w:link w:val="13"/>
    <w:qFormat/>
    <w:rsid w:val="0054194D"/>
    <w:pPr>
      <w:numPr>
        <w:numId w:val="40"/>
      </w:numPr>
      <w:tabs>
        <w:tab w:val="left" w:pos="1276"/>
      </w:tabs>
      <w:outlineLvl w:val="0"/>
    </w:pPr>
    <w:rPr>
      <w:b/>
    </w:rPr>
  </w:style>
  <w:style w:type="paragraph" w:customStyle="1" w:styleId="2">
    <w:name w:val="ГОСТ 2 Заголовок"/>
    <w:basedOn w:val="a2"/>
    <w:next w:val="a2"/>
    <w:link w:val="25"/>
    <w:qFormat/>
    <w:rsid w:val="0054194D"/>
    <w:pPr>
      <w:numPr>
        <w:ilvl w:val="1"/>
        <w:numId w:val="40"/>
      </w:numPr>
      <w:outlineLvl w:val="1"/>
    </w:pPr>
    <w:rPr>
      <w:b/>
    </w:rPr>
  </w:style>
  <w:style w:type="character" w:styleId="a9">
    <w:name w:val="Hyperlink"/>
    <w:basedOn w:val="a3"/>
    <w:uiPriority w:val="99"/>
    <w:unhideWhenUsed/>
    <w:rsid w:val="00785387"/>
    <w:rPr>
      <w:color w:val="0563C1" w:themeColor="hyperlink"/>
      <w:u w:val="single"/>
    </w:rPr>
  </w:style>
  <w:style w:type="character" w:customStyle="1" w:styleId="13">
    <w:name w:val="ГОСТ 1 Заголовок Знак"/>
    <w:basedOn w:val="a3"/>
    <w:link w:val="1"/>
    <w:rsid w:val="0054194D"/>
    <w:rPr>
      <w:rFonts w:ascii="Times New Roman" w:eastAsiaTheme="minorEastAsia" w:hAnsi="Times New Roman" w:cs="Times New Roman"/>
      <w:b/>
      <w:sz w:val="28"/>
      <w:lang w:eastAsia="ru-RU"/>
    </w:rPr>
  </w:style>
  <w:style w:type="paragraph" w:customStyle="1" w:styleId="3">
    <w:name w:val="ГОСТ 3 Заголовок"/>
    <w:basedOn w:val="a2"/>
    <w:link w:val="32"/>
    <w:qFormat/>
    <w:rsid w:val="0054194D"/>
    <w:pPr>
      <w:numPr>
        <w:ilvl w:val="2"/>
        <w:numId w:val="40"/>
      </w:numPr>
      <w:outlineLvl w:val="2"/>
    </w:pPr>
  </w:style>
  <w:style w:type="character" w:customStyle="1" w:styleId="25">
    <w:name w:val="ГОСТ 2 Заголовок Знак"/>
    <w:basedOn w:val="a8"/>
    <w:link w:val="2"/>
    <w:rsid w:val="0054194D"/>
    <w:rPr>
      <w:rFonts w:ascii="Times New Roman" w:eastAsiaTheme="minorEastAsia" w:hAnsi="Times New Roman" w:cs="Times New Roman"/>
      <w:b/>
      <w:sz w:val="28"/>
      <w:lang w:eastAsia="ru-RU"/>
    </w:rPr>
  </w:style>
  <w:style w:type="paragraph" w:customStyle="1" w:styleId="a0">
    <w:name w:val="ГОСТ Маркированный список"/>
    <w:basedOn w:val="a2"/>
    <w:link w:val="aa"/>
    <w:qFormat/>
    <w:rsid w:val="0054194D"/>
    <w:pPr>
      <w:numPr>
        <w:numId w:val="41"/>
      </w:numPr>
      <w:tabs>
        <w:tab w:val="left" w:pos="1134"/>
      </w:tabs>
    </w:pPr>
    <w:rPr>
      <w:rFonts w:eastAsia="Times New Roman"/>
    </w:rPr>
  </w:style>
  <w:style w:type="character" w:customStyle="1" w:styleId="32">
    <w:name w:val="ГОСТ 3 Заголовок Знак"/>
    <w:basedOn w:val="a3"/>
    <w:link w:val="3"/>
    <w:rsid w:val="0054194D"/>
    <w:rPr>
      <w:rFonts w:ascii="Times New Roman" w:eastAsiaTheme="minorEastAsia" w:hAnsi="Times New Roman" w:cs="Times New Roman"/>
      <w:sz w:val="28"/>
      <w:lang w:eastAsia="ru-RU"/>
    </w:rPr>
  </w:style>
  <w:style w:type="paragraph" w:styleId="ab">
    <w:name w:val="caption"/>
    <w:basedOn w:val="a2"/>
    <w:next w:val="a1"/>
    <w:link w:val="ac"/>
    <w:uiPriority w:val="35"/>
    <w:unhideWhenUsed/>
    <w:qFormat/>
    <w:rsid w:val="0054194D"/>
    <w:pPr>
      <w:jc w:val="center"/>
    </w:pPr>
  </w:style>
  <w:style w:type="character" w:customStyle="1" w:styleId="aa">
    <w:name w:val="ГОСТ Маркированный список Знак"/>
    <w:basedOn w:val="a8"/>
    <w:link w:val="a0"/>
    <w:rsid w:val="0054194D"/>
    <w:rPr>
      <w:rFonts w:ascii="Times New Roman" w:eastAsia="Times New Roman" w:hAnsi="Times New Roman" w:cs="Times New Roman"/>
      <w:sz w:val="28"/>
      <w:lang w:eastAsia="ru-RU"/>
    </w:rPr>
  </w:style>
  <w:style w:type="character" w:customStyle="1" w:styleId="21">
    <w:name w:val="Заголовок 2 Знак"/>
    <w:basedOn w:val="a3"/>
    <w:link w:val="20"/>
    <w:uiPriority w:val="9"/>
    <w:semiHidden/>
    <w:rsid w:val="0054194D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character" w:customStyle="1" w:styleId="31">
    <w:name w:val="Заголовок 3 Знак"/>
    <w:basedOn w:val="a3"/>
    <w:link w:val="30"/>
    <w:uiPriority w:val="9"/>
    <w:semiHidden/>
    <w:rsid w:val="0054194D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table" w:styleId="ad">
    <w:name w:val="Table Grid"/>
    <w:basedOn w:val="a4"/>
    <w:uiPriority w:val="39"/>
    <w:rsid w:val="00DF04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Title"/>
    <w:aliases w:val="Таблица гост текст"/>
    <w:next w:val="a1"/>
    <w:link w:val="af"/>
    <w:uiPriority w:val="10"/>
    <w:qFormat/>
    <w:rsid w:val="0054194D"/>
    <w:pPr>
      <w:spacing w:before="120" w:after="120" w:line="240" w:lineRule="auto"/>
      <w:jc w:val="both"/>
    </w:pPr>
    <w:rPr>
      <w:rFonts w:ascii="Times New Roman" w:eastAsiaTheme="minorEastAsia" w:hAnsi="Times New Roman" w:cs="Times New Roman"/>
      <w:sz w:val="24"/>
      <w:szCs w:val="20"/>
      <w:lang w:eastAsia="ru-RU"/>
    </w:rPr>
  </w:style>
  <w:style w:type="character" w:customStyle="1" w:styleId="af">
    <w:name w:val="Заголовок Знак"/>
    <w:aliases w:val="Таблица гост текст Знак"/>
    <w:basedOn w:val="a3"/>
    <w:link w:val="ae"/>
    <w:uiPriority w:val="10"/>
    <w:rsid w:val="0054194D"/>
    <w:rPr>
      <w:rFonts w:ascii="Times New Roman" w:eastAsiaTheme="minorEastAsia" w:hAnsi="Times New Roman" w:cs="Times New Roman"/>
      <w:sz w:val="24"/>
      <w:szCs w:val="20"/>
      <w:lang w:eastAsia="ru-RU"/>
    </w:rPr>
  </w:style>
  <w:style w:type="paragraph" w:styleId="af0">
    <w:name w:val="header"/>
    <w:basedOn w:val="a1"/>
    <w:link w:val="af1"/>
    <w:uiPriority w:val="99"/>
    <w:unhideWhenUsed/>
    <w:rsid w:val="00530FB7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1">
    <w:name w:val="Верхний колонтитул Знак"/>
    <w:basedOn w:val="a3"/>
    <w:link w:val="af0"/>
    <w:uiPriority w:val="99"/>
    <w:rsid w:val="00530FB7"/>
    <w:rPr>
      <w:rFonts w:eastAsiaTheme="minorEastAsia"/>
      <w:lang w:eastAsia="ru-RU"/>
    </w:rPr>
  </w:style>
  <w:style w:type="paragraph" w:styleId="af2">
    <w:name w:val="footer"/>
    <w:basedOn w:val="a1"/>
    <w:link w:val="af3"/>
    <w:unhideWhenUsed/>
    <w:rsid w:val="00530FB7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3">
    <w:name w:val="Нижний колонтитул Знак"/>
    <w:basedOn w:val="a3"/>
    <w:link w:val="af2"/>
    <w:rsid w:val="00530FB7"/>
    <w:rPr>
      <w:rFonts w:eastAsiaTheme="minorEastAsia"/>
      <w:lang w:eastAsia="ru-RU"/>
    </w:rPr>
  </w:style>
  <w:style w:type="paragraph" w:customStyle="1" w:styleId="a">
    <w:name w:val="ГОСТ Нумерованный"/>
    <w:basedOn w:val="a0"/>
    <w:link w:val="af4"/>
    <w:qFormat/>
    <w:rsid w:val="0054194D"/>
    <w:pPr>
      <w:numPr>
        <w:numId w:val="42"/>
      </w:numPr>
      <w:tabs>
        <w:tab w:val="clear" w:pos="1134"/>
        <w:tab w:val="left" w:pos="0"/>
      </w:tabs>
      <w:ind w:right="0"/>
    </w:pPr>
    <w:rPr>
      <w:lang w:val="en-US"/>
    </w:rPr>
  </w:style>
  <w:style w:type="paragraph" w:customStyle="1" w:styleId="af5">
    <w:name w:val="ГОСТ ЗАГОЛОВОК"/>
    <w:basedOn w:val="1"/>
    <w:link w:val="af6"/>
    <w:qFormat/>
    <w:rsid w:val="0054194D"/>
    <w:pPr>
      <w:numPr>
        <w:numId w:val="0"/>
      </w:numPr>
      <w:ind w:left="709"/>
      <w:jc w:val="center"/>
    </w:pPr>
    <w:rPr>
      <w:caps/>
    </w:rPr>
  </w:style>
  <w:style w:type="character" w:customStyle="1" w:styleId="af4">
    <w:name w:val="ГОСТ Нумерованный Знак"/>
    <w:basedOn w:val="aa"/>
    <w:link w:val="a"/>
    <w:rsid w:val="0054194D"/>
    <w:rPr>
      <w:rFonts w:ascii="Times New Roman" w:eastAsia="Times New Roman" w:hAnsi="Times New Roman" w:cs="Times New Roman"/>
      <w:sz w:val="28"/>
      <w:lang w:val="en-US" w:eastAsia="ru-RU"/>
    </w:rPr>
  </w:style>
  <w:style w:type="character" w:customStyle="1" w:styleId="af6">
    <w:name w:val="ГОСТ ЗАГОЛОВОК Знак"/>
    <w:basedOn w:val="13"/>
    <w:link w:val="af5"/>
    <w:rsid w:val="0054194D"/>
    <w:rPr>
      <w:rFonts w:ascii="Times New Roman" w:eastAsiaTheme="minorEastAsia" w:hAnsi="Times New Roman" w:cs="Times New Roman"/>
      <w:b/>
      <w:caps/>
      <w:sz w:val="28"/>
      <w:lang w:eastAsia="ru-RU"/>
    </w:rPr>
  </w:style>
  <w:style w:type="paragraph" w:customStyle="1" w:styleId="af7">
    <w:name w:val="Название таблицы ГОСТ"/>
    <w:basedOn w:val="ab"/>
    <w:link w:val="af8"/>
    <w:qFormat/>
    <w:rsid w:val="0054194D"/>
    <w:pPr>
      <w:ind w:firstLine="0"/>
      <w:jc w:val="left"/>
    </w:pPr>
  </w:style>
  <w:style w:type="paragraph" w:customStyle="1" w:styleId="af9">
    <w:name w:val="Код"/>
    <w:basedOn w:val="a2"/>
    <w:link w:val="afa"/>
    <w:qFormat/>
    <w:rsid w:val="0054194D"/>
    <w:pPr>
      <w:spacing w:line="240" w:lineRule="auto"/>
      <w:ind w:right="0" w:firstLine="0"/>
    </w:pPr>
    <w:rPr>
      <w:lang w:val="en-US"/>
    </w:rPr>
  </w:style>
  <w:style w:type="character" w:customStyle="1" w:styleId="ac">
    <w:name w:val="Название объекта Знак"/>
    <w:basedOn w:val="a8"/>
    <w:link w:val="ab"/>
    <w:uiPriority w:val="35"/>
    <w:rsid w:val="0054194D"/>
    <w:rPr>
      <w:rFonts w:ascii="Times New Roman" w:eastAsiaTheme="minorEastAsia" w:hAnsi="Times New Roman" w:cs="Times New Roman"/>
      <w:sz w:val="28"/>
      <w:lang w:eastAsia="ru-RU"/>
    </w:rPr>
  </w:style>
  <w:style w:type="character" w:customStyle="1" w:styleId="af8">
    <w:name w:val="Название таблицы ГОСТ Знак"/>
    <w:basedOn w:val="ac"/>
    <w:link w:val="af7"/>
    <w:rsid w:val="0054194D"/>
    <w:rPr>
      <w:rFonts w:ascii="Times New Roman" w:eastAsiaTheme="minorEastAsia" w:hAnsi="Times New Roman" w:cs="Times New Roman"/>
      <w:sz w:val="28"/>
      <w:lang w:eastAsia="ru-RU"/>
    </w:rPr>
  </w:style>
  <w:style w:type="character" w:customStyle="1" w:styleId="afa">
    <w:name w:val="Код Знак"/>
    <w:basedOn w:val="a8"/>
    <w:link w:val="af9"/>
    <w:rsid w:val="0054194D"/>
    <w:rPr>
      <w:rFonts w:ascii="Times New Roman" w:eastAsiaTheme="minorEastAsia" w:hAnsi="Times New Roman" w:cs="Times New Roman"/>
      <w:sz w:val="28"/>
      <w:lang w:val="en-US" w:eastAsia="ru-RU"/>
    </w:rPr>
  </w:style>
  <w:style w:type="paragraph" w:styleId="afb">
    <w:name w:val="Balloon Text"/>
    <w:basedOn w:val="a1"/>
    <w:link w:val="afc"/>
    <w:uiPriority w:val="99"/>
    <w:semiHidden/>
    <w:unhideWhenUsed/>
    <w:rsid w:val="00D55FD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c">
    <w:name w:val="Текст выноски Знак"/>
    <w:basedOn w:val="a3"/>
    <w:link w:val="afb"/>
    <w:uiPriority w:val="99"/>
    <w:semiHidden/>
    <w:rsid w:val="00D55FD5"/>
    <w:rPr>
      <w:rFonts w:ascii="Segoe UI" w:eastAsiaTheme="minorEastAsia" w:hAnsi="Segoe UI" w:cs="Segoe UI"/>
      <w:sz w:val="18"/>
      <w:szCs w:val="18"/>
      <w:lang w:eastAsia="ru-RU"/>
    </w:rPr>
  </w:style>
  <w:style w:type="paragraph" w:styleId="afd">
    <w:name w:val="List Paragraph"/>
    <w:basedOn w:val="a1"/>
    <w:uiPriority w:val="34"/>
    <w:qFormat/>
    <w:rsid w:val="007A104B"/>
    <w:pPr>
      <w:spacing w:line="259" w:lineRule="auto"/>
      <w:ind w:left="720"/>
      <w:contextualSpacing/>
    </w:pPr>
  </w:style>
  <w:style w:type="paragraph" w:styleId="HTML">
    <w:name w:val="HTML Preformatted"/>
    <w:basedOn w:val="a1"/>
    <w:link w:val="HTML0"/>
    <w:uiPriority w:val="99"/>
    <w:semiHidden/>
    <w:unhideWhenUsed/>
    <w:rsid w:val="008114D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0">
    <w:name w:val="Стандартный HTML Знак"/>
    <w:basedOn w:val="a3"/>
    <w:link w:val="HTML"/>
    <w:uiPriority w:val="99"/>
    <w:semiHidden/>
    <w:rsid w:val="008114D2"/>
    <w:rPr>
      <w:rFonts w:ascii="Courier New" w:eastAsia="Times New Roman" w:hAnsi="Courier New" w:cs="Courier New"/>
      <w:sz w:val="20"/>
      <w:szCs w:val="20"/>
      <w:lang w:val="en-US"/>
    </w:rPr>
  </w:style>
  <w:style w:type="paragraph" w:styleId="afe">
    <w:name w:val="Normal (Web)"/>
    <w:basedOn w:val="a1"/>
    <w:uiPriority w:val="99"/>
    <w:semiHidden/>
    <w:unhideWhenUsed/>
    <w:rsid w:val="00FC09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katex-mathml">
    <w:name w:val="katex-mathml"/>
    <w:basedOn w:val="a3"/>
    <w:rsid w:val="00FC094D"/>
  </w:style>
  <w:style w:type="character" w:customStyle="1" w:styleId="mord">
    <w:name w:val="mord"/>
    <w:basedOn w:val="a3"/>
    <w:rsid w:val="00FC094D"/>
  </w:style>
  <w:style w:type="character" w:customStyle="1" w:styleId="mrel">
    <w:name w:val="mrel"/>
    <w:basedOn w:val="a3"/>
    <w:rsid w:val="00FC094D"/>
  </w:style>
  <w:style w:type="character" w:customStyle="1" w:styleId="mpunct">
    <w:name w:val="mpunct"/>
    <w:basedOn w:val="a3"/>
    <w:rsid w:val="00FC09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06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28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373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69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29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20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02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900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28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57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9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61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1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89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22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8987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293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416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1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3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0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1557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913199281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855612311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3250117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51392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323629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598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30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1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15652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62025037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88220199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426992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123070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31888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398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54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Portable\Portable%20Microsoft%20Office%202007\&#1057;&#1090;&#1080;&#1083;&#1080;%20&#1076;&#1086;&#1082;\&#1089;&#1090;&#1080;&#1083;&#1080;%20&#1075;&#1086;&#1089;&#1090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8D764D-5406-40F5-808D-8C665F5034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стили гост.dotx</Template>
  <TotalTime>91</TotalTime>
  <Pages>10</Pages>
  <Words>883</Words>
  <Characters>5037</Characters>
  <Application>Microsoft Office Word</Application>
  <DocSecurity>0</DocSecurity>
  <Lines>41</Lines>
  <Paragraphs>11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5</cp:revision>
  <cp:lastPrinted>2025-12-20T19:30:00Z</cp:lastPrinted>
  <dcterms:created xsi:type="dcterms:W3CDTF">2025-12-20T17:14:00Z</dcterms:created>
  <dcterms:modified xsi:type="dcterms:W3CDTF">2025-12-20T19:30:00Z</dcterms:modified>
</cp:coreProperties>
</file>