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ED1F6" w14:textId="54913F6D" w:rsidR="003E37AD" w:rsidRDefault="003E37AD" w:rsidP="003E37AD">
      <w:pPr>
        <w:pStyle w:val="1"/>
      </w:pPr>
      <w:r>
        <w:t>Цель работы</w:t>
      </w:r>
    </w:p>
    <w:p w14:paraId="02B99274" w14:textId="77777777" w:rsidR="003E37AD" w:rsidRDefault="003E37AD" w:rsidP="003E37AD">
      <w:pPr>
        <w:pStyle w:val="a2"/>
      </w:pPr>
      <w:r>
        <w:t>П</w:t>
      </w:r>
      <w:r w:rsidRPr="00D6426E">
        <w:t>олучить навыки м</w:t>
      </w:r>
      <w:r>
        <w:t xml:space="preserve">оделирования наиболее известных </w:t>
      </w:r>
      <w:r w:rsidRPr="00D6426E">
        <w:t>генераторов равномерно распред</w:t>
      </w:r>
      <w:r>
        <w:t xml:space="preserve">еленных псевдослучайных чисел в </w:t>
      </w:r>
      <w:r w:rsidRPr="00D6426E">
        <w:t>программной среде MATLAB</w:t>
      </w:r>
      <w:r>
        <w:t xml:space="preserve">, а также первичной оценки </w:t>
      </w:r>
      <w:r w:rsidRPr="00D6426E">
        <w:t>качества полученных псевдослучайных чисел.</w:t>
      </w:r>
    </w:p>
    <w:p w14:paraId="24341594" w14:textId="77777777" w:rsidR="003E37AD" w:rsidRDefault="003E37AD" w:rsidP="003E37A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7D2C9366" w14:textId="063D4569" w:rsidR="003E37AD" w:rsidRDefault="003E37AD" w:rsidP="003E37AD">
      <w:pPr>
        <w:pStyle w:val="1"/>
      </w:pPr>
      <w:r>
        <w:t>Алгоритмы генерации</w:t>
      </w:r>
    </w:p>
    <w:p w14:paraId="321FAF95" w14:textId="1DAB4635" w:rsidR="003E37AD" w:rsidRPr="00D6426E" w:rsidRDefault="003E37AD" w:rsidP="003E37AD">
      <w:pPr>
        <w:pStyle w:val="a"/>
      </w:pPr>
      <w:proofErr w:type="spellStart"/>
      <w:r>
        <w:t>Мультипликативный</w:t>
      </w:r>
      <w:proofErr w:type="spellEnd"/>
      <w:r>
        <w:t xml:space="preserve"> </w:t>
      </w:r>
      <w:proofErr w:type="spellStart"/>
      <w:r>
        <w:t>конгруэнтный</w:t>
      </w:r>
      <w:proofErr w:type="spellEnd"/>
      <w:r>
        <w:t xml:space="preserve"> </w:t>
      </w:r>
      <w:proofErr w:type="spellStart"/>
      <w:r>
        <w:t>генератор</w:t>
      </w:r>
      <w:proofErr w:type="spellEnd"/>
      <w:r>
        <w:t>:</w:t>
      </w:r>
    </w:p>
    <w:p w14:paraId="049FC6F7" w14:textId="77777777" w:rsidR="003E37AD" w:rsidRPr="006757DE" w:rsidRDefault="003E37AD" w:rsidP="003E37AD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+C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mod M}</m:t>
          </m:r>
        </m:oMath>
      </m:oMathPara>
    </w:p>
    <w:p w14:paraId="00A0B16C" w14:textId="77777777" w:rsidR="003E37AD" w:rsidRPr="00D6426E" w:rsidRDefault="003E37AD" w:rsidP="003E37AD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FC33ED9" w14:textId="080F6EB9" w:rsidR="003E37AD" w:rsidRDefault="003E37AD" w:rsidP="003E37AD">
      <w:pPr>
        <w:pStyle w:val="a"/>
        <w:rPr>
          <w:rFonts w:eastAsiaTheme="minorEastAsia"/>
        </w:rPr>
      </w:pPr>
      <w:proofErr w:type="spellStart"/>
      <w:r>
        <w:rPr>
          <w:rFonts w:eastAsiaTheme="minorEastAsia"/>
        </w:rPr>
        <w:t>Генератор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Фибоначчи</w:t>
      </w:r>
      <w:proofErr w:type="spellEnd"/>
      <w:r>
        <w:rPr>
          <w:rFonts w:eastAsiaTheme="minorEastAsia"/>
        </w:rPr>
        <w:t xml:space="preserve"> с </w:t>
      </w:r>
      <w:proofErr w:type="spellStart"/>
      <w:r>
        <w:rPr>
          <w:rFonts w:eastAsiaTheme="minorEastAsia"/>
        </w:rPr>
        <w:t>запаздыванием</w:t>
      </w:r>
      <w:proofErr w:type="spellEnd"/>
      <w:r>
        <w:rPr>
          <w:rFonts w:eastAsiaTheme="minorEastAsia"/>
        </w:rPr>
        <w:t>:</w:t>
      </w:r>
    </w:p>
    <w:p w14:paraId="704ED0AA" w14:textId="77777777" w:rsidR="003E37AD" w:rsidRDefault="003E37AD" w:rsidP="003E37AD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+1,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AA7FA31" w14:textId="77777777" w:rsidR="003E37AD" w:rsidRDefault="003E37AD" w:rsidP="003E37AD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935DF60" w14:textId="4527AB7A" w:rsidR="003E37AD" w:rsidRDefault="003E37AD" w:rsidP="003E37AD">
      <w:pPr>
        <w:pStyle w:val="a"/>
      </w:pPr>
      <w:proofErr w:type="spellStart"/>
      <w:r>
        <w:t>Вихрь</w:t>
      </w:r>
      <w:proofErr w:type="spellEnd"/>
      <w:r>
        <w:t xml:space="preserve"> </w:t>
      </w:r>
      <w:proofErr w:type="spellStart"/>
      <w:r>
        <w:t>Мерсенна</w:t>
      </w:r>
      <w:proofErr w:type="spellEnd"/>
      <w:r>
        <w:t>:</w:t>
      </w:r>
    </w:p>
    <w:p w14:paraId="62C73AD8" w14:textId="77777777" w:rsidR="003E37AD" w:rsidRDefault="003E37AD" w:rsidP="003E37A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B3494">
        <w:rPr>
          <w:noProof/>
          <w:sz w:val="28"/>
          <w:szCs w:val="28"/>
          <w:lang w:eastAsia="ru-RU"/>
        </w:rPr>
        <w:drawing>
          <wp:inline distT="0" distB="0" distL="0" distR="0" wp14:anchorId="10294990" wp14:editId="1AF7CBAB">
            <wp:extent cx="2638425" cy="567585"/>
            <wp:effectExtent l="0" t="0" r="0" b="4445"/>
            <wp:docPr id="119257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FEF3" w14:textId="77777777" w:rsidR="00C4028C" w:rsidRDefault="00C4028C">
      <w:pPr>
        <w:rPr>
          <w:lang w:val="en-US"/>
        </w:rPr>
      </w:pPr>
    </w:p>
    <w:p w14:paraId="617B61EB" w14:textId="14D6EB24" w:rsidR="003E37AD" w:rsidRPr="001B056A" w:rsidRDefault="003E37AD" w:rsidP="003E37AD">
      <w:pPr>
        <w:pStyle w:val="1"/>
      </w:pPr>
      <w:r>
        <w:t xml:space="preserve">Аналитические теоретические сведения для равномерного распределения с параметрами </w:t>
      </w:r>
      <w:r w:rsidRPr="001B056A">
        <w:t>(0, 1)</w:t>
      </w:r>
    </w:p>
    <w:p w14:paraId="55685C4C" w14:textId="195C5208" w:rsidR="003E37AD" w:rsidRDefault="003E37AD" w:rsidP="00992010">
      <w:pPr>
        <w:pStyle w:val="2"/>
      </w:pPr>
      <w:r>
        <w:t>Плотность распределения</w:t>
      </w:r>
    </w:p>
    <w:p w14:paraId="1FA9A6FA" w14:textId="77777777" w:rsidR="003E37AD" w:rsidRPr="00BD4490" w:rsidRDefault="003E37AD" w:rsidP="00992010">
      <w:pPr>
        <w:pStyle w:val="a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0, если </m:t>
                  </m:r>
                  <m:r>
                    <w:rPr>
                      <w:rFonts w:ascii="Cambria Math" w:hAnsi="Cambria Math"/>
                      <w:lang w:val="en-US"/>
                    </w:rPr>
                    <m:t>x∉[a, b]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 если </m:t>
                  </m:r>
                  <m:r>
                    <w:rPr>
                      <w:rFonts w:ascii="Cambria Math" w:hAnsi="Cambria Math"/>
                      <w:lang w:val="en-US"/>
                    </w:rPr>
                    <m:t>x∈[a, b]</m:t>
                  </m:r>
                </m:e>
              </m:eqArr>
            </m:e>
          </m:d>
          <m:r>
            <w:rPr>
              <w:rFonts w:ascii="Cambria Math" w:hAnsi="Cambria Math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0, если </m:t>
                  </m:r>
                  <m:r>
                    <w:rPr>
                      <w:rFonts w:ascii="Cambria Math" w:hAnsi="Cambria Math"/>
                      <w:lang w:val="en-US"/>
                    </w:rPr>
                    <m:t>x∉[0, 1]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1-0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 если </m:t>
                  </m:r>
                  <m:r>
                    <w:rPr>
                      <w:rFonts w:ascii="Cambria Math" w:hAnsi="Cambria Math"/>
                      <w:lang w:val="en-US"/>
                    </w:rPr>
                    <m:t>x∈[0, 1]</m:t>
                  </m:r>
                </m:e>
              </m:eqArr>
            </m:e>
          </m:d>
        </m:oMath>
      </m:oMathPara>
    </w:p>
    <w:p w14:paraId="4A7796B7" w14:textId="77777777" w:rsidR="003E37AD" w:rsidRDefault="003E37AD" w:rsidP="00992010">
      <w:pPr>
        <w:pStyle w:val="a2"/>
      </w:pPr>
      <w:r>
        <w:t>График плотности распределения случайной непрерывной равномерной величины с параметрами (0, 1) приведен на рисунке 1.</w:t>
      </w:r>
    </w:p>
    <w:p w14:paraId="68DDD8C6" w14:textId="0C72F14B" w:rsidR="003E37AD" w:rsidRDefault="003E37AD" w:rsidP="00992010">
      <w:pPr>
        <w:pStyle w:val="a2"/>
      </w:pPr>
    </w:p>
    <w:p w14:paraId="12292769" w14:textId="05C3CBA9" w:rsidR="003E37AD" w:rsidRDefault="003E37AD" w:rsidP="00992010">
      <w:pPr>
        <w:pStyle w:val="2"/>
      </w:pPr>
      <w:r>
        <w:t>Функция распределения</w:t>
      </w:r>
    </w:p>
    <w:p w14:paraId="4FD9A88E" w14:textId="77777777" w:rsidR="003E37AD" w:rsidRPr="00AF2221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dx=</m:t>
              </m:r>
            </m:e>
          </m:nary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x-a</m:t>
              </m:r>
            </m:num>
            <m:den>
              <m:r>
                <w:rPr>
                  <w:rFonts w:ascii="Cambria Math" w:hAnsi="Cambria Math"/>
                  <w:lang w:val="en-US"/>
                </w:rPr>
                <m:t>b-a</m:t>
              </m:r>
            </m:den>
          </m:f>
          <m:r>
            <w:rPr>
              <w:rFonts w:ascii="Cambria Math" w:hAnsi="Cambria Math"/>
              <w:lang w:val="en-US"/>
            </w:rPr>
            <m:t>=&gt;F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0, x&lt;a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a, b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1,x&gt;b 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 xml:space="preserve">=&gt; </m:t>
          </m:r>
        </m:oMath>
      </m:oMathPara>
    </w:p>
    <w:p w14:paraId="6C243F60" w14:textId="77777777" w:rsidR="003E37AD" w:rsidRPr="00BD4490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=&gt;F(x)=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0, x&lt;0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 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0, 1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1,x&gt;1 </m:t>
                  </m:r>
                </m:e>
              </m:eqArr>
            </m:e>
          </m:d>
        </m:oMath>
      </m:oMathPara>
    </w:p>
    <w:p w14:paraId="45A04661" w14:textId="77777777" w:rsidR="003E37AD" w:rsidRDefault="003E37AD" w:rsidP="00992010">
      <w:pPr>
        <w:pStyle w:val="a2"/>
      </w:pPr>
      <w:r>
        <w:t>График функции распределения случайной непрерывной равномерной величины с параметрами (0, 1) приведен на рисунке 2.</w:t>
      </w:r>
    </w:p>
    <w:p w14:paraId="1701E4B2" w14:textId="77777777" w:rsidR="003E37AD" w:rsidRPr="00992010" w:rsidRDefault="003E37AD" w:rsidP="00992010">
      <w:pPr>
        <w:pStyle w:val="a2"/>
        <w:ind w:firstLine="0"/>
        <w:rPr>
          <w:lang w:val="en-US"/>
        </w:rPr>
      </w:pPr>
    </w:p>
    <w:p w14:paraId="3EAF3EB5" w14:textId="4368C233" w:rsidR="003E37AD" w:rsidRDefault="003E37AD" w:rsidP="00992010">
      <w:pPr>
        <w:pStyle w:val="2"/>
      </w:pPr>
      <w:r w:rsidRPr="00992010">
        <w:t>Математическое</w:t>
      </w:r>
      <w:r>
        <w:t xml:space="preserve"> ожидание</w:t>
      </w:r>
    </w:p>
    <w:p w14:paraId="64056883" w14:textId="77777777" w:rsidR="003E37AD" w:rsidRPr="00AF2221" w:rsidRDefault="003E37AD" w:rsidP="00992010">
      <w:pPr>
        <w:pStyle w:val="a2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+∞</m:t>
              </m:r>
            </m:sup>
            <m:e>
              <m:r>
                <w:rPr>
                  <w:rFonts w:ascii="Cambria Math" w:hAnsi="Cambria Math"/>
                  <w:lang w:val="en-US"/>
                </w:rPr>
                <m:t>x∙f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lang w:val="en-US"/>
                </w:rPr>
                <m:t>x∙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b-a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b+a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3E8763B9" w14:textId="77777777" w:rsidR="003E37AD" w:rsidRPr="00AF2221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  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1+0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=0,5</m:t>
          </m:r>
        </m:oMath>
      </m:oMathPara>
    </w:p>
    <w:p w14:paraId="234A5F18" w14:textId="77777777" w:rsidR="00992010" w:rsidRDefault="00992010" w:rsidP="00992010">
      <w:pPr>
        <w:pStyle w:val="a2"/>
        <w:rPr>
          <w:lang w:val="en-US"/>
        </w:rPr>
      </w:pPr>
    </w:p>
    <w:p w14:paraId="6B098CE4" w14:textId="24EEF406" w:rsidR="003E37AD" w:rsidRDefault="003E37AD" w:rsidP="00992010">
      <w:pPr>
        <w:pStyle w:val="2"/>
      </w:pPr>
      <w:r>
        <w:t>Дисперсия</w:t>
      </w:r>
    </w:p>
    <w:p w14:paraId="686EFB1D" w14:textId="77777777" w:rsidR="003E37AD" w:rsidRPr="00460721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(x)</m:t>
          </m:r>
        </m:oMath>
      </m:oMathPara>
    </w:p>
    <w:p w14:paraId="04A48425" w14:textId="77777777" w:rsidR="003E37AD" w:rsidRPr="00460721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b-a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366E358A" w14:textId="77777777" w:rsidR="003E37AD" w:rsidRPr="00460721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</m:oMath>
      </m:oMathPara>
    </w:p>
    <w:p w14:paraId="3D08CE84" w14:textId="77777777" w:rsidR="003E37AD" w:rsidRPr="00460721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a+b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+2ab+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15E78090" w14:textId="77777777" w:rsidR="003E37AD" w:rsidRPr="00460721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4a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+4ab+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4b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3a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+6ab+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3b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-2ab+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</m:oMath>
      </m:oMathPara>
    </w:p>
    <w:p w14:paraId="6D3BC949" w14:textId="77777777" w:rsidR="003E37AD" w:rsidRPr="00992010" w:rsidRDefault="003E37AD" w:rsidP="00992010">
      <w:pPr>
        <w:pStyle w:val="a2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lang w:val="en-US"/>
            </w:rPr>
            <m:t>≈0,083</m:t>
          </m:r>
        </m:oMath>
      </m:oMathPara>
    </w:p>
    <w:p w14:paraId="05488C77" w14:textId="77777777" w:rsidR="00992010" w:rsidRPr="00A53DED" w:rsidRDefault="00992010" w:rsidP="00992010">
      <w:pPr>
        <w:pStyle w:val="a2"/>
        <w:rPr>
          <w:lang w:val="en-US"/>
        </w:rPr>
      </w:pPr>
    </w:p>
    <w:p w14:paraId="29A5DF78" w14:textId="7E144751" w:rsidR="003E37AD" w:rsidRDefault="003E37AD" w:rsidP="00992010">
      <w:pPr>
        <w:pStyle w:val="2"/>
      </w:pPr>
      <w:r>
        <w:t>Среднеквадратическое отклонение</w:t>
      </w:r>
    </w:p>
    <w:p w14:paraId="5B7AD270" w14:textId="77777777" w:rsidR="003E37AD" w:rsidRPr="00A53DED" w:rsidRDefault="003E37AD" w:rsidP="00992010">
      <w:pPr>
        <w:pStyle w:val="a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b-a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</m:oMath>
      </m:oMathPara>
    </w:p>
    <w:p w14:paraId="11E7F658" w14:textId="77777777" w:rsidR="003E37AD" w:rsidRPr="00A53DED" w:rsidRDefault="003E37AD" w:rsidP="00992010">
      <w:pPr>
        <w:pStyle w:val="a2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lang w:val="en-US"/>
            </w:rPr>
            <m:t>≈0,289</m:t>
          </m:r>
        </m:oMath>
      </m:oMathPara>
    </w:p>
    <w:p w14:paraId="0AE257C7" w14:textId="77777777" w:rsidR="003E37AD" w:rsidRPr="00ED428B" w:rsidRDefault="003E37AD" w:rsidP="00992010">
      <w:pPr>
        <w:pStyle w:val="a2"/>
        <w:rPr>
          <w:lang w:val="en-US"/>
        </w:rPr>
      </w:pPr>
    </w:p>
    <w:p w14:paraId="0ED85078" w14:textId="25B275E9" w:rsidR="003E37AD" w:rsidRDefault="00992010" w:rsidP="00992010">
      <w:pPr>
        <w:pStyle w:val="1"/>
        <w:rPr>
          <w:lang w:val="en-US"/>
        </w:rPr>
      </w:pPr>
      <w:r w:rsidRPr="00244CEC">
        <w:t>Листинг программ для генерации наборов по соответствующим алгоритмам</w:t>
      </w:r>
    </w:p>
    <w:p w14:paraId="5C6F5587" w14:textId="77777777" w:rsidR="00992010" w:rsidRPr="00992010" w:rsidRDefault="00992010" w:rsidP="00992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Генерация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выборок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и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вывод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графиков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в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формате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FCCCC"/>
          <w:lang w:val="en-US"/>
        </w:rPr>
        <w:t>3x3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clear; close all;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clc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Параметры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N_values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1000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5000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10000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length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N_values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Параметры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генераторов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Мультипликативный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конгруэнтный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7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^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5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C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M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^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 xml:space="preserve">32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-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p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52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R0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^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Фибоначчи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63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b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Подготовка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контейнеров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multiplicative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cell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fibonacci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cell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mersenne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cell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Генерация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выборок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:num_sets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N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N_values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%%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Мультипликативный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конгруэнтный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R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zeros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N);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R0;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(n)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*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C, M);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end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multiplicative{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}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R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/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M;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%%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Фибоначчи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с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запаздыванием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Инициализируем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начальными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значениями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в 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init_len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max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(a, b);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init_values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init_len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Rf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zeros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N);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если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&lt;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init_len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—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используем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только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первые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начальных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значений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&lt;=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init_len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:N)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init_values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:init_len)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init_values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init_len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&gt;=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b)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(n)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-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(n)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-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b)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+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end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fibonacci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}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Rf;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%%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Вихрь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Мерсенна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RandStream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'mt19937ar'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mersenne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}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(s,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N);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end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titles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Мультипликативный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Фибоначчи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Мерсенна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%% --------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ГИСТОГРАММЫ 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×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--------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'Position'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,[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 xml:space="preserve">100 100 1200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800],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'Name'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Гистограммы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algo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:num_sets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(algo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*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switch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algo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case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data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multiplicative{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case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data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fibonacci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case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data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mersenne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end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histogram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(data,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'Normalization'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'pdf'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sprintf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'%s, N=%d'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titles{algo}, 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N_values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Значение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); 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Вероятность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xlim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([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 xml:space="preserve">0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1]); grid on;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end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%% --------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ЭМПИРИЧЕСКИЕ ФУНКЦИИ РАСПРЕДЕЛЕНИЯ 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×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--------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'Position'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,[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 xml:space="preserve">100 100 1200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800],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'Name'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Эмпирические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функции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распределения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algo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br/>
        <w:t xml:space="preserve">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:num_sets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(algo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*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switch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algo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case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data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multiplicative{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case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data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fibonacci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case 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data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mersenne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end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sorted_data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data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(:));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n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length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sorted_data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F_emp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:n)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'/n;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% stairs с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добавлением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крайних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точек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0 и 1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stairs([0;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sorted_data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; 1], [0;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F_emp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; 1], 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LineWidth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1.5);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hold on;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plot([0 1], [0 1], 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--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'); %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кривая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F(x)=x (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идеал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для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U(0,1))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hold off;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lastRenderedPageBreak/>
        <w:t xml:space="preserve">        title(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s, 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', titles{algo},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N_values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)));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');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(x)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xlim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([0 1]);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ylim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([0 1]); grid on;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end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end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%% -------- ТЕСТ «РАСПРЕДЕЛЕНИЕ НА ПЛОСКОСТИ» (3 × 3) --------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figure('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Position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',[100 100 1200 800],'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Name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Распределение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на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плоскости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for algo = 1:3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for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 1:num_sets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subplot(3,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, (algo-1)*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num_sets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+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switch algo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case 1, data = multiplicative{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case 2, data =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fibonacci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case 3, data =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mersenne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end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%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Рисуем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R_n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vs R_{n+1}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plot(data(1:end-1), data(2:end), 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MarkerSize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4);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title(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s, 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', titles{algo},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N_values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)));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R_n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');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R_{n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axis([0 1 0 1]); axis square; grid on;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end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end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%% -------- СТАТИСТИКИ (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мат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.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ожидание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дисперсия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, СКО) --------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for algo = 1:3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for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 1:num_sets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switch algo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case 1, data = multiplicative{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case 2, data =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fibonacci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case 3, data =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mersenne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{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end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m = mean(data);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v = var(data);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s = std(data);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s, N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=%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d:\n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', titles{algo},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N_values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Мат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ожидание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 %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.6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m);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Дисперсия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 %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.6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v);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СКО      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 %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.6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\n\n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s);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end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end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%% --------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Теоретическое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U(0,1) --------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mean_theory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 0.5;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var_theory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 1/12;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std_theory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 sqrt(1/12);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Теоретические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значения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Мат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ожидание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 %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.6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mean_theory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Дисперсия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 %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.6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var_theory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fprintf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СКО           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 %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.6</w:t>
      </w:r>
      <w:r w:rsidRPr="0099201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\n\n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',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std_theory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x =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linspace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(-0.5, 1.5, 1000);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 = zeros(size(x));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f(x&gt;=0 &amp; x&lt;=1) = 1;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lastRenderedPageBreak/>
        <w:br/>
        <w:t>F = zeros(size(x));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F(x&gt;=0 &amp; x&lt;=1) = x(x&gt;=0 &amp; x&lt;=1);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F(x&gt;1) = 1;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figure('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Position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',[100 100 1200 500],'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Name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','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0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99201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теория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subplot(1,2,1);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plot(x, f, 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LineWidth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2);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title('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Плотность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(x)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');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(x)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 grid on;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subplot(1,2,2);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plot(x, F, 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LineWidth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', 2);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>title('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Функция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распределения</w:t>
      </w:r>
      <w:proofErr w:type="spellEnd"/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(x)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'); </w:t>
      </w:r>
      <w:proofErr w:type="spellStart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ylabel</w:t>
      </w:r>
      <w:proofErr w:type="spellEnd"/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('</w:t>
      </w:r>
      <w:r w:rsidRPr="0099201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</w:t>
      </w:r>
      <w:r w:rsidRPr="0099201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(x)</w:t>
      </w:r>
      <w:r w:rsidRPr="0099201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'); grid on;</w:t>
      </w:r>
    </w:p>
    <w:p w14:paraId="2ECDF1C8" w14:textId="77777777" w:rsidR="00992010" w:rsidRDefault="00992010" w:rsidP="00992010">
      <w:pPr>
        <w:pStyle w:val="a2"/>
        <w:rPr>
          <w:lang w:val="en-US"/>
        </w:rPr>
      </w:pPr>
    </w:p>
    <w:p w14:paraId="6EC22A2A" w14:textId="7D5D234F" w:rsidR="00992010" w:rsidRDefault="00BC7607" w:rsidP="00992010">
      <w:pPr>
        <w:pStyle w:val="1"/>
      </w:pPr>
      <w:r>
        <w:t xml:space="preserve">Результаты выполнения </w:t>
      </w:r>
    </w:p>
    <w:p w14:paraId="084A0192" w14:textId="7FCC87EE" w:rsidR="008A464B" w:rsidRDefault="008A464B" w:rsidP="00BC7607">
      <w:pPr>
        <w:pStyle w:val="a2"/>
      </w:pPr>
      <w:r w:rsidRPr="008A464B">
        <w:t>Гистограммы выборок на 1000, 5000 и 1000 элементов, сгенерированных при помощи мультипликативного конгруэнтного генератора,</w:t>
      </w:r>
      <w:r>
        <w:t xml:space="preserve"> </w:t>
      </w:r>
      <w:r w:rsidRPr="008A464B">
        <w:t>генератора Фибоначчи с запаздыванием</w:t>
      </w:r>
      <w:r>
        <w:t xml:space="preserve"> и </w:t>
      </w:r>
      <w:r>
        <w:t xml:space="preserve">вихря </w:t>
      </w:r>
      <w:proofErr w:type="spellStart"/>
      <w:r>
        <w:t>Мерсенна</w:t>
      </w:r>
      <w:proofErr w:type="spellEnd"/>
    </w:p>
    <w:p w14:paraId="43665F8C" w14:textId="77777777" w:rsidR="008A464B" w:rsidRDefault="00BC7607" w:rsidP="008A464B">
      <w:pPr>
        <w:pStyle w:val="a2"/>
        <w:keepNext/>
      </w:pPr>
      <w:r>
        <w:rPr>
          <w:noProof/>
        </w:rPr>
        <w:drawing>
          <wp:inline distT="0" distB="0" distL="0" distR="0" wp14:anchorId="0A65227F" wp14:editId="288BB1BE">
            <wp:extent cx="5281684" cy="35134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725" cy="351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F86C" w14:textId="5B57C55F" w:rsidR="00BC7607" w:rsidRDefault="008A464B" w:rsidP="008A464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1</w:t>
      </w:r>
      <w:r>
        <w:fldChar w:fldCharType="end"/>
      </w:r>
      <w:r>
        <w:t xml:space="preserve"> - </w:t>
      </w:r>
      <w:r w:rsidR="00B86EB5" w:rsidRPr="00B86EB5">
        <w:t>Гистограммы распределения псевдослучайных чисел</w:t>
      </w:r>
    </w:p>
    <w:p w14:paraId="2FE034F1" w14:textId="77777777" w:rsidR="00B86EB5" w:rsidRPr="00B86EB5" w:rsidRDefault="00B86EB5" w:rsidP="00B86EB5">
      <w:pPr>
        <w:pStyle w:val="a2"/>
      </w:pPr>
      <w:r w:rsidRPr="00B86EB5">
        <w:t>Анализ гистограмм показывает, что все распределения близки к равномерному на интервале [0,1]. При увеличении объёма выборки наблюдается более равномерное заполнение интервала.</w:t>
      </w:r>
    </w:p>
    <w:p w14:paraId="475BDD90" w14:textId="77777777" w:rsidR="00B86EB5" w:rsidRPr="00B86EB5" w:rsidRDefault="00B86EB5" w:rsidP="00B86EB5">
      <w:pPr>
        <w:pStyle w:val="a2"/>
      </w:pPr>
      <w:r w:rsidRPr="00B86EB5">
        <w:lastRenderedPageBreak/>
        <w:t xml:space="preserve">Для каждой выборки были построены эмпирические функции распределения с использованием функции </w:t>
      </w:r>
      <w:proofErr w:type="spellStart"/>
      <w:proofErr w:type="gramStart"/>
      <w:r w:rsidRPr="00B86EB5">
        <w:rPr>
          <w:lang w:val="en-US"/>
        </w:rPr>
        <w:t>ecdf</w:t>
      </w:r>
      <w:proofErr w:type="spellEnd"/>
      <w:r w:rsidRPr="00B86EB5">
        <w:t>(</w:t>
      </w:r>
      <w:proofErr w:type="gramEnd"/>
      <w:r w:rsidRPr="00B86EB5">
        <w:t>). Эмпирические функции представляют собой ступенчатые кривые, аппроксимирующие теоретическую функцию распределения равномерного закона.</w:t>
      </w:r>
    </w:p>
    <w:p w14:paraId="53C7A931" w14:textId="77777777" w:rsidR="00E70109" w:rsidRDefault="00E70109" w:rsidP="00E70109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FA32FD5" wp14:editId="326EF883">
            <wp:extent cx="6145530" cy="410400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A124" w14:textId="4D07D97C" w:rsidR="00B86EB5" w:rsidRDefault="00E70109" w:rsidP="00E7010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2</w:t>
      </w:r>
      <w:r>
        <w:fldChar w:fldCharType="end"/>
      </w:r>
      <w:r>
        <w:t xml:space="preserve"> - </w:t>
      </w:r>
      <w:r w:rsidRPr="00E70109">
        <w:t>Эмпирические функции распределения</w:t>
      </w:r>
    </w:p>
    <w:p w14:paraId="6EFAB786" w14:textId="77777777" w:rsidR="00E70109" w:rsidRDefault="00E70109" w:rsidP="00E70109">
      <w:pPr>
        <w:pStyle w:val="a2"/>
        <w:ind w:firstLine="0"/>
        <w:jc w:val="center"/>
      </w:pPr>
    </w:p>
    <w:p w14:paraId="4DEE5496" w14:textId="77777777" w:rsidR="00E70109" w:rsidRPr="00E70109" w:rsidRDefault="00E70109" w:rsidP="00E70109">
      <w:pPr>
        <w:pStyle w:val="a2"/>
      </w:pPr>
      <w:r w:rsidRPr="00E70109">
        <w:t>С увеличением объёма выборки эмпирические функции всё точнее приближаются к теоретической функции распределения F(x)=</w:t>
      </w:r>
      <w:proofErr w:type="spellStart"/>
      <w:r w:rsidRPr="00E70109">
        <w:t>xF</w:t>
      </w:r>
      <w:proofErr w:type="spellEnd"/>
      <w:r w:rsidRPr="00E70109">
        <w:t xml:space="preserve">(x) = </w:t>
      </w:r>
      <w:proofErr w:type="spellStart"/>
      <w:r w:rsidRPr="00E70109">
        <w:t>xF</w:t>
      </w:r>
      <w:proofErr w:type="spellEnd"/>
      <w:r w:rsidRPr="00E70109">
        <w:t>(x)=x.</w:t>
      </w:r>
    </w:p>
    <w:p w14:paraId="4B2FCF0A" w14:textId="77777777" w:rsidR="00E70109" w:rsidRPr="00E70109" w:rsidRDefault="00E70109" w:rsidP="00E70109">
      <w:pPr>
        <w:pStyle w:val="a2"/>
      </w:pPr>
      <w:r w:rsidRPr="00E70109">
        <w:t>Также был выполнен графический тест «Распределение на плоскости», при котором строились точки с координатами (</w:t>
      </w:r>
      <w:proofErr w:type="gramStart"/>
      <w:r w:rsidRPr="00E70109">
        <w:t>Rn,Rn</w:t>
      </w:r>
      <w:proofErr w:type="gramEnd"/>
      <w:r w:rsidRPr="00E70109">
        <w:t>+1)(</w:t>
      </w:r>
      <w:proofErr w:type="spellStart"/>
      <w:r w:rsidRPr="00E70109">
        <w:t>R_n</w:t>
      </w:r>
      <w:proofErr w:type="spellEnd"/>
      <w:r w:rsidRPr="00E70109">
        <w:t>, R_{n+1})(</w:t>
      </w:r>
      <w:proofErr w:type="spellStart"/>
      <w:r w:rsidRPr="00E70109">
        <w:t>Rn</w:t>
      </w:r>
      <w:proofErr w:type="spellEnd"/>
      <w:r w:rsidRPr="00E70109">
        <w:t>​,Rn+1​).</w:t>
      </w:r>
    </w:p>
    <w:p w14:paraId="679FF6F1" w14:textId="77777777" w:rsidR="00E70109" w:rsidRDefault="00E70109" w:rsidP="00E70109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F07EDA" wp14:editId="75883E68">
            <wp:extent cx="6148705" cy="409892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05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6D44" w14:textId="74F02BEA" w:rsidR="00E70109" w:rsidRPr="00E64C19" w:rsidRDefault="00E70109" w:rsidP="00E7010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3</w:t>
      </w:r>
      <w:r>
        <w:fldChar w:fldCharType="end"/>
      </w:r>
      <w:r w:rsidRPr="00E70109">
        <w:t xml:space="preserve"> - </w:t>
      </w:r>
      <w:r w:rsidRPr="00E70109">
        <w:t>Графический тест «Распределение на плоскости»</w:t>
      </w:r>
    </w:p>
    <w:p w14:paraId="022DE3D9" w14:textId="77777777" w:rsidR="00E70109" w:rsidRPr="00E64C19" w:rsidRDefault="00E70109" w:rsidP="00E70109">
      <w:pPr>
        <w:rPr>
          <w:lang w:eastAsia="ru-RU"/>
        </w:rPr>
      </w:pPr>
    </w:p>
    <w:p w14:paraId="237746C2" w14:textId="058C6725" w:rsidR="00E70109" w:rsidRDefault="00581E1A" w:rsidP="00581E1A">
      <w:pPr>
        <w:pStyle w:val="a2"/>
        <w:rPr>
          <w:lang w:val="en-US"/>
        </w:rPr>
      </w:pPr>
      <w:r w:rsidRPr="00581E1A">
        <w:t>Точки равномерно заполняют единичный квадрат, что свидетельствует об отсутствии заметных корреляций между последовательными значениями.</w:t>
      </w:r>
    </w:p>
    <w:p w14:paraId="54FCFDF8" w14:textId="77777777" w:rsidR="00581E1A" w:rsidRDefault="00581E1A" w:rsidP="00581E1A">
      <w:pPr>
        <w:pStyle w:val="a2"/>
        <w:rPr>
          <w:lang w:val="en-US"/>
        </w:rPr>
      </w:pPr>
    </w:p>
    <w:p w14:paraId="0EC90D57" w14:textId="77777777" w:rsidR="002C39CD" w:rsidRPr="002C39CD" w:rsidRDefault="002C39CD" w:rsidP="002C39CD">
      <w:pPr>
        <w:pStyle w:val="1"/>
        <w:rPr>
          <w:lang w:val="en-US"/>
        </w:rPr>
      </w:pPr>
      <w:proofErr w:type="spellStart"/>
      <w:r w:rsidRPr="002C39CD">
        <w:rPr>
          <w:lang w:val="en-US"/>
        </w:rPr>
        <w:t>Статистические</w:t>
      </w:r>
      <w:proofErr w:type="spellEnd"/>
      <w:r w:rsidRPr="002C39CD">
        <w:rPr>
          <w:lang w:val="en-US"/>
        </w:rPr>
        <w:t xml:space="preserve"> </w:t>
      </w:r>
      <w:proofErr w:type="spellStart"/>
      <w:r w:rsidRPr="002C39CD">
        <w:rPr>
          <w:lang w:val="en-US"/>
        </w:rPr>
        <w:t>характеристики</w:t>
      </w:r>
      <w:proofErr w:type="spellEnd"/>
    </w:p>
    <w:p w14:paraId="52117C26" w14:textId="77777777" w:rsidR="002C39CD" w:rsidRPr="002C39CD" w:rsidRDefault="002C39CD" w:rsidP="002C39CD">
      <w:pPr>
        <w:pStyle w:val="a2"/>
      </w:pPr>
      <w:r w:rsidRPr="002C39CD">
        <w:t>Для каждой выборки были вычислены:</w:t>
      </w:r>
    </w:p>
    <w:p w14:paraId="03D4AAD4" w14:textId="77777777" w:rsidR="002C39CD" w:rsidRPr="002C39CD" w:rsidRDefault="002C39CD" w:rsidP="002C39CD">
      <w:pPr>
        <w:pStyle w:val="a0"/>
      </w:pPr>
      <w:r w:rsidRPr="002C39CD">
        <w:t>математическое ожидание,</w:t>
      </w:r>
    </w:p>
    <w:p w14:paraId="10AA4582" w14:textId="77777777" w:rsidR="002C39CD" w:rsidRPr="002C39CD" w:rsidRDefault="002C39CD" w:rsidP="002C39CD">
      <w:pPr>
        <w:pStyle w:val="a0"/>
      </w:pPr>
      <w:r w:rsidRPr="002C39CD">
        <w:t>дисперсия,</w:t>
      </w:r>
    </w:p>
    <w:p w14:paraId="6F39526F" w14:textId="77777777" w:rsidR="002C39CD" w:rsidRDefault="002C39CD" w:rsidP="002C39CD">
      <w:pPr>
        <w:pStyle w:val="a0"/>
        <w:rPr>
          <w:rFonts w:eastAsiaTheme="minorEastAsia"/>
          <w:lang w:val="en-US"/>
        </w:rPr>
      </w:pPr>
      <w:r w:rsidRPr="002C39CD">
        <w:t>среднеквадратическое</w:t>
      </w:r>
      <w:r w:rsidRPr="002C39CD">
        <w:rPr>
          <w:rFonts w:eastAsiaTheme="minorEastAsia"/>
          <w:lang w:val="en-US"/>
        </w:rPr>
        <w:t xml:space="preserve"> </w:t>
      </w:r>
      <w:proofErr w:type="spellStart"/>
      <w:r w:rsidRPr="002C39CD">
        <w:rPr>
          <w:rFonts w:eastAsiaTheme="minorEastAsia"/>
          <w:lang w:val="en-US"/>
        </w:rPr>
        <w:t>отклонение</w:t>
      </w:r>
      <w:proofErr w:type="spellEnd"/>
      <w:r w:rsidRPr="002C39CD">
        <w:rPr>
          <w:rFonts w:eastAsiaTheme="minorEastAsia"/>
          <w:lang w:val="en-US"/>
        </w:rPr>
        <w:t>.</w:t>
      </w:r>
    </w:p>
    <w:p w14:paraId="4140FF61" w14:textId="77777777" w:rsidR="002C39CD" w:rsidRPr="002C39CD" w:rsidRDefault="002C39CD" w:rsidP="002C39CD">
      <w:pPr>
        <w:pStyle w:val="a0"/>
        <w:numPr>
          <w:ilvl w:val="0"/>
          <w:numId w:val="0"/>
        </w:numPr>
        <w:ind w:left="927" w:hanging="360"/>
        <w:rPr>
          <w:rFonts w:eastAsiaTheme="minorEastAsia"/>
          <w:lang w:val="en-US"/>
        </w:rPr>
      </w:pPr>
    </w:p>
    <w:p w14:paraId="3CE786FE" w14:textId="77777777" w:rsidR="00581E1A" w:rsidRDefault="00581E1A" w:rsidP="00581E1A">
      <w:pPr>
        <w:pStyle w:val="a0"/>
        <w:numPr>
          <w:ilvl w:val="0"/>
          <w:numId w:val="0"/>
        </w:numPr>
        <w:ind w:left="927" w:hanging="360"/>
        <w:rPr>
          <w:lang w:val="en-US"/>
        </w:rPr>
      </w:pPr>
    </w:p>
    <w:p w14:paraId="46F70FEB" w14:textId="77777777" w:rsidR="00E64C19" w:rsidRDefault="00E64C19" w:rsidP="002C39CD">
      <w:pPr>
        <w:pStyle w:val="a0"/>
        <w:keepNext/>
        <w:numPr>
          <w:ilvl w:val="0"/>
          <w:numId w:val="0"/>
        </w:numPr>
        <w:ind w:left="927" w:hanging="360"/>
        <w:jc w:val="center"/>
      </w:pPr>
      <w:r>
        <w:rPr>
          <w:noProof/>
        </w:rPr>
        <w:lastRenderedPageBreak/>
        <w:drawing>
          <wp:inline distT="0" distB="0" distL="0" distR="0" wp14:anchorId="156E8C05" wp14:editId="4CFE5C1B">
            <wp:extent cx="2095238" cy="250476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238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7564" w14:textId="251F32E4" w:rsidR="00E64C19" w:rsidRPr="002C39CD" w:rsidRDefault="00E64C19" w:rsidP="002C39C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4</w:t>
      </w:r>
      <w:r>
        <w:fldChar w:fldCharType="end"/>
      </w:r>
      <w:r w:rsidRPr="002C39CD">
        <w:t xml:space="preserve"> - </w:t>
      </w:r>
      <w:r w:rsidR="002C39CD" w:rsidRPr="002C39CD">
        <w:t>Характеристики мультипликативного конгруэнтного генератора</w:t>
      </w:r>
    </w:p>
    <w:p w14:paraId="249365C6" w14:textId="77777777" w:rsidR="002C39CD" w:rsidRPr="002C39CD" w:rsidRDefault="002C39CD" w:rsidP="002C39CD">
      <w:pPr>
        <w:rPr>
          <w:lang w:eastAsia="ru-RU"/>
        </w:rPr>
      </w:pPr>
    </w:p>
    <w:p w14:paraId="34882C6C" w14:textId="77777777" w:rsidR="002C39CD" w:rsidRDefault="00E64C19" w:rsidP="002C39CD">
      <w:pPr>
        <w:pStyle w:val="a0"/>
        <w:keepNext/>
        <w:numPr>
          <w:ilvl w:val="0"/>
          <w:numId w:val="0"/>
        </w:numPr>
        <w:ind w:left="927" w:hanging="360"/>
        <w:jc w:val="center"/>
      </w:pPr>
      <w:r>
        <w:rPr>
          <w:noProof/>
        </w:rPr>
        <w:drawing>
          <wp:inline distT="0" distB="0" distL="0" distR="0" wp14:anchorId="7B588DD7" wp14:editId="0F4666AC">
            <wp:extent cx="2085714" cy="253333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638C" w14:textId="7240444B" w:rsidR="00E64C19" w:rsidRPr="002C39CD" w:rsidRDefault="002C39CD" w:rsidP="002C39C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5</w:t>
      </w:r>
      <w:r>
        <w:fldChar w:fldCharType="end"/>
      </w:r>
      <w:r w:rsidRPr="002C39CD">
        <w:t xml:space="preserve"> - </w:t>
      </w:r>
      <w:r w:rsidRPr="002C39CD">
        <w:t>Характеристики генератора Фибоначчи с запаздыванием</w:t>
      </w:r>
    </w:p>
    <w:p w14:paraId="150F723A" w14:textId="77777777" w:rsidR="002C39CD" w:rsidRPr="002C39CD" w:rsidRDefault="002C39CD" w:rsidP="002C39CD">
      <w:pPr>
        <w:rPr>
          <w:lang w:eastAsia="ru-RU"/>
        </w:rPr>
      </w:pPr>
    </w:p>
    <w:p w14:paraId="3B35BE6B" w14:textId="77777777" w:rsidR="002C39CD" w:rsidRDefault="00E64C19" w:rsidP="002C39CD">
      <w:pPr>
        <w:pStyle w:val="a0"/>
        <w:keepNext/>
        <w:numPr>
          <w:ilvl w:val="0"/>
          <w:numId w:val="0"/>
        </w:numPr>
        <w:ind w:left="927" w:hanging="360"/>
        <w:jc w:val="center"/>
      </w:pPr>
      <w:r>
        <w:rPr>
          <w:noProof/>
        </w:rPr>
        <w:lastRenderedPageBreak/>
        <w:drawing>
          <wp:inline distT="0" distB="0" distL="0" distR="0" wp14:anchorId="3791D0D5" wp14:editId="70054721">
            <wp:extent cx="2076190" cy="2590476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898" w14:textId="035DC9B6" w:rsidR="00E64C19" w:rsidRPr="002C39CD" w:rsidRDefault="002C39CD" w:rsidP="002C39C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6</w:t>
      </w:r>
      <w:r>
        <w:fldChar w:fldCharType="end"/>
      </w:r>
      <w:r w:rsidRPr="002C39CD">
        <w:t xml:space="preserve"> - </w:t>
      </w:r>
      <w:r w:rsidRPr="002C39CD">
        <w:t xml:space="preserve">Характеристики генератора Вихря </w:t>
      </w:r>
      <w:proofErr w:type="spellStart"/>
      <w:r w:rsidRPr="002C39CD">
        <w:t>Мерсенна</w:t>
      </w:r>
      <w:proofErr w:type="spellEnd"/>
    </w:p>
    <w:p w14:paraId="40AC969F" w14:textId="77777777" w:rsidR="00E64C19" w:rsidRPr="002C39CD" w:rsidRDefault="00E64C19" w:rsidP="00581E1A">
      <w:pPr>
        <w:pStyle w:val="a0"/>
        <w:numPr>
          <w:ilvl w:val="0"/>
          <w:numId w:val="0"/>
        </w:numPr>
        <w:ind w:left="927" w:hanging="360"/>
      </w:pPr>
    </w:p>
    <w:p w14:paraId="68150276" w14:textId="77777777" w:rsidR="00CF76D0" w:rsidRDefault="00E64C19" w:rsidP="00CF76D0">
      <w:pPr>
        <w:pStyle w:val="a0"/>
        <w:keepNext/>
        <w:numPr>
          <w:ilvl w:val="0"/>
          <w:numId w:val="0"/>
        </w:numPr>
        <w:ind w:left="927" w:hanging="360"/>
        <w:jc w:val="center"/>
      </w:pPr>
      <w:r>
        <w:rPr>
          <w:noProof/>
        </w:rPr>
        <w:drawing>
          <wp:inline distT="0" distB="0" distL="0" distR="0" wp14:anchorId="606AB989" wp14:editId="795C9C13">
            <wp:extent cx="2419048" cy="809524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9847" w14:textId="1911C4D0" w:rsidR="00E64C19" w:rsidRPr="00647625" w:rsidRDefault="00CF76D0" w:rsidP="00CF76D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7</w:t>
      </w:r>
      <w:r>
        <w:fldChar w:fldCharType="end"/>
      </w:r>
      <w:r w:rsidRPr="00647625">
        <w:t xml:space="preserve"> - </w:t>
      </w:r>
      <w:r w:rsidRPr="00647625">
        <w:t>Теоретические характеристики равномерного распределения</w:t>
      </w:r>
    </w:p>
    <w:p w14:paraId="4C5072CC" w14:textId="77777777" w:rsidR="00CF76D0" w:rsidRPr="00647625" w:rsidRDefault="00CF76D0" w:rsidP="00581E1A">
      <w:pPr>
        <w:pStyle w:val="a0"/>
        <w:numPr>
          <w:ilvl w:val="0"/>
          <w:numId w:val="0"/>
        </w:numPr>
        <w:ind w:left="927" w:hanging="360"/>
      </w:pPr>
    </w:p>
    <w:p w14:paraId="5AF4B065" w14:textId="77777777" w:rsidR="00CF76D0" w:rsidRPr="00647625" w:rsidRDefault="00CF76D0" w:rsidP="00CF76D0">
      <w:pPr>
        <w:pStyle w:val="a2"/>
        <w:rPr>
          <w:rFonts w:eastAsia="Times New Roman"/>
        </w:rPr>
      </w:pPr>
      <w:r w:rsidRPr="00647625">
        <w:rPr>
          <w:rFonts w:eastAsia="Times New Roman"/>
        </w:rPr>
        <w:t>Также были построены:</w:t>
      </w:r>
    </w:p>
    <w:p w14:paraId="781FF9CA" w14:textId="77777777" w:rsidR="00CF76D0" w:rsidRPr="00CF76D0" w:rsidRDefault="00CF76D0" w:rsidP="00CF76D0">
      <w:pPr>
        <w:pStyle w:val="a0"/>
      </w:pPr>
      <w:r w:rsidRPr="00CF76D0">
        <w:t xml:space="preserve">плотность распределения </w:t>
      </w:r>
      <w:r w:rsidRPr="00CF76D0">
        <w:rPr>
          <w:lang w:val="en-US"/>
        </w:rPr>
        <w:t>f</w:t>
      </w:r>
      <w:r w:rsidRPr="00CF76D0">
        <w:t>(</w:t>
      </w:r>
      <w:r w:rsidRPr="00CF76D0">
        <w:rPr>
          <w:lang w:val="en-US"/>
        </w:rPr>
        <w:t>x</w:t>
      </w:r>
      <w:r w:rsidRPr="00CF76D0">
        <w:t>)=1</w:t>
      </w:r>
      <w:r w:rsidRPr="00CF76D0">
        <w:rPr>
          <w:lang w:val="en-US"/>
        </w:rPr>
        <w:t>f</w:t>
      </w:r>
      <w:r w:rsidRPr="00CF76D0">
        <w:t>(</w:t>
      </w:r>
      <w:r w:rsidRPr="00CF76D0">
        <w:rPr>
          <w:lang w:val="en-US"/>
        </w:rPr>
        <w:t>x</w:t>
      </w:r>
      <w:r w:rsidRPr="00CF76D0">
        <w:t>) = 1</w:t>
      </w:r>
      <w:r w:rsidRPr="00CF76D0">
        <w:rPr>
          <w:lang w:val="en-US"/>
        </w:rPr>
        <w:t>f</w:t>
      </w:r>
      <w:r w:rsidRPr="00CF76D0">
        <w:t>(</w:t>
      </w:r>
      <w:r w:rsidRPr="00CF76D0">
        <w:rPr>
          <w:lang w:val="en-US"/>
        </w:rPr>
        <w:t>x</w:t>
      </w:r>
      <w:r w:rsidRPr="00CF76D0">
        <w:t>)=1,</w:t>
      </w:r>
    </w:p>
    <w:p w14:paraId="7DBEB82F" w14:textId="77777777" w:rsidR="00CF76D0" w:rsidRPr="00CF76D0" w:rsidRDefault="00CF76D0" w:rsidP="00CF76D0">
      <w:pPr>
        <w:pStyle w:val="a0"/>
      </w:pPr>
      <w:r w:rsidRPr="00CF76D0">
        <w:t xml:space="preserve">функция распределения </w:t>
      </w:r>
      <w:r w:rsidRPr="00CF76D0">
        <w:rPr>
          <w:lang w:val="en-US"/>
        </w:rPr>
        <w:t>F</w:t>
      </w:r>
      <w:r w:rsidRPr="00CF76D0">
        <w:t>(</w:t>
      </w:r>
      <w:r w:rsidRPr="00CF76D0">
        <w:rPr>
          <w:lang w:val="en-US"/>
        </w:rPr>
        <w:t>x</w:t>
      </w:r>
      <w:r w:rsidRPr="00CF76D0">
        <w:t>)=</w:t>
      </w:r>
      <w:proofErr w:type="spellStart"/>
      <w:r w:rsidRPr="00CF76D0">
        <w:rPr>
          <w:lang w:val="en-US"/>
        </w:rPr>
        <w:t>xF</w:t>
      </w:r>
      <w:proofErr w:type="spellEnd"/>
      <w:r w:rsidRPr="00CF76D0">
        <w:t>(</w:t>
      </w:r>
      <w:r w:rsidRPr="00CF76D0">
        <w:rPr>
          <w:lang w:val="en-US"/>
        </w:rPr>
        <w:t>x</w:t>
      </w:r>
      <w:r w:rsidRPr="00CF76D0">
        <w:t xml:space="preserve">) = </w:t>
      </w:r>
      <w:proofErr w:type="spellStart"/>
      <w:r w:rsidRPr="00CF76D0">
        <w:rPr>
          <w:lang w:val="en-US"/>
        </w:rPr>
        <w:t>xF</w:t>
      </w:r>
      <w:proofErr w:type="spellEnd"/>
      <w:r w:rsidRPr="00CF76D0">
        <w:t>(</w:t>
      </w:r>
      <w:r w:rsidRPr="00CF76D0">
        <w:rPr>
          <w:lang w:val="en-US"/>
        </w:rPr>
        <w:t>x</w:t>
      </w:r>
      <w:r w:rsidRPr="00CF76D0">
        <w:t>)=</w:t>
      </w:r>
      <w:r w:rsidRPr="00CF76D0">
        <w:rPr>
          <w:lang w:val="en-US"/>
        </w:rPr>
        <w:t>x</w:t>
      </w:r>
      <w:r w:rsidRPr="00CF76D0">
        <w:t>.</w:t>
      </w:r>
    </w:p>
    <w:p w14:paraId="4B23A651" w14:textId="77777777" w:rsidR="00CF76D0" w:rsidRDefault="00CF76D0" w:rsidP="00581E1A">
      <w:pPr>
        <w:pStyle w:val="a0"/>
        <w:numPr>
          <w:ilvl w:val="0"/>
          <w:numId w:val="0"/>
        </w:numPr>
        <w:ind w:left="927" w:hanging="360"/>
        <w:rPr>
          <w:lang w:val="en-US"/>
        </w:rPr>
      </w:pPr>
    </w:p>
    <w:p w14:paraId="290A5A8A" w14:textId="77777777" w:rsidR="00CF76D0" w:rsidRDefault="00CF76D0" w:rsidP="00CF76D0">
      <w:pPr>
        <w:pStyle w:val="a0"/>
        <w:keepNext/>
        <w:numPr>
          <w:ilvl w:val="0"/>
          <w:numId w:val="0"/>
        </w:numPr>
        <w:ind w:left="927" w:hanging="36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B3B8A8E" wp14:editId="024BA78C">
            <wp:extent cx="6148705" cy="255397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0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0A76" w14:textId="4D8D5EA6" w:rsidR="00CF76D0" w:rsidRPr="00647625" w:rsidRDefault="00CF76D0" w:rsidP="00CF76D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7625">
        <w:rPr>
          <w:noProof/>
        </w:rPr>
        <w:t>8</w:t>
      </w:r>
      <w:r>
        <w:fldChar w:fldCharType="end"/>
      </w:r>
      <w:r w:rsidRPr="00CF76D0">
        <w:t xml:space="preserve"> - </w:t>
      </w:r>
      <w:r w:rsidRPr="00CF76D0">
        <w:t>Плотность и функция распределения равномерного закона</w:t>
      </w:r>
    </w:p>
    <w:p w14:paraId="67E6C844" w14:textId="1064B87A" w:rsidR="00CF76D0" w:rsidRPr="00CF76D0" w:rsidRDefault="00CF76D0" w:rsidP="00CF76D0">
      <w:pPr>
        <w:pStyle w:val="1"/>
      </w:pPr>
      <w:r>
        <w:t>Выводы</w:t>
      </w:r>
    </w:p>
    <w:p w14:paraId="155DFF76" w14:textId="64C2C983" w:rsidR="00CF76D0" w:rsidRPr="00CF76D0" w:rsidRDefault="00CF76D0" w:rsidP="00CF76D0">
      <w:pPr>
        <w:pStyle w:val="a2"/>
        <w:rPr>
          <w:lang w:val="en-US"/>
        </w:rPr>
      </w:pPr>
      <w:r w:rsidRPr="00CF76D0">
        <w:t xml:space="preserve">В ходе лабораторной работы были реализованы и исследованы три генератора равномерно распределённых псевдослучайных чисел: мультипликативный конгруэнтный генератор, генератор Фибоначчи с запаздыванием и Вихрь </w:t>
      </w:r>
      <w:proofErr w:type="spellStart"/>
      <w:r w:rsidRPr="00CF76D0">
        <w:t>Мерсенна</w:t>
      </w:r>
      <w:proofErr w:type="spellEnd"/>
      <w:r w:rsidRPr="00CF76D0">
        <w:t>.</w:t>
      </w:r>
    </w:p>
    <w:p w14:paraId="5FAD5D53" w14:textId="521E056B" w:rsidR="00CF76D0" w:rsidRPr="00CF76D0" w:rsidRDefault="00CF76D0" w:rsidP="00CF76D0">
      <w:pPr>
        <w:pStyle w:val="a2"/>
        <w:rPr>
          <w:lang w:val="en-US"/>
        </w:rPr>
      </w:pPr>
      <w:r w:rsidRPr="00CF76D0">
        <w:t>Полученные эмпирические характеристики хорошо согласуются с теоретическими значениями для равномерного распределения. При увеличении объёма выборки точность статистических оценок возрастает. Визуальные тесты не выявили выраженных закономерностей или корреляций, что свидетельствует о хорошем качестве исследованных генераторов.</w:t>
      </w:r>
    </w:p>
    <w:p w14:paraId="0FA8A433" w14:textId="18E23469" w:rsidR="00CF76D0" w:rsidRDefault="00CF76D0" w:rsidP="00CF76D0">
      <w:pPr>
        <w:pStyle w:val="a2"/>
        <w:rPr>
          <w:lang w:val="en-US"/>
        </w:rPr>
      </w:pPr>
      <w:r w:rsidRPr="00CF76D0">
        <w:t>Результаты работы подтверждают корректность реализации алгоритмов и демонстрируют применимость рассмотренных генераторов для задач математического моделирования.</w:t>
      </w:r>
    </w:p>
    <w:p w14:paraId="680D6543" w14:textId="078CAB27" w:rsidR="00F410C9" w:rsidRPr="00F410C9" w:rsidRDefault="00F410C9" w:rsidP="00F41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Во всех рассмотренных генераторах наблюдается одна закономерность: с увеличением количества элементов генерируемой выборки практические параметры становятся более приближенными к теоретическим.</w:t>
      </w:r>
    </w:p>
    <w:sectPr w:rsidR="00F410C9" w:rsidRPr="00F410C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F1D73" w14:textId="77777777" w:rsidR="004E0FBF" w:rsidRDefault="004E0FBF" w:rsidP="00161B11">
      <w:pPr>
        <w:spacing w:after="0" w:line="240" w:lineRule="auto"/>
      </w:pPr>
      <w:r>
        <w:separator/>
      </w:r>
    </w:p>
  </w:endnote>
  <w:endnote w:type="continuationSeparator" w:id="0">
    <w:p w14:paraId="0D0DCD7C" w14:textId="77777777" w:rsidR="004E0FBF" w:rsidRDefault="004E0FBF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4506F" w14:textId="77777777" w:rsidR="004E0FBF" w:rsidRDefault="004E0FBF" w:rsidP="00161B11">
      <w:pPr>
        <w:spacing w:after="0" w:line="240" w:lineRule="auto"/>
      </w:pPr>
      <w:r>
        <w:separator/>
      </w:r>
    </w:p>
  </w:footnote>
  <w:footnote w:type="continuationSeparator" w:id="0">
    <w:p w14:paraId="2385AA22" w14:textId="77777777" w:rsidR="004E0FBF" w:rsidRDefault="004E0FBF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4365D63"/>
    <w:multiLevelType w:val="multilevel"/>
    <w:tmpl w:val="D834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607957"/>
    <w:multiLevelType w:val="multilevel"/>
    <w:tmpl w:val="9E9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5"/>
  </w:num>
  <w:num w:numId="3" w16cid:durableId="2140612721">
    <w:abstractNumId w:val="5"/>
  </w:num>
  <w:num w:numId="4" w16cid:durableId="239170776">
    <w:abstractNumId w:val="2"/>
  </w:num>
  <w:num w:numId="5" w16cid:durableId="1705787287">
    <w:abstractNumId w:val="6"/>
  </w:num>
  <w:num w:numId="6" w16cid:durableId="21591424">
    <w:abstractNumId w:val="8"/>
  </w:num>
  <w:num w:numId="7" w16cid:durableId="148639792">
    <w:abstractNumId w:val="8"/>
  </w:num>
  <w:num w:numId="8" w16cid:durableId="1030910770">
    <w:abstractNumId w:val="8"/>
  </w:num>
  <w:num w:numId="9" w16cid:durableId="73432283">
    <w:abstractNumId w:val="8"/>
  </w:num>
  <w:num w:numId="10" w16cid:durableId="940795530">
    <w:abstractNumId w:val="8"/>
  </w:num>
  <w:num w:numId="11" w16cid:durableId="1442412971">
    <w:abstractNumId w:val="8"/>
  </w:num>
  <w:num w:numId="12" w16cid:durableId="13976">
    <w:abstractNumId w:val="12"/>
  </w:num>
  <w:num w:numId="13" w16cid:durableId="1511292898">
    <w:abstractNumId w:val="9"/>
  </w:num>
  <w:num w:numId="14" w16cid:durableId="1784690278">
    <w:abstractNumId w:val="0"/>
  </w:num>
  <w:num w:numId="15" w16cid:durableId="868760033">
    <w:abstractNumId w:val="4"/>
  </w:num>
  <w:num w:numId="16" w16cid:durableId="1525629848">
    <w:abstractNumId w:val="8"/>
  </w:num>
  <w:num w:numId="17" w16cid:durableId="139461831">
    <w:abstractNumId w:val="8"/>
  </w:num>
  <w:num w:numId="18" w16cid:durableId="121117962">
    <w:abstractNumId w:val="8"/>
  </w:num>
  <w:num w:numId="19" w16cid:durableId="975725067">
    <w:abstractNumId w:val="8"/>
  </w:num>
  <w:num w:numId="20" w16cid:durableId="275990489">
    <w:abstractNumId w:val="8"/>
  </w:num>
  <w:num w:numId="21" w16cid:durableId="1945573614">
    <w:abstractNumId w:val="8"/>
  </w:num>
  <w:num w:numId="22" w16cid:durableId="511839501">
    <w:abstractNumId w:val="8"/>
  </w:num>
  <w:num w:numId="23" w16cid:durableId="126244510">
    <w:abstractNumId w:val="8"/>
  </w:num>
  <w:num w:numId="24" w16cid:durableId="659357806">
    <w:abstractNumId w:val="8"/>
  </w:num>
  <w:num w:numId="25" w16cid:durableId="1605309582">
    <w:abstractNumId w:val="8"/>
  </w:num>
  <w:num w:numId="26" w16cid:durableId="1856461776">
    <w:abstractNumId w:val="8"/>
  </w:num>
  <w:num w:numId="27" w16cid:durableId="1197155896">
    <w:abstractNumId w:val="8"/>
  </w:num>
  <w:num w:numId="28" w16cid:durableId="269356013">
    <w:abstractNumId w:val="8"/>
  </w:num>
  <w:num w:numId="29" w16cid:durableId="191304744">
    <w:abstractNumId w:val="5"/>
  </w:num>
  <w:num w:numId="30" w16cid:durableId="709116063">
    <w:abstractNumId w:val="5"/>
  </w:num>
  <w:num w:numId="31" w16cid:durableId="1904099257">
    <w:abstractNumId w:val="5"/>
  </w:num>
  <w:num w:numId="32" w16cid:durableId="916205740">
    <w:abstractNumId w:val="8"/>
  </w:num>
  <w:num w:numId="33" w16cid:durableId="553663897">
    <w:abstractNumId w:val="11"/>
  </w:num>
  <w:num w:numId="34" w16cid:durableId="267199608">
    <w:abstractNumId w:val="7"/>
  </w:num>
  <w:num w:numId="35" w16cid:durableId="1572040083">
    <w:abstractNumId w:val="8"/>
  </w:num>
  <w:num w:numId="36" w16cid:durableId="1471048110">
    <w:abstractNumId w:val="5"/>
  </w:num>
  <w:num w:numId="37" w16cid:durableId="947465074">
    <w:abstractNumId w:val="5"/>
  </w:num>
  <w:num w:numId="38" w16cid:durableId="15470882">
    <w:abstractNumId w:val="5"/>
  </w:num>
  <w:num w:numId="39" w16cid:durableId="1451319428">
    <w:abstractNumId w:val="5"/>
  </w:num>
  <w:num w:numId="40" w16cid:durableId="91318608">
    <w:abstractNumId w:val="5"/>
  </w:num>
  <w:num w:numId="41" w16cid:durableId="1974828284">
    <w:abstractNumId w:val="8"/>
  </w:num>
  <w:num w:numId="42" w16cid:durableId="1484813877">
    <w:abstractNumId w:val="7"/>
  </w:num>
  <w:num w:numId="43" w16cid:durableId="1649700930">
    <w:abstractNumId w:val="10"/>
  </w:num>
  <w:num w:numId="44" w16cid:durableId="925304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A5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39CD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E37AD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0FBF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81E1A"/>
    <w:rsid w:val="005B303D"/>
    <w:rsid w:val="005B34FC"/>
    <w:rsid w:val="005C0E33"/>
    <w:rsid w:val="005C36F9"/>
    <w:rsid w:val="005D72F7"/>
    <w:rsid w:val="005E6251"/>
    <w:rsid w:val="00616DC4"/>
    <w:rsid w:val="0062279B"/>
    <w:rsid w:val="00647625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464B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91272"/>
    <w:rsid w:val="00992010"/>
    <w:rsid w:val="009A2545"/>
    <w:rsid w:val="009A5233"/>
    <w:rsid w:val="009B084C"/>
    <w:rsid w:val="009B55D2"/>
    <w:rsid w:val="009D5CE7"/>
    <w:rsid w:val="00A06A9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6EB5"/>
    <w:rsid w:val="00B87CB3"/>
    <w:rsid w:val="00B975E1"/>
    <w:rsid w:val="00BC432C"/>
    <w:rsid w:val="00BC7607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6D0"/>
    <w:rsid w:val="00CF79D3"/>
    <w:rsid w:val="00D16F3E"/>
    <w:rsid w:val="00D21EC6"/>
    <w:rsid w:val="00D33AF1"/>
    <w:rsid w:val="00D55FD5"/>
    <w:rsid w:val="00D6163A"/>
    <w:rsid w:val="00D64931"/>
    <w:rsid w:val="00D7451F"/>
    <w:rsid w:val="00D746A5"/>
    <w:rsid w:val="00DA1C96"/>
    <w:rsid w:val="00DD030B"/>
    <w:rsid w:val="00DE3BE9"/>
    <w:rsid w:val="00DF048C"/>
    <w:rsid w:val="00E037BE"/>
    <w:rsid w:val="00E05BE3"/>
    <w:rsid w:val="00E17A9A"/>
    <w:rsid w:val="00E4426D"/>
    <w:rsid w:val="00E502FE"/>
    <w:rsid w:val="00E611F1"/>
    <w:rsid w:val="00E64298"/>
    <w:rsid w:val="00E64C19"/>
    <w:rsid w:val="00E70109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0C9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3EA8A"/>
  <w15:docId w15:val="{A06C5732-89F0-4217-9B5A-4E79BE45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E37AD"/>
    <w:pPr>
      <w:spacing w:line="256" w:lineRule="auto"/>
    </w:p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992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992010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19</TotalTime>
  <Pages>11</Pages>
  <Words>1426</Words>
  <Characters>8134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cp:lastPrinted>2025-12-20T10:07:00Z</cp:lastPrinted>
  <dcterms:created xsi:type="dcterms:W3CDTF">2025-12-20T09:38:00Z</dcterms:created>
  <dcterms:modified xsi:type="dcterms:W3CDTF">2025-12-20T10:07:00Z</dcterms:modified>
</cp:coreProperties>
</file>