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3F3D" w14:textId="22462364" w:rsidR="0063230B" w:rsidRDefault="00630007">
      <w:pPr>
        <w:rPr>
          <w:b/>
          <w:sz w:val="20"/>
          <w:szCs w:val="20"/>
        </w:rPr>
      </w:pPr>
      <w:r>
        <w:rPr>
          <w:b/>
          <w:sz w:val="20"/>
          <w:szCs w:val="20"/>
        </w:rPr>
        <w:t>Grade:</w:t>
      </w:r>
      <w:r w:rsidR="00A17CEB" w:rsidRPr="00A17CEB">
        <w:rPr>
          <w:rStyle w:val="GradeStyle"/>
        </w:rPr>
        <w:t xml:space="preserve"> </w:t>
      </w:r>
      <w:r w:rsidR="00A17CEB">
        <w:rPr>
          <w:rStyle w:val="GradeStyle"/>
        </w:rPr>
        <w:t>Fourth Grade</w:t>
      </w: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Dates of Lesson:</w:t>
      </w:r>
      <w:r>
        <w:rPr>
          <w:sz w:val="20"/>
          <w:szCs w:val="20"/>
        </w:rPr>
        <w:t xml:space="preserve">  ABCDE             </w:t>
      </w:r>
      <w:r>
        <w:rPr>
          <w:b/>
          <w:sz w:val="20"/>
          <w:szCs w:val="20"/>
        </w:rPr>
        <w:t xml:space="preserve"> Lesson #</w:t>
      </w:r>
      <w:r w:rsidR="00A17CEB">
        <w:rPr>
          <w:b/>
          <w:sz w:val="20"/>
          <w:szCs w:val="20"/>
        </w:rPr>
        <w:t>18</w:t>
      </w:r>
    </w:p>
    <w:tbl>
      <w:tblPr>
        <w:tblStyle w:val="a"/>
        <w:tblW w:w="9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75"/>
      </w:tblGrid>
      <w:tr w:rsidR="0063230B" w14:paraId="39EA74D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BE15" w14:textId="77777777" w:rsidR="0063230B" w:rsidRDefault="00630007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0AF1" w14:textId="77777777" w:rsidR="0063230B" w:rsidRDefault="0063230B">
            <w:pPr>
              <w:ind w:left="40" w:right="40"/>
              <w:rPr>
                <w:sz w:val="16"/>
                <w:szCs w:val="16"/>
              </w:rPr>
            </w:pPr>
          </w:p>
        </w:tc>
      </w:tr>
      <w:tr w:rsidR="0063230B" w14:paraId="138B77A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A21C" w14:textId="77777777" w:rsidR="0063230B" w:rsidRDefault="00630007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Presenting: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F5BF" w14:textId="77777777" w:rsidR="0063230B" w:rsidRDefault="00630007">
            <w:pPr>
              <w:ind w:left="40" w:righ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Whole note</w:t>
            </w:r>
          </w:p>
        </w:tc>
      </w:tr>
      <w:tr w:rsidR="0063230B" w14:paraId="350F47D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1923" w14:textId="77777777" w:rsidR="0063230B" w:rsidRDefault="00630007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4621" w14:textId="77777777" w:rsidR="0063230B" w:rsidRDefault="00630007">
            <w:pPr>
              <w:ind w:left="40" w:righ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</w:tc>
      </w:tr>
    </w:tbl>
    <w:p w14:paraId="2643D381" w14:textId="77777777" w:rsidR="0063230B" w:rsidRDefault="0063000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a0"/>
        <w:tblW w:w="6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75"/>
      </w:tblGrid>
      <w:tr w:rsidR="0063230B" w14:paraId="2FB70DC7" w14:textId="77777777">
        <w:tc>
          <w:tcPr>
            <w:tcW w:w="6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D1E2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Objectives/ Students Will Be Able To:</w:t>
            </w:r>
          </w:p>
          <w:p w14:paraId="472192A8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~Sing, read, write, and hear songs with fa</w:t>
            </w:r>
          </w:p>
          <w:p w14:paraId="6E0422C7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~Sing, read, write, and hear songs with  whole notes</w:t>
            </w:r>
          </w:p>
        </w:tc>
      </w:tr>
    </w:tbl>
    <w:p w14:paraId="1C984AE9" w14:textId="77777777" w:rsidR="0063230B" w:rsidRDefault="006300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1"/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05"/>
        <w:gridCol w:w="3105"/>
      </w:tblGrid>
      <w:tr w:rsidR="0063230B" w14:paraId="7C8EAE69" w14:textId="77777777"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884A" w14:textId="77777777" w:rsidR="0063230B" w:rsidRDefault="00630007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4th Grade CE Standards</w:t>
            </w:r>
          </w:p>
          <w:p w14:paraId="263F48D7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1CE Classify instruments by the four families of the orchestra.</w:t>
            </w:r>
          </w:p>
          <w:p w14:paraId="64DA1E4B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2CE Describe the way sound is produced by various instruments and the human voice</w:t>
            </w:r>
          </w:p>
          <w:p w14:paraId="1EC91A4F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CE Listen, identify and respond to music of different composers and world cultures.</w:t>
            </w:r>
          </w:p>
          <w:p w14:paraId="2403143B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4CE Discuss the lives and times of composers from various historical periods.</w:t>
            </w:r>
          </w:p>
          <w:p w14:paraId="252BD282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5CE Identify and respond to basic music forms (e.g., AABA and rondo).</w:t>
            </w:r>
          </w:p>
          <w:p w14:paraId="1D378C1C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6CE Identify elements of music using developmentally appropriate vocabulary.</w:t>
            </w:r>
          </w:p>
          <w:p w14:paraId="7706E190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7CE Describe the roles of musicians in various music settings.</w:t>
            </w:r>
          </w:p>
          <w:p w14:paraId="5E0857E2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8CE Describe the use of technology and digital tools in music.</w:t>
            </w:r>
          </w:p>
          <w:p w14:paraId="01205BA3" w14:textId="77777777" w:rsidR="0063230B" w:rsidRDefault="00630007">
            <w:pPr>
              <w:ind w:left="-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2A38" w14:textId="77777777" w:rsidR="0063230B" w:rsidRDefault="00630007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4th Grade PR Standards</w:t>
            </w:r>
          </w:p>
          <w:p w14:paraId="2428946B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1PR Sing a varied repertoire with accurate rhythm and pitch and expressive qualities individually and with others.</w:t>
            </w:r>
          </w:p>
          <w:p w14:paraId="43D2854B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2PR Use the head voice to produce a light, clear sound employing breath support and maintaining appropriate posture.</w:t>
            </w:r>
          </w:p>
          <w:p w14:paraId="7E505F77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3PR Play a variety of classroom instruments with proper technique.</w:t>
            </w:r>
          </w:p>
          <w:p w14:paraId="6C6B5489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4PR Sing, move and respond to music from world cultures and different composers.</w:t>
            </w:r>
          </w:p>
          <w:p w14:paraId="6C96F2CB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5PR Improvise and compose short compositions using a variety of classroom instruments and sound sources.</w:t>
            </w:r>
          </w:p>
          <w:p w14:paraId="75ED4CA8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6PR Read, write and perform using sixteenth through whole note values including syncopated rhythms in 2/4, 3/4 and 4/4 meter.</w:t>
            </w:r>
          </w:p>
          <w:p w14:paraId="2BA2AD10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7PR Read, write and perform in treble clef extended pentatonic melodies G, F and C.</w:t>
            </w:r>
          </w:p>
          <w:p w14:paraId="1AD6052C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8PR Demonstrate appropriate audience etiquette at live performances.</w:t>
            </w:r>
          </w:p>
        </w:tc>
        <w:tc>
          <w:tcPr>
            <w:tcW w:w="31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31F8" w14:textId="77777777" w:rsidR="0063230B" w:rsidRDefault="00630007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4th Grade RE Standards</w:t>
            </w:r>
          </w:p>
          <w:p w14:paraId="2036A76D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1RE Explain how the elements and subject matter of music connect with disciplines outside the arts.</w:t>
            </w:r>
          </w:p>
          <w:p w14:paraId="6BC1BA24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2RE Describe the connection between emotion and music in selected musical works.</w:t>
            </w:r>
          </w:p>
          <w:p w14:paraId="020EE41A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3RE Explain classification of musical instruments, voices, composers and forms using appropriate music vocabulary.</w:t>
            </w:r>
          </w:p>
          <w:p w14:paraId="10517804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4RE Discuss the roles of musicians heard in various performance settings.</w:t>
            </w:r>
          </w:p>
          <w:p w14:paraId="2075D845" w14:textId="77777777" w:rsidR="0063230B" w:rsidRDefault="00630007">
            <w:pPr>
              <w:ind w:left="-12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5RE Interpret a selected musical work using dance, drama or visual art.</w:t>
            </w:r>
          </w:p>
          <w:p w14:paraId="63F69CFD" w14:textId="77777777" w:rsidR="0063230B" w:rsidRDefault="00630007">
            <w:pPr>
              <w:ind w:left="-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6RE Use constructive feedback to improve and refine musical performance and response.</w:t>
            </w:r>
          </w:p>
          <w:p w14:paraId="06F19285" w14:textId="77777777" w:rsidR="0063230B" w:rsidRDefault="00630007">
            <w:pPr>
              <w:ind w:left="-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8C5F7E5" w14:textId="77777777" w:rsidR="0063230B" w:rsidRDefault="0063000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2"/>
        <w:tblW w:w="6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75"/>
      </w:tblGrid>
      <w:tr w:rsidR="0063230B" w14:paraId="7511183B" w14:textId="77777777">
        <w:tc>
          <w:tcPr>
            <w:tcW w:w="6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883" w14:textId="77777777" w:rsidR="0063230B" w:rsidRDefault="00630007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Materials:</w:t>
            </w:r>
          </w:p>
          <w:p w14:paraId="4AF00588" w14:textId="189C27DE" w:rsidR="0063230B" w:rsidRDefault="000201AB" w:rsidP="00630007">
            <w:pPr>
              <w:ind w:left="40"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Scarves, Tennis Balls, Recorders</w:t>
            </w:r>
            <w:bookmarkStart w:id="0" w:name="_GoBack"/>
            <w:bookmarkEnd w:id="0"/>
          </w:p>
        </w:tc>
      </w:tr>
    </w:tbl>
    <w:p w14:paraId="2BDB89DE" w14:textId="77777777" w:rsidR="0063230B" w:rsidRDefault="006300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044DBFF" w14:textId="77777777" w:rsidR="0063230B" w:rsidRDefault="00630007">
      <w:r>
        <w:t xml:space="preserve"> </w:t>
      </w:r>
    </w:p>
    <w:tbl>
      <w:tblPr>
        <w:tblStyle w:val="a3"/>
        <w:tblW w:w="8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5"/>
        <w:gridCol w:w="5450"/>
      </w:tblGrid>
      <w:tr w:rsidR="0063230B" w14:paraId="1224C4C6" w14:textId="77777777">
        <w:trPr>
          <w:trHeight w:val="20780"/>
        </w:trPr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9105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Song/Activity:</w:t>
            </w:r>
          </w:p>
          <w:p w14:paraId="1FA015F4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5B7700C3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Hello Song</w:t>
            </w:r>
          </w:p>
          <w:p w14:paraId="7F6531D8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68363915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CAN statements</w:t>
            </w:r>
          </w:p>
          <w:p w14:paraId="0338C029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33309D18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Boots of Shining Leather</w:t>
            </w:r>
          </w:p>
          <w:p w14:paraId="6B075E09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14AF7895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2AB1A29A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7BB7C9CE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Gypsy In the Moonlight</w:t>
            </w:r>
          </w:p>
          <w:p w14:paraId="54C5D833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4503F9D0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Got A Letter This Morning</w:t>
            </w:r>
          </w:p>
          <w:p w14:paraId="44937FDF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699D69A6" w14:textId="77777777" w:rsidR="0063230B" w:rsidRDefault="00630007">
            <w:pPr>
              <w:ind w:left="40" w:right="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Transition- Sing I Got A Letter while going back to seats on carpet</w:t>
            </w:r>
          </w:p>
          <w:p w14:paraId="56EAE4C3" w14:textId="77777777" w:rsidR="0063230B" w:rsidRDefault="0063230B">
            <w:pPr>
              <w:ind w:left="40" w:right="40"/>
              <w:rPr>
                <w:i/>
                <w:sz w:val="20"/>
                <w:szCs w:val="20"/>
              </w:rPr>
            </w:pPr>
          </w:p>
          <w:p w14:paraId="0C56F66B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Got A Letter Whole Note Prep Board Work</w:t>
            </w:r>
          </w:p>
          <w:p w14:paraId="7F3817B9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25F2FE88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INTRODUCE WHOLE NOTE</w:t>
            </w:r>
          </w:p>
          <w:p w14:paraId="761B77A7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16CA301D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Got A Letter with whole note</w:t>
            </w:r>
          </w:p>
          <w:p w14:paraId="65A4987B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767A9F9D" w14:textId="77777777" w:rsidR="0063230B" w:rsidRDefault="00630007">
            <w:pPr>
              <w:ind w:left="40" w:right="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Divide into two rows for ball rolling activity</w:t>
            </w:r>
          </w:p>
          <w:p w14:paraId="594A50AE" w14:textId="77777777" w:rsidR="0063230B" w:rsidRDefault="0063230B">
            <w:pPr>
              <w:ind w:left="40" w:right="40"/>
              <w:rPr>
                <w:i/>
                <w:sz w:val="20"/>
                <w:szCs w:val="20"/>
              </w:rPr>
            </w:pPr>
          </w:p>
          <w:p w14:paraId="13060CCA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Ball rolling for whole note!</w:t>
            </w:r>
          </w:p>
          <w:p w14:paraId="6A25523C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34D0B21F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454E1F6F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6118CCCC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0F75A865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2FC9EEF4" w14:textId="77777777" w:rsidR="0063230B" w:rsidRDefault="0063230B">
            <w:pPr>
              <w:ind w:left="40" w:right="40"/>
              <w:rPr>
                <w:b/>
                <w:sz w:val="20"/>
                <w:szCs w:val="20"/>
              </w:rPr>
            </w:pPr>
          </w:p>
          <w:p w14:paraId="70E0CC52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Recorders</w:t>
            </w:r>
          </w:p>
          <w:p w14:paraId="7B0B6324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7EE757EE" w14:textId="77777777" w:rsidR="0063230B" w:rsidRDefault="00630007">
            <w:pPr>
              <w:ind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time:</w:t>
            </w:r>
          </w:p>
          <w:p w14:paraId="0C254F68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0E640BB2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2F216702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2F798C2C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650342A8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49211C98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1652CCD6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0188EA83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7C9962FA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  <w:p w14:paraId="2377044A" w14:textId="77777777" w:rsidR="0063230B" w:rsidRDefault="0063230B">
            <w:pPr>
              <w:ind w:right="40"/>
              <w:rPr>
                <w:b/>
                <w:sz w:val="20"/>
                <w:szCs w:val="20"/>
              </w:rPr>
            </w:pPr>
          </w:p>
        </w:tc>
        <w:tc>
          <w:tcPr>
            <w:tcW w:w="5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674" w14:textId="77777777" w:rsidR="0063230B" w:rsidRDefault="00630007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Procedure:</w:t>
            </w:r>
          </w:p>
          <w:p w14:paraId="2E579321" w14:textId="77777777" w:rsidR="0063230B" w:rsidRDefault="00630007">
            <w:pPr>
              <w:ind w:left="40"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0B41B4C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 in, go to seats, sing Hello Song</w:t>
            </w:r>
          </w:p>
          <w:p w14:paraId="4888294C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AA517A9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goals for the day!</w:t>
            </w:r>
          </w:p>
          <w:p w14:paraId="1A897A13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71CEFEA" w14:textId="77777777" w:rsidR="0063230B" w:rsidRDefault="00630007">
            <w:pPr>
              <w:numPr>
                <w:ilvl w:val="0"/>
                <w:numId w:val="1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this song for “long”</w:t>
            </w:r>
          </w:p>
          <w:p w14:paraId="1C2CA2A6" w14:textId="77777777" w:rsidR="0063230B" w:rsidRDefault="00630007">
            <w:pPr>
              <w:numPr>
                <w:ilvl w:val="0"/>
                <w:numId w:val="1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Memorize this song by words disappearing</w:t>
            </w:r>
          </w:p>
          <w:p w14:paraId="77688E72" w14:textId="77777777" w:rsidR="0063230B" w:rsidRDefault="00630007">
            <w:pPr>
              <w:numPr>
                <w:ilvl w:val="0"/>
                <w:numId w:val="1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 students the concentric circle singing game</w:t>
            </w:r>
          </w:p>
          <w:p w14:paraId="012DAAF2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5003BF62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 this song and play the fun singing game</w:t>
            </w:r>
          </w:p>
          <w:p w14:paraId="3AD1F8A8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43D131C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this fun letter finding game for long</w:t>
            </w:r>
          </w:p>
          <w:p w14:paraId="5612D6FD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BCE7C22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B7CDE1F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706226D2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00784526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work for long</w:t>
            </w:r>
          </w:p>
          <w:p w14:paraId="210163DA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4D6059A5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045BDDCF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 the whole note to students</w:t>
            </w:r>
          </w:p>
          <w:p w14:paraId="5358F550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16C7D0DC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 this song with on the rhythm with whole note</w:t>
            </w:r>
          </w:p>
          <w:p w14:paraId="0AA456C0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5DA0BA85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7A20780C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4AAA6E9A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0761E8BC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Students sit in 2 lines and bounce the ball on beat and roll the ball on each whole note </w:t>
            </w:r>
          </w:p>
          <w:p w14:paraId="522A1F28" w14:textId="77777777" w:rsidR="0063230B" w:rsidRDefault="00630007">
            <w:pPr>
              <w:numPr>
                <w:ilvl w:val="0"/>
                <w:numId w:val="2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Got A Letter</w:t>
            </w:r>
          </w:p>
          <w:p w14:paraId="34FA177A" w14:textId="77777777" w:rsidR="0063230B" w:rsidRDefault="00630007">
            <w:pPr>
              <w:numPr>
                <w:ilvl w:val="0"/>
                <w:numId w:val="2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Somebody’s Knocking</w:t>
            </w:r>
          </w:p>
          <w:p w14:paraId="796363E8" w14:textId="77777777" w:rsidR="0063230B" w:rsidRDefault="00630007">
            <w:pPr>
              <w:numPr>
                <w:ilvl w:val="0"/>
                <w:numId w:val="2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 i tai tai e</w:t>
            </w:r>
          </w:p>
          <w:p w14:paraId="74FCAB25" w14:textId="77777777" w:rsidR="0063230B" w:rsidRDefault="00630007">
            <w:pPr>
              <w:numPr>
                <w:ilvl w:val="0"/>
                <w:numId w:val="2"/>
              </w:numPr>
              <w:ind w:right="4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Gypsy in the Moonlight</w:t>
            </w:r>
          </w:p>
          <w:p w14:paraId="1C3EB1FD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2C3F0104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recorder unit! </w:t>
            </w:r>
          </w:p>
          <w:p w14:paraId="0816C296" w14:textId="77777777" w:rsidR="0063230B" w:rsidRDefault="0063230B">
            <w:pPr>
              <w:ind w:right="40"/>
              <w:rPr>
                <w:sz w:val="20"/>
                <w:szCs w:val="20"/>
              </w:rPr>
            </w:pPr>
          </w:p>
          <w:p w14:paraId="6C339695" w14:textId="77777777" w:rsidR="0063230B" w:rsidRDefault="00630007">
            <w:pPr>
              <w:ind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Son Macaron, Sarasponda, Early in the morning, Obwisanna, Love Somebody </w:t>
            </w:r>
          </w:p>
        </w:tc>
      </w:tr>
    </w:tbl>
    <w:p w14:paraId="279D901C" w14:textId="77777777" w:rsidR="0063230B" w:rsidRDefault="0063230B"/>
    <w:sectPr w:rsidR="006323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57A7"/>
    <w:multiLevelType w:val="multilevel"/>
    <w:tmpl w:val="C8A04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55427A"/>
    <w:multiLevelType w:val="multilevel"/>
    <w:tmpl w:val="EC6EDA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4"/>
  </w:compat>
  <w:rsids>
    <w:rsidRoot w:val="0063230B"/>
    <w:rsid w:val="00014A43"/>
    <w:rsid w:val="000201AB"/>
    <w:rsid w:val="002C7912"/>
    <w:rsid w:val="00630007"/>
    <w:rsid w:val="0063230B"/>
    <w:rsid w:val="00730CA0"/>
    <w:rsid w:val="00A1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8A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ObjectivesStyle">
    <w:name w:val="ObjectivesStyle"/>
    <w:basedOn w:val="Normal"/>
    <w:rsid w:val="002C7912"/>
    <w:pPr>
      <w:ind w:left="40" w:right="40"/>
    </w:pPr>
    <w:rPr>
      <w:b/>
      <w:sz w:val="20"/>
      <w:szCs w:val="20"/>
    </w:rPr>
  </w:style>
  <w:style w:type="paragraph" w:customStyle="1" w:styleId="StandardsStyle">
    <w:name w:val="StandardsStyle"/>
    <w:basedOn w:val="Normal"/>
    <w:rsid w:val="002C7912"/>
    <w:pPr>
      <w:ind w:left="-120"/>
      <w:jc w:val="both"/>
    </w:pPr>
    <w:rPr>
      <w:sz w:val="16"/>
      <w:szCs w:val="16"/>
    </w:rPr>
  </w:style>
  <w:style w:type="paragraph" w:customStyle="1" w:styleId="PPPStyle">
    <w:name w:val="PPPStyle"/>
    <w:basedOn w:val="Normal"/>
    <w:rsid w:val="002C7912"/>
    <w:pPr>
      <w:ind w:left="40" w:right="40"/>
    </w:pPr>
    <w:rPr>
      <w:sz w:val="16"/>
      <w:szCs w:val="16"/>
    </w:rPr>
  </w:style>
  <w:style w:type="paragraph" w:customStyle="1" w:styleId="ActivityStyle">
    <w:name w:val="ActivityStyle"/>
    <w:basedOn w:val="Normal"/>
    <w:rsid w:val="002C7912"/>
    <w:pPr>
      <w:ind w:left="40" w:right="40"/>
    </w:pPr>
    <w:rPr>
      <w:b/>
      <w:sz w:val="20"/>
      <w:szCs w:val="20"/>
    </w:rPr>
  </w:style>
  <w:style w:type="paragraph" w:customStyle="1" w:styleId="TransitionStyle">
    <w:name w:val="TransitionStyle"/>
    <w:basedOn w:val="Normal"/>
    <w:rsid w:val="002C7912"/>
    <w:pPr>
      <w:ind w:left="40" w:right="40"/>
    </w:pPr>
    <w:rPr>
      <w:i/>
      <w:sz w:val="20"/>
      <w:szCs w:val="20"/>
    </w:rPr>
  </w:style>
  <w:style w:type="paragraph" w:customStyle="1" w:styleId="ProcedureStyle">
    <w:name w:val="ProcedureStyle"/>
    <w:basedOn w:val="Normal"/>
    <w:rsid w:val="002C7912"/>
    <w:pPr>
      <w:ind w:right="40"/>
    </w:pPr>
    <w:rPr>
      <w:sz w:val="20"/>
      <w:szCs w:val="20"/>
    </w:rPr>
  </w:style>
  <w:style w:type="character" w:customStyle="1" w:styleId="GradeStyle">
    <w:name w:val="GradeStyle"/>
    <w:basedOn w:val="DefaultParagraphFont"/>
    <w:uiPriority w:val="1"/>
    <w:rsid w:val="00A17CEB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Quinton Woodmansee</cp:lastModifiedBy>
  <cp:revision>3</cp:revision>
  <cp:lastPrinted>2018-01-22T03:06:00Z</cp:lastPrinted>
  <dcterms:created xsi:type="dcterms:W3CDTF">2018-01-22T03:06:00Z</dcterms:created>
  <dcterms:modified xsi:type="dcterms:W3CDTF">2018-01-22T03:07:00Z</dcterms:modified>
</cp:coreProperties>
</file>