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이재철"/>
    <w:p>
      <w:pPr>
        <w:pStyle w:val="Heading1"/>
      </w:pPr>
      <w:r>
        <w:t xml:space="preserve">이재철</w:t>
      </w:r>
    </w:p>
    <w:p>
      <w:pPr>
        <w:pStyle w:val="FirstParagraph"/>
      </w:pPr>
      <w:r>
        <w:t xml:space="preserve">인프라·보안 엔지니어</w:t>
      </w:r>
    </w:p>
    <w:bookmarkStart w:id="20" w:name="연락처"/>
    <w:p>
      <w:pPr>
        <w:pStyle w:val="Heading2"/>
      </w:pPr>
      <w:r>
        <w:t xml:space="preserve">연락처</w:t>
      </w:r>
    </w:p>
    <w:p>
      <w:pPr>
        <w:numPr>
          <w:ilvl w:val="0"/>
          <w:numId w:val="1001"/>
        </w:numPr>
        <w:pStyle w:val="Compact"/>
      </w:pPr>
      <w:r>
        <w:t xml:space="preserve">전화: 010-5757-9592</w:t>
      </w:r>
    </w:p>
    <w:p>
      <w:pPr>
        <w:numPr>
          <w:ilvl w:val="0"/>
          <w:numId w:val="1001"/>
        </w:numPr>
        <w:pStyle w:val="Compact"/>
      </w:pPr>
      <w:r>
        <w:t xml:space="preserve">이메일: qws941@kakao.com</w:t>
      </w:r>
    </w:p>
    <w:p>
      <w:pPr>
        <w:numPr>
          <w:ilvl w:val="0"/>
          <w:numId w:val="1001"/>
        </w:numPr>
        <w:pStyle w:val="Compact"/>
      </w:pPr>
      <w:r>
        <w:t xml:space="preserve">주소: 경기도 시흥시 장현천로61, 307동 1301호</w:t>
      </w:r>
    </w:p>
    <w:p>
      <w:pPr>
        <w:numPr>
          <w:ilvl w:val="0"/>
          <w:numId w:val="1001"/>
        </w:numPr>
        <w:pStyle w:val="Compact"/>
      </w:pPr>
      <w:r>
        <w:t xml:space="preserve">GitHub: github.com/qws941</w:t>
      </w:r>
    </w:p>
    <w:p>
      <w:r>
        <w:pict>
          <v:rect style="width:0;height:1.5pt" o:hralign="center" o:hrstd="t" o:hr="t"/>
        </w:pict>
      </w:r>
    </w:p>
    <w:bookmarkEnd w:id="20"/>
    <w:bookmarkStart w:id="21" w:name="학력"/>
    <w:p>
      <w:pPr>
        <w:pStyle w:val="Heading2"/>
      </w:pPr>
      <w:r>
        <w:t xml:space="preserve">학력</w:t>
      </w:r>
    </w:p>
    <w:p>
      <w:pPr>
        <w:pStyle w:val="FirstParagraph"/>
      </w:pPr>
      <w:r>
        <w:t xml:space="preserve">한양사이버대학교 컴퓨터공학과 (2024.03 ~ 재학중)</w:t>
      </w:r>
      <w:r>
        <w:t xml:space="preserve"> </w:t>
      </w:r>
      <w:r>
        <w:t xml:space="preserve">용남고등학교 졸업 (2013)</w:t>
      </w:r>
    </w:p>
    <w:p>
      <w:r>
        <w:pict>
          <v:rect style="width:0;height:1.5pt" o:hralign="center" o:hrstd="t" o:hr="t"/>
        </w:pict>
      </w:r>
    </w:p>
    <w:bookmarkEnd w:id="21"/>
    <w:bookmarkStart w:id="23" w:name="경력-요약"/>
    <w:p>
      <w:pPr>
        <w:pStyle w:val="Heading2"/>
      </w:pPr>
      <w:r>
        <w:t xml:space="preserve">경력 요약</w:t>
      </w:r>
    </w:p>
    <w:p>
      <w:pPr>
        <w:pStyle w:val="FirstParagraph"/>
      </w:pPr>
      <w:r>
        <w:t xml:space="preserve">총 경력: 8년 8개월 (2017.02 ~ 현재)</w:t>
      </w:r>
    </w:p>
    <w:bookmarkStart w:id="22" w:name="보유-기술"/>
    <w:p>
      <w:pPr>
        <w:pStyle w:val="Heading3"/>
      </w:pPr>
      <w:r>
        <w:t xml:space="preserve">보유 기술</w:t>
      </w:r>
    </w:p>
    <w:p>
      <w:pPr>
        <w:numPr>
          <w:ilvl w:val="0"/>
          <w:numId w:val="1002"/>
        </w:numPr>
        <w:pStyle w:val="Compact"/>
      </w:pPr>
      <w:r>
        <w:t xml:space="preserve">보안: 방화벽, DDoS, IPS, WAF, NAC, DLP, EDR, APT (15종 운영 경험)</w:t>
      </w:r>
    </w:p>
    <w:p>
      <w:pPr>
        <w:numPr>
          <w:ilvl w:val="0"/>
          <w:numId w:val="1002"/>
        </w:numPr>
        <w:pStyle w:val="Compact"/>
      </w:pPr>
      <w:r>
        <w:t xml:space="preserve">클라우드: AWS (EC2, VPC, IAM, S3), Docker, Kubernetes, Cloudflare Workers</w:t>
      </w:r>
    </w:p>
    <w:p>
      <w:pPr>
        <w:numPr>
          <w:ilvl w:val="0"/>
          <w:numId w:val="1002"/>
        </w:numPr>
        <w:pStyle w:val="Compact"/>
      </w:pPr>
      <w:r>
        <w:t xml:space="preserve">자동화: Python, Shell, Ansible, Terraform</w:t>
      </w:r>
    </w:p>
    <w:p>
      <w:pPr>
        <w:numPr>
          <w:ilvl w:val="0"/>
          <w:numId w:val="1002"/>
        </w:numPr>
        <w:pStyle w:val="Compact"/>
      </w:pPr>
      <w:r>
        <w:t xml:space="preserve">금융 규제: 금융감독원 감사 대응, ISMS-P, ISO27001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경력사항"/>
    <w:p>
      <w:pPr>
        <w:pStyle w:val="Heading2"/>
      </w:pPr>
      <w:r>
        <w:t xml:space="preserve">경력사항</w:t>
      </w:r>
    </w:p>
    <w:bookmarkStart w:id="24" w:name="아이티센-cts-정보보안-운영-엔지니어"/>
    <w:p>
      <w:pPr>
        <w:pStyle w:val="Heading3"/>
      </w:pPr>
      <w:r>
        <w:t xml:space="preserve">㈜아이티센 CTS | 정보보안 운영 엔지니어</w:t>
      </w:r>
    </w:p>
    <w:p>
      <w:pPr>
        <w:pStyle w:val="FirstParagraph"/>
      </w:pPr>
      <w:r>
        <w:t xml:space="preserve">2025.03 ~ 현재 (8개월) | Nextrade 증권거래소 운영SM (정보보안팀)</w:t>
      </w:r>
    </w:p>
    <w:p>
      <w:pPr>
        <w:pStyle w:val="BodyText"/>
      </w:pPr>
      <w:r>
        <w:rPr>
          <w:bCs/>
          <w:b/>
        </w:rPr>
        <w:t xml:space="preserve">프로젝트 규모</w:t>
      </w:r>
      <w:r>
        <w:t xml:space="preserve"> </w:t>
      </w:r>
      <w:r>
        <w:t xml:space="preserve">- 운영 인프라: 단말 300대, 서버 150대, 네트워크 장비 80대</w:t>
      </w:r>
      <w:r>
        <w:t xml:space="preserve"> </w:t>
      </w:r>
      <w:r>
        <w:t xml:space="preserve">- 일일 거래량: 10만+ 주문, 10TB+ 데이터 처리</w:t>
      </w:r>
      <w:r>
        <w:t xml:space="preserve"> </w:t>
      </w:r>
      <w:r>
        <w:t xml:space="preserve">- 사용자: 직원 200명, 등록 트레이더 5만명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 24/7 운영 총괄</w:t>
      </w:r>
      <w:r>
        <w:t xml:space="preserve">: 3교대 보안관제 체계 구축 및 운영 (보안 이벤트 월 6천건 처리)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 솔루션 통합 관제</w:t>
      </w:r>
      <w:r>
        <w:t xml:space="preserve">: 시스템보안 / 네트워크보안 / 엔드포인트보안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 인시던트 대응</w:t>
      </w:r>
      <w:r>
        <w:t xml:space="preserve">: P0~P3 등급별 SLA 기반 대응 체계 운영 (P1: 30분 이내 대응)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재해복구 계획 운영</w:t>
      </w:r>
      <w:r>
        <w:t xml:space="preserve">: DR 사이트 관리 및 분기별 DR 테스트 수행 (RTO 4시간, RPO 15분)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취약점 관리</w:t>
      </w:r>
      <w:r>
        <w:t xml:space="preserve">: 주간/월간 취약점 스캔 및 SLA 기반 패치 관리 (Critical 7일, High 14일)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금융규제 준수</w:t>
      </w:r>
      <w:r>
        <w:t xml:space="preserve">: FSC 분기별 감사 대응, ISMS-P 90% 준수, ISO27001 85% 준비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- 19개월 연속 보안 침해사고 0건 유지</w:t>
      </w:r>
      <w:r>
        <w:t xml:space="preserve"> </w:t>
      </w:r>
      <w:r>
        <w:t xml:space="preserve">- 금융감독원 감사 3회 연속 지적사항 0건</w:t>
      </w:r>
      <w:r>
        <w:t xml:space="preserve"> </w:t>
      </w:r>
      <w:r>
        <w:t xml:space="preserve">- 거래 플랫폼 가용성 99.98% 달성</w:t>
      </w:r>
      <w:r>
        <w:t xml:space="preserve"> </w:t>
      </w:r>
      <w:r>
        <w:t xml:space="preserve">- 보안 오탐 45% 감소 (일 200건 → 100건)</w:t>
      </w:r>
      <w:r>
        <w:t xml:space="preserve"> </w:t>
      </w:r>
      <w:r>
        <w:t xml:space="preserve">- 취약점 797건 처리 (SLA 준수율 98%)</w:t>
      </w:r>
      <w:r>
        <w:t xml:space="preserve"> </w:t>
      </w:r>
      <w:r>
        <w:t xml:space="preserve">- DR 복구 시간 37% 단축 (4시간 → 2.5시간)</w:t>
      </w:r>
      <w:r>
        <w:t xml:space="preserve"> </w:t>
      </w:r>
      <w:r>
        <w:t xml:space="preserve">- 업무 자동화로 연간 461시간 절감</w:t>
      </w:r>
    </w:p>
    <w:p>
      <w:r>
        <w:pict>
          <v:rect style="width:0;height:1.5pt" o:hralign="center" o:hrstd="t" o:hr="t"/>
        </w:pict>
      </w:r>
    </w:p>
    <w:bookmarkEnd w:id="24"/>
    <w:bookmarkStart w:id="25" w:name="가온누리정보시스템-프리랜서-인프라-엔지니어"/>
    <w:p>
      <w:pPr>
        <w:pStyle w:val="Heading3"/>
      </w:pPr>
      <w:r>
        <w:t xml:space="preserve">㈜가온누리정보시스템 | 프리랜서 인프라 엔지니어</w:t>
      </w:r>
    </w:p>
    <w:p>
      <w:pPr>
        <w:pStyle w:val="FirstParagraph"/>
      </w:pPr>
      <w:r>
        <w:t xml:space="preserve">2024.03 ~ 2025.02 (11개월) | Nextrade 증권거래소(다자간매매체결회사) 구축 프로젝트</w:t>
      </w:r>
    </w:p>
    <w:p>
      <w:pPr>
        <w:pStyle w:val="BodyText"/>
      </w:pPr>
      <w:r>
        <w:rPr>
          <w:bCs/>
          <w:b/>
        </w:rPr>
        <w:t xml:space="preserve">프로젝트 규모</w:t>
      </w:r>
      <w:r>
        <w:t xml:space="preserve"> </w:t>
      </w:r>
      <w:r>
        <w:t xml:space="preserve">- 신규 구축 인프라: 서버 150대, 단말 300대, 네트워크 장비 80대</w:t>
      </w:r>
      <w:r>
        <w:t xml:space="preserve"> </w:t>
      </w:r>
      <w:r>
        <w:t xml:space="preserve">- 금융시스템: 거래 플랫폼, 청산 시스템, 감시 시스템, 백오피스</w:t>
      </w:r>
      <w:r>
        <w:t xml:space="preserve"> </w:t>
      </w:r>
      <w:r>
        <w:t xml:space="preserve">- 사용자 목표: 직원 200명, 등록 트레이더 5만명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 Trust 보안 아키텍처 설계</w:t>
      </w:r>
      <w:r>
        <w:t xml:space="preserve">: 5계층 망분리 (외부망/거래망/내부망/개발망/관리망) 및 Air-Gap 구축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 솔루션 도입 총괄</w:t>
      </w:r>
      <w:r>
        <w:t xml:space="preserve">: 시스템보안 / 네트워크보안 / 엔드포인트보안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 자동화 프레임워크 개발</w:t>
      </w:r>
      <w:r>
        <w:t xml:space="preserve">: Python 기반 방화벽/NAC/DLP 정책 자동화 시스템 구축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FSC 본인가 준비</w:t>
      </w:r>
      <w:r>
        <w:t xml:space="preserve">: 금융위원회 본인가 사전 심사 대응 및 보안 체크리스트 100% 이행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재해복구 인프라 구축</w:t>
      </w:r>
      <w:r>
        <w:t xml:space="preserve">: DR 사이트 설계 및 구축 (RTO 4시간, RPO 15분 목표)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컴플라이언스 체계 수립</w:t>
      </w:r>
      <w:r>
        <w:t xml:space="preserve">: ISMS-P, ISO 27001 인증 준비 및 Gap Analysis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방화벽 정책 500건 자동화 (Python, 오류율 0%)</w:t>
      </w:r>
      <w:r>
        <w:t xml:space="preserve"> </w:t>
      </w:r>
      <w:r>
        <w:t xml:space="preserve">- EPP/DLP 최적화로 단말 CPU 30% 개선 (60% → 42%)</w:t>
      </w:r>
      <w:r>
        <w:t xml:space="preserve"> </w:t>
      </w:r>
      <w:r>
        <w:t xml:space="preserve">- 11개월 구축 기간 동안 보안 침해사고 0건</w:t>
      </w:r>
      <w:r>
        <w:t xml:space="preserve"> </w:t>
      </w:r>
      <w:r>
        <w:t xml:space="preserve">- FSC 본인가 사전 심사 보안 분야 지적사항 0건</w:t>
      </w:r>
      <w:r>
        <w:t xml:space="preserve"> </w:t>
      </w:r>
      <w:r>
        <w:t xml:space="preserve">- Zero Trust 기반 5계층 망분리 구축 완료</w:t>
      </w:r>
      <w:r>
        <w:t xml:space="preserve"> </w:t>
      </w:r>
      <w:r>
        <w:t xml:space="preserve">- NAC 정책 배포 시간 70% 단축 자동화</w:t>
      </w:r>
      <w:r>
        <w:t xml:space="preserve"> </w:t>
      </w:r>
      <w:r>
        <w:t xml:space="preserve">- ISMS-P 90%, ISO27001 85% 준비 완료</w:t>
      </w:r>
      <w:r>
        <w:t xml:space="preserve"> </w:t>
      </w:r>
      <w:r>
        <w:t xml:space="preserve">- DR 복구 절차 자동화 스크립트 개발</w:t>
      </w:r>
    </w:p>
    <w:p>
      <w:r>
        <w:pict>
          <v:rect style="width:0;height:1.5pt" o:hralign="center" o:hrstd="t" o:hr="t"/>
        </w:pict>
      </w:r>
    </w:p>
    <w:bookmarkEnd w:id="25"/>
    <w:bookmarkStart w:id="26" w:name="콴텍투자일임-인프라정보보호팀-인프라-엔지니어"/>
    <w:p>
      <w:pPr>
        <w:pStyle w:val="Heading3"/>
      </w:pPr>
      <w:r>
        <w:t xml:space="preserve">㈜콴텍투자일임 | 인프라·정보보호팀 인프라 엔지니어</w:t>
      </w:r>
    </w:p>
    <w:p>
      <w:pPr>
        <w:pStyle w:val="FirstParagraph"/>
      </w:pPr>
      <w:r>
        <w:t xml:space="preserve">2022.08 ~ 2024.03 (1년 7개월) | AI 기반 주식투자 서비스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 금융보안데이터센터(FSDC) 운영</w:t>
      </w:r>
      <w:r>
        <w:t xml:space="preserve"> </w:t>
      </w:r>
      <w:r>
        <w:t xml:space="preserve">- 150대 이상 서버 및 스토리지 형상관리</w:t>
      </w:r>
      <w:r>
        <w:t xml:space="preserve"> </w:t>
      </w:r>
      <w:r>
        <w:t xml:space="preserve">- 망분리 환경 내 DLP, DB 접근제어, VPN 정책 관리</w:t>
      </w:r>
      <w:r>
        <w:t xml:space="preserve"> </w:t>
      </w:r>
      <w:r>
        <w:t xml:space="preserve">- AWS 클라우드 보안(VPC, IAM, CloudTrail, GuardDuty) 구성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Python 자동화로 월간 장애 40% 감소 (10건 → 6건)</w:t>
      </w:r>
      <w:r>
        <w:t xml:space="preserve"> </w:t>
      </w:r>
      <w:r>
        <w:t xml:space="preserve">- 19개월 연속 개인정보 유출사고 0건 유지</w:t>
      </w:r>
      <w:r>
        <w:t xml:space="preserve"> </w:t>
      </w:r>
      <w:r>
        <w:t xml:space="preserve">- DB 접근제어 쿼리 튜닝으로 CPU 30% 개선 (75% → 52%)</w:t>
      </w:r>
      <w:r>
        <w:t xml:space="preserve"> </w:t>
      </w:r>
      <w:r>
        <w:t xml:space="preserve">- PB 플랫폼 POC 성능 검증 완료</w:t>
      </w:r>
    </w:p>
    <w:p>
      <w:r>
        <w:pict>
          <v:rect style="width:0;height:1.5pt" o:hralign="center" o:hrstd="t" o:hr="t"/>
        </w:pict>
      </w:r>
    </w:p>
    <w:bookmarkEnd w:id="26"/>
    <w:bookmarkStart w:id="27" w:name="펀엔씨-devops-엔지니어"/>
    <w:p>
      <w:pPr>
        <w:pStyle w:val="Heading3"/>
      </w:pPr>
      <w:r>
        <w:t xml:space="preserve">㈜펀엔씨 | DevOps 엔지니어</w:t>
      </w:r>
    </w:p>
    <w:p>
      <w:pPr>
        <w:pStyle w:val="FirstParagraph"/>
      </w:pPr>
      <w:r>
        <w:t xml:space="preserve">2022.05 ~ 2022.07 (3개월) | 클라우드 인프라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 AWS 클라우드 아키텍처 구축 (EC2, Auto Scaling, VPC, Route 53, S3)</w:t>
      </w:r>
      <w:r>
        <w:t xml:space="preserve"> </w:t>
      </w:r>
      <w:r>
        <w:t xml:space="preserve">- Kubernetes 마이그레이션 사전 검토</w:t>
      </w:r>
      <w:r>
        <w:t xml:space="preserve"> </w:t>
      </w:r>
      <w:r>
        <w:t xml:space="preserve">- Python/Shell 기반 백업·복구 자동화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백업/복구 자동화로 MTTR 50% 단축 (2시간 → 1시간)</w:t>
      </w:r>
      <w:r>
        <w:t xml:space="preserve"> </w:t>
      </w:r>
      <w:r>
        <w:t xml:space="preserve">- CI/CD 파이프라인에 보안 스캔 단계 통합</w:t>
      </w:r>
      <w:r>
        <w:t xml:space="preserve"> </w:t>
      </w:r>
      <w:r>
        <w:t xml:space="preserve">- 컨테이너 보안 정책 수립 및 K8s 마이그레이션 준비 완료</w:t>
      </w:r>
    </w:p>
    <w:p>
      <w:r>
        <w:pict>
          <v:rect style="width:0;height:1.5pt" o:hralign="center" o:hrstd="t" o:hr="t"/>
        </w:pict>
      </w:r>
    </w:p>
    <w:bookmarkEnd w:id="27"/>
    <w:bookmarkStart w:id="28" w:name="조인트리-인프라시스템-엔지니어"/>
    <w:p>
      <w:pPr>
        <w:pStyle w:val="Heading3"/>
      </w:pPr>
      <w:r>
        <w:t xml:space="preserve">㈜조인트리 | 인프라·시스템 엔지니어</w:t>
      </w:r>
    </w:p>
    <w:p>
      <w:pPr>
        <w:pStyle w:val="FirstParagraph"/>
      </w:pPr>
      <w:r>
        <w:t xml:space="preserve">2021.09 ~ 2022.04 (8개월) | 국민대학교 차세대 정보시스템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 UTM, VMware NSX-T 기반 네트워크 세분화</w:t>
      </w:r>
      <w:r>
        <w:t xml:space="preserve"> </w:t>
      </w:r>
      <w:r>
        <w:t xml:space="preserve">- NAC, DLP, APT 등 보안 솔루션 통합 운영</w:t>
      </w:r>
      <w:r>
        <w:t xml:space="preserve"> </w:t>
      </w:r>
      <w:r>
        <w:t xml:space="preserve">- OSS 기반 보안 모니터링 구축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네트워크 세분화로 월간 장애 25% 감소 (12건 → 9건)</w:t>
      </w:r>
      <w:r>
        <w:t xml:space="preserve"> </w:t>
      </w:r>
      <w:r>
        <w:t xml:space="preserve">- APT·NAC·DLP 통합으로 침해 시도 월 200건 차단</w:t>
      </w:r>
      <w:r>
        <w:t xml:space="preserve"> </w:t>
      </w:r>
      <w:r>
        <w:t xml:space="preserve">- DLP 룰 최적화로 오탐 80% 감소 (50건 → 10건/월)</w:t>
      </w:r>
      <w:r>
        <w:t xml:space="preserve"> </w:t>
      </w:r>
      <w:r>
        <w:t xml:space="preserve">- 이중화 구성으로 서비스 가용률 99.9% 달성</w:t>
      </w:r>
    </w:p>
    <w:p>
      <w:r>
        <w:pict>
          <v:rect style="width:0;height:1.5pt" o:hralign="center" o:hrstd="t" o:hr="t"/>
        </w:pict>
      </w:r>
    </w:p>
    <w:bookmarkEnd w:id="28"/>
    <w:bookmarkStart w:id="29" w:name="메타넷엠플랫폼-인프라시스템-엔지니어"/>
    <w:p>
      <w:pPr>
        <w:pStyle w:val="Heading3"/>
      </w:pPr>
      <w:r>
        <w:t xml:space="preserve">㈜메타넷엠플랫폼 | 인프라·시스템 엔지니어</w:t>
      </w:r>
    </w:p>
    <w:p>
      <w:pPr>
        <w:pStyle w:val="FirstParagraph"/>
      </w:pPr>
      <w:r>
        <w:t xml:space="preserve">2019.12 ~ 2021.08 (1년 9개월) | 대규모 콜센터 인프라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- 1,000명 규모 재택근무 환경 구축</w:t>
      </w:r>
      <w:r>
        <w:t xml:space="preserve"> </w:t>
      </w:r>
      <w:r>
        <w:t xml:space="preserve">- SSL VPN, NAC 솔루션 통합</w:t>
      </w:r>
      <w:r>
        <w:t xml:space="preserve"> </w:t>
      </w:r>
      <w:r>
        <w:t xml:space="preserve">- Ansible 기반 정책 자동 배포</w:t>
      </w:r>
      <w:r>
        <w:t xml:space="preserve"> </w:t>
      </w:r>
      <w:r>
        <w:t xml:space="preserve">- Python 기반 네트워크 스위치 자동 점검 시스템 개발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Python으로 네트워크 점검 자동화 (주당 75% 시간 단축)</w:t>
      </w:r>
      <w:r>
        <w:t xml:space="preserve"> </w:t>
      </w:r>
      <w:r>
        <w:t xml:space="preserve">- 백신-VPN 충돌 원인 분석 및 해결 (장애 문의 40% 감소)</w:t>
      </w:r>
      <w:r>
        <w:t xml:space="preserve"> </w:t>
      </w:r>
      <w:r>
        <w:t xml:space="preserve">- Ansible로 NAC 정책 배포 자동화 (90% 시간 단축)</w:t>
      </w:r>
      <w:r>
        <w:t xml:space="preserve"> </w:t>
      </w:r>
      <w:r>
        <w:t xml:space="preserve">- 신규 사이트 3개소 네트워크 설계 및 구축 (동시 500명)</w:t>
      </w:r>
    </w:p>
    <w:p>
      <w:r>
        <w:pict>
          <v:rect style="width:0;height:1.5pt" o:hralign="center" o:hrstd="t" o:hr="t"/>
        </w:pict>
      </w:r>
    </w:p>
    <w:bookmarkEnd w:id="29"/>
    <w:bookmarkStart w:id="30" w:name="엠티데이타-서버시스템-엔지니어"/>
    <w:p>
      <w:pPr>
        <w:pStyle w:val="Heading3"/>
      </w:pPr>
      <w:r>
        <w:t xml:space="preserve">㈜엠티데이타 | 서버·시스템 엔지니어</w:t>
      </w:r>
    </w:p>
    <w:p>
      <w:pPr>
        <w:pStyle w:val="FirstParagraph"/>
      </w:pPr>
      <w:r>
        <w:t xml:space="preserve">2017.02 ~ 2018.10 (1년 9개월) | 한국항공우주산업(KAI)</w:t>
      </w:r>
    </w:p>
    <w:p>
      <w:pPr>
        <w:pStyle w:val="BodyText"/>
      </w:pPr>
      <w:r>
        <w:t xml:space="preserve">주요 업무</w:t>
      </w:r>
      <w:r>
        <w:t xml:space="preserve"> </w:t>
      </w:r>
      <w:r>
        <w:t xml:space="preserve">- Linux 서버 50대 이상 운영 및 보안 패치</w:t>
      </w:r>
      <w:r>
        <w:t xml:space="preserve"> </w:t>
      </w:r>
      <w:r>
        <w:t xml:space="preserve">- 방화벽, IDS 정책 관리 및 로그 분석</w:t>
      </w:r>
      <w:r>
        <w:t xml:space="preserve"> </w:t>
      </w:r>
      <w:r>
        <w:t xml:space="preserve">- DB 접근제어 솔루션 초기 구성</w:t>
      </w:r>
    </w:p>
    <w:p>
      <w:pPr>
        <w:pStyle w:val="BodyText"/>
      </w:pPr>
      <w:r>
        <w:t xml:space="preserve">주요 성과</w:t>
      </w:r>
      <w:r>
        <w:t xml:space="preserve"> </w:t>
      </w:r>
      <w:r>
        <w:t xml:space="preserve">- 방화벽 정책 분석 및 최적화 (중복 룰 30% 제거)</w:t>
      </w:r>
      <w:r>
        <w:t xml:space="preserve"> </w:t>
      </w:r>
      <w:r>
        <w:t xml:space="preserve">- 제조망-개발망 물리적 분리로 21개월 연속 유출사고 0건</w:t>
      </w:r>
      <w:r>
        <w:t xml:space="preserve"> </w:t>
      </w:r>
      <w:r>
        <w:t xml:space="preserve">- 월간 취약점 점검 체계 구축 (Critical 취약점 2주 내 100% 처리)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주요-프로젝트"/>
    <w:p>
      <w:pPr>
        <w:pStyle w:val="Heading2"/>
      </w:pPr>
      <w:r>
        <w:t xml:space="preserve">주요 프로젝트</w:t>
      </w:r>
    </w:p>
    <w:bookmarkStart w:id="36" w:name="실전-보안-운영-자동화-플랫폼-2024-현재"/>
    <w:p>
      <w:pPr>
        <w:pStyle w:val="Heading3"/>
      </w:pPr>
      <w:r>
        <w:t xml:space="preserve">🔧 실전 보안 운영 자동화 플랫폼 (2024 ~ 현재)</w:t>
      </w:r>
    </w:p>
    <w:p>
      <w:pPr>
        <w:pStyle w:val="FirstParagraph"/>
      </w:pPr>
      <w:r>
        <w:rPr>
          <w:bCs/>
          <w:b/>
        </w:rPr>
        <w:t xml:space="preserve">개인 프로젝트 | Production-Ready Security Operations Platform</w:t>
      </w:r>
    </w:p>
    <w:p>
      <w:pPr>
        <w:pStyle w:val="BodyTex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github.com/qws941</w:t>
        </w:r>
      </w:hyperlink>
    </w:p>
    <w:bookmarkStart w:id="33" w:name="보안-통합-관리-플랫폼"/>
    <w:p>
      <w:pPr>
        <w:pStyle w:val="Heading4"/>
      </w:pPr>
      <w:r>
        <w:t xml:space="preserve">보안 통합 관리 플랫폼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목적</w:t>
      </w:r>
      <w:r>
        <w:t xml:space="preserve">: 80대 방화벽 실시간 중앙관리 플랫폼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기술스택</w:t>
      </w:r>
      <w:r>
        <w:t xml:space="preserve">: Node.js, Cloudflare Workers, JavaScript, REST API, Webhook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아키텍처</w:t>
      </w:r>
      <w:r>
        <w:t xml:space="preserve">: 도메인 기반 아키텍처 설계, 방화벽 중앙관리 API 연동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핵심기능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중앙 집중식 로그 분석 및 정책 검증</w:t>
      </w:r>
    </w:p>
    <w:p>
      <w:pPr>
        <w:numPr>
          <w:ilvl w:val="1"/>
          <w:numId w:val="1004"/>
        </w:numPr>
        <w:pStyle w:val="Compact"/>
      </w:pPr>
      <w:r>
        <w:t xml:space="preserve">방화벽 실시간 데이터 수집 및 정책 위반 자동 탐지</w:t>
      </w:r>
    </w:p>
    <w:p>
      <w:pPr>
        <w:numPr>
          <w:ilvl w:val="1"/>
          <w:numId w:val="1004"/>
        </w:numPr>
        <w:pStyle w:val="Compact"/>
      </w:pPr>
      <w:r>
        <w:t xml:space="preserve">대용량 이벤트 처리 시스템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운영성과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80대 방화벽 정책 실시간 중앙 관리 및 모니터링</w:t>
      </w:r>
    </w:p>
    <w:p>
      <w:pPr>
        <w:numPr>
          <w:ilvl w:val="1"/>
          <w:numId w:val="1005"/>
        </w:numPr>
        <w:pStyle w:val="Compact"/>
      </w:pPr>
      <w:r>
        <w:t xml:space="preserve">정책 검증 자동화</w:t>
      </w:r>
    </w:p>
    <w:p>
      <w:pPr>
        <w:numPr>
          <w:ilvl w:val="1"/>
          <w:numId w:val="1005"/>
        </w:numPr>
        <w:pStyle w:val="Compact"/>
      </w:pPr>
      <w:r>
        <w:t xml:space="preserve">위협 분석 및 자동 알림 시스템 구축</w:t>
      </w:r>
    </w:p>
    <w:bookmarkEnd w:id="33"/>
    <w:bookmarkStart w:id="34" w:name="safework-industrial-health-platform"/>
    <w:p>
      <w:pPr>
        <w:pStyle w:val="Heading4"/>
      </w:pPr>
      <w:r>
        <w:t xml:space="preserve">SafeWork Industrial Health Platform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목적</w:t>
      </w:r>
      <w:r>
        <w:t xml:space="preserve">: 산업보건 설문조사 SaaS 플랫폼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기술스택</w:t>
      </w:r>
      <w:r>
        <w:t xml:space="preserve">: Flask 3.0, PostgreSQL 15, Redis 7, Cloudflare Workers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아키텍처</w:t>
      </w:r>
      <w:r>
        <w:t xml:space="preserve">: Cloudflare Workers Edge API 기반 전국 동시 접속 처리, Flask 3.0 하이브리드 아키텍처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핵심기능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종이 설문 디지털 전환 및 집계 자동화</w:t>
      </w:r>
    </w:p>
    <w:p>
      <w:pPr>
        <w:numPr>
          <w:ilvl w:val="1"/>
          <w:numId w:val="1007"/>
        </w:numPr>
        <w:pStyle w:val="Compact"/>
      </w:pPr>
      <w:r>
        <w:t xml:space="preserve">실시간 데이터 분석 및 리포팅</w:t>
      </w:r>
    </w:p>
    <w:p>
      <w:pPr>
        <w:numPr>
          <w:ilvl w:val="1"/>
          <w:numId w:val="1007"/>
        </w:numPr>
        <w:pStyle w:val="Compact"/>
      </w:pPr>
      <w:r>
        <w:t xml:space="preserve">Edge API를 통한 고성능 및 저지연 서비스 제공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운영성과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종이 설문 대비 집계 오류 100% 제거</w:t>
      </w:r>
    </w:p>
    <w:p>
      <w:pPr>
        <w:numPr>
          <w:ilvl w:val="1"/>
          <w:numId w:val="1008"/>
        </w:numPr>
        <w:pStyle w:val="Compact"/>
      </w:pPr>
      <w:r>
        <w:t xml:space="preserve">전국 동시 접속 환경에서 안정적인 서비스 제공</w:t>
      </w:r>
    </w:p>
    <w:p>
      <w:pPr>
        <w:numPr>
          <w:ilvl w:val="1"/>
          <w:numId w:val="1008"/>
        </w:numPr>
        <w:pStyle w:val="Compact"/>
      </w:pPr>
      <w:r>
        <w:t xml:space="preserve">다수 중소기업에 성공적으로 도입 및 운영 중</w:t>
      </w:r>
    </w:p>
    <w:bookmarkEnd w:id="34"/>
    <w:bookmarkStart w:id="35" w:name="public-grafana-dashboard-퍼블릭-대시보드"/>
    <w:p>
      <w:pPr>
        <w:pStyle w:val="Heading4"/>
      </w:pPr>
      <w:r>
        <w:t xml:space="preserve">Public Grafana Dashboard (퍼블릭 대시보드)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목적</w:t>
      </w:r>
      <w:r>
        <w:t xml:space="preserve">: 실시간 인프라 모니터링 및 관찰성 플랫폼 공개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기술스택</w:t>
      </w:r>
      <w:r>
        <w:t xml:space="preserve">: Grafana, Prometheus, Loki, Tempo, Synology NAS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접근</w:t>
      </w:r>
      <w:r>
        <w:t xml:space="preserve">: https://grafana.jclee.me (퍼블릭 접근 가능)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핵심기능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13개 프로덕션 서비스 실시간 모니터링</w:t>
      </w:r>
    </w:p>
    <w:p>
      <w:pPr>
        <w:numPr>
          <w:ilvl w:val="1"/>
          <w:numId w:val="1010"/>
        </w:numPr>
        <w:pStyle w:val="Compact"/>
      </w:pPr>
      <w:r>
        <w:t xml:space="preserve">메트릭, 로그, 트레이스 통합 대시보드</w:t>
      </w:r>
    </w:p>
    <w:p>
      <w:pPr>
        <w:numPr>
          <w:ilvl w:val="1"/>
          <w:numId w:val="1010"/>
        </w:numPr>
        <w:pStyle w:val="Compact"/>
      </w:pPr>
      <w:r>
        <w:t xml:space="preserve">99.9% 가용성 달성 및 실시간 알림 시스템</w:t>
      </w:r>
    </w:p>
    <w:p>
      <w:pPr>
        <w:numPr>
          <w:ilvl w:val="1"/>
          <w:numId w:val="1010"/>
        </w:numPr>
        <w:pStyle w:val="Compact"/>
      </w:pPr>
      <w:r>
        <w:t xml:space="preserve">30일 데이터 보관 및 히스토리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운영성과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퍼블릭 대시보드로 투명한 인프라 운영 공개</w:t>
      </w:r>
    </w:p>
    <w:p>
      <w:pPr>
        <w:numPr>
          <w:ilvl w:val="1"/>
          <w:numId w:val="1011"/>
        </w:numPr>
        <w:pStyle w:val="Compact"/>
      </w:pPr>
      <w:r>
        <w:t xml:space="preserve">실시간 성능 지표 및 장애 대응 현황 공유</w:t>
      </w:r>
    </w:p>
    <w:p>
      <w:pPr>
        <w:numPr>
          <w:ilvl w:val="1"/>
          <w:numId w:val="1011"/>
        </w:numPr>
        <w:pStyle w:val="Compact"/>
      </w:pPr>
      <w:r>
        <w:t xml:space="preserve">포트폴리오 프로젝트의 라이브 메트릭 제공</w:t>
      </w:r>
    </w:p>
    <w:p>
      <w:pPr>
        <w:numPr>
          <w:ilvl w:val="1"/>
          <w:numId w:val="1011"/>
        </w:numPr>
        <w:pStyle w:val="Compact"/>
      </w:pPr>
      <w:r>
        <w:t xml:space="preserve">모니터링 베스트 프랙티스 시연</w:t>
      </w:r>
    </w:p>
    <w:bookmarkEnd w:id="35"/>
    <w:bookmarkEnd w:id="36"/>
    <w:bookmarkStart w:id="37" w:name="nextrade-증권거래소-인프라-구축-및-운영"/>
    <w:p>
      <w:pPr>
        <w:pStyle w:val="Heading3"/>
      </w:pPr>
      <w:r>
        <w:t xml:space="preserve">Nextrade 증권거래소 인프라 구축 및 운영</w:t>
      </w:r>
    </w:p>
    <w:p>
      <w:pPr>
        <w:pStyle w:val="FirstParagraph"/>
      </w:pPr>
      <w:r>
        <w:t xml:space="preserve">가온누리정보시스템 + 아이티센 CTS | 2024.03 ~ 현재 (19개월)</w:t>
      </w:r>
    </w:p>
    <w:p>
      <w:pPr>
        <w:pStyle w:val="BodyText"/>
      </w:pPr>
      <w:r>
        <w:rPr>
          <w:bCs/>
          <w:b/>
        </w:rPr>
        <w:t xml:space="preserve">프로젝트 개요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프로젝트 성격</w:t>
      </w:r>
      <w:r>
        <w:t xml:space="preserve">: 대한민국 20년 만에 신규 증권거래소 구축 (다자간매매체결회사)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인프라 규모</w:t>
      </w:r>
      <w:r>
        <w:t xml:space="preserve">: 서버 150대, 단말 300대, 네트워크 장비 80대, 일일 10만+ 주문 처리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사용자</w:t>
      </w:r>
      <w:r>
        <w:t xml:space="preserve">: 직원 200명, 등록 트레이더 5만명 목표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핵심 시스템</w:t>
      </w:r>
      <w:r>
        <w:t xml:space="preserve">: 거래 플랫폼, 청산 시스템, 감시 시스템, 백오피스</w:t>
      </w:r>
    </w:p>
    <w:p>
      <w:pPr>
        <w:pStyle w:val="BodyText"/>
      </w:pPr>
      <w:r>
        <w:rPr>
          <w:bCs/>
          <w:b/>
        </w:rPr>
        <w:t xml:space="preserve">구축 단계 (2024.03 ~ 2025.02, 11개월)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역할</w:t>
      </w:r>
      <w:r>
        <w:t xml:space="preserve">: 보안 인프라 설계 및 구축 총괄 (가온누리정보시스템)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핵심 아키텍처</w:t>
      </w:r>
      <w:r>
        <w:t xml:space="preserve">:</w:t>
      </w:r>
      <w:r>
        <w:t xml:space="preserve"> </w:t>
      </w:r>
      <w:r>
        <w:t xml:space="preserve">- Zero Trust 보안 모델 기반 5계층 망분리 (외부망/거래망/내부망/개발망/관리망)</w:t>
      </w:r>
      <w:r>
        <w:t xml:space="preserve"> </w:t>
      </w:r>
      <w:r>
        <w:t xml:space="preserve">- 보안 솔루션 통합 (시스템보안 / 네트워크보안 / 엔드포인트보안)</w:t>
      </w:r>
      <w:r>
        <w:t xml:space="preserve"> </w:t>
      </w:r>
      <w:r>
        <w:t xml:space="preserve">- Python 기반 보안 자동화 프레임워크 (방화벽, NAC, DLP 정책 자동화)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주요 성과</w:t>
      </w:r>
      <w:r>
        <w:t xml:space="preserve">:</w:t>
      </w:r>
      <w:r>
        <w:t xml:space="preserve"> </w:t>
      </w:r>
      <w:r>
        <w:t xml:space="preserve">- 금융위원회 본인가 사전 심사 보안 분야 지적사항 0건</w:t>
      </w:r>
      <w:r>
        <w:t xml:space="preserve"> </w:t>
      </w:r>
      <w:r>
        <w:t xml:space="preserve">- 방화벽 정책 자동화 (500+ 정책, 0% 오류율, 50% 시간 단축)</w:t>
      </w:r>
      <w:r>
        <w:t xml:space="preserve"> </w:t>
      </w:r>
      <w:r>
        <w:t xml:space="preserve">- EPP/DLP 최적화로 단말 CPU 사용률 30% 개선 (60% → 42%)</w:t>
      </w:r>
      <w:r>
        <w:t xml:space="preserve"> </w:t>
      </w:r>
      <w:r>
        <w:t xml:space="preserve">- 11개월 구축 기간 동안 보안 침해사고 0건</w:t>
      </w:r>
    </w:p>
    <w:p>
      <w:pPr>
        <w:pStyle w:val="BodyText"/>
      </w:pPr>
      <w:r>
        <w:rPr>
          <w:bCs/>
          <w:b/>
        </w:rPr>
        <w:t xml:space="preserve">운영 단계 (2025.03 ~ 현재, 8개월)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역할</w:t>
      </w:r>
      <w:r>
        <w:t xml:space="preserve">: 정보보안팀 운영 엔지니어 (아이티센 CTS)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핵심 업무</w:t>
      </w:r>
      <w:r>
        <w:t xml:space="preserve">:</w:t>
      </w:r>
      <w:r>
        <w:t xml:space="preserve"> </w:t>
      </w:r>
      <w:r>
        <w:t xml:space="preserve">- SOC 24/7 운영 총괄 (3교대 체계, 월 6천건 보안 이벤트 처리)</w:t>
      </w:r>
      <w:r>
        <w:t xml:space="preserve"> </w:t>
      </w:r>
      <w:r>
        <w:t xml:space="preserve">- 15종 보안 솔루션 통합 관제 및 인시던트 대응 (P0~P3 등급별 SLA)</w:t>
      </w:r>
      <w:r>
        <w:t xml:space="preserve"> </w:t>
      </w:r>
      <w:r>
        <w:t xml:space="preserve">- 재해복구 계획 운영 (RTO 4시간, RPO 15분, 분기별 DR 테스트)</w:t>
      </w:r>
      <w:r>
        <w:t xml:space="preserve"> </w:t>
      </w:r>
      <w:r>
        <w:t xml:space="preserve">- 금융규제 준수 (FSC 분기별 감사, ISMS-P 90%, ISO27001 85%)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주요 성과</w:t>
      </w:r>
      <w:r>
        <w:t xml:space="preserve">:</w:t>
      </w:r>
      <w:r>
        <w:t xml:space="preserve"> </w:t>
      </w:r>
      <w:r>
        <w:t xml:space="preserve">- 19개월 연속 보안 침해사고 0건, 데이터 유출 0건</w:t>
      </w:r>
      <w:r>
        <w:t xml:space="preserve"> </w:t>
      </w:r>
      <w:r>
        <w:t xml:space="preserve">- 금융감독원 정기 감사 지적사항 0건 (3회 연속 무결점)</w:t>
      </w:r>
      <w:r>
        <w:t xml:space="preserve"> </w:t>
      </w:r>
      <w:r>
        <w:t xml:space="preserve">- 거래 플랫폼 99.98% 가용성 달성 (목표 99.95% 초과)</w:t>
      </w:r>
      <w:r>
        <w:t xml:space="preserve"> </w:t>
      </w:r>
      <w:r>
        <w:t xml:space="preserve">- MTTD 3.2분, MTTR 27분 달성 (업계 평균 대비 50% 우수)</w:t>
      </w:r>
      <w:r>
        <w:t xml:space="preserve"> </w:t>
      </w:r>
      <w:r>
        <w:t xml:space="preserve">- 보안 알림 False Positive 60% → 33% 개선 (일 200건 → 100건)</w:t>
      </w:r>
      <w:r>
        <w:t xml:space="preserve"> </w:t>
      </w:r>
      <w:r>
        <w:t xml:space="preserve">- DR 테스트 2.5시간 완료 (목표 4시간 대비 37% 초과 달성)</w:t>
      </w:r>
    </w:p>
    <w:p>
      <w:pPr>
        <w:pStyle w:val="BodyText"/>
      </w:pPr>
      <w:r>
        <w:rPr>
          <w:bCs/>
          <w:b/>
        </w:rPr>
        <w:t xml:space="preserve">기술적 하이라이트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자동화</w:t>
      </w:r>
      <w:r>
        <w:t xml:space="preserve">: Python 기반 프레임워크로 연간 461시간 수작업 자동화 ($188K 비용 절감)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컴플라이언스</w:t>
      </w:r>
      <w:r>
        <w:t xml:space="preserve">: ISMS-P 90% 준수, ISO 27001 85% 준비, FSC 요구사항 100% 충족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가용성</w:t>
      </w:r>
      <w:r>
        <w:t xml:space="preserve">: 99.98% 거래 플랫폼 가용성, DR 복구 시간 37% 단축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 성과</w:t>
      </w:r>
      <w:r>
        <w:t xml:space="preserve">: 19개월 무사고 운영, 취약점 SLA 준수율 98% (797/847건)</w:t>
      </w:r>
    </w:p>
    <w:bookmarkEnd w:id="37"/>
    <w:bookmarkStart w:id="38" w:name="대규모-콜센터-원격근무-전환"/>
    <w:p>
      <w:pPr>
        <w:pStyle w:val="Heading3"/>
      </w:pPr>
      <w:r>
        <w:t xml:space="preserve">대규모 콜센터 원격근무 전환</w:t>
      </w:r>
    </w:p>
    <w:p>
      <w:pPr>
        <w:pStyle w:val="FirstParagraph"/>
      </w:pPr>
      <w:r>
        <w:t xml:space="preserve">메타넷엠플랫폼 | 2020</w:t>
      </w:r>
    </w:p>
    <w:p>
      <w:pPr>
        <w:pStyle w:val="BodyText"/>
      </w:pPr>
      <w:r>
        <w:t xml:space="preserve">역할: 보안 인프라 구축 리드</w:t>
      </w:r>
      <w:r>
        <w:t xml:space="preserve"> </w:t>
      </w:r>
      <w:r>
        <w:t xml:space="preserve">규모: 1,000명 동시 접속</w:t>
      </w:r>
      <w:r>
        <w:t xml:space="preserve"> </w:t>
      </w:r>
      <w:r>
        <w:t xml:space="preserve">기술: SSL VPN, NAC, Ansible, Python</w:t>
      </w:r>
      <w:r>
        <w:t xml:space="preserve"> </w:t>
      </w:r>
      <w:r>
        <w:t xml:space="preserve">성과: COVID-19 대응 2주 내 구축 완료, 운영 인력 3명에서 1명으로 축소</w:t>
      </w:r>
    </w:p>
    <w:bookmarkEnd w:id="38"/>
    <w:bookmarkStart w:id="39" w:name="금융-클라우드-보안-아키텍처"/>
    <w:p>
      <w:pPr>
        <w:pStyle w:val="Heading3"/>
      </w:pPr>
      <w:r>
        <w:t xml:space="preserve">금융 클라우드 보안 아키텍처</w:t>
      </w:r>
    </w:p>
    <w:p>
      <w:pPr>
        <w:pStyle w:val="FirstParagraph"/>
      </w:pPr>
      <w:r>
        <w:t xml:space="preserve">콴텍투자일임 | 2023</w:t>
      </w:r>
    </w:p>
    <w:p>
      <w:pPr>
        <w:pStyle w:val="BodyText"/>
      </w:pPr>
      <w:r>
        <w:t xml:space="preserve">역할: AWS 보안 설계 및 구현</w:t>
      </w:r>
      <w:r>
        <w:t xml:space="preserve"> </w:t>
      </w:r>
      <w:r>
        <w:t xml:space="preserve">기술: AWS (VPC, IAM, GuardDuty), Python, Terraform</w:t>
      </w:r>
      <w:r>
        <w:t xml:space="preserve"> </w:t>
      </w:r>
      <w:r>
        <w:t xml:space="preserve">성과: 실시간 이상징후 탐지 시스템 구축, 인프라 비용 20% 절감</w:t>
      </w:r>
    </w:p>
    <w:bookmarkEnd w:id="39"/>
    <w:bookmarkStart w:id="40" w:name="ai-기반-인프라-자동화-플랫폼-2024.09-현재"/>
    <w:p>
      <w:pPr>
        <w:pStyle w:val="Heading3"/>
      </w:pPr>
      <w:r>
        <w:t xml:space="preserve">🤖 AI 기반 인프라 자동화 플랫폼 (2024.09 ~ 현재)</w:t>
      </w:r>
    </w:p>
    <w:p>
      <w:pPr>
        <w:pStyle w:val="FirstParagraph"/>
      </w:pPr>
      <w:r>
        <w:rPr>
          <w:bCs/>
          <w:b/>
        </w:rPr>
        <w:t xml:space="preserve">개인 프로젝트 | AI-Powered Infrastructure Automation &amp; Observability Platform</w:t>
      </w:r>
    </w:p>
    <w:p>
      <w:pPr>
        <w:pStyle w:val="BodyTex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github.com/qws941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Live</w:t>
      </w:r>
      <w:r>
        <w:t xml:space="preserve">: https://resume.jclee.me</w:t>
      </w:r>
    </w:p>
    <w:p>
      <w:pPr>
        <w:pStyle w:val="BodyText"/>
      </w:pPr>
      <w:r>
        <w:rPr>
          <w:bCs/>
          <w:b/>
        </w:rPr>
        <w:t xml:space="preserve">시스템 규모 &amp; 아키텍처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인프라</w:t>
      </w:r>
      <w:r>
        <w:t xml:space="preserve">: Rocky Linux 9.6, Hyper-V, 40GB RAM, 8 CPU cores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: 12개 프로덕션 애플리케이션 (blacklist, mcp, resume, safework, grafana, n8n 등)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컨테이너</w:t>
      </w:r>
      <w:r>
        <w:t xml:space="preserve">: Docker 28.5.1, 14개 운영 컨테이너 (Prometheus, Loki, Promtail, cAdvisor, Node Exporter)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모니터링</w:t>
      </w:r>
      <w:r>
        <w:t xml:space="preserve">: 중앙 집중식 Grafana Stack (Synology NAS), 15개 리스닝 포트, 99.9% 가용성</w:t>
      </w:r>
    </w:p>
    <w:p>
      <w:pPr>
        <w:pStyle w:val="BodyText"/>
      </w:pPr>
      <w:r>
        <w:rPr>
          <w:bCs/>
          <w:b/>
        </w:rPr>
        <w:t xml:space="preserve">기술스택 &amp; 도구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AI/ML</w:t>
      </w:r>
      <w:r>
        <w:t xml:space="preserve">: Claude Code (Sonnet 4.5), MCP Protocol (14 servers, 70+ tools), GitHub Copilot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컨테이너</w:t>
      </w:r>
      <w:r>
        <w:t xml:space="preserve">: Docker, Docker Compose, Watchtower (자동 업데이트), Portainer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모니터링</w:t>
      </w:r>
      <w:r>
        <w:t xml:space="preserve">: Grafana, Prometheus, Loki, Tempo, Splunk, cAdvisor, Node Exporter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언어</w:t>
      </w:r>
      <w:r>
        <w:t xml:space="preserve">: Python 3.9, Node.js 22, JavaScript/TypeScript, Shell Script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CI/CD</w:t>
      </w:r>
      <w:r>
        <w:t xml:space="preserve">: GitHub Actions, Cloudflare Workers, Git-based automation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네트워크</w:t>
      </w:r>
      <w:r>
        <w:t xml:space="preserve">: Traefik (Reverse Proxy), NFS v3/v4 (Synology integration), Multi-host Docker</w:t>
      </w:r>
    </w:p>
    <w:p>
      <w:pPr>
        <w:pStyle w:val="BodyText"/>
      </w:pPr>
      <w:r>
        <w:rPr>
          <w:bCs/>
          <w:b/>
        </w:rPr>
        <w:t xml:space="preserve">핵심 아키텍처 설계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Universal Observability Architecture</w:t>
      </w:r>
    </w:p>
    <w:p>
      <w:pPr>
        <w:numPr>
          <w:ilvl w:val="1"/>
          <w:numId w:val="1013"/>
        </w:numPr>
        <w:pStyle w:val="Compact"/>
      </w:pPr>
      <w:r>
        <w:t xml:space="preserve">중앙 집중식 모니터링 (Synology NAS: grafana.jclee.me)</w:t>
      </w:r>
    </w:p>
    <w:p>
      <w:pPr>
        <w:numPr>
          <w:ilvl w:val="1"/>
          <w:numId w:val="1013"/>
        </w:numPr>
        <w:pStyle w:val="Compact"/>
      </w:pPr>
      <w:r>
        <w:t xml:space="preserve">메트릭 수집: Prometheus (로컬 scrape → Synology 통합)</w:t>
      </w:r>
    </w:p>
    <w:p>
      <w:pPr>
        <w:numPr>
          <w:ilvl w:val="1"/>
          <w:numId w:val="1013"/>
        </w:numPr>
        <w:pStyle w:val="Compact"/>
      </w:pPr>
      <w:r>
        <w:t xml:space="preserve">로그 수집: Promtail → Loki → Grafana (실시간 스트리밍)</w:t>
      </w:r>
    </w:p>
    <w:p>
      <w:pPr>
        <w:numPr>
          <w:ilvl w:val="1"/>
          <w:numId w:val="1013"/>
        </w:numPr>
        <w:pStyle w:val="Compact"/>
      </w:pPr>
      <w:r>
        <w:t xml:space="preserve">컨테이너 메트릭: cAdvisor (8081) + Node Exporter (9101)</w:t>
      </w:r>
    </w:p>
    <w:p>
      <w:pPr>
        <w:numPr>
          <w:ilvl w:val="1"/>
          <w:numId w:val="1013"/>
        </w:numPr>
        <w:pStyle w:val="Compact"/>
      </w:pPr>
      <w:r>
        <w:t xml:space="preserve">헬스체크: 모든 서비스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엔드포인트 표준화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Multi-Host Docker Context System</w:t>
      </w:r>
    </w:p>
    <w:p>
      <w:pPr>
        <w:numPr>
          <w:ilvl w:val="1"/>
          <w:numId w:val="1014"/>
        </w:numPr>
        <w:pStyle w:val="Compact"/>
      </w:pPr>
      <w:r>
        <w:t xml:space="preserve">로컬 Docker (localhost): blacklist, mcp, local-exporters</w:t>
      </w:r>
    </w:p>
    <w:p>
      <w:pPr>
        <w:numPr>
          <w:ilvl w:val="1"/>
          <w:numId w:val="1014"/>
        </w:numPr>
        <w:pStyle w:val="Compact"/>
      </w:pPr>
      <w:r>
        <w:t xml:space="preserve">Synology Docker (192.168.50.215): grafana, n8n, xwiki, file</w:t>
      </w:r>
    </w:p>
    <w:p>
      <w:pPr>
        <w:numPr>
          <w:ilvl w:val="1"/>
          <w:numId w:val="1014"/>
        </w:numPr>
        <w:pStyle w:val="Compact"/>
      </w:pPr>
      <w:r>
        <w:t xml:space="preserve">NFS 마운트: /home/jclee/app/{grafana,n8n,xwiki} → Synology (realtime sync)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.docker-context</w:t>
      </w:r>
      <w:r>
        <w:t xml:space="preserve"> </w:t>
      </w:r>
      <w:r>
        <w:t xml:space="preserve">파일 기반 자동 라우팅 (투명한 컨텍스트 전환)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AI-Driven Automation Framework</w:t>
      </w:r>
    </w:p>
    <w:p>
      <w:pPr>
        <w:numPr>
          <w:ilvl w:val="1"/>
          <w:numId w:val="1015"/>
        </w:numPr>
        <w:pStyle w:val="Compact"/>
      </w:pPr>
      <w:r>
        <w:t xml:space="preserve">150+ SlashCommand 시스템 (/.claude/commands/)</w:t>
      </w:r>
    </w:p>
    <w:p>
      <w:pPr>
        <w:numPr>
          <w:ilvl w:val="1"/>
          <w:numId w:val="1015"/>
        </w:numPr>
        <w:pStyle w:val="Compact"/>
      </w:pPr>
      <w:r>
        <w:t xml:space="preserve">MCP 도구 생태계: filesystem, github, slack, tmux, n8n, sqlite, puppeteer</w:t>
      </w:r>
    </w:p>
    <w:p>
      <w:pPr>
        <w:numPr>
          <w:ilvl w:val="1"/>
          <w:numId w:val="1015"/>
        </w:numPr>
        <w:pStyle w:val="Compact"/>
      </w:pPr>
      <w:r>
        <w:t xml:space="preserve">Constitutional AI 거버넌스 (CLAUDE.md: 자율 실행, 검증, 메타 학습)</w:t>
      </w:r>
    </w:p>
    <w:p>
      <w:pPr>
        <w:numPr>
          <w:ilvl w:val="1"/>
          <w:numId w:val="1015"/>
        </w:numPr>
        <w:pStyle w:val="Compact"/>
      </w:pPr>
      <w:r>
        <w:t xml:space="preserve">자동화 스크립트: 57개 Bash scripts (보안, 모니터링, 배포, 테스트)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Production-Ready CI/CD Pipeline</w:t>
      </w:r>
    </w:p>
    <w:p>
      <w:pPr>
        <w:numPr>
          <w:ilvl w:val="1"/>
          <w:numId w:val="1016"/>
        </w:numPr>
        <w:pStyle w:val="Compact"/>
      </w:pPr>
      <w:r>
        <w:t xml:space="preserve">GitHub Actions: resume (Cloudflare Workers), blacklist (Docker)</w:t>
      </w:r>
    </w:p>
    <w:p>
      <w:pPr>
        <w:numPr>
          <w:ilvl w:val="1"/>
          <w:numId w:val="1016"/>
        </w:numPr>
        <w:pStyle w:val="Compact"/>
      </w:pPr>
      <w:r>
        <w:t xml:space="preserve">Watchtower: 자동 이미지 업데이트 및 무중단 재배포</w:t>
      </w:r>
    </w:p>
    <w:p>
      <w:pPr>
        <w:numPr>
          <w:ilvl w:val="1"/>
          <w:numId w:val="1016"/>
        </w:numPr>
        <w:pStyle w:val="Compact"/>
      </w:pPr>
      <w:r>
        <w:t xml:space="preserve">Git-based: 모든 변경사항 추적 가능, 자동 롤백 지원</w:t>
      </w:r>
    </w:p>
    <w:p>
      <w:pPr>
        <w:numPr>
          <w:ilvl w:val="1"/>
          <w:numId w:val="1016"/>
        </w:numPr>
        <w:pStyle w:val="Compact"/>
      </w:pPr>
      <w:r>
        <w:t xml:space="preserve">테스트 자동화: Jest 30 (유닛), Playwright 1.56 (E2E)</w:t>
      </w:r>
    </w:p>
    <w:p>
      <w:pPr>
        <w:pStyle w:val="FirstParagraph"/>
      </w:pPr>
      <w:r>
        <w:rPr>
          <w:bCs/>
          <w:b/>
        </w:rPr>
        <w:t xml:space="preserve">프로젝트별 상세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Resume Portfolio (Cloudflare Workers + JAMstack)</w:t>
      </w:r>
      <w:r>
        <w:t xml:space="preserve"> </w:t>
      </w:r>
      <w:r>
        <w:t xml:space="preserve">- 배포: https://resume.jclee.me (&lt; 50ms 응답, 글로벌 CDN)</w:t>
      </w:r>
      <w:r>
        <w:t xml:space="preserve"> </w:t>
      </w:r>
      <w:r>
        <w:t xml:space="preserve">- 기술: Cloudflare Workers, HTML/CSS, JSON-LD SEO</w:t>
      </w:r>
      <w:r>
        <w:t xml:space="preserve"> </w:t>
      </w:r>
      <w:r>
        <w:t xml:space="preserve">- 테스트: 24/24 통과 (100% 커버리지), 5개 브라우저 E2E</w:t>
      </w:r>
      <w:r>
        <w:t xml:space="preserve"> </w:t>
      </w:r>
      <w:r>
        <w:t xml:space="preserve">- 성과: Lighthouse 100점, 접근성 95%+, 구조화된 데이터 (Google Knowledge Graph)</w:t>
      </w:r>
    </w:p>
    <w:p>
      <w:pPr>
        <w:pStyle w:val="BodyText"/>
      </w:pPr>
      <w:r>
        <w:rPr>
          <w:bCs/>
          <w:b/>
        </w:rPr>
        <w:t xml:space="preserve">Blacklist (IP 블랙리스트 관리 시스템)</w:t>
      </w:r>
      <w:r>
        <w:t xml:space="preserve"> </w:t>
      </w:r>
      <w:r>
        <w:t xml:space="preserve">- 아키텍처: PostgreSQL 15, Redis 7, Flask 3.0, React (Frontend)</w:t>
      </w:r>
      <w:r>
        <w:t xml:space="preserve"> </w:t>
      </w:r>
      <w:r>
        <w:t xml:space="preserve">- 스케일: 10,000+ IP 주소 실시간 관리</w:t>
      </w:r>
      <w:r>
        <w:t xml:space="preserve"> </w:t>
      </w:r>
      <w:r>
        <w:t xml:space="preserve">- 모니터링: Prometheus metrics (/metrics), Health check (/health)</w:t>
      </w:r>
      <w:r>
        <w:t xml:space="preserve"> </w:t>
      </w:r>
      <w:r>
        <w:t xml:space="preserve">- 배포: Multi-port (2542), Docker Compose, Traefik integration</w:t>
      </w:r>
    </w:p>
    <w:p>
      <w:pPr>
        <w:pStyle w:val="BodyText"/>
      </w:pPr>
      <w:r>
        <w:rPr>
          <w:bCs/>
          <w:b/>
        </w:rPr>
        <w:t xml:space="preserve">MCP Platform (AI 도구 통합)</w:t>
      </w:r>
      <w:r>
        <w:t xml:space="preserve"> </w:t>
      </w:r>
      <w:r>
        <w:t xml:space="preserve">- 역할: Model Context Protocol 서버 통합 플랫폼</w:t>
      </w:r>
      <w:r>
        <w:t xml:space="preserve"> </w:t>
      </w:r>
      <w:r>
        <w:t xml:space="preserve">- 규모: 14개 MCP 서버, 70개 도구 (filesystem, github, slack, tmux, n8n)</w:t>
      </w:r>
      <w:r>
        <w:t xml:space="preserve"> </w:t>
      </w:r>
      <w:r>
        <w:t xml:space="preserve">- WebUI: Node.js 22 (3001), Nginx reverse proxy (3002)</w:t>
      </w:r>
      <w:r>
        <w:t xml:space="preserve"> </w:t>
      </w:r>
      <w:r>
        <w:t xml:space="preserve">- 성과: AI 작업 효율 80% 향상, 도구 통합 복잡성 감소</w:t>
      </w:r>
    </w:p>
    <w:p>
      <w:pPr>
        <w:pStyle w:val="BodyText"/>
      </w:pPr>
      <w:r>
        <w:rPr>
          <w:bCs/>
          <w:b/>
        </w:rPr>
        <w:t xml:space="preserve">Local Exporters (모니터링 스택)</w:t>
      </w:r>
      <w:r>
        <w:t xml:space="preserve"> </w:t>
      </w:r>
      <w:r>
        <w:t xml:space="preserve">- 구성: Prometheus, Node Exporter, cAdvisor, Promtail</w:t>
      </w:r>
      <w:r>
        <w:t xml:space="preserve"> </w:t>
      </w:r>
      <w:r>
        <w:t xml:space="preserve">- 메트릭: 시스템 (CPU, RAM, Disk), 컨테이너 (Docker stats), 로그 (Loki)</w:t>
      </w:r>
      <w:r>
        <w:t xml:space="preserve"> </w:t>
      </w:r>
      <w:r>
        <w:t xml:space="preserve">- 중앙 통합: Synology Grafana (192.168.50.215)</w:t>
      </w:r>
    </w:p>
    <w:p>
      <w:pPr>
        <w:pStyle w:val="BodyText"/>
      </w:pPr>
      <w:r>
        <w:rPr>
          <w:bCs/>
          <w:b/>
        </w:rPr>
        <w:t xml:space="preserve">Splunk Demo (로그 분석)</w:t>
      </w:r>
      <w:r>
        <w:t xml:space="preserve"> </w:t>
      </w:r>
      <w:r>
        <w:t xml:space="preserve">- 규모: 초당 10만 이벤트 처리 가능</w:t>
      </w:r>
      <w:r>
        <w:t xml:space="preserve"> </w:t>
      </w:r>
      <w:r>
        <w:t xml:space="preserve">- 포트: 8000 (WebUI), 8088-9 (HEC), 9997 (Forwarder)</w:t>
      </w:r>
      <w:r>
        <w:t xml:space="preserve"> </w:t>
      </w:r>
      <w:r>
        <w:t xml:space="preserve">- 용도: 보안 이벤트 중앙 집중 분석, FortiNet 통합</w:t>
      </w:r>
    </w:p>
    <w:p>
      <w:pPr>
        <w:pStyle w:val="BodyText"/>
      </w:pPr>
      <w:r>
        <w:rPr>
          <w:bCs/>
          <w:b/>
        </w:rPr>
        <w:t xml:space="preserve">운영 성과 (2024.09 ~ 현재)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자동화</w:t>
      </w:r>
      <w:r>
        <w:t xml:space="preserve">: 반복 작업 시간 80% 단축 (수동 배포 30분 → 자동 6분)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안정성</w:t>
      </w:r>
      <w:r>
        <w:t xml:space="preserve">: MTTR 70% 개선 (평균 복구 60분 → 18분)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가시성</w:t>
      </w:r>
      <w:r>
        <w:t xml:space="preserve">: 통합 대시보드 구축, 모든 서비스 실시간 모니터링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테스트</w:t>
      </w:r>
      <w:r>
        <w:t xml:space="preserve">: Jest + Playwright 통합, 100% 커버리지 달성 (핵심 로직)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보안</w:t>
      </w:r>
      <w:r>
        <w:t xml:space="preserve">: SELinux + Firewall 구성 (현재 disabled, 활성화 준비 중)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비용</w:t>
      </w:r>
      <w:r>
        <w:t xml:space="preserve">: 로컬 + Synology 하이브리드로 클라우드 비용 제로</w:t>
      </w:r>
    </w:p>
    <w:p>
      <w:pPr>
        <w:pStyle w:val="BodyText"/>
      </w:pPr>
      <w:r>
        <w:rPr>
          <w:bCs/>
          <w:b/>
        </w:rPr>
        <w:t xml:space="preserve">기술적 하이라이트</w:t>
      </w:r>
      <w:r>
        <w:t xml:space="preserve">:</w:t>
      </w:r>
      <w:r>
        <w:t xml:space="preserve"> </w:t>
      </w:r>
      <w:r>
        <w:t xml:space="preserve">- Worker 생성 자동화 (HTML → Template Literal 변환, 보안 헤더 주입)</w:t>
      </w:r>
      <w:r>
        <w:t xml:space="preserve"> </w:t>
      </w:r>
      <w:r>
        <w:t xml:space="preserve">- ROUTES 객체 패턴 (O(1) 라우팅, 5개 이상 확장 가능)</w:t>
      </w:r>
      <w:r>
        <w:t xml:space="preserve"> </w:t>
      </w:r>
      <w:r>
        <w:t xml:space="preserve">- Integration 테스트 (Worker ↔ HTML 통합 검증, 빌드 재현성)</w:t>
      </w:r>
      <w:r>
        <w:t xml:space="preserve"> </w:t>
      </w:r>
      <w:r>
        <w:t xml:space="preserve">- Constitutional AI (자율 실행, 검증 필수, 메타 학습 의무화)</w:t>
      </w:r>
      <w:r>
        <w:t xml:space="preserve"> </w:t>
      </w:r>
      <w:r>
        <w:t xml:space="preserve">- Docker Context Auto-routing (transparent context switching)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기술-스택"/>
    <w:p>
      <w:pPr>
        <w:pStyle w:val="Heading2"/>
      </w:pPr>
      <w:r>
        <w:t xml:space="preserve">기술 스택</w:t>
      </w:r>
    </w:p>
    <w:bookmarkStart w:id="42" w:name="보안-솔루션"/>
    <w:p>
      <w:pPr>
        <w:pStyle w:val="Heading3"/>
      </w:pPr>
      <w:r>
        <w:t xml:space="preserve">보안 솔루션</w:t>
      </w:r>
    </w:p>
    <w:p>
      <w:pPr>
        <w:numPr>
          <w:ilvl w:val="0"/>
          <w:numId w:val="1017"/>
        </w:numPr>
        <w:pStyle w:val="Compact"/>
      </w:pPr>
      <w:r>
        <w:t xml:space="preserve">네트워크 보안: 방화벽, DDoS, IPS/IDS, WAF</w:t>
      </w:r>
    </w:p>
    <w:p>
      <w:pPr>
        <w:numPr>
          <w:ilvl w:val="0"/>
          <w:numId w:val="1017"/>
        </w:numPr>
        <w:pStyle w:val="Compact"/>
      </w:pPr>
      <w:r>
        <w:t xml:space="preserve">엔드포인트: NAC, DLP, EDR/EPP, MDM, APT</w:t>
      </w:r>
    </w:p>
    <w:p>
      <w:pPr>
        <w:numPr>
          <w:ilvl w:val="0"/>
          <w:numId w:val="1017"/>
        </w:numPr>
        <w:pStyle w:val="Compact"/>
      </w:pPr>
      <w:r>
        <w:t xml:space="preserve">접근제어: 서버/DB 접근제어, SSL VPN, IPSec, SSL 복호화</w:t>
      </w:r>
    </w:p>
    <w:p>
      <w:pPr>
        <w:numPr>
          <w:ilvl w:val="0"/>
          <w:numId w:val="1017"/>
        </w:numPr>
        <w:pStyle w:val="Compact"/>
      </w:pPr>
      <w:r>
        <w:t xml:space="preserve">모니터링: SIEM, SOAR</w:t>
      </w:r>
    </w:p>
    <w:bookmarkEnd w:id="42"/>
    <w:bookmarkStart w:id="43" w:name="클라우드-및-가상화"/>
    <w:p>
      <w:pPr>
        <w:pStyle w:val="Heading3"/>
      </w:pPr>
      <w:r>
        <w:t xml:space="preserve">클라우드 및 가상화</w:t>
      </w:r>
    </w:p>
    <w:p>
      <w:pPr>
        <w:numPr>
          <w:ilvl w:val="0"/>
          <w:numId w:val="1018"/>
        </w:numPr>
        <w:pStyle w:val="Compact"/>
      </w:pPr>
      <w:r>
        <w:t xml:space="preserve">AWS: EC2, VPC, IAM, S3, CloudTrail, GuardDuty, Route53</w:t>
      </w:r>
    </w:p>
    <w:p>
      <w:pPr>
        <w:numPr>
          <w:ilvl w:val="0"/>
          <w:numId w:val="1018"/>
        </w:numPr>
        <w:pStyle w:val="Compact"/>
      </w:pPr>
      <w:r>
        <w:t xml:space="preserve">가상화: VMware vSphere, NSX-T, Hyper-V</w:t>
      </w:r>
    </w:p>
    <w:p>
      <w:pPr>
        <w:numPr>
          <w:ilvl w:val="0"/>
          <w:numId w:val="1018"/>
        </w:numPr>
        <w:pStyle w:val="Compact"/>
      </w:pPr>
      <w:r>
        <w:t xml:space="preserve">컨테이너: Docker, Kubernetes, Helm</w:t>
      </w:r>
    </w:p>
    <w:bookmarkEnd w:id="43"/>
    <w:bookmarkStart w:id="44" w:name="자동화-및-개발"/>
    <w:p>
      <w:pPr>
        <w:pStyle w:val="Heading3"/>
      </w:pPr>
      <w:r>
        <w:t xml:space="preserve">자동화 및 개발</w:t>
      </w:r>
    </w:p>
    <w:p>
      <w:pPr>
        <w:numPr>
          <w:ilvl w:val="0"/>
          <w:numId w:val="1019"/>
        </w:numPr>
        <w:pStyle w:val="Compact"/>
      </w:pPr>
      <w:r>
        <w:t xml:space="preserve">Languages: Python, Shell Script, PowerShell, Node.js, TypeScript, JavaScript</w:t>
      </w:r>
    </w:p>
    <w:p>
      <w:pPr>
        <w:numPr>
          <w:ilvl w:val="0"/>
          <w:numId w:val="1019"/>
        </w:numPr>
        <w:pStyle w:val="Compact"/>
      </w:pPr>
      <w:r>
        <w:t xml:space="preserve">IaC: Ansible, Terraform, CloudFormation</w:t>
      </w:r>
    </w:p>
    <w:p>
      <w:pPr>
        <w:numPr>
          <w:ilvl w:val="0"/>
          <w:numId w:val="1019"/>
        </w:numPr>
        <w:pStyle w:val="Compact"/>
      </w:pPr>
      <w:r>
        <w:t xml:space="preserve">CI/CD: Jenkins, GitLab CI, GitHub Actions, Watchtower</w:t>
      </w:r>
    </w:p>
    <w:p>
      <w:pPr>
        <w:numPr>
          <w:ilvl w:val="0"/>
          <w:numId w:val="1019"/>
        </w:numPr>
        <w:pStyle w:val="Compact"/>
      </w:pPr>
      <w:r>
        <w:t xml:space="preserve">모니터링: Prometheus, Grafana, Loki, ELK Stack, Tempo, Splunk</w:t>
      </w:r>
    </w:p>
    <w:bookmarkEnd w:id="44"/>
    <w:bookmarkStart w:id="45" w:name="aiml-및-자동화"/>
    <w:p>
      <w:pPr>
        <w:pStyle w:val="Heading3"/>
      </w:pPr>
      <w:r>
        <w:t xml:space="preserve">AI/ML 및 자동화</w:t>
      </w:r>
    </w:p>
    <w:p>
      <w:pPr>
        <w:numPr>
          <w:ilvl w:val="0"/>
          <w:numId w:val="1020"/>
        </w:numPr>
        <w:pStyle w:val="Compact"/>
      </w:pPr>
      <w:r>
        <w:t xml:space="preserve">AI 도구: Claude Code, GitHub Copilot, ChatGPT API</w:t>
      </w:r>
    </w:p>
    <w:p>
      <w:pPr>
        <w:numPr>
          <w:ilvl w:val="0"/>
          <w:numId w:val="1020"/>
        </w:numPr>
        <w:pStyle w:val="Compact"/>
      </w:pPr>
      <w:r>
        <w:t xml:space="preserve">MCP 프로토콜: 14개 서버 통합 (filesystem, github, brave-search, memory, tmux 등)</w:t>
      </w:r>
    </w:p>
    <w:p>
      <w:pPr>
        <w:numPr>
          <w:ilvl w:val="0"/>
          <w:numId w:val="1020"/>
        </w:numPr>
        <w:pStyle w:val="Compact"/>
      </w:pPr>
      <w:r>
        <w:t xml:space="preserve">자동화 프레임워크: Custom SlashCommand 시스템 (150+ 명령어)</w:t>
      </w:r>
    </w:p>
    <w:p>
      <w:pPr>
        <w:numPr>
          <w:ilvl w:val="0"/>
          <w:numId w:val="1020"/>
        </w:numPr>
        <w:pStyle w:val="Compact"/>
      </w:pPr>
      <w:r>
        <w:t xml:space="preserve">관찰성: Universal Observability 아키텍처 (Grafana 중심)</w:t>
      </w:r>
    </w:p>
    <w:bookmarkEnd w:id="45"/>
    <w:bookmarkStart w:id="46" w:name="컨테이너-및-오케스트레이션"/>
    <w:p>
      <w:pPr>
        <w:pStyle w:val="Heading3"/>
      </w:pPr>
      <w:r>
        <w:t xml:space="preserve">컨테이너 및 오케스트레이션</w:t>
      </w:r>
    </w:p>
    <w:p>
      <w:pPr>
        <w:numPr>
          <w:ilvl w:val="0"/>
          <w:numId w:val="1021"/>
        </w:numPr>
        <w:pStyle w:val="Compact"/>
      </w:pPr>
      <w:r>
        <w:t xml:space="preserve">컨테이너 플랫폼: Docker, Portainer API, Docker Compose</w:t>
      </w:r>
    </w:p>
    <w:p>
      <w:pPr>
        <w:numPr>
          <w:ilvl w:val="0"/>
          <w:numId w:val="1021"/>
        </w:numPr>
        <w:pStyle w:val="Compact"/>
      </w:pPr>
      <w:r>
        <w:t xml:space="preserve">레지스트리: Private Docker Registry (registry.jclee.me)</w:t>
      </w:r>
    </w:p>
    <w:p>
      <w:pPr>
        <w:numPr>
          <w:ilvl w:val="0"/>
          <w:numId w:val="1021"/>
        </w:numPr>
        <w:pStyle w:val="Compact"/>
      </w:pPr>
      <w:r>
        <w:t xml:space="preserve">배포 전략: Multi-Port Deployment, Blue-Green, Canary</w:t>
      </w:r>
    </w:p>
    <w:p>
      <w:pPr>
        <w:numPr>
          <w:ilvl w:val="0"/>
          <w:numId w:val="1021"/>
        </w:numPr>
        <w:pStyle w:val="Compact"/>
      </w:pPr>
      <w:r>
        <w:t xml:space="preserve">자동화: Watchtower 기반 자동 업데이트, 무중단 배포</w:t>
      </w:r>
    </w:p>
    <w:bookmarkEnd w:id="46"/>
    <w:bookmarkStart w:id="47" w:name="네트워크"/>
    <w:p>
      <w:pPr>
        <w:pStyle w:val="Heading3"/>
      </w:pPr>
      <w:r>
        <w:t xml:space="preserve">네트워크</w:t>
      </w:r>
    </w:p>
    <w:p>
      <w:pPr>
        <w:numPr>
          <w:ilvl w:val="0"/>
          <w:numId w:val="1022"/>
        </w:numPr>
        <w:pStyle w:val="Compact"/>
      </w:pPr>
      <w:r>
        <w:t xml:space="preserve">Routing/Switching: OSPF, BGP, VLAN, VxLAN</w:t>
      </w:r>
    </w:p>
    <w:p>
      <w:pPr>
        <w:numPr>
          <w:ilvl w:val="0"/>
          <w:numId w:val="1022"/>
        </w:numPr>
        <w:pStyle w:val="Compact"/>
      </w:pPr>
      <w:r>
        <w:t xml:space="preserve">Load Balancing: F5, HAProxy, Nginx</w:t>
      </w:r>
    </w:p>
    <w:p>
      <w:pPr>
        <w:numPr>
          <w:ilvl w:val="0"/>
          <w:numId w:val="1022"/>
        </w:numPr>
        <w:pStyle w:val="Compact"/>
      </w:pPr>
      <w:r>
        <w:t xml:space="preserve">SDN: VMware NSX-T, OpenFlow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자격증"/>
    <w:p>
      <w:pPr>
        <w:pStyle w:val="Heading2"/>
      </w:pPr>
      <w:r>
        <w:t xml:space="preserve">자격증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자격증명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발급기관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취득일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CompTIA Linux+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LPIC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Professional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사무자동화산업기사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한국산업인력공단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리눅스마스터 2급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한국정보통신진흥협회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2019.01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최종 업데이트: 2025년 11월 12일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qws94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qws94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2025-11-11T20:42:07Z</dcterms:created>
  <dcterms:modified xsi:type="dcterms:W3CDTF">2025-11-11T20:42:07Z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