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1D1" w:rsidRPr="00682B1C" w:rsidRDefault="005414AF">
      <w:pPr>
        <w:pStyle w:val="1"/>
        <w:framePr w:w="10589" w:h="490" w:hRule="exact" w:wrap="none" w:vAnchor="page" w:hAnchor="page" w:x="657" w:y="1732"/>
        <w:shd w:val="clear" w:color="auto" w:fill="auto"/>
        <w:spacing w:after="0"/>
        <w:ind w:right="20"/>
        <w:rPr>
          <w:color w:val="FF0000"/>
        </w:rPr>
      </w:pPr>
      <w:r>
        <w:t>ДОГОВОР №</w:t>
      </w:r>
      <w:sdt>
        <w:sdtPr>
          <w:alias w:val="AgreementNumber"/>
          <w:tag w:val="AgreementNumber"/>
          <w:id w:val="42843516"/>
          <w:placeholder>
            <w:docPart w:val="DefaultPlaceholder_22675703"/>
          </w:placeholder>
          <w:text/>
        </w:sdtPr>
        <w:sdtContent>
          <w:r>
            <w:t>ДМО 15-197/2</w:t>
          </w:r>
        </w:sdtContent>
      </w:sdt>
      <w:r>
        <w:t xml:space="preserve"> </w:t>
      </w:r>
    </w:p>
    <w:p w:rsidR="001E0FB8" w:rsidRDefault="005414AF">
      <w:pPr>
        <w:pStyle w:val="1"/>
        <w:framePr w:w="10589" w:h="490" w:hRule="exact" w:wrap="none" w:vAnchor="page" w:hAnchor="page" w:x="657" w:y="1732"/>
        <w:shd w:val="clear" w:color="auto" w:fill="auto"/>
        <w:spacing w:after="0"/>
        <w:ind w:right="20"/>
      </w:pPr>
      <w:r>
        <w:t>о полной индивидуальной материальной ответственности</w:t>
      </w:r>
    </w:p>
    <w:p w:rsidR="001E0FB8" w:rsidRPr="006C7A1F" w:rsidRDefault="00682B1C" w:rsidP="006C7A1F">
      <w:pPr>
        <w:pStyle w:val="1"/>
        <w:framePr w:w="10589" w:h="8299" w:hRule="exact" w:wrap="none" w:vAnchor="page" w:hAnchor="page" w:x="657" w:y="2424"/>
        <w:shd w:val="clear" w:color="auto" w:fill="auto"/>
        <w:tabs>
          <w:tab w:val="left" w:pos="9120"/>
        </w:tabs>
        <w:spacing w:after="169" w:line="160" w:lineRule="exact"/>
        <w:ind w:left="600"/>
        <w:jc w:val="right"/>
        <w:rPr>
          <w:color w:val="FF0000"/>
          <w:lang w:val="en-US"/>
        </w:rPr>
      </w:pPr>
      <w:r>
        <w:t xml:space="preserve">г. Кострома                                                                                                                                                                 </w:t>
      </w:r>
      <w:sdt>
        <w:sdtPr>
          <w:alias w:val="AgreementDate"/>
          <w:tag w:val="AgreementDate"/>
          <w:id w:val="42843517"/>
          <w:placeholder>
            <w:docPart w:val="03D0D8D46FC649C7BA4B4D3BAAC9AE89"/>
          </w:placeholder>
          <w:text/>
        </w:sdtPr>
        <w:sdtContent>
          <w:r w:rsidR="006C7A1F">
            <w:t>16.07.2015</w:t>
          </w:r>
        </w:sdtContent>
      </w:sdt>
    </w:p>
    <w:p w:rsidR="001E0FB8" w:rsidRDefault="005414AF">
      <w:pPr>
        <w:pStyle w:val="1"/>
        <w:framePr w:w="10589" w:h="8299" w:hRule="exact" w:wrap="none" w:vAnchor="page" w:hAnchor="page" w:x="657" w:y="2424"/>
        <w:shd w:val="clear" w:color="auto" w:fill="auto"/>
        <w:spacing w:after="0"/>
        <w:ind w:left="40" w:right="20"/>
        <w:jc w:val="both"/>
      </w:pPr>
      <w:r>
        <w:t>Публичное акционерное общество "</w:t>
      </w:r>
      <w:proofErr w:type="spellStart"/>
      <w:r>
        <w:t>Совкомбанк</w:t>
      </w:r>
      <w:proofErr w:type="spellEnd"/>
      <w:r>
        <w:t xml:space="preserve">", именуемый в дальнейшем «РАБОТОДАТЕЛЬ», в лице </w:t>
      </w:r>
      <w:sdt>
        <w:sdtPr>
          <w:alias w:val="Signer"/>
          <w:tag w:val="Signer"/>
          <w:id w:val="42843519"/>
          <w:placeholder>
            <w:docPart w:val="DefaultPlaceholder_22675703"/>
          </w:placeholder>
          <w:text/>
        </w:sdtPr>
        <w:sdtEndPr>
          <w:rPr>
            <w:color w:val="76923C" w:themeColor="accent3" w:themeShade="BF"/>
          </w:rPr>
        </w:sdtEndPr>
        <w:sdtContent>
          <w:r w:rsidRPr="00682B1C">
            <w:rPr>
              <w:color w:val="FF0000"/>
            </w:rPr>
            <w:t>начальника Управления кадрового делопроизводства и учета ПАО "</w:t>
          </w:r>
          <w:proofErr w:type="spellStart"/>
          <w:r w:rsidRPr="00682B1C">
            <w:rPr>
              <w:color w:val="FF0000"/>
            </w:rPr>
            <w:t>Совкомбанк</w:t>
          </w:r>
          <w:proofErr w:type="spellEnd"/>
          <w:r w:rsidRPr="00682B1C">
            <w:rPr>
              <w:color w:val="FF0000"/>
            </w:rPr>
            <w:t>" Рогозиной Ирины Егоровны, действующей на основании Доверенности № 235 от 11.09.2014</w:t>
          </w:r>
          <w:r w:rsidR="00682B1C">
            <w:t xml:space="preserve"> </w:t>
          </w:r>
          <w:r w:rsidR="00682B1C">
            <w:rPr>
              <w:color w:val="76923C" w:themeColor="accent3" w:themeShade="BF"/>
            </w:rPr>
            <w:t>(из поля «Подписант» из вкладки «Кадры» (справочник подписантов)</w:t>
          </w:r>
        </w:sdtContent>
      </w:sdt>
      <w:r>
        <w:t>, с одной стороны, и</w:t>
      </w:r>
    </w:p>
    <w:p w:rsidR="001E0FB8" w:rsidRDefault="006C7A1F">
      <w:pPr>
        <w:pStyle w:val="1"/>
        <w:framePr w:w="10589" w:h="8299" w:hRule="exact" w:wrap="none" w:vAnchor="page" w:hAnchor="page" w:x="657" w:y="2424"/>
        <w:shd w:val="clear" w:color="auto" w:fill="auto"/>
        <w:spacing w:after="184" w:line="221" w:lineRule="exact"/>
        <w:ind w:left="40" w:right="20"/>
        <w:jc w:val="both"/>
      </w:pPr>
      <w:sdt>
        <w:sdtPr>
          <w:alias w:val="UserName"/>
          <w:tag w:val="UserName"/>
          <w:id w:val="42843520"/>
          <w:placeholder>
            <w:docPart w:val="DefaultPlaceholder_22675703"/>
          </w:placeholder>
          <w:text/>
        </w:sdtPr>
        <w:sdtEndPr>
          <w:rPr>
            <w:color w:val="FF0000"/>
          </w:rPr>
        </w:sdtEndPr>
        <w:sdtContent>
          <w:r w:rsidR="005414AF">
            <w:t>Соловьева Наталья Владимировна</w:t>
          </w:r>
          <w:r w:rsidR="00682B1C">
            <w:t xml:space="preserve"> </w:t>
          </w:r>
          <w:r w:rsidR="00682B1C">
            <w:rPr>
              <w:color w:val="FF0000"/>
            </w:rPr>
            <w:t>(ФИО сотрудника, которого переводят)</w:t>
          </w:r>
        </w:sdtContent>
      </w:sdt>
      <w:r w:rsidR="005414AF">
        <w:t>, именуемый(</w:t>
      </w:r>
      <w:proofErr w:type="spellStart"/>
      <w:r w:rsidR="005414AF">
        <w:t>ая</w:t>
      </w:r>
      <w:proofErr w:type="spellEnd"/>
      <w:r w:rsidR="005414AF">
        <w:t>) в дальнейшем «РАБОТНИК», с другой стороны, заключили настоящий договор о нижеследующем:</w:t>
      </w:r>
    </w:p>
    <w:p w:rsidR="001E0FB8" w:rsidRDefault="005414AF">
      <w:pPr>
        <w:pStyle w:val="1"/>
        <w:framePr w:w="10589" w:h="8299" w:hRule="exact" w:wrap="none" w:vAnchor="page" w:hAnchor="page" w:x="657" w:y="2424"/>
        <w:numPr>
          <w:ilvl w:val="0"/>
          <w:numId w:val="1"/>
        </w:numPr>
        <w:shd w:val="clear" w:color="auto" w:fill="auto"/>
        <w:tabs>
          <w:tab w:val="left" w:pos="288"/>
        </w:tabs>
        <w:spacing w:after="0"/>
        <w:ind w:left="40" w:right="20"/>
        <w:jc w:val="both"/>
      </w:pPr>
      <w:r>
        <w:t xml:space="preserve">Работник, занимающий должность </w:t>
      </w:r>
      <w:sdt>
        <w:sdtPr>
          <w:alias w:val="TargetPosition"/>
          <w:tag w:val="TargetPosition"/>
          <w:id w:val="42843521"/>
          <w:placeholder>
            <w:docPart w:val="DefaultPlaceholder_22675703"/>
          </w:placeholder>
          <w:text/>
        </w:sdtPr>
        <w:sdtEndPr>
          <w:rPr>
            <w:color w:val="76923C" w:themeColor="accent3" w:themeShade="BF"/>
          </w:rPr>
        </w:sdtEndPr>
        <w:sdtContent>
          <w:r w:rsidRPr="00682B1C">
            <w:rPr>
              <w:color w:val="FF0000"/>
            </w:rPr>
            <w:t>Ведущий менеджер</w:t>
          </w:r>
          <w:r w:rsidR="00682B1C" w:rsidRPr="00682B1C">
            <w:rPr>
              <w:color w:val="FF0000"/>
            </w:rPr>
            <w:t xml:space="preserve"> по обслуживанию клиентов</w:t>
          </w:r>
          <w:r w:rsidR="00682B1C">
            <w:t xml:space="preserve"> </w:t>
          </w:r>
          <w:r w:rsidR="00682B1C">
            <w:rPr>
              <w:color w:val="76923C" w:themeColor="accent3" w:themeShade="BF"/>
            </w:rPr>
            <w:t>(из поля «На должность» во вкладке «Руководитель», либо если изменение оклада, по текущей должности, если изменение оклада)</w:t>
          </w:r>
        </w:sdtContent>
      </w:sdt>
      <w:r>
        <w:t xml:space="preserve"> в </w:t>
      </w:r>
      <w:sdt>
        <w:sdtPr>
          <w:alias w:val="TargetDepartment"/>
          <w:tag w:val="TargetDepartment"/>
          <w:id w:val="42843522"/>
          <w:placeholder>
            <w:docPart w:val="DefaultPlaceholder_22675703"/>
          </w:placeholder>
          <w:text/>
        </w:sdtPr>
        <w:sdtEndPr>
          <w:rPr>
            <w:color w:val="76923C" w:themeColor="accent3" w:themeShade="BF"/>
          </w:rPr>
        </w:sdtEndPr>
        <w:sdtContent>
          <w:r w:rsidRPr="00682B1C">
            <w:rPr>
              <w:color w:val="FF0000"/>
            </w:rPr>
            <w:t>Дополнительный офис № 5 (КО, г. Волгореченск, ул. Ленинского Комсомола, д. 46)</w:t>
          </w:r>
          <w:r>
            <w:t xml:space="preserve"> </w:t>
          </w:r>
          <w:r w:rsidR="00682B1C">
            <w:rPr>
              <w:color w:val="76923C" w:themeColor="accent3" w:themeShade="BF"/>
            </w:rPr>
            <w:t>(из поля «В подразделение» во вкладке «Руководитель» или по текущему подразделению, если изменение оклада)</w:t>
          </w:r>
        </w:sdtContent>
      </w:sdt>
      <w:r w:rsidR="00682B1C">
        <w:rPr>
          <w:color w:val="76923C" w:themeColor="accent3" w:themeShade="BF"/>
        </w:rPr>
        <w:t xml:space="preserve"> </w:t>
      </w:r>
      <w:r>
        <w:t>и выполняющий работу, непосредственно связанную с приемом, выдачей и хранением материальных ценностей, принимает на себя полную материальную ответственность за обеспечение сохранности вверенных ему Банком материальных ценностей, в связи с изложенным обязуется:</w:t>
      </w:r>
    </w:p>
    <w:p w:rsidR="001E0FB8" w:rsidRDefault="005414AF">
      <w:pPr>
        <w:pStyle w:val="1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/>
        <w:jc w:val="both"/>
      </w:pPr>
      <w:r>
        <w:t>а)</w:t>
      </w:r>
      <w:r>
        <w:tab/>
        <w:t>бережно относиться к переданным ему для хранения либо для других целей материальным ценностям;</w:t>
      </w:r>
    </w:p>
    <w:p w:rsidR="001E0FB8" w:rsidRDefault="005414AF">
      <w:pPr>
        <w:pStyle w:val="1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 w:right="20"/>
        <w:jc w:val="both"/>
      </w:pPr>
      <w:r>
        <w:t>б)</w:t>
      </w:r>
      <w:r>
        <w:tab/>
        <w:t>своевременно сообщать администрации обо всех обстоятельствах, угрожающих обеспечению сохранности вверенных ему материальных ценностей;</w:t>
      </w:r>
    </w:p>
    <w:p w:rsidR="001E0FB8" w:rsidRDefault="005414AF">
      <w:pPr>
        <w:pStyle w:val="1"/>
        <w:framePr w:w="10589" w:h="8299" w:hRule="exact" w:wrap="none" w:vAnchor="page" w:hAnchor="page" w:x="657" w:y="2424"/>
        <w:shd w:val="clear" w:color="auto" w:fill="auto"/>
        <w:tabs>
          <w:tab w:val="left" w:pos="290"/>
        </w:tabs>
        <w:spacing w:after="0"/>
        <w:ind w:left="40" w:right="20"/>
        <w:jc w:val="both"/>
      </w:pPr>
      <w:r>
        <w:t>в)</w:t>
      </w:r>
      <w:r>
        <w:tab/>
        <w:t>вести учет, составлять и представлять в установленном порядке товарно-денежные и другие отчеты о движении и остатках вверенных ему материальных ценностей;</w:t>
      </w:r>
    </w:p>
    <w:p w:rsidR="001E0FB8" w:rsidRDefault="005414AF">
      <w:pPr>
        <w:pStyle w:val="1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/>
        <w:jc w:val="both"/>
      </w:pPr>
      <w:r>
        <w:t>г)</w:t>
      </w:r>
      <w:r>
        <w:tab/>
        <w:t>строго соблюдать установленные правила совершения операций с ценностями и их хранения;</w:t>
      </w:r>
    </w:p>
    <w:p w:rsidR="001E0FB8" w:rsidRDefault="005414AF">
      <w:pPr>
        <w:pStyle w:val="1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 w:right="20"/>
        <w:jc w:val="both"/>
      </w:pPr>
      <w:proofErr w:type="spellStart"/>
      <w:r>
        <w:t>д</w:t>
      </w:r>
      <w:proofErr w:type="spellEnd"/>
      <w:r>
        <w:t>)</w:t>
      </w:r>
      <w:r>
        <w:tab/>
        <w:t>не разглашать нигде, никогда и ни в какой мере известные ему операции по хранению ценностей, а также служебные поручения по их выполнению;</w:t>
      </w:r>
    </w:p>
    <w:p w:rsidR="001E0FB8" w:rsidRDefault="005414AF">
      <w:pPr>
        <w:pStyle w:val="1"/>
        <w:framePr w:w="10589" w:h="8299" w:hRule="exact" w:wrap="none" w:vAnchor="page" w:hAnchor="page" w:x="657" w:y="2424"/>
        <w:shd w:val="clear" w:color="auto" w:fill="auto"/>
        <w:spacing w:after="0"/>
        <w:ind w:left="40" w:right="20"/>
        <w:jc w:val="both"/>
      </w:pPr>
      <w:r>
        <w:t>е) изучать и строго соблюдать требования действующих нормативных документов Центрального банка Российской Федерации, а также Положений и Инструкций, утвержденных Банком по операциям с денежной наличностью, наличной иностранной валютой и другими ценностями;</w:t>
      </w:r>
    </w:p>
    <w:p w:rsidR="001E0FB8" w:rsidRDefault="005414AF">
      <w:pPr>
        <w:pStyle w:val="1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/>
        <w:jc w:val="both"/>
      </w:pPr>
      <w:r>
        <w:t>ж)</w:t>
      </w:r>
      <w:r>
        <w:tab/>
        <w:t>участвовать в ревизии вверенных ему ценностей.</w:t>
      </w:r>
    </w:p>
    <w:p w:rsidR="001E0FB8" w:rsidRDefault="005414AF">
      <w:pPr>
        <w:pStyle w:val="1"/>
        <w:framePr w:w="10589" w:h="8299" w:hRule="exact" w:wrap="none" w:vAnchor="page" w:hAnchor="page" w:x="657" w:y="2424"/>
        <w:numPr>
          <w:ilvl w:val="0"/>
          <w:numId w:val="1"/>
        </w:numPr>
        <w:shd w:val="clear" w:color="auto" w:fill="auto"/>
        <w:tabs>
          <w:tab w:val="left" w:pos="288"/>
        </w:tabs>
        <w:spacing w:after="0"/>
        <w:ind w:left="40"/>
        <w:jc w:val="both"/>
      </w:pPr>
      <w:r>
        <w:t>В свою очередь Банк обязуется:</w:t>
      </w:r>
    </w:p>
    <w:p w:rsidR="001E0FB8" w:rsidRDefault="005414AF">
      <w:pPr>
        <w:pStyle w:val="1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 w:right="20"/>
        <w:jc w:val="both"/>
      </w:pPr>
      <w:r>
        <w:t>а)</w:t>
      </w:r>
      <w:r>
        <w:tab/>
        <w:t>создать работнику условия, необходимые для нормальной работы и обеспечения полной сохранности вверенных ему материальных ценностей;</w:t>
      </w:r>
    </w:p>
    <w:p w:rsidR="001E0FB8" w:rsidRDefault="005414AF">
      <w:pPr>
        <w:pStyle w:val="1"/>
        <w:framePr w:w="10589" w:h="8299" w:hRule="exact" w:wrap="none" w:vAnchor="page" w:hAnchor="page" w:x="657" w:y="2424"/>
        <w:shd w:val="clear" w:color="auto" w:fill="auto"/>
        <w:tabs>
          <w:tab w:val="left" w:pos="299"/>
        </w:tabs>
        <w:spacing w:after="0"/>
        <w:ind w:left="40" w:right="20"/>
        <w:jc w:val="both"/>
      </w:pPr>
      <w:r>
        <w:t>б)</w:t>
      </w:r>
      <w:r>
        <w:tab/>
        <w:t>знакомить работника с действующим законодательством о материальной ответственности рабочих и служащих, за причиненный ими ущерб предприятию, а также с действующими инструкциями, нормативами и правилами хранения, приемки, обработки, пользования в процессе работы переданных ему материальных ценностей;</w:t>
      </w:r>
    </w:p>
    <w:p w:rsidR="001E0FB8" w:rsidRDefault="005414AF">
      <w:pPr>
        <w:pStyle w:val="1"/>
        <w:framePr w:w="10589" w:h="8299" w:hRule="exact" w:wrap="none" w:vAnchor="page" w:hAnchor="page" w:x="657" w:y="2424"/>
        <w:shd w:val="clear" w:color="auto" w:fill="auto"/>
        <w:tabs>
          <w:tab w:val="left" w:pos="288"/>
        </w:tabs>
        <w:spacing w:after="0"/>
        <w:ind w:left="40"/>
        <w:jc w:val="both"/>
      </w:pPr>
      <w:r>
        <w:t>в)</w:t>
      </w:r>
      <w:r>
        <w:tab/>
        <w:t>проводить в установленном порядке инвентаризацию материальных ценностей.</w:t>
      </w:r>
    </w:p>
    <w:p w:rsidR="001E0FB8" w:rsidRDefault="005414AF">
      <w:pPr>
        <w:pStyle w:val="1"/>
        <w:framePr w:w="10589" w:h="8299" w:hRule="exact" w:wrap="none" w:vAnchor="page" w:hAnchor="page" w:x="657" w:y="2424"/>
        <w:numPr>
          <w:ilvl w:val="0"/>
          <w:numId w:val="1"/>
        </w:numPr>
        <w:shd w:val="clear" w:color="auto" w:fill="auto"/>
        <w:tabs>
          <w:tab w:val="left" w:pos="288"/>
        </w:tabs>
        <w:spacing w:after="0"/>
        <w:ind w:left="40" w:right="20"/>
        <w:jc w:val="both"/>
      </w:pPr>
      <w:r>
        <w:t>Ответственность работника наступает лишь в том случае, если он не обеспечил сохранность и правильное использование ценностей, переданных ему по накладной либо иному бухгалтерскому документу.</w:t>
      </w:r>
    </w:p>
    <w:p w:rsidR="001E0FB8" w:rsidRDefault="005414AF">
      <w:pPr>
        <w:pStyle w:val="1"/>
        <w:framePr w:w="10589" w:h="8299" w:hRule="exact" w:wrap="none" w:vAnchor="page" w:hAnchor="page" w:x="657" w:y="2424"/>
        <w:numPr>
          <w:ilvl w:val="0"/>
          <w:numId w:val="1"/>
        </w:numPr>
        <w:shd w:val="clear" w:color="auto" w:fill="auto"/>
        <w:tabs>
          <w:tab w:val="left" w:pos="288"/>
        </w:tabs>
        <w:spacing w:after="0"/>
        <w:ind w:left="40"/>
        <w:jc w:val="both"/>
      </w:pPr>
      <w:r>
        <w:t>Определение размера причиненного ущерба производится в соответствии с действующим законодательством.</w:t>
      </w:r>
    </w:p>
    <w:p w:rsidR="001E0FB8" w:rsidRDefault="005414AF">
      <w:pPr>
        <w:pStyle w:val="1"/>
        <w:framePr w:w="10589" w:h="8299" w:hRule="exact" w:wrap="none" w:vAnchor="page" w:hAnchor="page" w:x="657" w:y="2424"/>
        <w:numPr>
          <w:ilvl w:val="0"/>
          <w:numId w:val="1"/>
        </w:numPr>
        <w:shd w:val="clear" w:color="auto" w:fill="auto"/>
        <w:tabs>
          <w:tab w:val="left" w:pos="288"/>
        </w:tabs>
        <w:spacing w:after="0"/>
        <w:ind w:left="40"/>
        <w:jc w:val="both"/>
      </w:pPr>
      <w:r>
        <w:t>Работник не несет материальной ответственности, если ущерб причинен не по его вине.</w:t>
      </w:r>
    </w:p>
    <w:p w:rsidR="001E0FB8" w:rsidRDefault="005414AF">
      <w:pPr>
        <w:pStyle w:val="1"/>
        <w:framePr w:w="10589" w:h="8299" w:hRule="exact" w:wrap="none" w:vAnchor="page" w:hAnchor="page" w:x="657" w:y="2424"/>
        <w:numPr>
          <w:ilvl w:val="0"/>
          <w:numId w:val="1"/>
        </w:numPr>
        <w:shd w:val="clear" w:color="auto" w:fill="auto"/>
        <w:tabs>
          <w:tab w:val="left" w:pos="288"/>
        </w:tabs>
        <w:spacing w:after="0"/>
        <w:ind w:left="40" w:right="20"/>
        <w:jc w:val="both"/>
      </w:pPr>
      <w:r>
        <w:t>Действие настоящего договора распространяется на все время работы с вверенными материальными ценностями работнику.</w:t>
      </w:r>
    </w:p>
    <w:p w:rsidR="001E0FB8" w:rsidRDefault="005414AF">
      <w:pPr>
        <w:pStyle w:val="1"/>
        <w:framePr w:w="10589" w:h="8299" w:hRule="exact" w:wrap="none" w:vAnchor="page" w:hAnchor="page" w:x="657" w:y="2424"/>
        <w:numPr>
          <w:ilvl w:val="0"/>
          <w:numId w:val="1"/>
        </w:numPr>
        <w:shd w:val="clear" w:color="auto" w:fill="auto"/>
        <w:tabs>
          <w:tab w:val="left" w:pos="288"/>
        </w:tabs>
        <w:spacing w:after="0"/>
        <w:ind w:left="40"/>
        <w:jc w:val="both"/>
      </w:pPr>
      <w:r>
        <w:t>Настоящий договор составлен в двух экземплярах - по одному для каждой из сторон.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346"/>
        <w:gridCol w:w="336"/>
        <w:gridCol w:w="3638"/>
      </w:tblGrid>
      <w:tr w:rsidR="001E0FB8">
        <w:trPr>
          <w:trHeight w:hRule="exact" w:val="216"/>
        </w:trPr>
        <w:tc>
          <w:tcPr>
            <w:tcW w:w="33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E0FB8" w:rsidRDefault="005414AF">
            <w:pPr>
              <w:pStyle w:val="1"/>
              <w:framePr w:w="7320" w:h="3806" w:wrap="none" w:vAnchor="page" w:hAnchor="page" w:x="662" w:y="11674"/>
              <w:shd w:val="clear" w:color="auto" w:fill="auto"/>
              <w:spacing w:after="0" w:line="150" w:lineRule="exact"/>
              <w:jc w:val="both"/>
            </w:pPr>
            <w:r>
              <w:rPr>
                <w:rStyle w:val="75pt0pt"/>
              </w:rPr>
              <w:t>БАНК: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1E0FB8" w:rsidRDefault="001E0FB8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E0FB8" w:rsidRDefault="005414AF">
            <w:pPr>
              <w:pStyle w:val="1"/>
              <w:framePr w:w="7320" w:h="3806" w:wrap="none" w:vAnchor="page" w:hAnchor="page" w:x="662" w:y="11674"/>
              <w:shd w:val="clear" w:color="auto" w:fill="auto"/>
              <w:spacing w:after="0" w:line="150" w:lineRule="exact"/>
              <w:jc w:val="left"/>
            </w:pPr>
            <w:r>
              <w:rPr>
                <w:rStyle w:val="75pt0pt"/>
              </w:rPr>
              <w:t>РАБОТНИК:</w:t>
            </w:r>
          </w:p>
        </w:tc>
      </w:tr>
      <w:tr w:rsidR="001E0FB8">
        <w:trPr>
          <w:trHeight w:hRule="exact" w:val="427"/>
        </w:trPr>
        <w:tc>
          <w:tcPr>
            <w:tcW w:w="3346" w:type="dxa"/>
            <w:tcBorders>
              <w:left w:val="single" w:sz="4" w:space="0" w:color="auto"/>
            </w:tcBorders>
            <w:shd w:val="clear" w:color="auto" w:fill="FFFFFF"/>
          </w:tcPr>
          <w:p w:rsidR="001E0FB8" w:rsidRDefault="005414AF">
            <w:pPr>
              <w:pStyle w:val="1"/>
              <w:framePr w:w="7320" w:h="3806" w:wrap="none" w:vAnchor="page" w:hAnchor="page" w:x="662" w:y="11674"/>
              <w:shd w:val="clear" w:color="auto" w:fill="auto"/>
              <w:spacing w:after="0" w:line="182" w:lineRule="exact"/>
              <w:ind w:left="20"/>
              <w:jc w:val="left"/>
            </w:pPr>
            <w:r>
              <w:rPr>
                <w:rStyle w:val="75pt0pt"/>
              </w:rPr>
              <w:t>Публичное акционерное общество "</w:t>
            </w:r>
            <w:proofErr w:type="spellStart"/>
            <w:r>
              <w:rPr>
                <w:rStyle w:val="75pt0pt"/>
              </w:rPr>
              <w:t>Совкомбанк</w:t>
            </w:r>
            <w:proofErr w:type="spellEnd"/>
            <w:r>
              <w:rPr>
                <w:rStyle w:val="75pt0pt"/>
              </w:rPr>
              <w:t>"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1E0FB8" w:rsidRDefault="001E0FB8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sdt>
            <w:sdtPr>
              <w:rPr>
                <w:rStyle w:val="75pt0pt"/>
              </w:rPr>
              <w:alias w:val="UserName"/>
              <w:tag w:val="UserName"/>
              <w:id w:val="42843523"/>
              <w:placeholder>
                <w:docPart w:val="DefaultPlaceholder_22675703"/>
              </w:placeholder>
              <w:text/>
            </w:sdtPr>
            <w:sdtEndPr>
              <w:rPr>
                <w:rStyle w:val="75pt0pt"/>
                <w:color w:val="FF0000"/>
              </w:rPr>
            </w:sdtEndPr>
            <w:sdtContent>
              <w:p w:rsidR="001E0FB8" w:rsidRPr="00A61FF4" w:rsidRDefault="005414AF">
                <w:pPr>
                  <w:pStyle w:val="1"/>
                  <w:framePr w:w="7320" w:h="3806" w:wrap="none" w:vAnchor="page" w:hAnchor="page" w:x="662" w:y="11674"/>
                  <w:shd w:val="clear" w:color="auto" w:fill="auto"/>
                  <w:spacing w:after="0" w:line="150" w:lineRule="exact"/>
                  <w:jc w:val="left"/>
                  <w:rPr>
                    <w:color w:val="FF0000"/>
                  </w:rPr>
                </w:pPr>
                <w:r>
                  <w:rPr>
                    <w:rStyle w:val="75pt0pt"/>
                  </w:rPr>
                  <w:t>Соловьева Наталья Владимировна</w:t>
                </w:r>
                <w:r w:rsidR="00A61FF4">
                  <w:rPr>
                    <w:rStyle w:val="75pt0pt"/>
                  </w:rPr>
                  <w:t xml:space="preserve"> </w:t>
                </w:r>
                <w:r w:rsidR="00A61FF4">
                  <w:rPr>
                    <w:rStyle w:val="75pt0pt"/>
                    <w:color w:val="FF0000"/>
                  </w:rPr>
                  <w:t>по ФИО переводимого сотрудника</w:t>
                </w:r>
              </w:p>
            </w:sdtContent>
          </w:sdt>
        </w:tc>
      </w:tr>
      <w:tr w:rsidR="001E0FB8">
        <w:trPr>
          <w:trHeight w:hRule="exact" w:val="1982"/>
        </w:trPr>
        <w:tc>
          <w:tcPr>
            <w:tcW w:w="3346" w:type="dxa"/>
            <w:tcBorders>
              <w:left w:val="single" w:sz="4" w:space="0" w:color="auto"/>
            </w:tcBorders>
            <w:shd w:val="clear" w:color="auto" w:fill="FFFFFF"/>
          </w:tcPr>
          <w:p w:rsidR="001E0FB8" w:rsidRDefault="005414AF">
            <w:pPr>
              <w:pStyle w:val="1"/>
              <w:framePr w:w="7320" w:h="3806" w:wrap="none" w:vAnchor="page" w:hAnchor="page" w:x="662" w:y="11674"/>
              <w:shd w:val="clear" w:color="auto" w:fill="auto"/>
              <w:spacing w:after="0" w:line="182" w:lineRule="exact"/>
              <w:jc w:val="both"/>
            </w:pPr>
            <w:r>
              <w:rPr>
                <w:rStyle w:val="75pt0pt0"/>
              </w:rPr>
              <w:t>юридический адрес</w:t>
            </w:r>
          </w:p>
          <w:p w:rsidR="003F41D1" w:rsidRDefault="005414AF">
            <w:pPr>
              <w:pStyle w:val="1"/>
              <w:framePr w:w="7320" w:h="3806" w:wrap="none" w:vAnchor="page" w:hAnchor="page" w:x="662" w:y="11674"/>
              <w:shd w:val="clear" w:color="auto" w:fill="auto"/>
              <w:spacing w:after="60" w:line="182" w:lineRule="exact"/>
              <w:jc w:val="both"/>
              <w:rPr>
                <w:rStyle w:val="75pt0pt0"/>
              </w:rPr>
            </w:pPr>
            <w:r>
              <w:rPr>
                <w:rStyle w:val="75pt0pt0"/>
              </w:rPr>
              <w:t xml:space="preserve">156000, Костромская </w:t>
            </w:r>
            <w:proofErr w:type="spellStart"/>
            <w:r>
              <w:rPr>
                <w:rStyle w:val="75pt0pt0"/>
              </w:rPr>
              <w:t>обл</w:t>
            </w:r>
            <w:proofErr w:type="spellEnd"/>
            <w:r>
              <w:rPr>
                <w:rStyle w:val="75pt0pt0"/>
              </w:rPr>
              <w:t xml:space="preserve">, Костромской р-н, Кострома г, Текстильщиков </w:t>
            </w:r>
            <w:proofErr w:type="spellStart"/>
            <w:r>
              <w:rPr>
                <w:rStyle w:val="75pt0pt0"/>
              </w:rPr>
              <w:t>пр-кт</w:t>
            </w:r>
            <w:proofErr w:type="spellEnd"/>
            <w:r>
              <w:rPr>
                <w:rStyle w:val="75pt0pt0"/>
              </w:rPr>
              <w:t xml:space="preserve">, дом № 46 </w:t>
            </w:r>
          </w:p>
          <w:p w:rsidR="001E0FB8" w:rsidRDefault="005414AF">
            <w:pPr>
              <w:pStyle w:val="1"/>
              <w:framePr w:w="7320" w:h="3806" w:wrap="none" w:vAnchor="page" w:hAnchor="page" w:x="662" w:y="11674"/>
              <w:shd w:val="clear" w:color="auto" w:fill="auto"/>
              <w:spacing w:after="60" w:line="182" w:lineRule="exact"/>
              <w:jc w:val="both"/>
            </w:pPr>
            <w:r>
              <w:rPr>
                <w:rStyle w:val="75pt0pt0"/>
              </w:rPr>
              <w:t>номер телефона</w:t>
            </w:r>
          </w:p>
          <w:p w:rsidR="001E0FB8" w:rsidRDefault="005414AF">
            <w:pPr>
              <w:pStyle w:val="1"/>
              <w:framePr w:w="7320" w:h="3806" w:wrap="none" w:vAnchor="page" w:hAnchor="page" w:x="662" w:y="11674"/>
              <w:shd w:val="clear" w:color="auto" w:fill="auto"/>
              <w:spacing w:before="60" w:after="60" w:line="150" w:lineRule="exact"/>
              <w:jc w:val="both"/>
            </w:pPr>
            <w:r>
              <w:rPr>
                <w:rStyle w:val="75pt0pt0"/>
              </w:rPr>
              <w:t>(4942) 39-09-09</w:t>
            </w:r>
          </w:p>
          <w:p w:rsidR="001E0FB8" w:rsidRDefault="005414AF">
            <w:pPr>
              <w:pStyle w:val="1"/>
              <w:framePr w:w="7320" w:h="3806" w:wrap="none" w:vAnchor="page" w:hAnchor="page" w:x="662" w:y="11674"/>
              <w:shd w:val="clear" w:color="auto" w:fill="auto"/>
              <w:spacing w:before="60" w:after="60" w:line="182" w:lineRule="exact"/>
              <w:ind w:left="20"/>
              <w:jc w:val="left"/>
            </w:pPr>
            <w:r>
              <w:rPr>
                <w:rStyle w:val="75pt0pt0"/>
              </w:rPr>
              <w:t>ИНН, КПП4401116480/440101001 БИК 43469743</w:t>
            </w:r>
          </w:p>
          <w:p w:rsidR="001E0FB8" w:rsidRDefault="005414AF">
            <w:pPr>
              <w:pStyle w:val="1"/>
              <w:framePr w:w="7320" w:h="3806" w:wrap="none" w:vAnchor="page" w:hAnchor="page" w:x="662" w:y="11674"/>
              <w:shd w:val="clear" w:color="auto" w:fill="auto"/>
              <w:spacing w:before="60" w:after="0" w:line="150" w:lineRule="exact"/>
              <w:jc w:val="both"/>
            </w:pPr>
            <w:r>
              <w:rPr>
                <w:rStyle w:val="75pt0pt0"/>
              </w:rPr>
              <w:t>к/с 30101810300000000743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1E0FB8" w:rsidRDefault="001E0FB8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61FF4" w:rsidRPr="00A61FF4" w:rsidRDefault="00A61FF4">
            <w:pPr>
              <w:pStyle w:val="1"/>
              <w:framePr w:w="7320" w:h="3806" w:wrap="none" w:vAnchor="page" w:hAnchor="page" w:x="662" w:y="11674"/>
              <w:shd w:val="clear" w:color="auto" w:fill="auto"/>
              <w:spacing w:after="0" w:line="182" w:lineRule="exact"/>
              <w:jc w:val="left"/>
              <w:rPr>
                <w:color w:val="FF0000"/>
              </w:rPr>
            </w:pPr>
          </w:p>
        </w:tc>
      </w:tr>
      <w:tr w:rsidR="001E0FB8">
        <w:trPr>
          <w:trHeight w:hRule="exact" w:val="542"/>
        </w:trPr>
        <w:tc>
          <w:tcPr>
            <w:tcW w:w="3346" w:type="dxa"/>
            <w:tcBorders>
              <w:left w:val="single" w:sz="4" w:space="0" w:color="auto"/>
            </w:tcBorders>
            <w:shd w:val="clear" w:color="auto" w:fill="FFFFFF"/>
          </w:tcPr>
          <w:sdt>
            <w:sdtPr>
              <w:rPr>
                <w:rStyle w:val="75pt0pt0"/>
              </w:rPr>
              <w:alias w:val="SignerPositionWithDepartment"/>
              <w:tag w:val="SignerPositionWithDepartment"/>
              <w:id w:val="42843525"/>
              <w:placeholder>
                <w:docPart w:val="DefaultPlaceholder_22675703"/>
              </w:placeholder>
              <w:text/>
            </w:sdtPr>
            <w:sdtContent>
              <w:p w:rsidR="001E0FB8" w:rsidRDefault="005414AF">
                <w:pPr>
                  <w:pStyle w:val="1"/>
                  <w:framePr w:w="7320" w:h="3806" w:wrap="none" w:vAnchor="page" w:hAnchor="page" w:x="662" w:y="11674"/>
                  <w:shd w:val="clear" w:color="auto" w:fill="auto"/>
                  <w:spacing w:after="0" w:line="182" w:lineRule="exact"/>
                  <w:ind w:left="20"/>
                  <w:jc w:val="left"/>
                </w:pPr>
                <w:r>
                  <w:rPr>
                    <w:rStyle w:val="75pt0pt0"/>
                  </w:rPr>
                  <w:t>Начальник Управления кадрового делопроизводства и учета ПАО "</w:t>
                </w:r>
                <w:proofErr w:type="spellStart"/>
                <w:r>
                  <w:rPr>
                    <w:rStyle w:val="75pt0pt0"/>
                  </w:rPr>
                  <w:t>Совкомбанк</w:t>
                </w:r>
                <w:proofErr w:type="spellEnd"/>
                <w:r>
                  <w:rPr>
                    <w:rStyle w:val="75pt0pt0"/>
                  </w:rPr>
                  <w:t>"</w:t>
                </w:r>
              </w:p>
            </w:sdtContent>
          </w:sdt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1E0FB8" w:rsidRDefault="001E0FB8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E0FB8" w:rsidRDefault="001E0FB8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</w:tr>
      <w:tr w:rsidR="001E0FB8">
        <w:trPr>
          <w:trHeight w:hRule="exact" w:val="259"/>
        </w:trPr>
        <w:tc>
          <w:tcPr>
            <w:tcW w:w="3346" w:type="dxa"/>
            <w:tcBorders>
              <w:left w:val="single" w:sz="4" w:space="0" w:color="auto"/>
            </w:tcBorders>
            <w:shd w:val="clear" w:color="auto" w:fill="FFFFFF"/>
          </w:tcPr>
          <w:p w:rsidR="001E0FB8" w:rsidRDefault="005414AF">
            <w:pPr>
              <w:pStyle w:val="1"/>
              <w:framePr w:w="7320" w:h="3806" w:wrap="none" w:vAnchor="page" w:hAnchor="page" w:x="662" w:y="11674"/>
              <w:shd w:val="clear" w:color="auto" w:fill="auto"/>
              <w:spacing w:after="0" w:line="150" w:lineRule="exact"/>
              <w:ind w:left="1520"/>
              <w:jc w:val="left"/>
            </w:pPr>
            <w:r>
              <w:rPr>
                <w:rStyle w:val="75pt0pt0"/>
              </w:rPr>
              <w:t>/</w:t>
            </w:r>
            <w:sdt>
              <w:sdtPr>
                <w:rPr>
                  <w:rStyle w:val="75pt0pt0"/>
                </w:rPr>
                <w:alias w:val="SignerShortName"/>
                <w:tag w:val="SignerShortName"/>
                <w:id w:val="42843526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Style w:val="75pt0pt0"/>
                  </w:rPr>
                  <w:t>Рогозина И. Е./</w:t>
                </w:r>
              </w:sdtContent>
            </w:sdt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1E0FB8" w:rsidRDefault="001E0FB8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E0FB8" w:rsidRDefault="005414AF">
            <w:pPr>
              <w:pStyle w:val="1"/>
              <w:framePr w:w="7320" w:h="3806" w:wrap="none" w:vAnchor="page" w:hAnchor="page" w:x="662" w:y="11674"/>
              <w:shd w:val="clear" w:color="auto" w:fill="auto"/>
              <w:spacing w:after="0" w:line="150" w:lineRule="exact"/>
              <w:ind w:left="1540"/>
              <w:jc w:val="left"/>
            </w:pPr>
            <w:r>
              <w:rPr>
                <w:rStyle w:val="75pt0pt0"/>
              </w:rPr>
              <w:t>/</w:t>
            </w:r>
            <w:sdt>
              <w:sdtPr>
                <w:rPr>
                  <w:rStyle w:val="75pt0pt0"/>
                </w:rPr>
                <w:alias w:val="UserShortName"/>
                <w:tag w:val="UserShortName"/>
                <w:id w:val="42843524"/>
                <w:placeholder>
                  <w:docPart w:val="DefaultPlaceholder_22675703"/>
                </w:placeholder>
                <w:text/>
              </w:sdtPr>
              <w:sdtContent>
                <w:r>
                  <w:rPr>
                    <w:rStyle w:val="75pt0pt0"/>
                  </w:rPr>
                  <w:t>Соловьева Н.В./</w:t>
                </w:r>
              </w:sdtContent>
            </w:sdt>
          </w:p>
        </w:tc>
      </w:tr>
      <w:tr w:rsidR="001E0FB8">
        <w:trPr>
          <w:trHeight w:hRule="exact" w:val="379"/>
        </w:trPr>
        <w:tc>
          <w:tcPr>
            <w:tcW w:w="3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E0FB8" w:rsidRPr="00A61FF4" w:rsidRDefault="00A61FF4">
            <w:pPr>
              <w:pStyle w:val="1"/>
              <w:framePr w:w="7320" w:h="3806" w:wrap="none" w:vAnchor="page" w:hAnchor="page" w:x="662" w:y="11674"/>
              <w:shd w:val="clear" w:color="auto" w:fill="auto"/>
              <w:spacing w:after="0" w:line="150" w:lineRule="exact"/>
              <w:jc w:val="both"/>
              <w:rPr>
                <w:color w:val="FF0000"/>
              </w:rPr>
            </w:pPr>
            <w:r>
              <w:rPr>
                <w:rStyle w:val="75pt0pt0"/>
              </w:rPr>
              <w:t>П</w:t>
            </w:r>
            <w:r w:rsidR="005414AF">
              <w:rPr>
                <w:rStyle w:val="75pt0pt0"/>
              </w:rPr>
              <w:t>одпись</w:t>
            </w:r>
            <w:r>
              <w:rPr>
                <w:rStyle w:val="75pt0pt0"/>
                <w:color w:val="FF0000"/>
              </w:rPr>
              <w:t xml:space="preserve"> </w:t>
            </w:r>
          </w:p>
          <w:p w:rsidR="001E0FB8" w:rsidRDefault="00A61FF4">
            <w:pPr>
              <w:pStyle w:val="1"/>
              <w:framePr w:w="7320" w:h="3806" w:wrap="none" w:vAnchor="page" w:hAnchor="page" w:x="662" w:y="11674"/>
              <w:shd w:val="clear" w:color="auto" w:fill="auto"/>
              <w:spacing w:after="0" w:line="150" w:lineRule="exact"/>
              <w:ind w:left="1520"/>
              <w:jc w:val="left"/>
            </w:pPr>
            <w:r>
              <w:rPr>
                <w:rStyle w:val="75pt0pt0"/>
              </w:rPr>
              <w:t xml:space="preserve"> </w:t>
            </w:r>
            <w:r w:rsidR="005414AF">
              <w:rPr>
                <w:rStyle w:val="75pt0pt0"/>
              </w:rPr>
              <w:t>М.П.</w:t>
            </w:r>
          </w:p>
        </w:tc>
        <w:tc>
          <w:tcPr>
            <w:tcW w:w="336" w:type="dxa"/>
            <w:tcBorders>
              <w:left w:val="single" w:sz="4" w:space="0" w:color="auto"/>
            </w:tcBorders>
            <w:shd w:val="clear" w:color="auto" w:fill="FFFFFF"/>
          </w:tcPr>
          <w:p w:rsidR="001E0FB8" w:rsidRDefault="001E0FB8">
            <w:pPr>
              <w:framePr w:w="7320" w:h="3806" w:wrap="none" w:vAnchor="page" w:hAnchor="page" w:x="662" w:y="1167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FB8" w:rsidRDefault="00A61FF4" w:rsidP="006C7A1F">
            <w:pPr>
              <w:pStyle w:val="1"/>
              <w:framePr w:w="7320" w:h="3806" w:wrap="none" w:vAnchor="page" w:hAnchor="page" w:x="662" w:y="11674"/>
              <w:shd w:val="clear" w:color="auto" w:fill="auto"/>
              <w:spacing w:after="0" w:line="150" w:lineRule="exact"/>
              <w:jc w:val="left"/>
            </w:pPr>
            <w:r>
              <w:rPr>
                <w:rStyle w:val="75pt0pt0"/>
              </w:rPr>
              <w:t>П</w:t>
            </w:r>
            <w:r w:rsidR="005414AF">
              <w:rPr>
                <w:rStyle w:val="75pt0pt0"/>
              </w:rPr>
              <w:t>одпись</w:t>
            </w:r>
            <w:r>
              <w:rPr>
                <w:rStyle w:val="75pt0pt0"/>
              </w:rPr>
              <w:t xml:space="preserve"> </w:t>
            </w:r>
            <w:r>
              <w:rPr>
                <w:rStyle w:val="75pt0pt"/>
                <w:color w:val="FF0000"/>
              </w:rPr>
              <w:t xml:space="preserve"> </w:t>
            </w:r>
          </w:p>
        </w:tc>
      </w:tr>
    </w:tbl>
    <w:p w:rsidR="001E0FB8" w:rsidRDefault="001E0FB8">
      <w:pPr>
        <w:rPr>
          <w:sz w:val="2"/>
          <w:szCs w:val="2"/>
        </w:rPr>
      </w:pPr>
    </w:p>
    <w:sectPr w:rsidR="001E0FB8" w:rsidSect="001E0FB8">
      <w:pgSz w:w="11906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A4A" w:rsidRDefault="00951A4A" w:rsidP="001E0FB8">
      <w:r>
        <w:separator/>
      </w:r>
    </w:p>
  </w:endnote>
  <w:endnote w:type="continuationSeparator" w:id="0">
    <w:p w:rsidR="00951A4A" w:rsidRDefault="00951A4A" w:rsidP="001E0F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A4A" w:rsidRDefault="00951A4A"/>
  </w:footnote>
  <w:footnote w:type="continuationSeparator" w:id="0">
    <w:p w:rsidR="00951A4A" w:rsidRDefault="00951A4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17822"/>
    <w:multiLevelType w:val="multilevel"/>
    <w:tmpl w:val="A9362AB6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-1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formsDesign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1E0FB8"/>
    <w:rsid w:val="001E0FB8"/>
    <w:rsid w:val="003F41D1"/>
    <w:rsid w:val="005414AF"/>
    <w:rsid w:val="00682B1C"/>
    <w:rsid w:val="006C7A1F"/>
    <w:rsid w:val="006E7B92"/>
    <w:rsid w:val="007C2506"/>
    <w:rsid w:val="00951A4A"/>
    <w:rsid w:val="00983D30"/>
    <w:rsid w:val="00A61FF4"/>
    <w:rsid w:val="00C55B0F"/>
    <w:rsid w:val="00D16EAC"/>
    <w:rsid w:val="00D7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E0FB8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E0FB8"/>
    <w:rPr>
      <w:color w:val="000080"/>
      <w:u w:val="single"/>
    </w:rPr>
  </w:style>
  <w:style w:type="character" w:customStyle="1" w:styleId="a4">
    <w:name w:val="Основной текст_"/>
    <w:basedOn w:val="a0"/>
    <w:link w:val="1"/>
    <w:rsid w:val="001E0FB8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6"/>
      <w:szCs w:val="16"/>
      <w:u w:val="none"/>
    </w:rPr>
  </w:style>
  <w:style w:type="character" w:customStyle="1" w:styleId="75pt0pt">
    <w:name w:val="Основной текст + 7;5 pt;Полужирный;Интервал 0 pt"/>
    <w:basedOn w:val="a4"/>
    <w:rsid w:val="001E0FB8"/>
    <w:rPr>
      <w:b/>
      <w:bCs/>
      <w:color w:val="000000"/>
      <w:spacing w:val="-8"/>
      <w:w w:val="100"/>
      <w:position w:val="0"/>
      <w:sz w:val="15"/>
      <w:szCs w:val="15"/>
      <w:lang w:val="ru-RU"/>
    </w:rPr>
  </w:style>
  <w:style w:type="character" w:customStyle="1" w:styleId="75pt0pt0">
    <w:name w:val="Основной текст + 7;5 pt;Интервал 0 pt"/>
    <w:basedOn w:val="a4"/>
    <w:rsid w:val="001E0FB8"/>
    <w:rPr>
      <w:color w:val="000000"/>
      <w:spacing w:val="-9"/>
      <w:w w:val="100"/>
      <w:position w:val="0"/>
      <w:sz w:val="15"/>
      <w:szCs w:val="15"/>
      <w:lang w:val="ru-RU"/>
    </w:rPr>
  </w:style>
  <w:style w:type="paragraph" w:customStyle="1" w:styleId="1">
    <w:name w:val="Основной текст1"/>
    <w:basedOn w:val="a"/>
    <w:link w:val="a4"/>
    <w:rsid w:val="001E0FB8"/>
    <w:pPr>
      <w:shd w:val="clear" w:color="auto" w:fill="FFFFFF"/>
      <w:spacing w:after="180" w:line="216" w:lineRule="exact"/>
      <w:jc w:val="center"/>
    </w:pPr>
    <w:rPr>
      <w:rFonts w:ascii="Arial" w:eastAsia="Arial" w:hAnsi="Arial" w:cs="Arial"/>
      <w:spacing w:val="-1"/>
      <w:sz w:val="16"/>
      <w:szCs w:val="16"/>
    </w:rPr>
  </w:style>
  <w:style w:type="character" w:styleId="a5">
    <w:name w:val="Placeholder Text"/>
    <w:basedOn w:val="a0"/>
    <w:uiPriority w:val="99"/>
    <w:semiHidden/>
    <w:rsid w:val="006C7A1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C7A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C7A1F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8B8A40-226F-408C-B223-B83203A152E3}"/>
      </w:docPartPr>
      <w:docPartBody>
        <w:p w:rsidR="00000000" w:rsidRDefault="003C1E0B">
          <w:r w:rsidRPr="00486FA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0D8D46FC649C7BA4B4D3BAAC9A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17D6E-0B40-44D9-A5F3-CFDF4F944CE4}"/>
      </w:docPartPr>
      <w:docPartBody>
        <w:p w:rsidR="00000000" w:rsidRDefault="003C1E0B" w:rsidP="003C1E0B">
          <w:pPr>
            <w:pStyle w:val="03D0D8D46FC649C7BA4B4D3BAAC9AE89"/>
          </w:pPr>
          <w:r w:rsidRPr="00486FA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C1E0B"/>
    <w:rsid w:val="00124773"/>
    <w:rsid w:val="003C1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E0B"/>
    <w:rPr>
      <w:color w:val="808080"/>
    </w:rPr>
  </w:style>
  <w:style w:type="paragraph" w:customStyle="1" w:styleId="03D0D8D46FC649C7BA4B4D3BAAC9AE89">
    <w:name w:val="03D0D8D46FC649C7BA4B4D3BAAC9AE89"/>
    <w:rsid w:val="003C1E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kostukova</dc:creator>
  <cp:lastModifiedBy>baranov</cp:lastModifiedBy>
  <cp:revision>2</cp:revision>
  <dcterms:created xsi:type="dcterms:W3CDTF">2015-10-23T09:37:00Z</dcterms:created>
  <dcterms:modified xsi:type="dcterms:W3CDTF">2015-10-23T09:37:00Z</dcterms:modified>
</cp:coreProperties>
</file>