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6AFE4" w14:textId="77777777" w:rsidR="00BC2FDE" w:rsidRPr="00BD4EBF" w:rsidRDefault="00904CEE" w:rsidP="00384AF3">
      <w:pPr>
        <w:pStyle w:val="Heading1"/>
        <w:tabs>
          <w:tab w:val="num" w:pos="0"/>
        </w:tabs>
        <w:jc w:val="center"/>
        <w:rPr>
          <w:lang w:val="en-GB"/>
        </w:rPr>
      </w:pPr>
      <w:r w:rsidRPr="00BD4EBF">
        <w:rPr>
          <w:lang w:val="en-GB"/>
        </w:rPr>
        <w:t>Automatic extraction of metadata from scientific publications for CRIS systems</w:t>
      </w:r>
    </w:p>
    <w:p w14:paraId="1776B950" w14:textId="77777777" w:rsidR="00A26D92" w:rsidRPr="00BD4EBF" w:rsidRDefault="00A26D92" w:rsidP="00A26D92">
      <w:pPr>
        <w:pStyle w:val="BodyText"/>
        <w:jc w:val="left"/>
        <w:rPr>
          <w:lang w:val="en-GB"/>
        </w:rPr>
      </w:pPr>
    </w:p>
    <w:p w14:paraId="40AFF2BA" w14:textId="77777777" w:rsidR="00A26D92" w:rsidRPr="00BD4EBF" w:rsidRDefault="00A26D92" w:rsidP="00A26D92">
      <w:pPr>
        <w:pStyle w:val="BodyText"/>
        <w:jc w:val="left"/>
        <w:rPr>
          <w:lang w:val="en-GB"/>
        </w:rPr>
      </w:pPr>
      <w:r w:rsidRPr="00BD4EBF">
        <w:rPr>
          <w:lang w:val="en-GB"/>
        </w:rPr>
        <w:t xml:space="preserve">Aleksandar Kovačević, Dragan Ivanović, Branko Milosavljević, Zora Konjović </w:t>
      </w:r>
      <w:r w:rsidR="00E21915" w:rsidRPr="00BD4EBF">
        <w:rPr>
          <w:lang w:val="en-GB"/>
        </w:rPr>
        <w:t>and</w:t>
      </w:r>
      <w:r w:rsidRPr="00BD4EBF">
        <w:rPr>
          <w:lang w:val="en-GB"/>
        </w:rPr>
        <w:t xml:space="preserve"> Dušan Surla</w:t>
      </w:r>
    </w:p>
    <w:p w14:paraId="38FF9A0B" w14:textId="77777777" w:rsidR="00A26D92" w:rsidRPr="00BD4EBF" w:rsidRDefault="00A26D92" w:rsidP="00A26D92">
      <w:pPr>
        <w:rPr>
          <w:lang w:val="en-GB"/>
        </w:rPr>
      </w:pPr>
    </w:p>
    <w:p w14:paraId="40C574FB" w14:textId="77777777" w:rsidR="00A26D92" w:rsidRPr="00BD4EBF" w:rsidRDefault="00A26D92" w:rsidP="00A26D92">
      <w:pPr>
        <w:rPr>
          <w:lang w:val="en-GB"/>
        </w:rPr>
      </w:pPr>
      <w:r w:rsidRPr="00BD4EBF">
        <w:rPr>
          <w:b/>
          <w:lang w:val="en-GB"/>
        </w:rPr>
        <w:t>Authors:</w:t>
      </w:r>
      <w:r w:rsidR="00CE5BAB" w:rsidRPr="00BD4EBF">
        <w:rPr>
          <w:lang w:val="en-GB"/>
        </w:rPr>
        <w:t xml:space="preserve"> Aleksandar Kovačević, </w:t>
      </w:r>
      <w:r w:rsidRPr="00BD4EBF">
        <w:rPr>
          <w:lang w:val="en-GB"/>
        </w:rPr>
        <w:t>Faculty of Technical Sciences, University of Novi Sad, Ser</w:t>
      </w:r>
      <w:r w:rsidR="002F7C94" w:rsidRPr="00BD4EBF">
        <w:rPr>
          <w:lang w:val="en-GB"/>
        </w:rPr>
        <w:t xml:space="preserve">bia. </w:t>
      </w:r>
      <w:r w:rsidR="00FF5378" w:rsidRPr="00BD4EBF">
        <w:rPr>
          <w:lang w:val="en-GB"/>
        </w:rPr>
        <w:t>Email</w:t>
      </w:r>
      <w:r w:rsidRPr="00BD4EBF">
        <w:rPr>
          <w:lang w:val="en-GB"/>
        </w:rPr>
        <w:t xml:space="preserve">: kocha78@uns.ac.rs </w:t>
      </w:r>
    </w:p>
    <w:p w14:paraId="7225AAFB" w14:textId="77777777" w:rsidR="00A26D92" w:rsidRPr="00BD4EBF" w:rsidRDefault="00CE5BAB" w:rsidP="00A26D92">
      <w:pPr>
        <w:rPr>
          <w:lang w:val="en-GB"/>
        </w:rPr>
      </w:pPr>
      <w:r w:rsidRPr="00BD4EBF">
        <w:rPr>
          <w:lang w:val="en-GB"/>
        </w:rPr>
        <w:t xml:space="preserve">Dragan Ivanović, </w:t>
      </w:r>
      <w:r w:rsidR="00A26D92" w:rsidRPr="00BD4EBF">
        <w:rPr>
          <w:lang w:val="en-GB"/>
        </w:rPr>
        <w:t>Faculty of Technical Sciences, University of Novi Sad, Serbia</w:t>
      </w:r>
      <w:r w:rsidR="0093103F" w:rsidRPr="00BD4EBF">
        <w:rPr>
          <w:lang w:val="en-GB"/>
        </w:rPr>
        <w:t xml:space="preserve">. </w:t>
      </w:r>
      <w:r w:rsidR="00FF5378" w:rsidRPr="00BD4EBF">
        <w:rPr>
          <w:lang w:val="en-GB"/>
        </w:rPr>
        <w:t>Email</w:t>
      </w:r>
      <w:r w:rsidRPr="00BD4EBF">
        <w:rPr>
          <w:lang w:val="en-GB"/>
        </w:rPr>
        <w:t xml:space="preserve">: chenejac@uns.ac.rs </w:t>
      </w:r>
    </w:p>
    <w:p w14:paraId="2A1D4B4F" w14:textId="77777777" w:rsidR="00A26D92" w:rsidRPr="00BD4EBF" w:rsidRDefault="00A26D92" w:rsidP="00A26D92">
      <w:pPr>
        <w:rPr>
          <w:lang w:val="en-GB"/>
        </w:rPr>
      </w:pPr>
      <w:r w:rsidRPr="00BD4EBF">
        <w:rPr>
          <w:lang w:val="en-GB"/>
        </w:rPr>
        <w:t>Branko Milosavljević, Faculty of Technical Sciences, University of</w:t>
      </w:r>
      <w:r w:rsidR="00886620" w:rsidRPr="00BD4EBF">
        <w:rPr>
          <w:lang w:val="en-GB"/>
        </w:rPr>
        <w:t xml:space="preserve"> </w:t>
      </w:r>
      <w:r w:rsidRPr="00BD4EBF">
        <w:rPr>
          <w:lang w:val="en-GB"/>
        </w:rPr>
        <w:t xml:space="preserve">Novi Sad, Serbia. </w:t>
      </w:r>
      <w:r w:rsidR="00FF5378" w:rsidRPr="00BD4EBF">
        <w:rPr>
          <w:lang w:val="en-GB"/>
        </w:rPr>
        <w:t>Email</w:t>
      </w:r>
      <w:r w:rsidRPr="00BD4EBF">
        <w:rPr>
          <w:lang w:val="en-GB"/>
        </w:rPr>
        <w:t>: mbranko@uns.ac.rs</w:t>
      </w:r>
      <w:r w:rsidR="00886620" w:rsidRPr="00BD4EBF">
        <w:rPr>
          <w:lang w:val="en-GB"/>
        </w:rPr>
        <w:t xml:space="preserve"> </w:t>
      </w:r>
    </w:p>
    <w:p w14:paraId="40DECD5F" w14:textId="77777777" w:rsidR="00B2200E" w:rsidRPr="00BD4EBF" w:rsidRDefault="00B2200E" w:rsidP="00A26D92">
      <w:pPr>
        <w:rPr>
          <w:lang w:val="en-GB"/>
        </w:rPr>
      </w:pPr>
      <w:r w:rsidRPr="00BD4EBF">
        <w:rPr>
          <w:lang w:val="en-GB"/>
        </w:rPr>
        <w:t>Zora Konjović, Faculty of Technical Sciences, University of</w:t>
      </w:r>
      <w:r w:rsidR="00886620" w:rsidRPr="00BD4EBF">
        <w:rPr>
          <w:lang w:val="en-GB"/>
        </w:rPr>
        <w:t xml:space="preserve"> </w:t>
      </w:r>
      <w:r w:rsidRPr="00BD4EBF">
        <w:rPr>
          <w:lang w:val="en-GB"/>
        </w:rPr>
        <w:t>Novi Sad, Serbia</w:t>
      </w:r>
      <w:r w:rsidR="00CE5BAB" w:rsidRPr="00BD4EBF">
        <w:rPr>
          <w:lang w:val="en-GB"/>
        </w:rPr>
        <w:t xml:space="preserve">. </w:t>
      </w:r>
      <w:r w:rsidR="00FF5378" w:rsidRPr="00BD4EBF">
        <w:rPr>
          <w:lang w:val="en-GB"/>
        </w:rPr>
        <w:t>Email</w:t>
      </w:r>
      <w:r w:rsidR="00CE5BAB" w:rsidRPr="00BD4EBF">
        <w:rPr>
          <w:lang w:val="en-GB"/>
        </w:rPr>
        <w:t xml:space="preserve">: ftn_zora@uns.ac.rs </w:t>
      </w:r>
    </w:p>
    <w:p w14:paraId="3E798DC7" w14:textId="77777777" w:rsidR="00A26D92" w:rsidRPr="00BD4EBF" w:rsidRDefault="00A26D92" w:rsidP="00384AF3">
      <w:pPr>
        <w:rPr>
          <w:lang w:val="en-GB"/>
        </w:rPr>
      </w:pPr>
      <w:r w:rsidRPr="00BD4EBF">
        <w:rPr>
          <w:lang w:val="en-GB"/>
        </w:rPr>
        <w:t xml:space="preserve">Dušan Surla, Faculty of Science, University of Novi Sad, Serbia. </w:t>
      </w:r>
      <w:r w:rsidR="00FF5378" w:rsidRPr="00BD4EBF">
        <w:rPr>
          <w:lang w:val="en-GB"/>
        </w:rPr>
        <w:t>Email</w:t>
      </w:r>
      <w:r w:rsidRPr="00BD4EBF">
        <w:rPr>
          <w:lang w:val="en-GB"/>
        </w:rPr>
        <w:t xml:space="preserve">: surla@uns.ac.rs </w:t>
      </w:r>
    </w:p>
    <w:p w14:paraId="5840E415" w14:textId="77777777" w:rsidR="00F32505" w:rsidRPr="00BD4EBF" w:rsidRDefault="00F32505" w:rsidP="00F32505">
      <w:pPr>
        <w:suppressAutoHyphens/>
        <w:spacing w:before="240" w:after="200" w:line="276" w:lineRule="auto"/>
        <w:rPr>
          <w:rFonts w:eastAsia="Calibri"/>
          <w:b/>
          <w:sz w:val="22"/>
          <w:szCs w:val="22"/>
          <w:lang w:val="en-GB" w:eastAsia="ar-SA"/>
        </w:rPr>
      </w:pPr>
      <w:r w:rsidRPr="00BD4EBF">
        <w:rPr>
          <w:rFonts w:eastAsia="Calibri"/>
          <w:b/>
          <w:sz w:val="22"/>
          <w:szCs w:val="22"/>
          <w:lang w:val="en-GB" w:eastAsia="ar-SA"/>
        </w:rPr>
        <w:t>Abstract</w:t>
      </w:r>
    </w:p>
    <w:p w14:paraId="4C7ADCD5" w14:textId="77777777" w:rsidR="009977DD" w:rsidRPr="00BD4EBF" w:rsidRDefault="00BC2FDE" w:rsidP="009977DD">
      <w:pPr>
        <w:spacing w:after="120"/>
        <w:jc w:val="both"/>
        <w:rPr>
          <w:b/>
          <w:bCs/>
          <w:lang w:val="en-GB"/>
        </w:rPr>
      </w:pPr>
      <w:r w:rsidRPr="00BD4EBF">
        <w:rPr>
          <w:b/>
          <w:bCs/>
          <w:lang w:val="en-GB"/>
        </w:rPr>
        <w:t xml:space="preserve">Purpose – </w:t>
      </w:r>
      <w:r w:rsidR="009977DD" w:rsidRPr="00BD4EBF">
        <w:rPr>
          <w:bCs/>
          <w:lang w:val="en-GB"/>
        </w:rPr>
        <w:t xml:space="preserve">The aim </w:t>
      </w:r>
      <w:r w:rsidR="009A3B57" w:rsidRPr="00BD4EBF">
        <w:rPr>
          <w:bCs/>
          <w:lang w:val="en-GB"/>
        </w:rPr>
        <w:t xml:space="preserve">of the research </w:t>
      </w:r>
      <w:r w:rsidR="009977DD" w:rsidRPr="00BD4EBF">
        <w:rPr>
          <w:bCs/>
          <w:lang w:val="en-GB"/>
        </w:rPr>
        <w:t xml:space="preserve">is to develop a system for automatic extraction of metadata from scientific papers in PDF format for the </w:t>
      </w:r>
      <w:r w:rsidR="009A3B57" w:rsidRPr="00BD4EBF">
        <w:rPr>
          <w:bCs/>
          <w:lang w:val="en-GB"/>
        </w:rPr>
        <w:t xml:space="preserve">information system for monitoring the scientific research activity </w:t>
      </w:r>
      <w:r w:rsidR="009977DD" w:rsidRPr="00BD4EBF">
        <w:rPr>
          <w:bCs/>
          <w:lang w:val="en-GB"/>
        </w:rPr>
        <w:t>of the University of Novi Sad (</w:t>
      </w:r>
      <w:r w:rsidR="00F210D2" w:rsidRPr="00BD4EBF">
        <w:rPr>
          <w:bCs/>
          <w:lang w:val="en-GB"/>
        </w:rPr>
        <w:t>CRIS UNS</w:t>
      </w:r>
      <w:r w:rsidR="009977DD" w:rsidRPr="00BD4EBF">
        <w:rPr>
          <w:bCs/>
          <w:lang w:val="en-GB"/>
        </w:rPr>
        <w:t xml:space="preserve">). </w:t>
      </w:r>
      <w:r w:rsidR="002730CA" w:rsidRPr="00BD4EBF">
        <w:rPr>
          <w:bCs/>
          <w:lang w:val="en-GB"/>
        </w:rPr>
        <w:t xml:space="preserve">By this, </w:t>
      </w:r>
      <w:r w:rsidR="00713133" w:rsidRPr="00BD4EBF">
        <w:rPr>
          <w:bCs/>
          <w:lang w:val="en-GB"/>
        </w:rPr>
        <w:t>inputting</w:t>
      </w:r>
      <w:r w:rsidR="000A3D48" w:rsidRPr="00BD4EBF">
        <w:rPr>
          <w:bCs/>
          <w:lang w:val="en-GB"/>
        </w:rPr>
        <w:t xml:space="preserve"> </w:t>
      </w:r>
      <w:r w:rsidR="00D9457C" w:rsidRPr="00BD4EBF">
        <w:rPr>
          <w:bCs/>
          <w:lang w:val="en-GB"/>
        </w:rPr>
        <w:t>meta</w:t>
      </w:r>
      <w:r w:rsidR="000A3D48" w:rsidRPr="00BD4EBF">
        <w:rPr>
          <w:bCs/>
          <w:lang w:val="en-GB"/>
        </w:rPr>
        <w:t xml:space="preserve">data into CRIS UNS is reduced to the correction </w:t>
      </w:r>
      <w:r w:rsidR="00D9457C" w:rsidRPr="00BD4EBF">
        <w:rPr>
          <w:bCs/>
          <w:lang w:val="en-GB"/>
        </w:rPr>
        <w:t xml:space="preserve">or update </w:t>
      </w:r>
      <w:r w:rsidR="000A3D48" w:rsidRPr="00BD4EBF">
        <w:rPr>
          <w:bCs/>
          <w:lang w:val="en-GB"/>
        </w:rPr>
        <w:t>of the extracted metadata</w:t>
      </w:r>
      <w:r w:rsidR="00D316B8" w:rsidRPr="00BD4EBF">
        <w:rPr>
          <w:bCs/>
          <w:lang w:val="en-GB"/>
        </w:rPr>
        <w:t>.</w:t>
      </w:r>
      <w:r w:rsidR="000A3D48" w:rsidRPr="00BD4EBF">
        <w:rPr>
          <w:bCs/>
          <w:lang w:val="en-GB"/>
        </w:rPr>
        <w:t xml:space="preserve"> </w:t>
      </w:r>
      <w:r w:rsidR="009462B6" w:rsidRPr="00BD4EBF">
        <w:rPr>
          <w:bCs/>
          <w:lang w:val="en-GB"/>
        </w:rPr>
        <w:t>This</w:t>
      </w:r>
      <w:r w:rsidR="00D9457C" w:rsidRPr="00BD4EBF">
        <w:rPr>
          <w:bCs/>
          <w:lang w:val="en-GB"/>
        </w:rPr>
        <w:t xml:space="preserve"> system will also help in the process of </w:t>
      </w:r>
      <w:r w:rsidR="00713133" w:rsidRPr="00BD4EBF">
        <w:rPr>
          <w:bCs/>
          <w:lang w:val="en-GB"/>
        </w:rPr>
        <w:t>synchronising</w:t>
      </w:r>
      <w:r w:rsidR="00D9457C" w:rsidRPr="00BD4EBF">
        <w:rPr>
          <w:bCs/>
          <w:lang w:val="en-GB"/>
        </w:rPr>
        <w:t xml:space="preserve"> metadata from </w:t>
      </w:r>
      <w:r w:rsidR="000A3D48" w:rsidRPr="00BD4EBF">
        <w:rPr>
          <w:bCs/>
          <w:lang w:val="en-GB"/>
        </w:rPr>
        <w:t xml:space="preserve">CRIS UNS with other </w:t>
      </w:r>
      <w:r w:rsidR="00D9457C" w:rsidRPr="00BD4EBF">
        <w:rPr>
          <w:bCs/>
          <w:lang w:val="en-GB"/>
        </w:rPr>
        <w:t>institutional</w:t>
      </w:r>
      <w:r w:rsidR="000A3D48" w:rsidRPr="00BD4EBF">
        <w:rPr>
          <w:bCs/>
          <w:lang w:val="en-GB"/>
        </w:rPr>
        <w:t xml:space="preserve"> repositories. </w:t>
      </w:r>
    </w:p>
    <w:p w14:paraId="2076C41A" w14:textId="77777777" w:rsidR="00400747" w:rsidRPr="00BD4EBF" w:rsidRDefault="00D86A46" w:rsidP="00BC2FDE">
      <w:pPr>
        <w:spacing w:after="120"/>
        <w:jc w:val="both"/>
        <w:rPr>
          <w:bCs/>
          <w:lang w:val="en-GB"/>
        </w:rPr>
      </w:pPr>
      <w:r w:rsidRPr="00BD4EBF">
        <w:rPr>
          <w:b/>
          <w:bCs/>
          <w:lang w:val="en-GB"/>
        </w:rPr>
        <w:t>Design</w:t>
      </w:r>
      <w:r w:rsidR="009C5C95" w:rsidRPr="00BD4EBF">
        <w:rPr>
          <w:b/>
          <w:bCs/>
          <w:lang w:val="en-GB"/>
        </w:rPr>
        <w:t xml:space="preserve"> </w:t>
      </w:r>
      <w:r w:rsidRPr="00BD4EBF">
        <w:rPr>
          <w:b/>
          <w:bCs/>
          <w:lang w:val="en-GB"/>
        </w:rPr>
        <w:t>/</w:t>
      </w:r>
      <w:r w:rsidR="009C5C95" w:rsidRPr="00BD4EBF">
        <w:rPr>
          <w:b/>
          <w:bCs/>
          <w:lang w:val="en-GB"/>
        </w:rPr>
        <w:t xml:space="preserve"> </w:t>
      </w:r>
      <w:r w:rsidRPr="00BD4EBF">
        <w:rPr>
          <w:b/>
          <w:bCs/>
          <w:lang w:val="en-GB"/>
        </w:rPr>
        <w:t>methodology</w:t>
      </w:r>
      <w:r w:rsidR="009C5C95" w:rsidRPr="00BD4EBF">
        <w:rPr>
          <w:b/>
          <w:bCs/>
          <w:lang w:val="en-GB"/>
        </w:rPr>
        <w:t xml:space="preserve"> </w:t>
      </w:r>
      <w:r w:rsidRPr="00BD4EBF">
        <w:rPr>
          <w:b/>
          <w:bCs/>
          <w:lang w:val="en-GB"/>
        </w:rPr>
        <w:t>/</w:t>
      </w:r>
      <w:r w:rsidR="009C5C95" w:rsidRPr="00BD4EBF">
        <w:rPr>
          <w:b/>
          <w:bCs/>
          <w:lang w:val="en-GB"/>
        </w:rPr>
        <w:t xml:space="preserve"> </w:t>
      </w:r>
      <w:r w:rsidRPr="00BD4EBF">
        <w:rPr>
          <w:b/>
          <w:bCs/>
          <w:lang w:val="en-GB"/>
        </w:rPr>
        <w:t xml:space="preserve">approach – </w:t>
      </w:r>
      <w:r w:rsidR="00B12A4A" w:rsidRPr="00BD4EBF">
        <w:rPr>
          <w:bCs/>
          <w:lang w:val="en-GB"/>
        </w:rPr>
        <w:t xml:space="preserve">The system is based on machine learning and performs automatic </w:t>
      </w:r>
      <w:r w:rsidR="005F7796" w:rsidRPr="00BD4EBF">
        <w:rPr>
          <w:bCs/>
          <w:lang w:val="en-GB"/>
        </w:rPr>
        <w:t xml:space="preserve">extraction and classification of </w:t>
      </w:r>
      <w:r w:rsidR="00B12A4A" w:rsidRPr="00BD4EBF">
        <w:rPr>
          <w:bCs/>
          <w:lang w:val="en-GB"/>
        </w:rPr>
        <w:t xml:space="preserve">metadata in eight pre-defined categories: </w:t>
      </w:r>
      <w:r w:rsidR="00B12A4A" w:rsidRPr="00BD4EBF">
        <w:rPr>
          <w:bCs/>
          <w:i/>
          <w:lang w:val="en-GB"/>
        </w:rPr>
        <w:t>Title</w:t>
      </w:r>
      <w:r w:rsidR="00B12A4A" w:rsidRPr="00BD4EBF">
        <w:rPr>
          <w:bCs/>
          <w:lang w:val="en-GB"/>
        </w:rPr>
        <w:t xml:space="preserve">, </w:t>
      </w:r>
      <w:r w:rsidR="00B12A4A" w:rsidRPr="00BD4EBF">
        <w:rPr>
          <w:bCs/>
          <w:i/>
          <w:lang w:val="en-GB"/>
        </w:rPr>
        <w:t>Authors</w:t>
      </w:r>
      <w:r w:rsidR="00B12A4A" w:rsidRPr="00BD4EBF">
        <w:rPr>
          <w:bCs/>
          <w:lang w:val="en-GB"/>
        </w:rPr>
        <w:t xml:space="preserve">, </w:t>
      </w:r>
      <w:r w:rsidR="00B12A4A" w:rsidRPr="00BD4EBF">
        <w:rPr>
          <w:bCs/>
          <w:i/>
          <w:lang w:val="en-GB"/>
        </w:rPr>
        <w:t>Affiliation</w:t>
      </w:r>
      <w:r w:rsidR="00B12A4A" w:rsidRPr="00BD4EBF">
        <w:rPr>
          <w:bCs/>
          <w:lang w:val="en-GB"/>
        </w:rPr>
        <w:t xml:space="preserve">, </w:t>
      </w:r>
      <w:r w:rsidR="00B12A4A" w:rsidRPr="00BD4EBF">
        <w:rPr>
          <w:bCs/>
          <w:i/>
          <w:lang w:val="en-GB"/>
        </w:rPr>
        <w:t>Address</w:t>
      </w:r>
      <w:r w:rsidR="00B12A4A" w:rsidRPr="00BD4EBF">
        <w:rPr>
          <w:bCs/>
          <w:lang w:val="en-GB"/>
        </w:rPr>
        <w:t xml:space="preserve">, </w:t>
      </w:r>
      <w:r w:rsidR="00FF5378" w:rsidRPr="00BD4EBF">
        <w:rPr>
          <w:bCs/>
          <w:i/>
          <w:lang w:val="en-GB"/>
        </w:rPr>
        <w:t>Email</w:t>
      </w:r>
      <w:r w:rsidR="00B12A4A" w:rsidRPr="00BD4EBF">
        <w:rPr>
          <w:bCs/>
          <w:lang w:val="en-GB"/>
        </w:rPr>
        <w:t xml:space="preserve">, </w:t>
      </w:r>
      <w:r w:rsidR="00B12A4A" w:rsidRPr="00BD4EBF">
        <w:rPr>
          <w:bCs/>
          <w:i/>
          <w:lang w:val="en-GB"/>
        </w:rPr>
        <w:t>Abstract</w:t>
      </w:r>
      <w:r w:rsidR="00B12A4A" w:rsidRPr="00BD4EBF">
        <w:rPr>
          <w:bCs/>
          <w:lang w:val="en-GB"/>
        </w:rPr>
        <w:t xml:space="preserve">, </w:t>
      </w:r>
      <w:r w:rsidR="00B12A4A" w:rsidRPr="00BD4EBF">
        <w:rPr>
          <w:bCs/>
          <w:i/>
          <w:lang w:val="en-GB"/>
        </w:rPr>
        <w:t>Keywords</w:t>
      </w:r>
      <w:r w:rsidR="00B12A4A" w:rsidRPr="00BD4EBF">
        <w:rPr>
          <w:bCs/>
          <w:lang w:val="en-GB"/>
        </w:rPr>
        <w:t xml:space="preserve"> and </w:t>
      </w:r>
      <w:r w:rsidR="00945D17" w:rsidRPr="00BD4EBF">
        <w:rPr>
          <w:bCs/>
          <w:i/>
          <w:lang w:val="en-GB"/>
        </w:rPr>
        <w:t>Publication Note</w:t>
      </w:r>
      <w:r w:rsidR="00B12A4A" w:rsidRPr="00BD4EBF">
        <w:rPr>
          <w:bCs/>
          <w:lang w:val="en-GB"/>
        </w:rPr>
        <w:t xml:space="preserve">. The </w:t>
      </w:r>
      <w:r w:rsidR="00B24414" w:rsidRPr="00BD4EBF">
        <w:rPr>
          <w:bCs/>
          <w:lang w:val="en-GB"/>
        </w:rPr>
        <w:t xml:space="preserve">extraction </w:t>
      </w:r>
      <w:r w:rsidR="00BA15A4" w:rsidRPr="00BD4EBF">
        <w:rPr>
          <w:bCs/>
          <w:lang w:val="en-GB"/>
        </w:rPr>
        <w:t>task is realis</w:t>
      </w:r>
      <w:r w:rsidR="00B12A4A" w:rsidRPr="00BD4EBF">
        <w:rPr>
          <w:bCs/>
          <w:lang w:val="en-GB"/>
        </w:rPr>
        <w:t xml:space="preserve">ed as a classification process. </w:t>
      </w:r>
      <w:proofErr w:type="gramStart"/>
      <w:r w:rsidR="00B52AB6" w:rsidRPr="00BD4EBF">
        <w:rPr>
          <w:bCs/>
          <w:lang w:val="en-GB"/>
        </w:rPr>
        <w:t>For the purpose of</w:t>
      </w:r>
      <w:proofErr w:type="gramEnd"/>
      <w:r w:rsidR="00B52AB6" w:rsidRPr="00BD4EBF">
        <w:rPr>
          <w:bCs/>
          <w:lang w:val="en-GB"/>
        </w:rPr>
        <w:t xml:space="preserve"> classification </w:t>
      </w:r>
      <w:r w:rsidR="00DB1DAE" w:rsidRPr="00BD4EBF">
        <w:rPr>
          <w:bCs/>
          <w:lang w:val="en-GB"/>
        </w:rPr>
        <w:t xml:space="preserve">each row of text is represented with a vector that </w:t>
      </w:r>
      <w:r w:rsidR="00D1396A" w:rsidRPr="00BD4EBF">
        <w:rPr>
          <w:bCs/>
          <w:lang w:val="en-GB"/>
        </w:rPr>
        <w:t xml:space="preserve">comprises different features: </w:t>
      </w:r>
      <w:r w:rsidR="00DB1DAE" w:rsidRPr="00BD4EBF">
        <w:rPr>
          <w:bCs/>
          <w:lang w:val="en-GB"/>
        </w:rPr>
        <w:t>formatting, position, characterist</w:t>
      </w:r>
      <w:r w:rsidR="00D1396A" w:rsidRPr="00BD4EBF">
        <w:rPr>
          <w:bCs/>
          <w:lang w:val="en-GB"/>
        </w:rPr>
        <w:t>ics related to the words, etc</w:t>
      </w:r>
      <w:r w:rsidR="00EA748D" w:rsidRPr="00BD4EBF">
        <w:rPr>
          <w:bCs/>
          <w:lang w:val="en-GB"/>
        </w:rPr>
        <w:t>. Experiments were performed with standard classification models:</w:t>
      </w:r>
      <w:r w:rsidR="00E73895" w:rsidRPr="00BD4EBF">
        <w:rPr>
          <w:lang w:val="en-GB"/>
        </w:rPr>
        <w:t xml:space="preserve"> </w:t>
      </w:r>
      <w:r w:rsidR="00F44FFB" w:rsidRPr="00BD4EBF">
        <w:rPr>
          <w:bCs/>
          <w:i/>
          <w:lang w:val="en-GB"/>
        </w:rPr>
        <w:t>Decision Tree</w:t>
      </w:r>
      <w:r w:rsidR="00F13896" w:rsidRPr="00BD4EBF">
        <w:rPr>
          <w:bCs/>
          <w:lang w:val="en-GB"/>
        </w:rPr>
        <w:t xml:space="preserve">, </w:t>
      </w:r>
      <w:r w:rsidR="00F13896" w:rsidRPr="00BD4EBF">
        <w:rPr>
          <w:bCs/>
          <w:i/>
          <w:lang w:val="en-GB"/>
        </w:rPr>
        <w:t>Naive</w:t>
      </w:r>
      <w:r w:rsidR="00713133" w:rsidRPr="00BD4EBF">
        <w:rPr>
          <w:bCs/>
          <w:i/>
          <w:lang w:val="en-GB"/>
        </w:rPr>
        <w:t xml:space="preserve"> Bayes</w:t>
      </w:r>
      <w:r w:rsidR="00E73895" w:rsidRPr="00BD4EBF">
        <w:rPr>
          <w:bCs/>
          <w:lang w:val="en-GB"/>
        </w:rPr>
        <w:t xml:space="preserve">, </w:t>
      </w:r>
      <w:r w:rsidR="00713133" w:rsidRPr="00BD4EBF">
        <w:rPr>
          <w:bCs/>
          <w:i/>
          <w:lang w:val="en-GB"/>
        </w:rPr>
        <w:t xml:space="preserve">K-nearest </w:t>
      </w:r>
      <w:r w:rsidR="00AB3C3F" w:rsidRPr="00BD4EBF">
        <w:rPr>
          <w:bCs/>
          <w:i/>
          <w:lang w:val="en-GB"/>
        </w:rPr>
        <w:t>Neighbours</w:t>
      </w:r>
      <w:r w:rsidR="00E73895" w:rsidRPr="00BD4EBF">
        <w:rPr>
          <w:bCs/>
          <w:lang w:val="en-GB"/>
        </w:rPr>
        <w:t xml:space="preserve"> and </w:t>
      </w:r>
      <w:r w:rsidR="00713133" w:rsidRPr="00BD4EBF">
        <w:rPr>
          <w:bCs/>
          <w:i/>
          <w:lang w:val="en-GB"/>
        </w:rPr>
        <w:t>Support Vector Machines</w:t>
      </w:r>
      <w:r w:rsidR="00E73895" w:rsidRPr="00BD4EBF">
        <w:rPr>
          <w:bCs/>
          <w:lang w:val="en-GB"/>
        </w:rPr>
        <w:t xml:space="preserve">. Both a single classifier with all eight categories and eight individual classifiers were </w:t>
      </w:r>
      <w:r w:rsidR="00655658" w:rsidRPr="00BD4EBF">
        <w:rPr>
          <w:bCs/>
          <w:lang w:val="en-GB"/>
        </w:rPr>
        <w:t>tested</w:t>
      </w:r>
      <w:r w:rsidR="00E73895" w:rsidRPr="00BD4EBF">
        <w:rPr>
          <w:bCs/>
          <w:lang w:val="en-GB"/>
        </w:rPr>
        <w:t>. Classifiers were evaluated</w:t>
      </w:r>
      <w:r w:rsidR="00BF43AF" w:rsidRPr="00BD4EBF">
        <w:rPr>
          <w:bCs/>
          <w:lang w:val="en-GB"/>
        </w:rPr>
        <w:t xml:space="preserve"> </w:t>
      </w:r>
      <w:r w:rsidR="009D3A3B" w:rsidRPr="00BD4EBF">
        <w:rPr>
          <w:bCs/>
          <w:lang w:val="en-GB"/>
        </w:rPr>
        <w:t>u</w:t>
      </w:r>
      <w:r w:rsidR="00E73895" w:rsidRPr="00BD4EBF">
        <w:rPr>
          <w:bCs/>
          <w:lang w:val="en-GB"/>
        </w:rPr>
        <w:t xml:space="preserve">sing </w:t>
      </w:r>
      <w:r w:rsidR="007C20B1" w:rsidRPr="00BD4EBF">
        <w:rPr>
          <w:bCs/>
          <w:lang w:val="en-GB"/>
        </w:rPr>
        <w:t xml:space="preserve">the </w:t>
      </w:r>
      <w:r w:rsidR="00E73895" w:rsidRPr="00BD4EBF">
        <w:rPr>
          <w:bCs/>
          <w:lang w:val="en-GB"/>
        </w:rPr>
        <w:t xml:space="preserve">five-fold cross validation, on a manually annotated corpus comprising 100 scientific papers in PDF format, </w:t>
      </w:r>
      <w:r w:rsidR="00D97D18" w:rsidRPr="00BD4EBF">
        <w:rPr>
          <w:lang w:val="en-GB"/>
        </w:rPr>
        <w:t>collected</w:t>
      </w:r>
      <w:r w:rsidR="00D97D18" w:rsidRPr="00BD4EBF">
        <w:rPr>
          <w:bCs/>
          <w:lang w:val="en-GB"/>
        </w:rPr>
        <w:t xml:space="preserve"> </w:t>
      </w:r>
      <w:r w:rsidR="00E73895" w:rsidRPr="00BD4EBF">
        <w:rPr>
          <w:bCs/>
          <w:lang w:val="en-GB"/>
        </w:rPr>
        <w:t>from various conferences, journals a</w:t>
      </w:r>
      <w:r w:rsidR="007254BE" w:rsidRPr="00BD4EBF">
        <w:rPr>
          <w:bCs/>
          <w:lang w:val="en-GB"/>
        </w:rPr>
        <w:t>nd author's personal web pages.</w:t>
      </w:r>
    </w:p>
    <w:p w14:paraId="074DE26E" w14:textId="77777777" w:rsidR="009137CF" w:rsidRPr="00BD4EBF" w:rsidRDefault="00BC2FDE" w:rsidP="00BC2FDE">
      <w:pPr>
        <w:spacing w:after="120"/>
        <w:jc w:val="both"/>
        <w:rPr>
          <w:bCs/>
          <w:lang w:val="en-GB"/>
        </w:rPr>
      </w:pPr>
      <w:r w:rsidRPr="00BD4EBF">
        <w:rPr>
          <w:b/>
          <w:bCs/>
          <w:lang w:val="en-GB"/>
        </w:rPr>
        <w:t>Findings –</w:t>
      </w:r>
      <w:r w:rsidR="00E73895" w:rsidRPr="00BD4EBF">
        <w:rPr>
          <w:b/>
          <w:bCs/>
          <w:lang w:val="en-GB"/>
        </w:rPr>
        <w:t xml:space="preserve"> </w:t>
      </w:r>
      <w:r w:rsidR="00E31935" w:rsidRPr="00BD4EBF">
        <w:rPr>
          <w:bCs/>
          <w:lang w:val="en-GB"/>
        </w:rPr>
        <w:t>Based on the performances obtained on classification experiments</w:t>
      </w:r>
      <w:r w:rsidR="002714A0" w:rsidRPr="00BD4EBF">
        <w:rPr>
          <w:bCs/>
          <w:lang w:val="en-GB"/>
        </w:rPr>
        <w:t xml:space="preserve">, </w:t>
      </w:r>
      <w:r w:rsidR="00E73895" w:rsidRPr="00BD4EBF">
        <w:rPr>
          <w:bCs/>
          <w:lang w:val="en-GB"/>
        </w:rPr>
        <w:t xml:space="preserve">eight separate </w:t>
      </w:r>
      <w:r w:rsidR="00713133" w:rsidRPr="00BD4EBF">
        <w:rPr>
          <w:bCs/>
          <w:i/>
          <w:lang w:val="en-GB"/>
        </w:rPr>
        <w:t>Support Vector Machines</w:t>
      </w:r>
      <w:r w:rsidR="00CA50F4" w:rsidRPr="00BD4EBF">
        <w:rPr>
          <w:bCs/>
          <w:lang w:val="en-GB"/>
        </w:rPr>
        <w:t xml:space="preserve"> (SVM) </w:t>
      </w:r>
      <w:r w:rsidR="00E73895" w:rsidRPr="00BD4EBF">
        <w:rPr>
          <w:bCs/>
          <w:lang w:val="en-GB"/>
        </w:rPr>
        <w:t>models</w:t>
      </w:r>
      <w:r w:rsidR="00287C97" w:rsidRPr="00BD4EBF">
        <w:rPr>
          <w:bCs/>
          <w:lang w:val="en-GB"/>
        </w:rPr>
        <w:t xml:space="preserve"> (</w:t>
      </w:r>
      <w:r w:rsidR="001464DE" w:rsidRPr="00BD4EBF">
        <w:rPr>
          <w:bCs/>
          <w:lang w:val="en-GB"/>
        </w:rPr>
        <w:t>each of which recognis</w:t>
      </w:r>
      <w:r w:rsidR="00E73895" w:rsidRPr="00BD4EBF">
        <w:rPr>
          <w:bCs/>
          <w:lang w:val="en-GB"/>
        </w:rPr>
        <w:t>es its corresponding category</w:t>
      </w:r>
      <w:r w:rsidR="00287C97" w:rsidRPr="00BD4EBF">
        <w:rPr>
          <w:bCs/>
          <w:lang w:val="en-GB"/>
        </w:rPr>
        <w:t>)</w:t>
      </w:r>
      <w:r w:rsidR="00E73895" w:rsidRPr="00BD4EBF">
        <w:rPr>
          <w:bCs/>
          <w:lang w:val="en-GB"/>
        </w:rPr>
        <w:t xml:space="preserve"> were chosen.</w:t>
      </w:r>
      <w:r w:rsidR="00886620" w:rsidRPr="00BD4EBF">
        <w:rPr>
          <w:bCs/>
          <w:lang w:val="en-GB"/>
        </w:rPr>
        <w:t xml:space="preserve"> </w:t>
      </w:r>
      <w:proofErr w:type="gramStart"/>
      <w:r w:rsidR="00E31935" w:rsidRPr="00BD4EBF">
        <w:rPr>
          <w:bCs/>
          <w:lang w:val="en-GB"/>
        </w:rPr>
        <w:t>All of</w:t>
      </w:r>
      <w:proofErr w:type="gramEnd"/>
      <w:r w:rsidR="00E31935" w:rsidRPr="00BD4EBF">
        <w:rPr>
          <w:bCs/>
          <w:lang w:val="en-GB"/>
        </w:rPr>
        <w:t xml:space="preserve"> these eight models were established to have a good peformance. </w:t>
      </w:r>
      <w:r w:rsidR="00B60B4A" w:rsidRPr="00BD4EBF">
        <w:rPr>
          <w:bCs/>
          <w:lang w:val="en-GB"/>
        </w:rPr>
        <w:t xml:space="preserve">The F-measure was over 85% for almost </w:t>
      </w:r>
      <w:proofErr w:type="gramStart"/>
      <w:r w:rsidR="00B60B4A" w:rsidRPr="00BD4EBF">
        <w:rPr>
          <w:bCs/>
          <w:lang w:val="en-GB"/>
        </w:rPr>
        <w:t>all of</w:t>
      </w:r>
      <w:proofErr w:type="gramEnd"/>
      <w:r w:rsidR="00B60B4A" w:rsidRPr="00BD4EBF">
        <w:rPr>
          <w:bCs/>
          <w:lang w:val="en-GB"/>
        </w:rPr>
        <w:t xml:space="preserve"> the </w:t>
      </w:r>
      <w:r w:rsidR="008242FF" w:rsidRPr="00BD4EBF">
        <w:rPr>
          <w:bCs/>
          <w:lang w:val="en-GB"/>
        </w:rPr>
        <w:t>classifiers</w:t>
      </w:r>
      <w:r w:rsidR="00B60B4A" w:rsidRPr="00BD4EBF">
        <w:rPr>
          <w:bCs/>
          <w:lang w:val="en-GB"/>
        </w:rPr>
        <w:t xml:space="preserve"> and over 90% </w:t>
      </w:r>
      <w:r w:rsidR="009137CF" w:rsidRPr="00BD4EBF">
        <w:rPr>
          <w:bCs/>
          <w:lang w:val="en-GB"/>
        </w:rPr>
        <w:t>for the most of them.</w:t>
      </w:r>
    </w:p>
    <w:p w14:paraId="51F4464A" w14:textId="77777777" w:rsidR="00546287" w:rsidRPr="00BD4EBF" w:rsidRDefault="005A05A5" w:rsidP="00BC2FDE">
      <w:pPr>
        <w:spacing w:after="120"/>
        <w:jc w:val="both"/>
        <w:rPr>
          <w:bCs/>
          <w:lang w:val="en-GB"/>
        </w:rPr>
      </w:pPr>
      <w:r w:rsidRPr="00BD4EBF">
        <w:rPr>
          <w:b/>
          <w:bCs/>
          <w:lang w:val="en-GB"/>
        </w:rPr>
        <w:t xml:space="preserve">Research limitations / implications – </w:t>
      </w:r>
      <w:r w:rsidR="00546287" w:rsidRPr="00BD4EBF">
        <w:rPr>
          <w:bCs/>
          <w:lang w:val="en-GB"/>
        </w:rPr>
        <w:t>Automatically extracted metadata can</w:t>
      </w:r>
      <w:r w:rsidR="0076352E" w:rsidRPr="00BD4EBF">
        <w:rPr>
          <w:bCs/>
          <w:lang w:val="en-GB"/>
        </w:rPr>
        <w:t xml:space="preserve"> not</w:t>
      </w:r>
      <w:r w:rsidR="00496D33" w:rsidRPr="00BD4EBF">
        <w:rPr>
          <w:bCs/>
          <w:lang w:val="en-GB"/>
        </w:rPr>
        <w:t xml:space="preserve"> be directly entered into </w:t>
      </w:r>
      <w:r w:rsidR="00513052" w:rsidRPr="00BD4EBF">
        <w:rPr>
          <w:bCs/>
          <w:lang w:val="en-GB"/>
        </w:rPr>
        <w:t>CRIS UNS but require control of</w:t>
      </w:r>
      <w:r w:rsidR="00546287" w:rsidRPr="00BD4EBF">
        <w:rPr>
          <w:bCs/>
          <w:lang w:val="en-GB"/>
        </w:rPr>
        <w:t xml:space="preserve"> the curators.</w:t>
      </w:r>
    </w:p>
    <w:p w14:paraId="233964CB" w14:textId="77777777" w:rsidR="00985FFC" w:rsidRPr="00BD4EBF" w:rsidRDefault="00BC2FDE" w:rsidP="00BC2FDE">
      <w:pPr>
        <w:spacing w:after="120"/>
        <w:jc w:val="both"/>
        <w:rPr>
          <w:bCs/>
          <w:lang w:val="en-GB"/>
        </w:rPr>
      </w:pPr>
      <w:r w:rsidRPr="00BD4EBF">
        <w:rPr>
          <w:b/>
          <w:bCs/>
          <w:lang w:val="en-GB"/>
        </w:rPr>
        <w:t>Practical implications –</w:t>
      </w:r>
      <w:r w:rsidR="00D57A6B" w:rsidRPr="00BD4EBF">
        <w:rPr>
          <w:b/>
          <w:bCs/>
          <w:lang w:val="en-GB"/>
        </w:rPr>
        <w:t xml:space="preserve"> </w:t>
      </w:r>
      <w:r w:rsidR="00546287" w:rsidRPr="00BD4EBF">
        <w:rPr>
          <w:bCs/>
          <w:lang w:val="en-GB"/>
        </w:rPr>
        <w:t xml:space="preserve">The proposed system for automatic metadata extraction using </w:t>
      </w:r>
      <w:r w:rsidR="00546287" w:rsidRPr="00BD4EBF">
        <w:rPr>
          <w:bCs/>
          <w:i/>
          <w:lang w:val="en-GB"/>
        </w:rPr>
        <w:t>Support Vector M</w:t>
      </w:r>
      <w:r w:rsidR="007F70FC" w:rsidRPr="00BD4EBF">
        <w:rPr>
          <w:bCs/>
          <w:i/>
          <w:lang w:val="en-GB"/>
        </w:rPr>
        <w:t>achine</w:t>
      </w:r>
      <w:r w:rsidR="002E259C" w:rsidRPr="00BD4EBF">
        <w:rPr>
          <w:bCs/>
          <w:i/>
          <w:lang w:val="en-GB"/>
        </w:rPr>
        <w:t>s</w:t>
      </w:r>
      <w:r w:rsidR="007F70FC" w:rsidRPr="00BD4EBF">
        <w:rPr>
          <w:bCs/>
          <w:lang w:val="en-GB"/>
        </w:rPr>
        <w:t xml:space="preserve"> model was</w:t>
      </w:r>
      <w:r w:rsidR="00546287" w:rsidRPr="00BD4EBF">
        <w:rPr>
          <w:bCs/>
          <w:lang w:val="en-GB"/>
        </w:rPr>
        <w:t xml:space="preserve"> integrated in</w:t>
      </w:r>
      <w:r w:rsidR="0071787C" w:rsidRPr="00BD4EBF">
        <w:rPr>
          <w:bCs/>
          <w:lang w:val="en-GB"/>
        </w:rPr>
        <w:t>to</w:t>
      </w:r>
      <w:r w:rsidR="00546287" w:rsidRPr="00BD4EBF">
        <w:rPr>
          <w:bCs/>
          <w:lang w:val="en-GB"/>
        </w:rPr>
        <w:t xml:space="preserve"> the software system, CRIS UNS. Metadata extrac</w:t>
      </w:r>
      <w:r w:rsidR="007F70FC" w:rsidRPr="00BD4EBF">
        <w:rPr>
          <w:bCs/>
          <w:lang w:val="en-GB"/>
        </w:rPr>
        <w:t>tion has been tested on the publications</w:t>
      </w:r>
      <w:r w:rsidR="00546287" w:rsidRPr="00BD4EBF">
        <w:rPr>
          <w:bCs/>
          <w:lang w:val="en-GB"/>
        </w:rPr>
        <w:t xml:space="preserve"> of researchers from the Department</w:t>
      </w:r>
      <w:r w:rsidR="008C1666" w:rsidRPr="00BD4EBF">
        <w:rPr>
          <w:bCs/>
          <w:lang w:val="en-GB"/>
        </w:rPr>
        <w:t xml:space="preserve"> of Mathematics and Informatics</w:t>
      </w:r>
      <w:r w:rsidR="00CD11D7" w:rsidRPr="00BD4EBF">
        <w:rPr>
          <w:bCs/>
          <w:lang w:val="en-GB"/>
        </w:rPr>
        <w:t xml:space="preserve"> of the </w:t>
      </w:r>
      <w:r w:rsidR="00546287" w:rsidRPr="00BD4EBF">
        <w:rPr>
          <w:bCs/>
          <w:lang w:val="en-GB"/>
        </w:rPr>
        <w:t xml:space="preserve">Faculty of Sciences in Novi Sad. Analysis of extracted metadata </w:t>
      </w:r>
      <w:r w:rsidR="00CA50F4" w:rsidRPr="00BD4EBF">
        <w:rPr>
          <w:bCs/>
          <w:lang w:val="en-GB"/>
        </w:rPr>
        <w:t xml:space="preserve">from these publications </w:t>
      </w:r>
      <w:r w:rsidR="007F70FC" w:rsidRPr="00BD4EBF">
        <w:rPr>
          <w:bCs/>
          <w:lang w:val="en-GB"/>
        </w:rPr>
        <w:t xml:space="preserve">showed </w:t>
      </w:r>
      <w:r w:rsidR="00546287" w:rsidRPr="00BD4EBF">
        <w:rPr>
          <w:bCs/>
          <w:lang w:val="en-GB"/>
        </w:rPr>
        <w:t>that the performance</w:t>
      </w:r>
      <w:r w:rsidR="001C4955" w:rsidRPr="00BD4EBF">
        <w:rPr>
          <w:bCs/>
          <w:lang w:val="en-GB"/>
        </w:rPr>
        <w:t>s</w:t>
      </w:r>
      <w:r w:rsidR="00A51318" w:rsidRPr="00BD4EBF">
        <w:rPr>
          <w:bCs/>
          <w:lang w:val="en-GB"/>
        </w:rPr>
        <w:t xml:space="preserve"> </w:t>
      </w:r>
      <w:r w:rsidR="00463D79" w:rsidRPr="00BD4EBF">
        <w:rPr>
          <w:bCs/>
          <w:lang w:val="en-GB"/>
        </w:rPr>
        <w:t xml:space="preserve">of </w:t>
      </w:r>
      <w:r w:rsidR="00546287" w:rsidRPr="00BD4EBF">
        <w:rPr>
          <w:bCs/>
          <w:lang w:val="en-GB"/>
        </w:rPr>
        <w:t xml:space="preserve">the system </w:t>
      </w:r>
      <w:r w:rsidR="00CA50F4" w:rsidRPr="00BD4EBF">
        <w:rPr>
          <w:bCs/>
          <w:lang w:val="en-GB"/>
        </w:rPr>
        <w:t xml:space="preserve">for the </w:t>
      </w:r>
      <w:r w:rsidR="00CA50F4" w:rsidRPr="00BD4EBF">
        <w:rPr>
          <w:bCs/>
          <w:lang w:val="en-GB"/>
        </w:rPr>
        <w:lastRenderedPageBreak/>
        <w:t xml:space="preserve">previously unseen data </w:t>
      </w:r>
      <w:r w:rsidR="001C4955" w:rsidRPr="00BD4EBF">
        <w:rPr>
          <w:bCs/>
          <w:lang w:val="en-GB"/>
        </w:rPr>
        <w:t xml:space="preserve">are in accordance with </w:t>
      </w:r>
      <w:r w:rsidR="00CA50F4" w:rsidRPr="00BD4EBF">
        <w:rPr>
          <w:bCs/>
          <w:lang w:val="en-GB"/>
        </w:rPr>
        <w:t>t</w:t>
      </w:r>
      <w:r w:rsidR="00BE0CEE" w:rsidRPr="00BD4EBF">
        <w:rPr>
          <w:bCs/>
          <w:lang w:val="en-GB"/>
        </w:rPr>
        <w:t>h</w:t>
      </w:r>
      <w:r w:rsidR="00CA50F4" w:rsidRPr="00BD4EBF">
        <w:rPr>
          <w:bCs/>
          <w:lang w:val="en-GB"/>
        </w:rPr>
        <w:t>ose obtained</w:t>
      </w:r>
      <w:r w:rsidR="00173590" w:rsidRPr="00BD4EBF">
        <w:rPr>
          <w:bCs/>
          <w:lang w:val="en-GB"/>
        </w:rPr>
        <w:t xml:space="preserve"> by </w:t>
      </w:r>
      <w:r w:rsidR="00282D6F" w:rsidRPr="00BD4EBF">
        <w:rPr>
          <w:bCs/>
          <w:lang w:val="en-GB"/>
        </w:rPr>
        <w:t xml:space="preserve">the </w:t>
      </w:r>
      <w:r w:rsidR="00173590" w:rsidRPr="00BD4EBF">
        <w:rPr>
          <w:bCs/>
          <w:lang w:val="en-GB"/>
        </w:rPr>
        <w:t>cross validation</w:t>
      </w:r>
      <w:r w:rsidR="00CA50F4" w:rsidRPr="00BD4EBF">
        <w:rPr>
          <w:bCs/>
          <w:lang w:val="en-GB"/>
        </w:rPr>
        <w:t xml:space="preserve"> from eight separate SVM classifiers</w:t>
      </w:r>
      <w:r w:rsidR="00546287" w:rsidRPr="00BD4EBF">
        <w:rPr>
          <w:bCs/>
          <w:lang w:val="en-GB"/>
        </w:rPr>
        <w:t>.</w:t>
      </w:r>
      <w:r w:rsidR="007F70FC" w:rsidRPr="00BD4EBF">
        <w:rPr>
          <w:bCs/>
          <w:lang w:val="en-GB"/>
        </w:rPr>
        <w:t xml:space="preserve"> </w:t>
      </w:r>
    </w:p>
    <w:p w14:paraId="6BDC8667" w14:textId="77777777" w:rsidR="005A4908" w:rsidRPr="00BD4EBF" w:rsidRDefault="00866D6E" w:rsidP="003113BF">
      <w:pPr>
        <w:jc w:val="both"/>
        <w:rPr>
          <w:lang w:val="en-GB"/>
        </w:rPr>
      </w:pPr>
      <w:r w:rsidRPr="00BD4EBF">
        <w:rPr>
          <w:b/>
          <w:bCs/>
          <w:lang w:val="en-GB"/>
        </w:rPr>
        <w:t>Originality</w:t>
      </w:r>
      <w:r w:rsidR="00BD7313" w:rsidRPr="00BD4EBF">
        <w:rPr>
          <w:b/>
          <w:bCs/>
          <w:lang w:val="en-GB"/>
        </w:rPr>
        <w:t xml:space="preserve"> </w:t>
      </w:r>
      <w:r w:rsidRPr="00BD4EBF">
        <w:rPr>
          <w:b/>
          <w:bCs/>
          <w:lang w:val="en-GB"/>
        </w:rPr>
        <w:t>/</w:t>
      </w:r>
      <w:r w:rsidR="00BD7313" w:rsidRPr="00BD4EBF">
        <w:rPr>
          <w:b/>
          <w:bCs/>
          <w:lang w:val="en-GB"/>
        </w:rPr>
        <w:t xml:space="preserve"> </w:t>
      </w:r>
      <w:r w:rsidRPr="00BD4EBF">
        <w:rPr>
          <w:b/>
          <w:bCs/>
          <w:lang w:val="en-GB"/>
        </w:rPr>
        <w:t>value –</w:t>
      </w:r>
      <w:r w:rsidRPr="00BD4EBF">
        <w:rPr>
          <w:lang w:val="en-GB"/>
        </w:rPr>
        <w:t xml:space="preserve"> </w:t>
      </w:r>
      <w:r w:rsidR="00E727FE" w:rsidRPr="00BD4EBF">
        <w:rPr>
          <w:lang w:val="en-GB"/>
        </w:rPr>
        <w:t xml:space="preserve">A </w:t>
      </w:r>
      <w:r w:rsidR="00634E46" w:rsidRPr="00BD4EBF">
        <w:rPr>
          <w:lang w:val="en-GB"/>
        </w:rPr>
        <w:t xml:space="preserve">fully automated </w:t>
      </w:r>
      <w:r w:rsidR="00E727FE" w:rsidRPr="00BD4EBF">
        <w:rPr>
          <w:lang w:val="en-GB"/>
        </w:rPr>
        <w:t xml:space="preserve">system </w:t>
      </w:r>
      <w:r w:rsidR="00634E46" w:rsidRPr="00BD4EBF">
        <w:rPr>
          <w:lang w:val="en-GB"/>
        </w:rPr>
        <w:t xml:space="preserve">for metadata </w:t>
      </w:r>
      <w:r w:rsidR="00B157C5" w:rsidRPr="00BD4EBF">
        <w:rPr>
          <w:lang w:val="en-GB"/>
        </w:rPr>
        <w:t>extraction</w:t>
      </w:r>
      <w:r w:rsidR="00634E46" w:rsidRPr="00BD4EBF">
        <w:rPr>
          <w:lang w:val="en-GB"/>
        </w:rPr>
        <w:t xml:space="preserve"> from </w:t>
      </w:r>
      <w:r w:rsidR="00EF59F5" w:rsidRPr="00BD4EBF">
        <w:rPr>
          <w:lang w:val="en-GB"/>
        </w:rPr>
        <w:t>s</w:t>
      </w:r>
      <w:r w:rsidR="00F95D00" w:rsidRPr="00BD4EBF">
        <w:rPr>
          <w:lang w:val="en-GB"/>
        </w:rPr>
        <w:t xml:space="preserve">ientific papers </w:t>
      </w:r>
      <w:r w:rsidR="00242520" w:rsidRPr="00BD4EBF">
        <w:rPr>
          <w:lang w:val="en-GB"/>
        </w:rPr>
        <w:t>was</w:t>
      </w:r>
      <w:r w:rsidR="00AB3C3F" w:rsidRPr="00BD4EBF">
        <w:rPr>
          <w:lang w:val="en-GB"/>
        </w:rPr>
        <w:t xml:space="preserve"> </w:t>
      </w:r>
      <w:r w:rsidR="00242520" w:rsidRPr="00BD4EBF">
        <w:rPr>
          <w:lang w:val="en-GB"/>
        </w:rPr>
        <w:t>developed</w:t>
      </w:r>
      <w:r w:rsidR="00F935BF" w:rsidRPr="00BD4EBF">
        <w:rPr>
          <w:lang w:val="en-GB"/>
        </w:rPr>
        <w:t xml:space="preserve">. The system is based on </w:t>
      </w:r>
      <w:r w:rsidR="00C55253" w:rsidRPr="00BD4EBF">
        <w:rPr>
          <w:lang w:val="en-GB"/>
        </w:rPr>
        <w:t xml:space="preserve">the </w:t>
      </w:r>
      <w:r w:rsidR="00CA50F4" w:rsidRPr="00BD4EBF">
        <w:rPr>
          <w:lang w:val="en-GB"/>
        </w:rPr>
        <w:t xml:space="preserve">SVM classifier and </w:t>
      </w:r>
      <w:r w:rsidR="00F935BF" w:rsidRPr="00BD4EBF">
        <w:rPr>
          <w:lang w:val="en-GB"/>
        </w:rPr>
        <w:t xml:space="preserve">open source </w:t>
      </w:r>
      <w:proofErr w:type="gramStart"/>
      <w:r w:rsidR="00F935BF" w:rsidRPr="00BD4EBF">
        <w:rPr>
          <w:lang w:val="en-GB"/>
        </w:rPr>
        <w:t>tools</w:t>
      </w:r>
      <w:r w:rsidR="00CA50F4" w:rsidRPr="00BD4EBF">
        <w:rPr>
          <w:lang w:val="en-GB"/>
        </w:rPr>
        <w:t>,</w:t>
      </w:r>
      <w:r w:rsidR="00F935BF" w:rsidRPr="00BD4EBF">
        <w:rPr>
          <w:lang w:val="en-GB"/>
        </w:rPr>
        <w:t xml:space="preserve"> and</w:t>
      </w:r>
      <w:proofErr w:type="gramEnd"/>
      <w:r w:rsidR="00F935BF" w:rsidRPr="00BD4EBF">
        <w:rPr>
          <w:lang w:val="en-GB"/>
        </w:rPr>
        <w:t xml:space="preserve"> is capable of extracting </w:t>
      </w:r>
      <w:r w:rsidR="00E727FE" w:rsidRPr="00BD4EBF">
        <w:rPr>
          <w:lang w:val="en-GB"/>
        </w:rPr>
        <w:t xml:space="preserve">eight types of </w:t>
      </w:r>
      <w:r w:rsidR="00F935BF" w:rsidRPr="00BD4EBF">
        <w:rPr>
          <w:lang w:val="en-GB"/>
        </w:rPr>
        <w:t xml:space="preserve">metadata from scientific articles of </w:t>
      </w:r>
      <w:r w:rsidR="00381CE7" w:rsidRPr="00BD4EBF">
        <w:rPr>
          <w:lang w:val="en-GB"/>
        </w:rPr>
        <w:t>any format that can be converted to PDF</w:t>
      </w:r>
      <w:r w:rsidR="00F935BF" w:rsidRPr="00BD4EBF">
        <w:rPr>
          <w:lang w:val="en-GB"/>
        </w:rPr>
        <w:t xml:space="preserve">. </w:t>
      </w:r>
      <w:r w:rsidR="00242542" w:rsidRPr="00BD4EBF">
        <w:rPr>
          <w:rStyle w:val="hps"/>
          <w:lang w:val="en-GB"/>
        </w:rPr>
        <w:t>Although</w:t>
      </w:r>
      <w:r w:rsidR="00242542" w:rsidRPr="00BD4EBF">
        <w:rPr>
          <w:lang w:val="en-GB"/>
        </w:rPr>
        <w:t xml:space="preserve"> </w:t>
      </w:r>
      <w:r w:rsidR="00242542" w:rsidRPr="00BD4EBF">
        <w:rPr>
          <w:rStyle w:val="hps"/>
          <w:lang w:val="en-GB"/>
        </w:rPr>
        <w:t>developed</w:t>
      </w:r>
      <w:r w:rsidR="00242542" w:rsidRPr="00BD4EBF">
        <w:rPr>
          <w:lang w:val="en-GB"/>
        </w:rPr>
        <w:t xml:space="preserve"> </w:t>
      </w:r>
      <w:r w:rsidR="00242542" w:rsidRPr="00BD4EBF">
        <w:rPr>
          <w:rStyle w:val="hps"/>
          <w:lang w:val="en-GB"/>
        </w:rPr>
        <w:t>as</w:t>
      </w:r>
      <w:r w:rsidR="00242542" w:rsidRPr="00BD4EBF">
        <w:rPr>
          <w:lang w:val="en-GB"/>
        </w:rPr>
        <w:t xml:space="preserve"> </w:t>
      </w:r>
      <w:r w:rsidR="00242542" w:rsidRPr="00BD4EBF">
        <w:rPr>
          <w:rStyle w:val="hps"/>
          <w:lang w:val="en-GB"/>
        </w:rPr>
        <w:t>part of</w:t>
      </w:r>
      <w:r w:rsidR="00242542" w:rsidRPr="00BD4EBF">
        <w:rPr>
          <w:lang w:val="en-GB"/>
        </w:rPr>
        <w:t xml:space="preserve"> </w:t>
      </w:r>
      <w:r w:rsidR="00242542" w:rsidRPr="00BD4EBF">
        <w:rPr>
          <w:rStyle w:val="hps"/>
          <w:lang w:val="en-GB"/>
        </w:rPr>
        <w:t>CRIS</w:t>
      </w:r>
      <w:r w:rsidR="00242542" w:rsidRPr="00BD4EBF">
        <w:rPr>
          <w:lang w:val="en-GB"/>
        </w:rPr>
        <w:t xml:space="preserve"> </w:t>
      </w:r>
      <w:r w:rsidR="00242542" w:rsidRPr="00BD4EBF">
        <w:rPr>
          <w:rStyle w:val="hps"/>
          <w:lang w:val="en-GB"/>
        </w:rPr>
        <w:t xml:space="preserve">UNS, the proposed </w:t>
      </w:r>
      <w:r w:rsidR="00F935BF" w:rsidRPr="00BD4EBF">
        <w:rPr>
          <w:lang w:val="en-GB"/>
        </w:rPr>
        <w:t xml:space="preserve">system can be integrated into </w:t>
      </w:r>
      <w:r w:rsidR="00F02F35" w:rsidRPr="00BD4EBF">
        <w:rPr>
          <w:lang w:val="en-GB"/>
        </w:rPr>
        <w:t xml:space="preserve">other CRIS </w:t>
      </w:r>
      <w:r w:rsidR="00D06FDB" w:rsidRPr="00BD4EBF">
        <w:rPr>
          <w:lang w:val="en-GB"/>
        </w:rPr>
        <w:t>systems,</w:t>
      </w:r>
      <w:r w:rsidR="00F02F35" w:rsidRPr="00BD4EBF">
        <w:rPr>
          <w:lang w:val="en-GB"/>
        </w:rPr>
        <w:t xml:space="preserve"> as well as institutional</w:t>
      </w:r>
      <w:r w:rsidR="00F935BF" w:rsidRPr="00BD4EBF">
        <w:rPr>
          <w:lang w:val="en-GB"/>
        </w:rPr>
        <w:t xml:space="preserve"> repositories</w:t>
      </w:r>
      <w:r w:rsidR="00F02F35" w:rsidRPr="00BD4EBF">
        <w:rPr>
          <w:lang w:val="en-GB"/>
        </w:rPr>
        <w:t xml:space="preserve"> and library management systems.</w:t>
      </w:r>
    </w:p>
    <w:p w14:paraId="061D0246" w14:textId="77777777" w:rsidR="00F02F35" w:rsidRPr="00BD4EBF" w:rsidRDefault="00F02F35" w:rsidP="003113BF">
      <w:pPr>
        <w:jc w:val="both"/>
        <w:rPr>
          <w:lang w:val="en-GB"/>
        </w:rPr>
      </w:pPr>
    </w:p>
    <w:p w14:paraId="21ECFDCA" w14:textId="77777777" w:rsidR="00BC2FDE" w:rsidRPr="00BD4EBF" w:rsidRDefault="00BC2FDE" w:rsidP="00620E8F">
      <w:pPr>
        <w:rPr>
          <w:lang w:val="en-GB"/>
        </w:rPr>
      </w:pPr>
      <w:r w:rsidRPr="00BD4EBF">
        <w:rPr>
          <w:b/>
          <w:lang w:val="en-GB"/>
        </w:rPr>
        <w:t>Article type</w:t>
      </w:r>
      <w:r w:rsidRPr="00BD4EBF">
        <w:rPr>
          <w:lang w:val="en-GB"/>
        </w:rPr>
        <w:t>: Research paper</w:t>
      </w:r>
    </w:p>
    <w:p w14:paraId="1BD0F75E" w14:textId="77777777" w:rsidR="00620E8F" w:rsidRPr="00BD4EBF" w:rsidRDefault="00620E8F" w:rsidP="00620E8F">
      <w:pPr>
        <w:rPr>
          <w:lang w:val="en-GB"/>
        </w:rPr>
      </w:pPr>
    </w:p>
    <w:p w14:paraId="3AAE817A" w14:textId="77777777" w:rsidR="00F808D0" w:rsidRPr="00BD4EBF" w:rsidRDefault="00BC2FDE" w:rsidP="00620E8F">
      <w:pPr>
        <w:rPr>
          <w:lang w:val="en-GB"/>
        </w:rPr>
      </w:pPr>
      <w:r w:rsidRPr="00BD4EBF">
        <w:rPr>
          <w:b/>
          <w:lang w:val="en-GB"/>
        </w:rPr>
        <w:t>Keywords</w:t>
      </w:r>
      <w:r w:rsidRPr="00BD4EBF">
        <w:rPr>
          <w:lang w:val="en-GB"/>
        </w:rPr>
        <w:t xml:space="preserve">: </w:t>
      </w:r>
      <w:r w:rsidR="00451164" w:rsidRPr="00BD4EBF">
        <w:rPr>
          <w:lang w:val="en-GB"/>
        </w:rPr>
        <w:t>automatic metadata extraction</w:t>
      </w:r>
      <w:r w:rsidR="00F808D0" w:rsidRPr="00BD4EBF">
        <w:rPr>
          <w:lang w:val="en-GB"/>
        </w:rPr>
        <w:t xml:space="preserve">, CRIS, </w:t>
      </w:r>
      <w:r w:rsidR="00451164" w:rsidRPr="00BD4EBF">
        <w:rPr>
          <w:lang w:val="en-GB"/>
        </w:rPr>
        <w:t>classification</w:t>
      </w:r>
      <w:r w:rsidR="00F808D0" w:rsidRPr="00BD4EBF">
        <w:rPr>
          <w:lang w:val="en-GB"/>
        </w:rPr>
        <w:t xml:space="preserve">, </w:t>
      </w:r>
      <w:r w:rsidR="00713133" w:rsidRPr="00BD4EBF">
        <w:rPr>
          <w:lang w:val="en-GB"/>
        </w:rPr>
        <w:t>Support Vector Machines</w:t>
      </w:r>
      <w:r w:rsidR="00F808D0" w:rsidRPr="00BD4EBF">
        <w:rPr>
          <w:lang w:val="en-GB"/>
        </w:rPr>
        <w:t xml:space="preserve">, PDF format </w:t>
      </w:r>
    </w:p>
    <w:p w14:paraId="53AA053A" w14:textId="77777777" w:rsidR="0058240F" w:rsidRPr="00BD4EBF" w:rsidRDefault="0058240F" w:rsidP="0058240F">
      <w:pPr>
        <w:rPr>
          <w:lang w:val="en-GB"/>
        </w:rPr>
      </w:pPr>
    </w:p>
    <w:p w14:paraId="3C976F17" w14:textId="77777777" w:rsidR="00A4654A" w:rsidRPr="00BD4EBF" w:rsidRDefault="008242FF" w:rsidP="004F7A5E">
      <w:pPr>
        <w:pStyle w:val="Heading2"/>
        <w:rPr>
          <w:color w:val="auto"/>
          <w:lang w:val="en-GB"/>
        </w:rPr>
      </w:pPr>
      <w:r w:rsidRPr="00BD4EBF">
        <w:rPr>
          <w:color w:val="auto"/>
          <w:lang w:val="en-GB"/>
        </w:rPr>
        <w:t>Introduction</w:t>
      </w:r>
    </w:p>
    <w:p w14:paraId="188DAA36" w14:textId="77777777" w:rsidR="00620E8F" w:rsidRPr="00BD4EBF" w:rsidRDefault="00620E8F" w:rsidP="00620E8F">
      <w:pPr>
        <w:rPr>
          <w:lang w:val="en-GB" w:eastAsia="ar-SA"/>
        </w:rPr>
      </w:pPr>
    </w:p>
    <w:p w14:paraId="0DC79FD4" w14:textId="77777777" w:rsidR="00673E9F" w:rsidRPr="00BD4EBF" w:rsidRDefault="00FE1E37" w:rsidP="00C83BB4">
      <w:pPr>
        <w:jc w:val="both"/>
        <w:rPr>
          <w:lang w:val="en-GB"/>
        </w:rPr>
      </w:pPr>
      <w:r w:rsidRPr="00BD4EBF">
        <w:rPr>
          <w:lang w:val="en-GB"/>
        </w:rPr>
        <w:t xml:space="preserve">Metadata as a term is used to denote </w:t>
      </w:r>
      <w:proofErr w:type="gramStart"/>
      <w:r w:rsidRPr="00BD4EBF">
        <w:rPr>
          <w:lang w:val="en-GB"/>
        </w:rPr>
        <w:t xml:space="preserve">all </w:t>
      </w:r>
      <w:r w:rsidR="00D128FB" w:rsidRPr="00BD4EBF">
        <w:rPr>
          <w:lang w:val="en-GB"/>
        </w:rPr>
        <w:t>of</w:t>
      </w:r>
      <w:proofErr w:type="gramEnd"/>
      <w:r w:rsidR="00D128FB" w:rsidRPr="00BD4EBF">
        <w:rPr>
          <w:lang w:val="en-GB"/>
        </w:rPr>
        <w:t xml:space="preserve"> </w:t>
      </w:r>
      <w:r w:rsidRPr="00BD4EBF">
        <w:rPr>
          <w:lang w:val="en-GB"/>
        </w:rPr>
        <w:t>the information that describes the characteristics of objects that are stored in digital repositories. The need for quality metadata has become greater with the development of the Internet</w:t>
      </w:r>
      <w:r w:rsidR="00657DB5" w:rsidRPr="00BD4EBF">
        <w:rPr>
          <w:lang w:val="en-GB"/>
        </w:rPr>
        <w:t xml:space="preserve">, </w:t>
      </w:r>
      <w:r w:rsidR="009C038E" w:rsidRPr="00BD4EBF">
        <w:rPr>
          <w:lang w:val="en-GB"/>
        </w:rPr>
        <w:t>which is becoming</w:t>
      </w:r>
      <w:r w:rsidRPr="00BD4EBF">
        <w:rPr>
          <w:lang w:val="en-GB"/>
        </w:rPr>
        <w:t xml:space="preserve"> </w:t>
      </w:r>
      <w:r w:rsidR="009C038E" w:rsidRPr="00BD4EBF">
        <w:rPr>
          <w:lang w:val="en-GB"/>
        </w:rPr>
        <w:t xml:space="preserve">a </w:t>
      </w:r>
      <w:r w:rsidR="006860EF" w:rsidRPr="00BD4EBF">
        <w:rPr>
          <w:lang w:val="en-GB"/>
        </w:rPr>
        <w:t>powerful</w:t>
      </w:r>
      <w:r w:rsidR="009C038E" w:rsidRPr="00BD4EBF">
        <w:rPr>
          <w:lang w:val="en-GB"/>
        </w:rPr>
        <w:t xml:space="preserve"> resource </w:t>
      </w:r>
      <w:r w:rsidRPr="00BD4EBF">
        <w:rPr>
          <w:lang w:val="en-GB"/>
        </w:rPr>
        <w:t xml:space="preserve">for the dissemination and exchange of information. </w:t>
      </w:r>
      <w:r w:rsidR="00197C4F" w:rsidRPr="00BD4EBF">
        <w:rPr>
          <w:lang w:val="en-GB"/>
        </w:rPr>
        <w:t xml:space="preserve">Metadata are a fundamental </w:t>
      </w:r>
      <w:r w:rsidR="00D65DCC" w:rsidRPr="00BD4EBF">
        <w:rPr>
          <w:lang w:val="en-GB"/>
        </w:rPr>
        <w:t xml:space="preserve">component of </w:t>
      </w:r>
      <w:r w:rsidR="003049E5" w:rsidRPr="00BD4EBF">
        <w:rPr>
          <w:lang w:val="en-GB"/>
        </w:rPr>
        <w:t>digital libraries</w:t>
      </w:r>
      <w:r w:rsidR="00197C4F" w:rsidRPr="00BD4EBF">
        <w:rPr>
          <w:lang w:val="en-GB"/>
        </w:rPr>
        <w:t xml:space="preserve"> as well as initiatives such as the </w:t>
      </w:r>
      <w:r w:rsidR="00197C4F" w:rsidRPr="00BD4EBF">
        <w:rPr>
          <w:i/>
          <w:lang w:val="en-GB"/>
        </w:rPr>
        <w:t>Semantic Web</w:t>
      </w:r>
      <w:r w:rsidR="00886620" w:rsidRPr="00BD4EBF">
        <w:rPr>
          <w:lang w:val="en-GB"/>
        </w:rPr>
        <w:t xml:space="preserve"> </w:t>
      </w:r>
      <w:r w:rsidR="00197C4F" w:rsidRPr="00BD4EBF">
        <w:rPr>
          <w:lang w:val="en-GB"/>
        </w:rPr>
        <w:t>(</w:t>
      </w:r>
      <w:hyperlink r:id="rId7" w:history="1">
        <w:r w:rsidR="00197C4F" w:rsidRPr="00BD4EBF">
          <w:rPr>
            <w:rStyle w:val="Hyperlink"/>
            <w:color w:val="auto"/>
            <w:lang w:val="en-GB"/>
          </w:rPr>
          <w:t>http://www.w3.org/2001/sw/</w:t>
        </w:r>
      </w:hyperlink>
      <w:r w:rsidR="00D0782A" w:rsidRPr="00BD4EBF">
        <w:rPr>
          <w:lang w:val="en-GB"/>
        </w:rPr>
        <w:t>) an</w:t>
      </w:r>
      <w:r w:rsidR="004E1419" w:rsidRPr="00BD4EBF">
        <w:rPr>
          <w:lang w:val="en-GB"/>
        </w:rPr>
        <w:t>d</w:t>
      </w:r>
      <w:r w:rsidR="00D0782A" w:rsidRPr="00BD4EBF">
        <w:rPr>
          <w:lang w:val="en-GB"/>
        </w:rPr>
        <w:t xml:space="preserve"> </w:t>
      </w:r>
      <w:r w:rsidR="00197C4F" w:rsidRPr="00BD4EBF">
        <w:rPr>
          <w:i/>
          <w:lang w:val="en-GB"/>
        </w:rPr>
        <w:t>Open Archives Initiative</w:t>
      </w:r>
      <w:r w:rsidR="00886620" w:rsidRPr="00BD4EBF">
        <w:rPr>
          <w:lang w:val="en-GB"/>
        </w:rPr>
        <w:t xml:space="preserve"> </w:t>
      </w:r>
      <w:r w:rsidR="00197C4F" w:rsidRPr="00BD4EBF">
        <w:rPr>
          <w:lang w:val="en-GB"/>
        </w:rPr>
        <w:t>(</w:t>
      </w:r>
      <w:hyperlink r:id="rId8" w:history="1">
        <w:r w:rsidR="00197C4F" w:rsidRPr="00BD4EBF">
          <w:rPr>
            <w:rStyle w:val="Hyperlink"/>
            <w:color w:val="auto"/>
            <w:lang w:val="en-GB"/>
          </w:rPr>
          <w:t>http://www.openarchives.org</w:t>
        </w:r>
        <w:r w:rsidR="00105F85" w:rsidRPr="00BD4EBF">
          <w:rPr>
            <w:rStyle w:val="Hyperlink"/>
            <w:color w:val="auto"/>
            <w:lang w:val="en-GB"/>
          </w:rPr>
          <w:t>/</w:t>
        </w:r>
      </w:hyperlink>
      <w:r w:rsidR="00197C4F" w:rsidRPr="00BD4EBF">
        <w:rPr>
          <w:lang w:val="en-GB"/>
        </w:rPr>
        <w:t xml:space="preserve">). Institutional repositories such as </w:t>
      </w:r>
      <w:r w:rsidR="00197C4F" w:rsidRPr="00BD4EBF">
        <w:rPr>
          <w:i/>
          <w:lang w:val="en-GB"/>
        </w:rPr>
        <w:t>DSpace</w:t>
      </w:r>
      <w:r w:rsidR="00197C4F" w:rsidRPr="00BD4EBF">
        <w:rPr>
          <w:lang w:val="en-GB"/>
        </w:rPr>
        <w:t xml:space="preserve"> (</w:t>
      </w:r>
      <w:hyperlink r:id="rId9" w:history="1">
        <w:r w:rsidR="00197C4F" w:rsidRPr="00BD4EBF">
          <w:rPr>
            <w:rStyle w:val="Hyperlink"/>
            <w:color w:val="auto"/>
            <w:lang w:val="en-GB"/>
          </w:rPr>
          <w:t>http://www.dspace.org</w:t>
        </w:r>
        <w:r w:rsidR="00105F85" w:rsidRPr="00BD4EBF">
          <w:rPr>
            <w:rStyle w:val="Hyperlink"/>
            <w:color w:val="auto"/>
            <w:lang w:val="en-GB"/>
          </w:rPr>
          <w:t>/</w:t>
        </w:r>
      </w:hyperlink>
      <w:r w:rsidR="00197C4F" w:rsidRPr="00BD4EBF">
        <w:rPr>
          <w:lang w:val="en-GB"/>
        </w:rPr>
        <w:t xml:space="preserve">), </w:t>
      </w:r>
      <w:r w:rsidR="00197C4F" w:rsidRPr="00BD4EBF">
        <w:rPr>
          <w:i/>
          <w:lang w:val="en-GB"/>
        </w:rPr>
        <w:t>Fedora</w:t>
      </w:r>
      <w:r w:rsidR="00197C4F" w:rsidRPr="00BD4EBF">
        <w:rPr>
          <w:lang w:val="en-GB"/>
        </w:rPr>
        <w:t xml:space="preserve"> (</w:t>
      </w:r>
      <w:hyperlink r:id="rId10" w:history="1">
        <w:r w:rsidR="00197C4F" w:rsidRPr="00BD4EBF">
          <w:rPr>
            <w:rStyle w:val="Hyperlink"/>
            <w:color w:val="auto"/>
            <w:lang w:val="en-GB"/>
          </w:rPr>
          <w:t>http://fedora-commons.org</w:t>
        </w:r>
        <w:r w:rsidR="00105F85" w:rsidRPr="00BD4EBF">
          <w:rPr>
            <w:rStyle w:val="Hyperlink"/>
            <w:color w:val="auto"/>
            <w:lang w:val="en-GB"/>
          </w:rPr>
          <w:t>/</w:t>
        </w:r>
      </w:hyperlink>
      <w:r w:rsidR="00197C4F" w:rsidRPr="00BD4EBF">
        <w:rPr>
          <w:lang w:val="en-GB"/>
        </w:rPr>
        <w:t xml:space="preserve">) and </w:t>
      </w:r>
      <w:r w:rsidR="00197C4F" w:rsidRPr="00BD4EBF">
        <w:rPr>
          <w:i/>
          <w:lang w:val="en-GB"/>
        </w:rPr>
        <w:t>EPrints</w:t>
      </w:r>
      <w:r w:rsidR="00197C4F" w:rsidRPr="00BD4EBF">
        <w:rPr>
          <w:lang w:val="en-GB"/>
        </w:rPr>
        <w:t xml:space="preserve"> (</w:t>
      </w:r>
      <w:hyperlink r:id="rId11" w:history="1">
        <w:r w:rsidR="00197C4F" w:rsidRPr="00BD4EBF">
          <w:rPr>
            <w:rStyle w:val="Hyperlink"/>
            <w:color w:val="auto"/>
            <w:lang w:val="en-GB"/>
          </w:rPr>
          <w:t>http://www.eprints.org</w:t>
        </w:r>
        <w:r w:rsidR="00105F85" w:rsidRPr="00BD4EBF">
          <w:rPr>
            <w:rStyle w:val="Hyperlink"/>
            <w:color w:val="auto"/>
            <w:lang w:val="en-GB"/>
          </w:rPr>
          <w:t>/</w:t>
        </w:r>
      </w:hyperlink>
      <w:r w:rsidR="00197C4F" w:rsidRPr="00BD4EBF">
        <w:rPr>
          <w:lang w:val="en-GB"/>
        </w:rPr>
        <w:t xml:space="preserve">) use metadata to enable efficient access and retrieval of digital content. </w:t>
      </w:r>
      <w:r w:rsidR="00605B2F" w:rsidRPr="00BD4EBF">
        <w:rPr>
          <w:lang w:val="en-GB"/>
        </w:rPr>
        <w:t xml:space="preserve">An enormous </w:t>
      </w:r>
      <w:proofErr w:type="gramStart"/>
      <w:r w:rsidR="00605B2F" w:rsidRPr="00BD4EBF">
        <w:rPr>
          <w:lang w:val="en-GB"/>
        </w:rPr>
        <w:t>amount</w:t>
      </w:r>
      <w:proofErr w:type="gramEnd"/>
      <w:r w:rsidR="00605B2F" w:rsidRPr="00BD4EBF">
        <w:rPr>
          <w:lang w:val="en-GB"/>
        </w:rPr>
        <w:t xml:space="preserve"> of digital resources requiring metadata</w:t>
      </w:r>
      <w:r w:rsidR="0099247A" w:rsidRPr="00BD4EBF">
        <w:rPr>
          <w:lang w:val="en-GB"/>
        </w:rPr>
        <w:t xml:space="preserve"> </w:t>
      </w:r>
      <w:r w:rsidR="006106BF" w:rsidRPr="00BD4EBF">
        <w:rPr>
          <w:lang w:val="en-GB"/>
        </w:rPr>
        <w:t>represent</w:t>
      </w:r>
      <w:r w:rsidR="00605B2F" w:rsidRPr="00BD4EBF">
        <w:rPr>
          <w:lang w:val="en-GB"/>
        </w:rPr>
        <w:t xml:space="preserve"> a major challenge for these initiatives, libraries and repositories</w:t>
      </w:r>
      <w:r w:rsidR="007803B6" w:rsidRPr="00BD4EBF">
        <w:rPr>
          <w:lang w:val="en-GB"/>
        </w:rPr>
        <w:t xml:space="preserve"> For example, a project which would aim at forming a digital repository of all publicly available scientific papers in the UK, would have to face a collection with the growing pace of 100,000 papers per year that require manual metadata entry (Adams 2009). </w:t>
      </w:r>
      <w:r w:rsidR="00843A7D" w:rsidRPr="00BD4EBF">
        <w:rPr>
          <w:rStyle w:val="hps"/>
          <w:lang w:val="en-GB"/>
        </w:rPr>
        <w:t>Ideally,</w:t>
      </w:r>
      <w:r w:rsidR="00843A7D" w:rsidRPr="00BD4EBF">
        <w:rPr>
          <w:lang w:val="en-GB"/>
        </w:rPr>
        <w:t xml:space="preserve"> </w:t>
      </w:r>
      <w:r w:rsidR="00843A7D" w:rsidRPr="00BD4EBF">
        <w:rPr>
          <w:rStyle w:val="hps"/>
          <w:lang w:val="en-GB"/>
        </w:rPr>
        <w:t>the metadata</w:t>
      </w:r>
      <w:r w:rsidR="00843A7D" w:rsidRPr="00BD4EBF">
        <w:rPr>
          <w:lang w:val="en-GB"/>
        </w:rPr>
        <w:t xml:space="preserve"> should be </w:t>
      </w:r>
      <w:r w:rsidR="00843A7D" w:rsidRPr="00BD4EBF">
        <w:rPr>
          <w:rStyle w:val="hps"/>
          <w:lang w:val="en-GB"/>
        </w:rPr>
        <w:t>entered</w:t>
      </w:r>
      <w:r w:rsidR="00843A7D" w:rsidRPr="00BD4EBF">
        <w:rPr>
          <w:lang w:val="en-GB"/>
        </w:rPr>
        <w:t xml:space="preserve"> </w:t>
      </w:r>
      <w:r w:rsidR="00843A7D" w:rsidRPr="00BD4EBF">
        <w:rPr>
          <w:rStyle w:val="hps"/>
          <w:lang w:val="en-GB"/>
        </w:rPr>
        <w:t xml:space="preserve">by </w:t>
      </w:r>
      <w:r w:rsidR="00BC4BAA" w:rsidRPr="00BD4EBF">
        <w:rPr>
          <w:rStyle w:val="hps"/>
          <w:lang w:val="en-GB"/>
        </w:rPr>
        <w:t xml:space="preserve">the </w:t>
      </w:r>
      <w:r w:rsidR="00843A7D" w:rsidRPr="00BD4EBF">
        <w:rPr>
          <w:rStyle w:val="hps"/>
          <w:lang w:val="en-GB"/>
        </w:rPr>
        <w:t>authors</w:t>
      </w:r>
      <w:r w:rsidR="00843A7D" w:rsidRPr="00BD4EBF">
        <w:rPr>
          <w:lang w:val="en-GB"/>
        </w:rPr>
        <w:t xml:space="preserve">, </w:t>
      </w:r>
      <w:r w:rsidR="00843A7D" w:rsidRPr="00BD4EBF">
        <w:rPr>
          <w:rStyle w:val="hps"/>
          <w:lang w:val="en-GB"/>
        </w:rPr>
        <w:t>but</w:t>
      </w:r>
      <w:r w:rsidR="00843A7D" w:rsidRPr="00BD4EBF">
        <w:rPr>
          <w:lang w:val="en-GB"/>
        </w:rPr>
        <w:t xml:space="preserve"> </w:t>
      </w:r>
      <w:r w:rsidR="00843A7D" w:rsidRPr="00BD4EBF">
        <w:rPr>
          <w:rStyle w:val="hps"/>
          <w:lang w:val="en-GB"/>
        </w:rPr>
        <w:t>authors</w:t>
      </w:r>
      <w:r w:rsidR="00843A7D" w:rsidRPr="00BD4EBF">
        <w:rPr>
          <w:lang w:val="en-GB"/>
        </w:rPr>
        <w:t xml:space="preserve"> </w:t>
      </w:r>
      <w:r w:rsidR="00843A7D" w:rsidRPr="00BD4EBF">
        <w:rPr>
          <w:rStyle w:val="hps"/>
          <w:lang w:val="en-GB"/>
        </w:rPr>
        <w:t>rarely</w:t>
      </w:r>
      <w:r w:rsidR="00843A7D" w:rsidRPr="00BD4EBF">
        <w:rPr>
          <w:lang w:val="en-GB"/>
        </w:rPr>
        <w:t xml:space="preserve"> </w:t>
      </w:r>
      <w:r w:rsidR="0071348F" w:rsidRPr="00BD4EBF">
        <w:rPr>
          <w:rStyle w:val="hps"/>
          <w:lang w:val="en-GB"/>
        </w:rPr>
        <w:t>do</w:t>
      </w:r>
      <w:r w:rsidR="00843A7D" w:rsidRPr="00BD4EBF">
        <w:rPr>
          <w:lang w:val="en-GB"/>
        </w:rPr>
        <w:t xml:space="preserve"> </w:t>
      </w:r>
      <w:r w:rsidR="003748E1" w:rsidRPr="00BD4EBF">
        <w:rPr>
          <w:rStyle w:val="hps"/>
          <w:lang w:val="en-GB"/>
        </w:rPr>
        <w:t>that</w:t>
      </w:r>
      <w:r w:rsidR="00843A7D" w:rsidRPr="00BD4EBF">
        <w:rPr>
          <w:lang w:val="en-GB"/>
        </w:rPr>
        <w:t xml:space="preserve"> </w:t>
      </w:r>
      <w:r w:rsidR="00843A7D" w:rsidRPr="00BD4EBF">
        <w:rPr>
          <w:rStyle w:val="hps"/>
          <w:lang w:val="en-GB"/>
        </w:rPr>
        <w:t>even</w:t>
      </w:r>
      <w:r w:rsidR="00843A7D" w:rsidRPr="00BD4EBF">
        <w:rPr>
          <w:lang w:val="en-GB"/>
        </w:rPr>
        <w:t xml:space="preserve"> </w:t>
      </w:r>
      <w:r w:rsidR="00843A7D" w:rsidRPr="00BD4EBF">
        <w:rPr>
          <w:rStyle w:val="hps"/>
          <w:lang w:val="en-GB"/>
        </w:rPr>
        <w:t>when</w:t>
      </w:r>
      <w:r w:rsidR="00843A7D" w:rsidRPr="00BD4EBF">
        <w:rPr>
          <w:lang w:val="en-GB"/>
        </w:rPr>
        <w:t xml:space="preserve"> </w:t>
      </w:r>
      <w:r w:rsidR="00843A7D" w:rsidRPr="00BD4EBF">
        <w:rPr>
          <w:rStyle w:val="hps"/>
          <w:lang w:val="en-GB"/>
        </w:rPr>
        <w:t>they</w:t>
      </w:r>
      <w:r w:rsidR="00843A7D" w:rsidRPr="00BD4EBF">
        <w:rPr>
          <w:lang w:val="en-GB"/>
        </w:rPr>
        <w:t xml:space="preserve"> </w:t>
      </w:r>
      <w:r w:rsidR="0071348F" w:rsidRPr="00BD4EBF">
        <w:rPr>
          <w:rStyle w:val="hps"/>
          <w:lang w:val="en-GB"/>
        </w:rPr>
        <w:t>are provided with</w:t>
      </w:r>
      <w:r w:rsidR="00843A7D" w:rsidRPr="00BD4EBF">
        <w:rPr>
          <w:lang w:val="en-GB"/>
        </w:rPr>
        <w:t xml:space="preserve"> </w:t>
      </w:r>
      <w:r w:rsidR="00843A7D" w:rsidRPr="00BD4EBF">
        <w:rPr>
          <w:rStyle w:val="hps"/>
          <w:lang w:val="en-GB"/>
        </w:rPr>
        <w:t>the appropriate</w:t>
      </w:r>
      <w:r w:rsidR="00843A7D" w:rsidRPr="00BD4EBF">
        <w:rPr>
          <w:lang w:val="en-GB"/>
        </w:rPr>
        <w:t xml:space="preserve"> </w:t>
      </w:r>
      <w:r w:rsidR="00843A7D" w:rsidRPr="00BD4EBF">
        <w:rPr>
          <w:rStyle w:val="hps"/>
          <w:lang w:val="en-GB"/>
        </w:rPr>
        <w:t>tools</w:t>
      </w:r>
      <w:r w:rsidR="00843A7D" w:rsidRPr="00BD4EBF">
        <w:rPr>
          <w:lang w:val="en-GB"/>
        </w:rPr>
        <w:t xml:space="preserve"> </w:t>
      </w:r>
      <w:r w:rsidR="007963D7" w:rsidRPr="00BD4EBF">
        <w:rPr>
          <w:lang w:val="en-GB"/>
        </w:rPr>
        <w:t xml:space="preserve">(Crystal </w:t>
      </w:r>
      <w:r w:rsidR="005F192B" w:rsidRPr="00BD4EBF">
        <w:rPr>
          <w:lang w:val="en-GB"/>
        </w:rPr>
        <w:t>and</w:t>
      </w:r>
      <w:r w:rsidR="007963D7" w:rsidRPr="00BD4EBF">
        <w:rPr>
          <w:lang w:val="en-GB"/>
        </w:rPr>
        <w:t xml:space="preserve"> Land 2003)</w:t>
      </w:r>
      <w:r w:rsidR="00C40AED" w:rsidRPr="00BD4EBF">
        <w:rPr>
          <w:lang w:val="en-GB"/>
        </w:rPr>
        <w:t xml:space="preserve">. </w:t>
      </w:r>
      <w:r w:rsidR="00C83BB4" w:rsidRPr="00BD4EBF">
        <w:rPr>
          <w:lang w:val="en-GB"/>
        </w:rPr>
        <w:t xml:space="preserve">According to Chrystal it would take about 60 employee-years to create metadata for 1 million documents </w:t>
      </w:r>
      <w:r w:rsidR="007963D7" w:rsidRPr="00BD4EBF">
        <w:rPr>
          <w:lang w:val="en-GB"/>
        </w:rPr>
        <w:t xml:space="preserve">(Crystal </w:t>
      </w:r>
      <w:r w:rsidR="005F192B" w:rsidRPr="00BD4EBF">
        <w:rPr>
          <w:lang w:val="en-GB"/>
        </w:rPr>
        <w:t>and</w:t>
      </w:r>
      <w:r w:rsidR="007963D7" w:rsidRPr="00BD4EBF">
        <w:rPr>
          <w:lang w:val="en-GB"/>
        </w:rPr>
        <w:t xml:space="preserve"> Land 2003)</w:t>
      </w:r>
      <w:r w:rsidR="00C83BB4" w:rsidRPr="00BD4EBF">
        <w:rPr>
          <w:lang w:val="en-GB"/>
        </w:rPr>
        <w:t xml:space="preserve">. </w:t>
      </w:r>
      <w:r w:rsidR="00216E5E" w:rsidRPr="00BD4EBF">
        <w:rPr>
          <w:lang w:val="en-GB"/>
        </w:rPr>
        <w:t xml:space="preserve">Based on </w:t>
      </w:r>
      <w:r w:rsidR="00C96EEA" w:rsidRPr="00BD4EBF">
        <w:rPr>
          <w:lang w:val="en-GB"/>
        </w:rPr>
        <w:t xml:space="preserve">overwhelming cost of </w:t>
      </w:r>
      <w:r w:rsidR="00216E5E" w:rsidRPr="00BD4EBF">
        <w:rPr>
          <w:lang w:val="en-GB"/>
        </w:rPr>
        <w:t xml:space="preserve">manually entering metadata, it is obvious that there is a need for tools </w:t>
      </w:r>
      <w:r w:rsidR="00446F7B" w:rsidRPr="00BD4EBF">
        <w:rPr>
          <w:lang w:val="en-GB"/>
        </w:rPr>
        <w:t>that enable</w:t>
      </w:r>
      <w:r w:rsidR="00137054" w:rsidRPr="00BD4EBF">
        <w:rPr>
          <w:lang w:val="en-GB"/>
        </w:rPr>
        <w:t xml:space="preserve"> </w:t>
      </w:r>
      <w:r w:rsidR="00216E5E" w:rsidRPr="00BD4EBF">
        <w:rPr>
          <w:lang w:val="en-GB"/>
        </w:rPr>
        <w:t xml:space="preserve">their automatic extraction. The U.S. Library of Congress, </w:t>
      </w:r>
      <w:proofErr w:type="gramStart"/>
      <w:r w:rsidR="00AE1051" w:rsidRPr="00BD4EBF">
        <w:rPr>
          <w:lang w:val="en-GB"/>
        </w:rPr>
        <w:t>i.e.</w:t>
      </w:r>
      <w:proofErr w:type="gramEnd"/>
      <w:r w:rsidR="002D0578" w:rsidRPr="00BD4EBF">
        <w:rPr>
          <w:lang w:val="en-GB"/>
        </w:rPr>
        <w:t xml:space="preserve"> its Directorate for </w:t>
      </w:r>
      <w:r w:rsidR="00AE1051" w:rsidRPr="00BD4EBF">
        <w:rPr>
          <w:lang w:val="en-GB"/>
        </w:rPr>
        <w:t>cataloguing</w:t>
      </w:r>
      <w:r w:rsidR="00D650FA" w:rsidRPr="00BD4EBF">
        <w:rPr>
          <w:lang w:val="en-GB"/>
        </w:rPr>
        <w:t xml:space="preserve">, </w:t>
      </w:r>
      <w:r w:rsidR="001464DE" w:rsidRPr="00BD4EBF">
        <w:rPr>
          <w:lang w:val="en-GB"/>
        </w:rPr>
        <w:t>has recognis</w:t>
      </w:r>
      <w:r w:rsidR="00216E5E" w:rsidRPr="00BD4EBF">
        <w:rPr>
          <w:lang w:val="en-GB"/>
        </w:rPr>
        <w:t xml:space="preserve">ed this problem </w:t>
      </w:r>
      <w:r w:rsidR="007963D7" w:rsidRPr="00BD4EBF">
        <w:rPr>
          <w:lang w:val="en-GB"/>
        </w:rPr>
        <w:t>(Adams 2009)</w:t>
      </w:r>
      <w:r w:rsidR="00293576" w:rsidRPr="00BD4EBF">
        <w:rPr>
          <w:lang w:val="en-GB"/>
        </w:rPr>
        <w:t xml:space="preserve"> </w:t>
      </w:r>
      <w:r w:rsidR="003838BF" w:rsidRPr="00BD4EBF">
        <w:rPr>
          <w:lang w:val="en-GB"/>
        </w:rPr>
        <w:t xml:space="preserve">and sponsored </w:t>
      </w:r>
      <w:r w:rsidR="00216E5E" w:rsidRPr="00BD4EBF">
        <w:rPr>
          <w:lang w:val="en-GB"/>
        </w:rPr>
        <w:t xml:space="preserve">the </w:t>
      </w:r>
      <w:r w:rsidR="00216E5E" w:rsidRPr="00BD4EBF">
        <w:rPr>
          <w:i/>
          <w:lang w:val="en-GB"/>
        </w:rPr>
        <w:t>Automatic Metada</w:t>
      </w:r>
      <w:r w:rsidR="00E06641" w:rsidRPr="00BD4EBF">
        <w:rPr>
          <w:i/>
          <w:lang w:val="en-GB"/>
        </w:rPr>
        <w:t>ta Generation Applications</w:t>
      </w:r>
      <w:r w:rsidR="00E06641" w:rsidRPr="00BD4EBF">
        <w:rPr>
          <w:lang w:val="en-GB"/>
        </w:rPr>
        <w:t xml:space="preserve"> (AMEGA</w:t>
      </w:r>
      <w:r w:rsidR="00216E5E" w:rsidRPr="00BD4EBF">
        <w:rPr>
          <w:lang w:val="en-GB"/>
        </w:rPr>
        <w:t>)</w:t>
      </w:r>
      <w:r w:rsidR="00C50FED" w:rsidRPr="00BD4EBF">
        <w:rPr>
          <w:lang w:val="en-GB"/>
        </w:rPr>
        <w:t xml:space="preserve"> project</w:t>
      </w:r>
      <w:r w:rsidR="00216E5E" w:rsidRPr="00BD4EBF">
        <w:rPr>
          <w:lang w:val="en-GB"/>
        </w:rPr>
        <w:t xml:space="preserve"> </w:t>
      </w:r>
      <w:r w:rsidR="007963D7" w:rsidRPr="00BD4EBF">
        <w:rPr>
          <w:lang w:val="en-GB"/>
        </w:rPr>
        <w:t>(</w:t>
      </w:r>
      <w:r w:rsidR="008821F0" w:rsidRPr="00BD4EBF">
        <w:t>Greenberg et al., 2006</w:t>
      </w:r>
      <w:r w:rsidR="007963D7" w:rsidRPr="00BD4EBF">
        <w:rPr>
          <w:lang w:val="en-GB"/>
        </w:rPr>
        <w:t>)</w:t>
      </w:r>
      <w:r w:rsidR="00E06641" w:rsidRPr="00BD4EBF">
        <w:rPr>
          <w:lang w:val="en-GB"/>
        </w:rPr>
        <w:t>.</w:t>
      </w:r>
    </w:p>
    <w:p w14:paraId="3E4B430F" w14:textId="77777777" w:rsidR="001546FC" w:rsidRPr="00BD4EBF" w:rsidRDefault="00E6339C" w:rsidP="00792616">
      <w:pPr>
        <w:jc w:val="both"/>
        <w:rPr>
          <w:lang w:val="en-GB"/>
        </w:rPr>
      </w:pPr>
      <w:r w:rsidRPr="00BD4EBF">
        <w:rPr>
          <w:rStyle w:val="hps"/>
          <w:lang w:val="en-GB"/>
        </w:rPr>
        <w:t>Based on</w:t>
      </w:r>
      <w:r w:rsidRPr="00BD4EBF">
        <w:rPr>
          <w:lang w:val="en-GB"/>
        </w:rPr>
        <w:t xml:space="preserve"> </w:t>
      </w:r>
      <w:r w:rsidRPr="00BD4EBF">
        <w:rPr>
          <w:rStyle w:val="hps"/>
          <w:lang w:val="en-GB"/>
        </w:rPr>
        <w:t>the development</w:t>
      </w:r>
      <w:r w:rsidRPr="00BD4EBF">
        <w:rPr>
          <w:lang w:val="en-GB"/>
        </w:rPr>
        <w:t xml:space="preserve"> </w:t>
      </w:r>
      <w:r w:rsidRPr="00BD4EBF">
        <w:rPr>
          <w:rStyle w:val="hps"/>
          <w:lang w:val="en-GB"/>
        </w:rPr>
        <w:t>of automatic</w:t>
      </w:r>
      <w:r w:rsidRPr="00BD4EBF">
        <w:rPr>
          <w:lang w:val="en-GB"/>
        </w:rPr>
        <w:t xml:space="preserve"> </w:t>
      </w:r>
      <w:r w:rsidRPr="00BD4EBF">
        <w:rPr>
          <w:rStyle w:val="hps"/>
          <w:lang w:val="en-GB"/>
        </w:rPr>
        <w:t>indexing</w:t>
      </w:r>
      <w:r w:rsidRPr="00BD4EBF">
        <w:rPr>
          <w:lang w:val="en-GB"/>
        </w:rPr>
        <w:t xml:space="preserve"> </w:t>
      </w:r>
      <w:r w:rsidRPr="00BD4EBF">
        <w:rPr>
          <w:rStyle w:val="hps"/>
          <w:lang w:val="en-GB"/>
        </w:rPr>
        <w:t>of digital</w:t>
      </w:r>
      <w:r w:rsidRPr="00BD4EBF">
        <w:rPr>
          <w:lang w:val="en-GB"/>
        </w:rPr>
        <w:t xml:space="preserve"> </w:t>
      </w:r>
      <w:r w:rsidRPr="00BD4EBF">
        <w:rPr>
          <w:rStyle w:val="hps"/>
          <w:lang w:val="en-GB"/>
        </w:rPr>
        <w:t>content</w:t>
      </w:r>
      <w:r w:rsidRPr="00BD4EBF">
        <w:rPr>
          <w:lang w:val="en-GB"/>
        </w:rPr>
        <w:t xml:space="preserve"> </w:t>
      </w:r>
      <w:r w:rsidRPr="00BD4EBF">
        <w:rPr>
          <w:rStyle w:val="hps"/>
          <w:lang w:val="en-GB"/>
        </w:rPr>
        <w:t>and the</w:t>
      </w:r>
      <w:r w:rsidRPr="00BD4EBF">
        <w:rPr>
          <w:lang w:val="en-GB"/>
        </w:rPr>
        <w:t xml:space="preserve"> </w:t>
      </w:r>
      <w:r w:rsidRPr="00BD4EBF">
        <w:rPr>
          <w:rStyle w:val="hps"/>
          <w:lang w:val="en-GB"/>
        </w:rPr>
        <w:t>fact</w:t>
      </w:r>
      <w:r w:rsidRPr="00BD4EBF">
        <w:rPr>
          <w:lang w:val="en-GB"/>
        </w:rPr>
        <w:t xml:space="preserve"> </w:t>
      </w:r>
      <w:r w:rsidRPr="00BD4EBF">
        <w:rPr>
          <w:rStyle w:val="hps"/>
          <w:lang w:val="en-GB"/>
        </w:rPr>
        <w:t>that</w:t>
      </w:r>
      <w:r w:rsidRPr="00BD4EBF">
        <w:rPr>
          <w:lang w:val="en-GB"/>
        </w:rPr>
        <w:t xml:space="preserve"> </w:t>
      </w:r>
      <w:r w:rsidR="008242FF" w:rsidRPr="00BD4EBF">
        <w:rPr>
          <w:rStyle w:val="hps"/>
          <w:lang w:val="en-GB"/>
        </w:rPr>
        <w:t>it</w:t>
      </w:r>
      <w:r w:rsidR="00CF3B5F" w:rsidRPr="00BD4EBF">
        <w:rPr>
          <w:rStyle w:val="hps"/>
          <w:lang w:val="en-GB"/>
        </w:rPr>
        <w:t xml:space="preserve"> is</w:t>
      </w:r>
      <w:r w:rsidRPr="00BD4EBF">
        <w:rPr>
          <w:lang w:val="en-GB"/>
        </w:rPr>
        <w:t xml:space="preserve"> </w:t>
      </w:r>
      <w:r w:rsidRPr="00BD4EBF">
        <w:rPr>
          <w:rStyle w:val="hps"/>
          <w:lang w:val="en-GB"/>
        </w:rPr>
        <w:t>less</w:t>
      </w:r>
      <w:r w:rsidRPr="00BD4EBF">
        <w:rPr>
          <w:lang w:val="en-GB"/>
        </w:rPr>
        <w:t xml:space="preserve"> </w:t>
      </w:r>
      <w:r w:rsidR="00E5667F" w:rsidRPr="00BD4EBF">
        <w:rPr>
          <w:lang w:val="en-GB"/>
        </w:rPr>
        <w:t xml:space="preserve">costly </w:t>
      </w:r>
      <w:r w:rsidRPr="00BD4EBF">
        <w:rPr>
          <w:rStyle w:val="hps"/>
          <w:lang w:val="en-GB"/>
        </w:rPr>
        <w:t>than</w:t>
      </w:r>
      <w:r w:rsidRPr="00BD4EBF">
        <w:rPr>
          <w:lang w:val="en-GB"/>
        </w:rPr>
        <w:t xml:space="preserve"> </w:t>
      </w:r>
      <w:r w:rsidR="00E5667F" w:rsidRPr="00BD4EBF">
        <w:rPr>
          <w:lang w:val="en-GB"/>
        </w:rPr>
        <w:t xml:space="preserve">manual indexing </w:t>
      </w:r>
      <w:r w:rsidR="007963D7" w:rsidRPr="00BD4EBF">
        <w:rPr>
          <w:lang w:val="en-GB"/>
        </w:rPr>
        <w:t xml:space="preserve">(Anderson </w:t>
      </w:r>
      <w:r w:rsidR="005F192B" w:rsidRPr="00BD4EBF">
        <w:rPr>
          <w:lang w:val="en-GB"/>
        </w:rPr>
        <w:t>and</w:t>
      </w:r>
      <w:r w:rsidR="007963D7" w:rsidRPr="00BD4EBF">
        <w:rPr>
          <w:lang w:val="en-GB"/>
        </w:rPr>
        <w:t xml:space="preserve"> Pérez-Carballo 2001)</w:t>
      </w:r>
      <w:r w:rsidRPr="00BD4EBF">
        <w:rPr>
          <w:lang w:val="en-GB"/>
        </w:rPr>
        <w:t xml:space="preserve">, </w:t>
      </w:r>
      <w:r w:rsidRPr="00BD4EBF">
        <w:rPr>
          <w:rStyle w:val="hps"/>
          <w:lang w:val="en-GB"/>
        </w:rPr>
        <w:t>it can be</w:t>
      </w:r>
      <w:r w:rsidRPr="00BD4EBF">
        <w:rPr>
          <w:lang w:val="en-GB"/>
        </w:rPr>
        <w:t xml:space="preserve"> </w:t>
      </w:r>
      <w:r w:rsidRPr="00BD4EBF">
        <w:rPr>
          <w:rStyle w:val="hps"/>
          <w:lang w:val="en-GB"/>
        </w:rPr>
        <w:t>assumed</w:t>
      </w:r>
      <w:r w:rsidRPr="00BD4EBF">
        <w:rPr>
          <w:lang w:val="en-GB"/>
        </w:rPr>
        <w:t xml:space="preserve"> </w:t>
      </w:r>
      <w:r w:rsidRPr="00BD4EBF">
        <w:rPr>
          <w:rStyle w:val="hps"/>
          <w:lang w:val="en-GB"/>
        </w:rPr>
        <w:t>that</w:t>
      </w:r>
      <w:r w:rsidR="00EC6544" w:rsidRPr="00BD4EBF">
        <w:rPr>
          <w:rStyle w:val="hps"/>
          <w:lang w:val="en-GB"/>
        </w:rPr>
        <w:t>,</w:t>
      </w:r>
      <w:r w:rsidRPr="00BD4EBF">
        <w:rPr>
          <w:lang w:val="en-GB"/>
        </w:rPr>
        <w:t xml:space="preserve"> </w:t>
      </w:r>
      <w:r w:rsidR="00B82FB1" w:rsidRPr="00BD4EBF">
        <w:rPr>
          <w:lang w:val="en-GB"/>
        </w:rPr>
        <w:t>over time</w:t>
      </w:r>
      <w:r w:rsidR="007E71CA" w:rsidRPr="00BD4EBF">
        <w:rPr>
          <w:lang w:val="en-GB"/>
        </w:rPr>
        <w:t>,</w:t>
      </w:r>
      <w:r w:rsidR="00B82FB1" w:rsidRPr="00BD4EBF">
        <w:rPr>
          <w:lang w:val="en-GB"/>
        </w:rPr>
        <w:t xml:space="preserve"> </w:t>
      </w:r>
      <w:r w:rsidRPr="00BD4EBF">
        <w:rPr>
          <w:rStyle w:val="hps"/>
          <w:lang w:val="en-GB"/>
        </w:rPr>
        <w:t>automated</w:t>
      </w:r>
      <w:r w:rsidRPr="00BD4EBF">
        <w:rPr>
          <w:lang w:val="en-GB"/>
        </w:rPr>
        <w:t xml:space="preserve"> </w:t>
      </w:r>
      <w:r w:rsidRPr="00BD4EBF">
        <w:rPr>
          <w:rStyle w:val="hps"/>
          <w:lang w:val="en-GB"/>
        </w:rPr>
        <w:t>metadata</w:t>
      </w:r>
      <w:r w:rsidRPr="00BD4EBF">
        <w:rPr>
          <w:lang w:val="en-GB"/>
        </w:rPr>
        <w:t xml:space="preserve"> </w:t>
      </w:r>
      <w:r w:rsidRPr="00BD4EBF">
        <w:rPr>
          <w:rStyle w:val="hps"/>
          <w:lang w:val="en-GB"/>
        </w:rPr>
        <w:t>extraction</w:t>
      </w:r>
      <w:r w:rsidRPr="00BD4EBF">
        <w:rPr>
          <w:lang w:val="en-GB"/>
        </w:rPr>
        <w:t xml:space="preserve"> </w:t>
      </w:r>
      <w:r w:rsidR="00987AB6" w:rsidRPr="00BD4EBF">
        <w:rPr>
          <w:rStyle w:val="hps"/>
          <w:lang w:val="en-GB"/>
        </w:rPr>
        <w:t>is to</w:t>
      </w:r>
      <w:r w:rsidR="00635E40" w:rsidRPr="00BD4EBF">
        <w:rPr>
          <w:rStyle w:val="hps"/>
          <w:lang w:val="en-GB"/>
        </w:rPr>
        <w:t xml:space="preserve"> </w:t>
      </w:r>
      <w:r w:rsidRPr="00BD4EBF">
        <w:rPr>
          <w:rStyle w:val="hps"/>
          <w:lang w:val="en-GB"/>
        </w:rPr>
        <w:t>become</w:t>
      </w:r>
      <w:r w:rsidRPr="00BD4EBF">
        <w:rPr>
          <w:lang w:val="en-GB"/>
        </w:rPr>
        <w:t xml:space="preserve"> </w:t>
      </w:r>
      <w:r w:rsidRPr="00BD4EBF">
        <w:rPr>
          <w:rStyle w:val="hps"/>
          <w:lang w:val="en-GB"/>
        </w:rPr>
        <w:t>more efficient</w:t>
      </w:r>
      <w:r w:rsidRPr="00BD4EBF">
        <w:rPr>
          <w:lang w:val="en-GB"/>
        </w:rPr>
        <w:t xml:space="preserve">, </w:t>
      </w:r>
      <w:proofErr w:type="gramStart"/>
      <w:r w:rsidRPr="00BD4EBF">
        <w:rPr>
          <w:rStyle w:val="hps"/>
          <w:lang w:val="en-GB"/>
        </w:rPr>
        <w:t>cheaper</w:t>
      </w:r>
      <w:proofErr w:type="gramEnd"/>
      <w:r w:rsidRPr="00BD4EBF">
        <w:rPr>
          <w:lang w:val="en-GB"/>
        </w:rPr>
        <w:t xml:space="preserve"> </w:t>
      </w:r>
      <w:r w:rsidRPr="00BD4EBF">
        <w:rPr>
          <w:rStyle w:val="hps"/>
          <w:lang w:val="en-GB"/>
        </w:rPr>
        <w:t>and</w:t>
      </w:r>
      <w:r w:rsidRPr="00BD4EBF">
        <w:rPr>
          <w:lang w:val="en-GB"/>
        </w:rPr>
        <w:t xml:space="preserve"> </w:t>
      </w:r>
      <w:r w:rsidRPr="00BD4EBF">
        <w:rPr>
          <w:rStyle w:val="hps"/>
          <w:lang w:val="en-GB"/>
        </w:rPr>
        <w:t>more consistent</w:t>
      </w:r>
      <w:r w:rsidRPr="00BD4EBF">
        <w:rPr>
          <w:lang w:val="en-GB"/>
        </w:rPr>
        <w:t>.</w:t>
      </w:r>
      <w:r w:rsidR="00D0782A" w:rsidRPr="00BD4EBF">
        <w:rPr>
          <w:rStyle w:val="Style1"/>
          <w:lang w:val="en-GB"/>
        </w:rPr>
        <w:t xml:space="preserve"> </w:t>
      </w:r>
      <w:r w:rsidR="00D0782A" w:rsidRPr="00BD4EBF">
        <w:rPr>
          <w:rStyle w:val="hps"/>
          <w:lang w:val="en-GB"/>
        </w:rPr>
        <w:t>Although</w:t>
      </w:r>
      <w:r w:rsidR="00D0782A" w:rsidRPr="00BD4EBF">
        <w:rPr>
          <w:lang w:val="en-GB"/>
        </w:rPr>
        <w:t xml:space="preserve"> </w:t>
      </w:r>
      <w:r w:rsidR="00D0782A" w:rsidRPr="00BD4EBF">
        <w:rPr>
          <w:rStyle w:val="hps"/>
          <w:lang w:val="en-GB"/>
        </w:rPr>
        <w:t>previous</w:t>
      </w:r>
      <w:r w:rsidR="00D0782A" w:rsidRPr="00BD4EBF">
        <w:rPr>
          <w:lang w:val="en-GB"/>
        </w:rPr>
        <w:t xml:space="preserve"> </w:t>
      </w:r>
      <w:r w:rsidR="00D0782A" w:rsidRPr="00BD4EBF">
        <w:rPr>
          <w:rStyle w:val="hps"/>
          <w:lang w:val="en-GB"/>
        </w:rPr>
        <w:t>studies</w:t>
      </w:r>
      <w:r w:rsidR="00D0782A" w:rsidRPr="00BD4EBF">
        <w:rPr>
          <w:lang w:val="en-GB"/>
        </w:rPr>
        <w:t xml:space="preserve"> </w:t>
      </w:r>
      <w:r w:rsidR="00D0782A" w:rsidRPr="00BD4EBF">
        <w:rPr>
          <w:rStyle w:val="hps"/>
          <w:lang w:val="en-GB"/>
        </w:rPr>
        <w:t>show</w:t>
      </w:r>
      <w:r w:rsidR="00D0782A" w:rsidRPr="00BD4EBF">
        <w:rPr>
          <w:lang w:val="en-GB"/>
        </w:rPr>
        <w:t xml:space="preserve"> </w:t>
      </w:r>
      <w:r w:rsidR="00D0782A" w:rsidRPr="00BD4EBF">
        <w:rPr>
          <w:rStyle w:val="hps"/>
          <w:lang w:val="en-GB"/>
        </w:rPr>
        <w:t>that</w:t>
      </w:r>
      <w:r w:rsidR="00D0782A" w:rsidRPr="00BD4EBF">
        <w:rPr>
          <w:lang w:val="en-GB"/>
        </w:rPr>
        <w:t xml:space="preserve"> </w:t>
      </w:r>
      <w:r w:rsidR="00D0782A" w:rsidRPr="00BD4EBF">
        <w:rPr>
          <w:rStyle w:val="hps"/>
          <w:lang w:val="en-GB"/>
        </w:rPr>
        <w:t>automatic</w:t>
      </w:r>
      <w:r w:rsidR="00D0782A" w:rsidRPr="00BD4EBF">
        <w:rPr>
          <w:lang w:val="en-GB"/>
        </w:rPr>
        <w:t xml:space="preserve"> </w:t>
      </w:r>
      <w:r w:rsidR="00D0782A" w:rsidRPr="00BD4EBF">
        <w:rPr>
          <w:rStyle w:val="hps"/>
          <w:lang w:val="en-GB"/>
        </w:rPr>
        <w:t>generation of</w:t>
      </w:r>
      <w:r w:rsidR="00D0782A" w:rsidRPr="00BD4EBF">
        <w:rPr>
          <w:lang w:val="en-GB"/>
        </w:rPr>
        <w:t xml:space="preserve"> </w:t>
      </w:r>
      <w:r w:rsidR="00D0782A" w:rsidRPr="00BD4EBF">
        <w:rPr>
          <w:rStyle w:val="hps"/>
          <w:lang w:val="en-GB"/>
        </w:rPr>
        <w:t>metadata</w:t>
      </w:r>
      <w:r w:rsidR="00D0782A" w:rsidRPr="00BD4EBF">
        <w:rPr>
          <w:lang w:val="en-GB"/>
        </w:rPr>
        <w:t xml:space="preserve"> </w:t>
      </w:r>
      <w:r w:rsidR="00D0782A" w:rsidRPr="00BD4EBF">
        <w:rPr>
          <w:rStyle w:val="hps"/>
          <w:lang w:val="en-GB"/>
        </w:rPr>
        <w:t>provides</w:t>
      </w:r>
      <w:r w:rsidR="00D0782A" w:rsidRPr="00BD4EBF">
        <w:rPr>
          <w:lang w:val="en-GB"/>
        </w:rPr>
        <w:t xml:space="preserve"> </w:t>
      </w:r>
      <w:r w:rsidR="00D0782A" w:rsidRPr="00BD4EBF">
        <w:rPr>
          <w:rStyle w:val="hps"/>
          <w:lang w:val="en-GB"/>
        </w:rPr>
        <w:t>acceptable</w:t>
      </w:r>
      <w:r w:rsidR="00D0782A" w:rsidRPr="00BD4EBF">
        <w:rPr>
          <w:lang w:val="en-GB"/>
        </w:rPr>
        <w:t xml:space="preserve"> </w:t>
      </w:r>
      <w:r w:rsidR="00D0782A" w:rsidRPr="00BD4EBF">
        <w:rPr>
          <w:rStyle w:val="hps"/>
          <w:lang w:val="en-GB"/>
        </w:rPr>
        <w:t>performance</w:t>
      </w:r>
      <w:r w:rsidR="009B7B75" w:rsidRPr="00BD4EBF">
        <w:rPr>
          <w:rStyle w:val="hps"/>
          <w:lang w:val="en-GB"/>
        </w:rPr>
        <w:t xml:space="preserve"> </w:t>
      </w:r>
      <w:r w:rsidR="006F3B49" w:rsidRPr="00BD4EBF">
        <w:rPr>
          <w:lang w:val="en-GB"/>
        </w:rPr>
        <w:t>(</w:t>
      </w:r>
      <w:r w:rsidR="007963D7" w:rsidRPr="00BD4EBF">
        <w:rPr>
          <w:lang w:val="en-GB"/>
        </w:rPr>
        <w:t xml:space="preserve">Liddy </w:t>
      </w:r>
      <w:r w:rsidR="00FE245C" w:rsidRPr="00BD4EBF">
        <w:rPr>
          <w:lang w:val="en-GB"/>
        </w:rPr>
        <w:t>et al.,</w:t>
      </w:r>
      <w:r w:rsidR="007963D7" w:rsidRPr="00BD4EBF">
        <w:rPr>
          <w:lang w:val="en-GB"/>
        </w:rPr>
        <w:t xml:space="preserve"> 2002; Han </w:t>
      </w:r>
      <w:r w:rsidR="00FE245C" w:rsidRPr="00BD4EBF">
        <w:rPr>
          <w:lang w:val="en-GB"/>
        </w:rPr>
        <w:t>et al.,</w:t>
      </w:r>
      <w:r w:rsidR="007963D7" w:rsidRPr="00BD4EBF">
        <w:rPr>
          <w:lang w:val="en-GB"/>
        </w:rPr>
        <w:t xml:space="preserve"> 2003; Peng </w:t>
      </w:r>
      <w:r w:rsidR="005F192B" w:rsidRPr="00BD4EBF">
        <w:rPr>
          <w:lang w:val="en-GB"/>
        </w:rPr>
        <w:t>and</w:t>
      </w:r>
      <w:r w:rsidR="007963D7" w:rsidRPr="00BD4EBF">
        <w:rPr>
          <w:lang w:val="en-GB"/>
        </w:rPr>
        <w:t xml:space="preserve"> Mccallum 2004; Takasu 2003)</w:t>
      </w:r>
      <w:r w:rsidR="00D0782A" w:rsidRPr="00BD4EBF">
        <w:rPr>
          <w:lang w:val="en-GB"/>
        </w:rPr>
        <w:t xml:space="preserve">, </w:t>
      </w:r>
      <w:r w:rsidR="00D0782A" w:rsidRPr="00BD4EBF">
        <w:rPr>
          <w:rStyle w:val="hps"/>
          <w:lang w:val="en-GB"/>
        </w:rPr>
        <w:t>researchers</w:t>
      </w:r>
      <w:r w:rsidR="00D0782A" w:rsidRPr="00BD4EBF">
        <w:rPr>
          <w:lang w:val="en-GB"/>
        </w:rPr>
        <w:t xml:space="preserve"> </w:t>
      </w:r>
      <w:r w:rsidR="00D0782A" w:rsidRPr="00BD4EBF">
        <w:rPr>
          <w:rStyle w:val="hps"/>
          <w:lang w:val="en-GB"/>
        </w:rPr>
        <w:t>generally</w:t>
      </w:r>
      <w:r w:rsidR="00D0782A" w:rsidRPr="00BD4EBF">
        <w:rPr>
          <w:lang w:val="en-GB"/>
        </w:rPr>
        <w:t xml:space="preserve"> </w:t>
      </w:r>
      <w:r w:rsidR="00D0782A" w:rsidRPr="00BD4EBF">
        <w:rPr>
          <w:rStyle w:val="hps"/>
          <w:lang w:val="en-GB"/>
        </w:rPr>
        <w:t>conclude</w:t>
      </w:r>
      <w:r w:rsidR="00D0782A" w:rsidRPr="00BD4EBF">
        <w:rPr>
          <w:lang w:val="en-GB"/>
        </w:rPr>
        <w:t xml:space="preserve"> </w:t>
      </w:r>
      <w:r w:rsidR="00D0782A" w:rsidRPr="00BD4EBF">
        <w:rPr>
          <w:rStyle w:val="hps"/>
          <w:lang w:val="en-GB"/>
        </w:rPr>
        <w:t>that</w:t>
      </w:r>
      <w:r w:rsidR="00D0782A" w:rsidRPr="00BD4EBF">
        <w:rPr>
          <w:lang w:val="en-GB"/>
        </w:rPr>
        <w:t xml:space="preserve"> </w:t>
      </w:r>
      <w:r w:rsidR="00D0782A" w:rsidRPr="00BD4EBF">
        <w:rPr>
          <w:rStyle w:val="hps"/>
          <w:lang w:val="en-GB"/>
        </w:rPr>
        <w:t>the best</w:t>
      </w:r>
      <w:r w:rsidR="00D0782A" w:rsidRPr="00BD4EBF">
        <w:rPr>
          <w:lang w:val="en-GB"/>
        </w:rPr>
        <w:t xml:space="preserve"> </w:t>
      </w:r>
      <w:r w:rsidR="00D0782A" w:rsidRPr="00BD4EBF">
        <w:rPr>
          <w:rStyle w:val="hps"/>
          <w:lang w:val="en-GB"/>
        </w:rPr>
        <w:t>results are achieved by</w:t>
      </w:r>
      <w:r w:rsidR="00D0782A" w:rsidRPr="00BD4EBF">
        <w:rPr>
          <w:lang w:val="en-GB"/>
        </w:rPr>
        <w:t xml:space="preserve"> </w:t>
      </w:r>
      <w:r w:rsidR="00D0782A" w:rsidRPr="00BD4EBF">
        <w:rPr>
          <w:rStyle w:val="hps"/>
          <w:lang w:val="en-GB"/>
        </w:rPr>
        <w:t>integrating</w:t>
      </w:r>
      <w:r w:rsidR="00D0782A" w:rsidRPr="00BD4EBF">
        <w:rPr>
          <w:lang w:val="en-GB"/>
        </w:rPr>
        <w:t xml:space="preserve"> </w:t>
      </w:r>
      <w:r w:rsidR="00D0782A" w:rsidRPr="00BD4EBF">
        <w:rPr>
          <w:rStyle w:val="hps"/>
          <w:lang w:val="en-GB"/>
        </w:rPr>
        <w:t>automated</w:t>
      </w:r>
      <w:r w:rsidR="00D0782A" w:rsidRPr="00BD4EBF">
        <w:rPr>
          <w:lang w:val="en-GB"/>
        </w:rPr>
        <w:t xml:space="preserve"> </w:t>
      </w:r>
      <w:r w:rsidR="00D0782A" w:rsidRPr="00BD4EBF">
        <w:rPr>
          <w:rStyle w:val="hps"/>
          <w:lang w:val="en-GB"/>
        </w:rPr>
        <w:t>and</w:t>
      </w:r>
      <w:r w:rsidR="00D0782A" w:rsidRPr="00BD4EBF">
        <w:rPr>
          <w:lang w:val="en-GB"/>
        </w:rPr>
        <w:t xml:space="preserve"> </w:t>
      </w:r>
      <w:r w:rsidR="00D0782A" w:rsidRPr="00BD4EBF">
        <w:rPr>
          <w:rStyle w:val="hps"/>
          <w:lang w:val="en-GB"/>
        </w:rPr>
        <w:t>manual</w:t>
      </w:r>
      <w:r w:rsidR="00D0782A" w:rsidRPr="00BD4EBF">
        <w:rPr>
          <w:lang w:val="en-GB"/>
        </w:rPr>
        <w:t xml:space="preserve"> </w:t>
      </w:r>
      <w:r w:rsidR="00D0782A" w:rsidRPr="00BD4EBF">
        <w:rPr>
          <w:rStyle w:val="hps"/>
          <w:lang w:val="en-GB"/>
        </w:rPr>
        <w:t>methods</w:t>
      </w:r>
      <w:r w:rsidR="00D0782A" w:rsidRPr="00BD4EBF">
        <w:rPr>
          <w:lang w:val="en-GB"/>
        </w:rPr>
        <w:t xml:space="preserve"> </w:t>
      </w:r>
      <w:r w:rsidR="007963D7" w:rsidRPr="00BD4EBF">
        <w:rPr>
          <w:lang w:val="en-GB"/>
        </w:rPr>
        <w:t>(Schwartz 2001)</w:t>
      </w:r>
      <w:r w:rsidR="002D1F8F" w:rsidRPr="00BD4EBF">
        <w:rPr>
          <w:lang w:val="en-GB"/>
        </w:rPr>
        <w:t xml:space="preserve">. </w:t>
      </w:r>
    </w:p>
    <w:p w14:paraId="68587562" w14:textId="77777777" w:rsidR="002B5098" w:rsidRPr="00BD4EBF" w:rsidRDefault="00532424" w:rsidP="00532424">
      <w:pPr>
        <w:jc w:val="both"/>
        <w:rPr>
          <w:lang w:val="en-GB"/>
        </w:rPr>
      </w:pPr>
      <w:r w:rsidRPr="00BD4EBF">
        <w:rPr>
          <w:lang w:val="en-GB"/>
        </w:rPr>
        <w:t>This paper presents a method for automatic extraction of</w:t>
      </w:r>
      <w:r w:rsidR="00C60AB9" w:rsidRPr="00BD4EBF">
        <w:rPr>
          <w:lang w:val="en-GB"/>
        </w:rPr>
        <w:t xml:space="preserve"> metadata from scientific articles</w:t>
      </w:r>
      <w:r w:rsidRPr="00BD4EBF">
        <w:rPr>
          <w:lang w:val="en-GB"/>
        </w:rPr>
        <w:t xml:space="preserve"> in PDF format which is designed as an integral part of </w:t>
      </w:r>
      <w:r w:rsidR="00A22A47" w:rsidRPr="00BD4EBF">
        <w:rPr>
          <w:lang w:val="en-GB"/>
        </w:rPr>
        <w:t xml:space="preserve">the </w:t>
      </w:r>
      <w:r w:rsidRPr="00BD4EBF">
        <w:rPr>
          <w:lang w:val="en-GB"/>
        </w:rPr>
        <w:t>information system for monitoring the scientific research activity - CRIS UNS (</w:t>
      </w:r>
      <w:hyperlink r:id="rId12" w:history="1">
        <w:r w:rsidRPr="00BD4EBF">
          <w:rPr>
            <w:rStyle w:val="Hyperlink"/>
            <w:color w:val="auto"/>
            <w:lang w:val="en-GB"/>
          </w:rPr>
          <w:t>http://cris.uns.ac.rs/</w:t>
        </w:r>
      </w:hyperlink>
      <w:r w:rsidRPr="00BD4EBF">
        <w:rPr>
          <w:lang w:val="en-GB"/>
        </w:rPr>
        <w:t xml:space="preserve">). The method is </w:t>
      </w:r>
      <w:r w:rsidR="005D4DEF" w:rsidRPr="00BD4EBF">
        <w:rPr>
          <w:lang w:val="en-GB"/>
        </w:rPr>
        <w:t xml:space="preserve">implemented </w:t>
      </w:r>
      <w:r w:rsidRPr="00BD4EBF">
        <w:rPr>
          <w:lang w:val="en-GB"/>
        </w:rPr>
        <w:t>a</w:t>
      </w:r>
      <w:r w:rsidR="00827F99" w:rsidRPr="00BD4EBF">
        <w:rPr>
          <w:lang w:val="en-GB"/>
        </w:rPr>
        <w:t>s a complement to manual</w:t>
      </w:r>
      <w:r w:rsidRPr="00BD4EBF">
        <w:rPr>
          <w:lang w:val="en-GB"/>
        </w:rPr>
        <w:t xml:space="preserve"> metadata </w:t>
      </w:r>
      <w:r w:rsidR="001B67EF" w:rsidRPr="00BD4EBF">
        <w:rPr>
          <w:lang w:val="en-GB"/>
        </w:rPr>
        <w:t xml:space="preserve">entry </w:t>
      </w:r>
      <w:r w:rsidRPr="00BD4EBF">
        <w:rPr>
          <w:lang w:val="en-GB"/>
        </w:rPr>
        <w:t xml:space="preserve">in the sense that the extraction </w:t>
      </w:r>
      <w:r w:rsidR="00FE2D72" w:rsidRPr="00BD4EBF">
        <w:rPr>
          <w:lang w:val="en-GB"/>
        </w:rPr>
        <w:t xml:space="preserve">results are </w:t>
      </w:r>
      <w:r w:rsidRPr="00BD4EBF">
        <w:rPr>
          <w:lang w:val="en-GB"/>
        </w:rPr>
        <w:t>offered to</w:t>
      </w:r>
      <w:r w:rsidR="00B8006B" w:rsidRPr="00BD4EBF">
        <w:rPr>
          <w:lang w:val="en-GB"/>
        </w:rPr>
        <w:t xml:space="preserve"> the</w:t>
      </w:r>
      <w:r w:rsidRPr="00BD4EBF">
        <w:rPr>
          <w:lang w:val="en-GB"/>
        </w:rPr>
        <w:t xml:space="preserve"> </w:t>
      </w:r>
      <w:r w:rsidR="00FE2D72" w:rsidRPr="00BD4EBF">
        <w:rPr>
          <w:lang w:val="en-GB"/>
        </w:rPr>
        <w:t xml:space="preserve">curator to </w:t>
      </w:r>
      <w:r w:rsidRPr="00BD4EBF">
        <w:rPr>
          <w:lang w:val="en-GB"/>
        </w:rPr>
        <w:t xml:space="preserve">inspect and </w:t>
      </w:r>
      <w:r w:rsidR="001B67EF" w:rsidRPr="00BD4EBF">
        <w:rPr>
          <w:lang w:val="en-GB"/>
        </w:rPr>
        <w:t xml:space="preserve">correct </w:t>
      </w:r>
      <w:r w:rsidRPr="00BD4EBF">
        <w:rPr>
          <w:lang w:val="en-GB"/>
        </w:rPr>
        <w:t xml:space="preserve">before </w:t>
      </w:r>
      <w:r w:rsidR="00843ABD" w:rsidRPr="00BD4EBF">
        <w:rPr>
          <w:lang w:val="en-GB"/>
        </w:rPr>
        <w:t>storing</w:t>
      </w:r>
      <w:r w:rsidRPr="00BD4EBF">
        <w:rPr>
          <w:lang w:val="en-GB"/>
        </w:rPr>
        <w:t xml:space="preserve"> the</w:t>
      </w:r>
      <w:r w:rsidR="00681358" w:rsidRPr="00BD4EBF">
        <w:rPr>
          <w:lang w:val="en-GB"/>
        </w:rPr>
        <w:t>m into the</w:t>
      </w:r>
      <w:r w:rsidRPr="00BD4EBF">
        <w:rPr>
          <w:lang w:val="en-GB"/>
        </w:rPr>
        <w:t xml:space="preserve"> repository.</w:t>
      </w:r>
    </w:p>
    <w:p w14:paraId="249C0FC3" w14:textId="77777777" w:rsidR="00F02F35" w:rsidRPr="00BD4EBF" w:rsidRDefault="00F02F35" w:rsidP="00532424">
      <w:pPr>
        <w:jc w:val="both"/>
        <w:rPr>
          <w:lang w:val="en-GB"/>
        </w:rPr>
      </w:pPr>
    </w:p>
    <w:p w14:paraId="1215798B" w14:textId="77777777" w:rsidR="00F02F35" w:rsidRPr="00BD4EBF" w:rsidRDefault="00F02F35" w:rsidP="00DB028C">
      <w:pPr>
        <w:pStyle w:val="Heading3"/>
        <w:rPr>
          <w:lang w:val="en-GB"/>
        </w:rPr>
      </w:pPr>
      <w:r w:rsidRPr="00BD4EBF">
        <w:rPr>
          <w:lang w:val="en-GB"/>
        </w:rPr>
        <w:lastRenderedPageBreak/>
        <w:t>Motivation</w:t>
      </w:r>
    </w:p>
    <w:p w14:paraId="5CE48AD5" w14:textId="77777777" w:rsidR="001442CA" w:rsidRPr="00BD4EBF" w:rsidRDefault="001442CA" w:rsidP="00532424">
      <w:pPr>
        <w:jc w:val="both"/>
        <w:rPr>
          <w:lang w:val="en-GB"/>
        </w:rPr>
      </w:pPr>
    </w:p>
    <w:p w14:paraId="46AEF634" w14:textId="77777777" w:rsidR="00B35DC8" w:rsidRPr="00BD4EBF" w:rsidRDefault="002F2CE3" w:rsidP="002F2CE3">
      <w:pPr>
        <w:jc w:val="both"/>
        <w:rPr>
          <w:lang w:val="en-GB"/>
        </w:rPr>
      </w:pPr>
      <w:r w:rsidRPr="00BD4EBF">
        <w:rPr>
          <w:lang w:val="en-GB"/>
        </w:rPr>
        <w:t xml:space="preserve">The basic motivation for the development of the </w:t>
      </w:r>
      <w:r w:rsidR="00EB64B0" w:rsidRPr="00BD4EBF">
        <w:rPr>
          <w:lang w:val="en-GB"/>
        </w:rPr>
        <w:t xml:space="preserve">proposed </w:t>
      </w:r>
      <w:r w:rsidRPr="00BD4EBF">
        <w:rPr>
          <w:lang w:val="en-GB"/>
        </w:rPr>
        <w:t xml:space="preserve">system is to </w:t>
      </w:r>
      <w:r w:rsidR="00380E8C" w:rsidRPr="00BD4EBF">
        <w:rPr>
          <w:lang w:val="en-GB"/>
        </w:rPr>
        <w:t>provide an additional wa</w:t>
      </w:r>
      <w:r w:rsidR="00183433" w:rsidRPr="00BD4EBF">
        <w:rPr>
          <w:lang w:val="en-GB"/>
        </w:rPr>
        <w:t xml:space="preserve">y of entering metadata into </w:t>
      </w:r>
      <w:r w:rsidR="00380E8C" w:rsidRPr="00BD4EBF">
        <w:rPr>
          <w:lang w:val="en-GB"/>
        </w:rPr>
        <w:t>CRIS UNS</w:t>
      </w:r>
      <w:r w:rsidR="006C5E85" w:rsidRPr="00BD4EBF">
        <w:rPr>
          <w:lang w:val="en-GB"/>
        </w:rPr>
        <w:t>. The process of manual</w:t>
      </w:r>
      <w:r w:rsidRPr="00BD4EBF">
        <w:rPr>
          <w:lang w:val="en-GB"/>
        </w:rPr>
        <w:t xml:space="preserve"> </w:t>
      </w:r>
      <w:r w:rsidR="006C5E85" w:rsidRPr="00BD4EBF">
        <w:rPr>
          <w:lang w:val="en-GB"/>
        </w:rPr>
        <w:t xml:space="preserve">metadata </w:t>
      </w:r>
      <w:r w:rsidR="00823B46" w:rsidRPr="00BD4EBF">
        <w:rPr>
          <w:lang w:val="en-GB"/>
        </w:rPr>
        <w:t>entry</w:t>
      </w:r>
      <w:r w:rsidR="006C5E85" w:rsidRPr="00BD4EBF">
        <w:rPr>
          <w:lang w:val="en-GB"/>
        </w:rPr>
        <w:t xml:space="preserve"> </w:t>
      </w:r>
      <w:r w:rsidRPr="00BD4EBF">
        <w:rPr>
          <w:lang w:val="en-GB"/>
        </w:rPr>
        <w:t xml:space="preserve">is time consuming and </w:t>
      </w:r>
      <w:proofErr w:type="gramStart"/>
      <w:r w:rsidR="00EB64B0" w:rsidRPr="00BD4EBF">
        <w:rPr>
          <w:lang w:val="en-GB"/>
        </w:rPr>
        <w:t>error-prone</w:t>
      </w:r>
      <w:proofErr w:type="gramEnd"/>
      <w:r w:rsidRPr="00BD4EBF">
        <w:rPr>
          <w:lang w:val="en-GB"/>
        </w:rPr>
        <w:t xml:space="preserve">. </w:t>
      </w:r>
      <w:r w:rsidR="00D2492C" w:rsidRPr="00BD4EBF">
        <w:rPr>
          <w:lang w:val="en-GB"/>
        </w:rPr>
        <w:t>By using</w:t>
      </w:r>
      <w:r w:rsidRPr="00BD4EBF">
        <w:rPr>
          <w:lang w:val="en-GB"/>
        </w:rPr>
        <w:t xml:space="preserve"> automatic extraction of metadata </w:t>
      </w:r>
      <w:r w:rsidR="00EE1520" w:rsidRPr="00BD4EBF">
        <w:rPr>
          <w:lang w:val="en-GB"/>
        </w:rPr>
        <w:t xml:space="preserve">this </w:t>
      </w:r>
      <w:r w:rsidR="00823B46" w:rsidRPr="00BD4EBF">
        <w:rPr>
          <w:lang w:val="en-GB"/>
        </w:rPr>
        <w:t>process</w:t>
      </w:r>
      <w:r w:rsidR="00EE1520" w:rsidRPr="00BD4EBF">
        <w:rPr>
          <w:lang w:val="en-GB"/>
        </w:rPr>
        <w:t xml:space="preserve"> is </w:t>
      </w:r>
      <w:r w:rsidR="00823B46" w:rsidRPr="00BD4EBF">
        <w:rPr>
          <w:lang w:val="en-GB"/>
        </w:rPr>
        <w:t>reduced</w:t>
      </w:r>
      <w:r w:rsidR="00EE1520" w:rsidRPr="00BD4EBF">
        <w:rPr>
          <w:lang w:val="en-GB"/>
        </w:rPr>
        <w:t xml:space="preserve"> to </w:t>
      </w:r>
      <w:r w:rsidRPr="00BD4EBF">
        <w:rPr>
          <w:lang w:val="en-GB"/>
        </w:rPr>
        <w:t xml:space="preserve">the correction </w:t>
      </w:r>
      <w:r w:rsidR="00B825CD" w:rsidRPr="00BD4EBF">
        <w:rPr>
          <w:lang w:val="en-GB"/>
        </w:rPr>
        <w:t>or</w:t>
      </w:r>
      <w:r w:rsidR="00B35DC8" w:rsidRPr="00BD4EBF">
        <w:rPr>
          <w:lang w:val="en-GB"/>
        </w:rPr>
        <w:t xml:space="preserve"> </w:t>
      </w:r>
      <w:r w:rsidR="00F24999" w:rsidRPr="00BD4EBF">
        <w:rPr>
          <w:lang w:val="en-GB"/>
        </w:rPr>
        <w:t xml:space="preserve">update </w:t>
      </w:r>
      <w:r w:rsidR="00B825CD" w:rsidRPr="00BD4EBF">
        <w:rPr>
          <w:lang w:val="en-GB"/>
        </w:rPr>
        <w:t xml:space="preserve">of </w:t>
      </w:r>
      <w:r w:rsidR="006C5E85" w:rsidRPr="00BD4EBF">
        <w:rPr>
          <w:lang w:val="en-GB"/>
        </w:rPr>
        <w:t xml:space="preserve">the extracted metadata. </w:t>
      </w:r>
    </w:p>
    <w:p w14:paraId="41280727" w14:textId="77777777" w:rsidR="0083280A" w:rsidRPr="00BD4EBF" w:rsidRDefault="009E3D54" w:rsidP="00532424">
      <w:pPr>
        <w:jc w:val="both"/>
        <w:rPr>
          <w:lang w:val="en-GB"/>
        </w:rPr>
      </w:pPr>
      <w:r w:rsidRPr="00BD4EBF">
        <w:rPr>
          <w:lang w:val="en-GB"/>
        </w:rPr>
        <w:t>During large scientific projects and studies</w:t>
      </w:r>
      <w:r w:rsidR="00233B80" w:rsidRPr="00BD4EBF">
        <w:rPr>
          <w:lang w:val="en-GB"/>
        </w:rPr>
        <w:t xml:space="preserve">, </w:t>
      </w:r>
      <w:r w:rsidRPr="00BD4EBF">
        <w:rPr>
          <w:lang w:val="en-GB"/>
        </w:rPr>
        <w:t>a substantial amount of scientific literature is collected.</w:t>
      </w:r>
      <w:r w:rsidR="002F2CE3" w:rsidRPr="00BD4EBF">
        <w:rPr>
          <w:lang w:val="en-GB"/>
        </w:rPr>
        <w:t xml:space="preserve"> </w:t>
      </w:r>
      <w:r w:rsidR="00996FAE" w:rsidRPr="00BD4EBF">
        <w:rPr>
          <w:lang w:val="en-GB"/>
        </w:rPr>
        <w:t>For the purposes of efficient search, retrieval and report generation</w:t>
      </w:r>
      <w:r w:rsidR="007508AB" w:rsidRPr="00BD4EBF">
        <w:rPr>
          <w:lang w:val="en-GB"/>
        </w:rPr>
        <w:t>,</w:t>
      </w:r>
      <w:r w:rsidR="00996FAE" w:rsidRPr="00BD4EBF">
        <w:rPr>
          <w:lang w:val="en-GB"/>
        </w:rPr>
        <w:t xml:space="preserve"> metadata for these publications is stored </w:t>
      </w:r>
      <w:r w:rsidR="00192CDB" w:rsidRPr="00BD4EBF">
        <w:rPr>
          <w:lang w:val="en-GB"/>
        </w:rPr>
        <w:t>in CRIS UNS</w:t>
      </w:r>
      <w:r w:rsidR="00996FAE" w:rsidRPr="00BD4EBF">
        <w:rPr>
          <w:lang w:val="en-GB"/>
        </w:rPr>
        <w:t>.</w:t>
      </w:r>
      <w:r w:rsidR="00FC32C6" w:rsidRPr="00BD4EBF">
        <w:rPr>
          <w:lang w:val="en-GB"/>
        </w:rPr>
        <w:t xml:space="preserve"> </w:t>
      </w:r>
      <w:r w:rsidR="0083280A" w:rsidRPr="00BD4EBF">
        <w:rPr>
          <w:lang w:val="en-GB"/>
        </w:rPr>
        <w:t xml:space="preserve">Automatically generated metadata, despite its lesser quality than the manually entered one, is a good alternative for dramatically </w:t>
      </w:r>
      <w:r w:rsidR="005F192B" w:rsidRPr="00BD4EBF">
        <w:rPr>
          <w:lang w:val="en-GB"/>
        </w:rPr>
        <w:t>speeding up this kind of tasks</w:t>
      </w:r>
      <w:r w:rsidR="0083280A" w:rsidRPr="00BD4EBF">
        <w:rPr>
          <w:lang w:val="en-GB"/>
        </w:rPr>
        <w:t>.</w:t>
      </w:r>
    </w:p>
    <w:p w14:paraId="37A729FA" w14:textId="77777777" w:rsidR="002F2CE3" w:rsidRPr="00BD4EBF" w:rsidRDefault="00823B46" w:rsidP="00532424">
      <w:pPr>
        <w:jc w:val="both"/>
        <w:rPr>
          <w:lang w:val="en-GB"/>
        </w:rPr>
      </w:pPr>
      <w:r w:rsidRPr="00BD4EBF">
        <w:rPr>
          <w:lang w:val="en-GB"/>
        </w:rPr>
        <w:t>The</w:t>
      </w:r>
      <w:r w:rsidR="007150F3" w:rsidRPr="00BD4EBF">
        <w:rPr>
          <w:lang w:val="en-GB"/>
        </w:rPr>
        <w:t xml:space="preserve"> </w:t>
      </w:r>
      <w:r w:rsidR="002F2CE3" w:rsidRPr="00BD4EBF">
        <w:rPr>
          <w:lang w:val="en-GB"/>
        </w:rPr>
        <w:t xml:space="preserve">integration </w:t>
      </w:r>
      <w:r w:rsidR="007150F3" w:rsidRPr="00BD4EBF">
        <w:rPr>
          <w:lang w:val="en-GB"/>
        </w:rPr>
        <w:t xml:space="preserve">of CRIS UNS </w:t>
      </w:r>
      <w:r w:rsidR="002F2CE3" w:rsidRPr="00BD4EBF">
        <w:rPr>
          <w:lang w:val="en-GB"/>
        </w:rPr>
        <w:t xml:space="preserve">with existing </w:t>
      </w:r>
      <w:r w:rsidR="009E4D2E" w:rsidRPr="00BD4EBF">
        <w:rPr>
          <w:lang w:val="en-GB"/>
        </w:rPr>
        <w:t xml:space="preserve">institutional </w:t>
      </w:r>
      <w:r w:rsidR="002F2CE3" w:rsidRPr="00BD4EBF">
        <w:rPr>
          <w:lang w:val="en-GB"/>
        </w:rPr>
        <w:t>repositories</w:t>
      </w:r>
      <w:r w:rsidR="0060717A" w:rsidRPr="00BD4EBF">
        <w:rPr>
          <w:lang w:val="en-GB"/>
        </w:rPr>
        <w:t xml:space="preserve"> </w:t>
      </w:r>
      <w:r w:rsidR="002474F4" w:rsidRPr="00BD4EBF">
        <w:rPr>
          <w:lang w:val="en-GB"/>
        </w:rPr>
        <w:t xml:space="preserve">is </w:t>
      </w:r>
      <w:r w:rsidR="0060717A" w:rsidRPr="00BD4EBF">
        <w:rPr>
          <w:lang w:val="en-GB"/>
        </w:rPr>
        <w:t>being performed</w:t>
      </w:r>
      <w:r w:rsidR="00123DC8" w:rsidRPr="00BD4EBF">
        <w:rPr>
          <w:lang w:val="en-GB"/>
        </w:rPr>
        <w:t>.</w:t>
      </w:r>
      <w:r w:rsidR="003C5179" w:rsidRPr="00BD4EBF">
        <w:rPr>
          <w:lang w:val="en-GB"/>
        </w:rPr>
        <w:t xml:space="preserve"> </w:t>
      </w:r>
      <w:r w:rsidR="002F2CE3" w:rsidRPr="00BD4EBF">
        <w:rPr>
          <w:lang w:val="en-GB"/>
        </w:rPr>
        <w:t xml:space="preserve">During </w:t>
      </w:r>
      <w:r w:rsidR="00676CDD" w:rsidRPr="00BD4EBF">
        <w:rPr>
          <w:lang w:val="en-GB"/>
        </w:rPr>
        <w:t xml:space="preserve">the integration process </w:t>
      </w:r>
      <w:r w:rsidR="002F2CE3" w:rsidRPr="00BD4EBF">
        <w:rPr>
          <w:lang w:val="en-GB"/>
        </w:rPr>
        <w:t xml:space="preserve">there is a need </w:t>
      </w:r>
      <w:r w:rsidR="00911A42" w:rsidRPr="00BD4EBF">
        <w:rPr>
          <w:lang w:val="en-GB"/>
        </w:rPr>
        <w:t xml:space="preserve">for metadata </w:t>
      </w:r>
      <w:r w:rsidR="002F2CE3" w:rsidRPr="00BD4EBF">
        <w:rPr>
          <w:lang w:val="en-GB"/>
        </w:rPr>
        <w:t>synchroniz</w:t>
      </w:r>
      <w:r w:rsidR="00911A42" w:rsidRPr="00BD4EBF">
        <w:rPr>
          <w:lang w:val="en-GB"/>
        </w:rPr>
        <w:t>ation</w:t>
      </w:r>
      <w:r w:rsidR="002F2CE3" w:rsidRPr="00BD4EBF">
        <w:rPr>
          <w:lang w:val="en-GB"/>
        </w:rPr>
        <w:t xml:space="preserve">. </w:t>
      </w:r>
      <w:r w:rsidR="005E5070" w:rsidRPr="00BD4EBF">
        <w:rPr>
          <w:lang w:val="en-GB"/>
        </w:rPr>
        <w:t>When this type of work is done</w:t>
      </w:r>
      <w:r w:rsidR="009F19D6" w:rsidRPr="00BD4EBF">
        <w:rPr>
          <w:lang w:val="en-GB"/>
        </w:rPr>
        <w:t>,</w:t>
      </w:r>
      <w:r w:rsidR="005E5070" w:rsidRPr="00BD4EBF">
        <w:rPr>
          <w:lang w:val="en-GB"/>
        </w:rPr>
        <w:t xml:space="preserve"> the cases in which the two systems contain different metadata relating to the same digital document are frequent. Metadata from the digital document extracted by the system presented in this paper can be of great importance for dealing with such situations.</w:t>
      </w:r>
    </w:p>
    <w:p w14:paraId="23022840" w14:textId="77777777" w:rsidR="00F810F3" w:rsidRPr="00BD4EBF" w:rsidRDefault="00F810F3" w:rsidP="00F810F3">
      <w:pPr>
        <w:pStyle w:val="Heading3"/>
        <w:rPr>
          <w:lang w:val="en-GB"/>
        </w:rPr>
      </w:pPr>
      <w:r w:rsidRPr="00BD4EBF">
        <w:rPr>
          <w:lang w:val="en-GB"/>
        </w:rPr>
        <w:t>Metadata extraction</w:t>
      </w:r>
    </w:p>
    <w:p w14:paraId="24CEDD38" w14:textId="77777777" w:rsidR="00F810F3" w:rsidRPr="00BD4EBF" w:rsidRDefault="00F810F3" w:rsidP="00532424">
      <w:pPr>
        <w:jc w:val="both"/>
        <w:rPr>
          <w:lang w:val="en-GB"/>
        </w:rPr>
      </w:pPr>
    </w:p>
    <w:p w14:paraId="2F096923" w14:textId="77777777" w:rsidR="00640BB0" w:rsidRPr="00BD4EBF" w:rsidRDefault="001969C7" w:rsidP="00FD1C44">
      <w:pPr>
        <w:jc w:val="both"/>
        <w:rPr>
          <w:lang w:val="en-GB"/>
        </w:rPr>
      </w:pPr>
      <w:r w:rsidRPr="00BD4EBF">
        <w:rPr>
          <w:lang w:val="en-GB"/>
        </w:rPr>
        <w:t xml:space="preserve">Metadata extraction system presented in this paper </w:t>
      </w:r>
      <w:r w:rsidR="00AE1051" w:rsidRPr="00BD4EBF">
        <w:rPr>
          <w:lang w:val="en-GB"/>
        </w:rPr>
        <w:t>performs</w:t>
      </w:r>
      <w:r w:rsidRPr="00BD4EBF">
        <w:rPr>
          <w:lang w:val="en-GB"/>
        </w:rPr>
        <w:t xml:space="preserve"> fully automated extraction from scientific articles in PDF format. </w:t>
      </w:r>
      <w:r w:rsidR="00FD2DCD" w:rsidRPr="00BD4EBF">
        <w:rPr>
          <w:lang w:val="en-GB"/>
        </w:rPr>
        <w:t>The d</w:t>
      </w:r>
      <w:r w:rsidR="00A919BD" w:rsidRPr="00BD4EBF">
        <w:rPr>
          <w:lang w:val="en-GB"/>
        </w:rPr>
        <w:t xml:space="preserve">ecision </w:t>
      </w:r>
      <w:r w:rsidRPr="00BD4EBF">
        <w:rPr>
          <w:lang w:val="en-GB"/>
        </w:rPr>
        <w:t xml:space="preserve">to process papers in PDF format is </w:t>
      </w:r>
      <w:proofErr w:type="gramStart"/>
      <w:r w:rsidR="00421052" w:rsidRPr="00BD4EBF">
        <w:rPr>
          <w:lang w:val="en-GB"/>
        </w:rPr>
        <w:t xml:space="preserve">based on </w:t>
      </w:r>
      <w:r w:rsidRPr="00BD4EBF">
        <w:rPr>
          <w:lang w:val="en-GB"/>
        </w:rPr>
        <w:t>the fact that</w:t>
      </w:r>
      <w:proofErr w:type="gramEnd"/>
      <w:r w:rsidRPr="00BD4EBF">
        <w:rPr>
          <w:lang w:val="en-GB"/>
        </w:rPr>
        <w:t xml:space="preserve"> most of the scientific publication</w:t>
      </w:r>
      <w:r w:rsidR="002A171F" w:rsidRPr="00BD4EBF">
        <w:rPr>
          <w:lang w:val="en-GB"/>
        </w:rPr>
        <w:t>s</w:t>
      </w:r>
      <w:r w:rsidRPr="00BD4EBF">
        <w:rPr>
          <w:lang w:val="en-GB"/>
        </w:rPr>
        <w:t xml:space="preserve"> </w:t>
      </w:r>
      <w:r w:rsidR="002A171F" w:rsidRPr="00BD4EBF">
        <w:rPr>
          <w:lang w:val="en-GB"/>
        </w:rPr>
        <w:t>are</w:t>
      </w:r>
      <w:r w:rsidR="00AB0A22" w:rsidRPr="00BD4EBF">
        <w:rPr>
          <w:lang w:val="en-GB"/>
        </w:rPr>
        <w:t xml:space="preserve"> available in</w:t>
      </w:r>
      <w:r w:rsidRPr="00BD4EBF">
        <w:rPr>
          <w:lang w:val="en-GB"/>
        </w:rPr>
        <w:t xml:space="preserve"> this format. </w:t>
      </w:r>
      <w:r w:rsidR="003A7B58" w:rsidRPr="00BD4EBF">
        <w:rPr>
          <w:lang w:val="en-GB"/>
        </w:rPr>
        <w:t>Regardless of that</w:t>
      </w:r>
      <w:r w:rsidR="006E5DDE" w:rsidRPr="00BD4EBF">
        <w:rPr>
          <w:lang w:val="en-GB"/>
        </w:rPr>
        <w:t xml:space="preserve"> fact</w:t>
      </w:r>
      <w:r w:rsidR="00CE1988" w:rsidRPr="00BD4EBF">
        <w:rPr>
          <w:lang w:val="en-GB"/>
        </w:rPr>
        <w:t>,</w:t>
      </w:r>
      <w:r w:rsidR="006E5DDE" w:rsidRPr="00BD4EBF">
        <w:rPr>
          <w:lang w:val="en-GB"/>
        </w:rPr>
        <w:t xml:space="preserve"> </w:t>
      </w:r>
      <w:r w:rsidR="00DA5377" w:rsidRPr="00BD4EBF">
        <w:rPr>
          <w:lang w:val="en-GB"/>
        </w:rPr>
        <w:t xml:space="preserve">the system can be applied to </w:t>
      </w:r>
      <w:r w:rsidR="00A57693" w:rsidRPr="00BD4EBF">
        <w:rPr>
          <w:lang w:val="en-GB"/>
        </w:rPr>
        <w:t xml:space="preserve">papers of </w:t>
      </w:r>
      <w:r w:rsidR="00DA5377" w:rsidRPr="00BD4EBF">
        <w:rPr>
          <w:lang w:val="en-GB"/>
        </w:rPr>
        <w:t>any format that can b</w:t>
      </w:r>
      <w:r w:rsidR="005F6CE7" w:rsidRPr="00BD4EBF">
        <w:rPr>
          <w:lang w:val="en-GB"/>
        </w:rPr>
        <w:t xml:space="preserve">e converted to PDF for example: </w:t>
      </w:r>
      <w:r w:rsidR="00DA5377" w:rsidRPr="00BD4EBF">
        <w:rPr>
          <w:lang w:val="en-GB"/>
        </w:rPr>
        <w:t xml:space="preserve">Microsoft Word, Latex, PostScript, etc. </w:t>
      </w:r>
    </w:p>
    <w:p w14:paraId="17133B9C" w14:textId="77777777" w:rsidR="002F5670" w:rsidRPr="00BD4EBF" w:rsidRDefault="001969C7" w:rsidP="00FD1C44">
      <w:pPr>
        <w:jc w:val="both"/>
        <w:rPr>
          <w:lang w:val="en-GB"/>
        </w:rPr>
      </w:pPr>
      <w:r w:rsidRPr="00BD4EBF">
        <w:rPr>
          <w:lang w:val="en-GB"/>
        </w:rPr>
        <w:t>The system is based on machine learning</w:t>
      </w:r>
      <w:r w:rsidR="0085424D" w:rsidRPr="00BD4EBF">
        <w:rPr>
          <w:lang w:val="en-GB"/>
        </w:rPr>
        <w:t xml:space="preserve"> (ML)</w:t>
      </w:r>
      <w:r w:rsidRPr="00BD4EBF">
        <w:rPr>
          <w:lang w:val="en-GB"/>
        </w:rPr>
        <w:t xml:space="preserve"> methods</w:t>
      </w:r>
      <w:r w:rsidR="00A030EA" w:rsidRPr="00BD4EBF">
        <w:rPr>
          <w:lang w:val="en-GB"/>
        </w:rPr>
        <w:t xml:space="preserve">, </w:t>
      </w:r>
      <w:r w:rsidR="009C5834" w:rsidRPr="00BD4EBF">
        <w:rPr>
          <w:lang w:val="en-GB"/>
        </w:rPr>
        <w:t>i.e.</w:t>
      </w:r>
      <w:r w:rsidR="00A030EA" w:rsidRPr="00BD4EBF">
        <w:rPr>
          <w:lang w:val="en-GB"/>
        </w:rPr>
        <w:t>,</w:t>
      </w:r>
      <w:r w:rsidRPr="00BD4EBF">
        <w:rPr>
          <w:lang w:val="en-GB"/>
        </w:rPr>
        <w:t xml:space="preserve"> classification. </w:t>
      </w:r>
      <w:r w:rsidR="00B253DA" w:rsidRPr="00BD4EBF">
        <w:rPr>
          <w:lang w:val="en-GB"/>
        </w:rPr>
        <w:t>Metadata is c</w:t>
      </w:r>
      <w:r w:rsidR="00346FB0" w:rsidRPr="00BD4EBF">
        <w:rPr>
          <w:lang w:val="en-GB"/>
        </w:rPr>
        <w:t>lassifi</w:t>
      </w:r>
      <w:r w:rsidR="00B253DA" w:rsidRPr="00BD4EBF">
        <w:rPr>
          <w:lang w:val="en-GB"/>
        </w:rPr>
        <w:t>ed</w:t>
      </w:r>
      <w:r w:rsidR="00606304" w:rsidRPr="00BD4EBF">
        <w:rPr>
          <w:lang w:val="en-GB"/>
        </w:rPr>
        <w:t xml:space="preserve"> </w:t>
      </w:r>
      <w:r w:rsidR="00346FB0" w:rsidRPr="00BD4EBF">
        <w:rPr>
          <w:lang w:val="en-GB"/>
        </w:rPr>
        <w:t xml:space="preserve">in eight pre-defined categories: </w:t>
      </w:r>
      <w:r w:rsidR="00346FB0" w:rsidRPr="00BD4EBF">
        <w:rPr>
          <w:i/>
          <w:lang w:val="en-GB"/>
        </w:rPr>
        <w:t>Title</w:t>
      </w:r>
      <w:r w:rsidR="00346FB0" w:rsidRPr="00BD4EBF">
        <w:rPr>
          <w:lang w:val="en-GB"/>
        </w:rPr>
        <w:t xml:space="preserve">, </w:t>
      </w:r>
      <w:r w:rsidR="00346FB0" w:rsidRPr="00BD4EBF">
        <w:rPr>
          <w:i/>
          <w:lang w:val="en-GB"/>
        </w:rPr>
        <w:t>Authors</w:t>
      </w:r>
      <w:r w:rsidR="00346FB0" w:rsidRPr="00BD4EBF">
        <w:rPr>
          <w:lang w:val="en-GB"/>
        </w:rPr>
        <w:t xml:space="preserve">, </w:t>
      </w:r>
      <w:r w:rsidR="00346FB0" w:rsidRPr="00BD4EBF">
        <w:rPr>
          <w:i/>
          <w:lang w:val="en-GB"/>
        </w:rPr>
        <w:t>Affiliation</w:t>
      </w:r>
      <w:r w:rsidR="00346FB0" w:rsidRPr="00BD4EBF">
        <w:rPr>
          <w:lang w:val="en-GB"/>
        </w:rPr>
        <w:t xml:space="preserve">, </w:t>
      </w:r>
      <w:r w:rsidR="00346FB0" w:rsidRPr="00BD4EBF">
        <w:rPr>
          <w:i/>
          <w:lang w:val="en-GB"/>
        </w:rPr>
        <w:t>Address</w:t>
      </w:r>
      <w:r w:rsidR="00346FB0" w:rsidRPr="00BD4EBF">
        <w:rPr>
          <w:lang w:val="en-GB"/>
        </w:rPr>
        <w:t xml:space="preserve">, </w:t>
      </w:r>
      <w:r w:rsidR="00FF5378" w:rsidRPr="00BD4EBF">
        <w:rPr>
          <w:i/>
          <w:lang w:val="en-GB"/>
        </w:rPr>
        <w:t>Email</w:t>
      </w:r>
      <w:r w:rsidR="00346FB0" w:rsidRPr="00BD4EBF">
        <w:rPr>
          <w:lang w:val="en-GB"/>
        </w:rPr>
        <w:t xml:space="preserve">, </w:t>
      </w:r>
      <w:r w:rsidR="00346FB0" w:rsidRPr="00BD4EBF">
        <w:rPr>
          <w:i/>
          <w:lang w:val="en-GB"/>
        </w:rPr>
        <w:t>Abstract</w:t>
      </w:r>
      <w:r w:rsidR="00346FB0" w:rsidRPr="00BD4EBF">
        <w:rPr>
          <w:lang w:val="en-GB"/>
        </w:rPr>
        <w:t xml:space="preserve">, </w:t>
      </w:r>
      <w:r w:rsidR="00346FB0" w:rsidRPr="00BD4EBF">
        <w:rPr>
          <w:i/>
          <w:lang w:val="en-GB"/>
        </w:rPr>
        <w:t>Keywords</w:t>
      </w:r>
      <w:r w:rsidR="00346FB0" w:rsidRPr="00BD4EBF">
        <w:rPr>
          <w:lang w:val="en-GB"/>
        </w:rPr>
        <w:t xml:space="preserve"> and </w:t>
      </w:r>
      <w:r w:rsidR="00F65AD6" w:rsidRPr="00BD4EBF">
        <w:rPr>
          <w:i/>
          <w:lang w:val="en-GB"/>
        </w:rPr>
        <w:t>Publication Note</w:t>
      </w:r>
      <w:r w:rsidR="00346FB0" w:rsidRPr="00BD4EBF">
        <w:rPr>
          <w:lang w:val="en-GB"/>
        </w:rPr>
        <w:t xml:space="preserve">. </w:t>
      </w:r>
      <w:r w:rsidR="00C454EB" w:rsidRPr="00BD4EBF">
        <w:rPr>
          <w:lang w:val="en-GB"/>
        </w:rPr>
        <w:t xml:space="preserve">Experiments were performed with </w:t>
      </w:r>
      <w:r w:rsidR="00027CBB" w:rsidRPr="00BD4EBF">
        <w:rPr>
          <w:lang w:val="en-GB"/>
        </w:rPr>
        <w:t xml:space="preserve">the standard </w:t>
      </w:r>
      <w:r w:rsidR="00C454EB" w:rsidRPr="00BD4EBF">
        <w:rPr>
          <w:lang w:val="en-GB"/>
        </w:rPr>
        <w:t xml:space="preserve">classification </w:t>
      </w:r>
      <w:r w:rsidR="00027CBB" w:rsidRPr="00BD4EBF">
        <w:rPr>
          <w:lang w:val="en-GB"/>
        </w:rPr>
        <w:t>model</w:t>
      </w:r>
      <w:r w:rsidR="00C454EB" w:rsidRPr="00BD4EBF">
        <w:rPr>
          <w:lang w:val="en-GB"/>
        </w:rPr>
        <w:t>s</w:t>
      </w:r>
      <w:r w:rsidR="00027CBB" w:rsidRPr="00BD4EBF">
        <w:rPr>
          <w:lang w:val="en-GB"/>
        </w:rPr>
        <w:t xml:space="preserve">: </w:t>
      </w:r>
      <w:r w:rsidR="00F44FFB" w:rsidRPr="00BD4EBF">
        <w:rPr>
          <w:i/>
          <w:lang w:val="en-GB"/>
        </w:rPr>
        <w:t>Decision Tree</w:t>
      </w:r>
      <w:r w:rsidR="00027695" w:rsidRPr="00BD4EBF">
        <w:rPr>
          <w:lang w:val="en-GB"/>
        </w:rPr>
        <w:t xml:space="preserve"> (DT)</w:t>
      </w:r>
      <w:r w:rsidR="00F13896" w:rsidRPr="00BD4EBF">
        <w:rPr>
          <w:lang w:val="en-GB"/>
        </w:rPr>
        <w:t xml:space="preserve">, </w:t>
      </w:r>
      <w:r w:rsidR="00F13896" w:rsidRPr="00BD4EBF">
        <w:rPr>
          <w:i/>
          <w:lang w:val="en-GB"/>
        </w:rPr>
        <w:t>Naive</w:t>
      </w:r>
      <w:r w:rsidR="00713133" w:rsidRPr="00BD4EBF">
        <w:rPr>
          <w:i/>
          <w:lang w:val="en-GB"/>
        </w:rPr>
        <w:t xml:space="preserve"> Bayes</w:t>
      </w:r>
      <w:r w:rsidR="00C454EB" w:rsidRPr="00BD4EBF">
        <w:rPr>
          <w:lang w:val="en-GB"/>
        </w:rPr>
        <w:t xml:space="preserve"> (</w:t>
      </w:r>
      <w:r w:rsidR="00027CBB" w:rsidRPr="00BD4EBF">
        <w:rPr>
          <w:lang w:val="en-GB"/>
        </w:rPr>
        <w:t>NB),</w:t>
      </w:r>
      <w:r w:rsidR="00C454EB" w:rsidRPr="00BD4EBF">
        <w:rPr>
          <w:lang w:val="en-GB"/>
        </w:rPr>
        <w:t xml:space="preserve"> </w:t>
      </w:r>
      <w:r w:rsidR="00713133" w:rsidRPr="00BD4EBF">
        <w:rPr>
          <w:i/>
          <w:lang w:val="en-GB"/>
        </w:rPr>
        <w:t xml:space="preserve">K-nearest </w:t>
      </w:r>
      <w:r w:rsidR="00823B46" w:rsidRPr="00BD4EBF">
        <w:rPr>
          <w:i/>
          <w:lang w:val="en-GB"/>
        </w:rPr>
        <w:t>Neighbours</w:t>
      </w:r>
      <w:r w:rsidR="00027695" w:rsidRPr="00BD4EBF">
        <w:rPr>
          <w:lang w:val="en-GB"/>
        </w:rPr>
        <w:t xml:space="preserve"> (KNN) and </w:t>
      </w:r>
      <w:r w:rsidR="00713133" w:rsidRPr="00BD4EBF">
        <w:rPr>
          <w:i/>
          <w:lang w:val="en-GB"/>
        </w:rPr>
        <w:t>Support Vector Machines</w:t>
      </w:r>
      <w:r w:rsidR="00027CBB" w:rsidRPr="00BD4EBF">
        <w:rPr>
          <w:lang w:val="en-GB"/>
        </w:rPr>
        <w:t xml:space="preserve"> </w:t>
      </w:r>
      <w:r w:rsidR="00C454EB" w:rsidRPr="00BD4EBF">
        <w:rPr>
          <w:lang w:val="en-GB"/>
        </w:rPr>
        <w:t>(</w:t>
      </w:r>
      <w:r w:rsidR="002F5670" w:rsidRPr="00BD4EBF">
        <w:rPr>
          <w:lang w:val="en-GB"/>
        </w:rPr>
        <w:t>SVM).</w:t>
      </w:r>
    </w:p>
    <w:p w14:paraId="57E2859E" w14:textId="77777777" w:rsidR="00F74823" w:rsidRPr="00BD4EBF" w:rsidRDefault="00027CBB" w:rsidP="00FD1C44">
      <w:pPr>
        <w:jc w:val="both"/>
        <w:rPr>
          <w:lang w:val="en-GB"/>
        </w:rPr>
      </w:pPr>
      <w:r w:rsidRPr="00BD4EBF">
        <w:rPr>
          <w:lang w:val="en-GB"/>
        </w:rPr>
        <w:t>The experiments were conducted with a single classifier with all eight categories and eight individual classifiers</w:t>
      </w:r>
      <w:r w:rsidR="00C80801" w:rsidRPr="00BD4EBF">
        <w:rPr>
          <w:lang w:val="en-GB"/>
        </w:rPr>
        <w:t xml:space="preserve"> constructed by </w:t>
      </w:r>
      <w:r w:rsidR="002766B3" w:rsidRPr="00BD4EBF">
        <w:rPr>
          <w:lang w:val="en-GB"/>
        </w:rPr>
        <w:t xml:space="preserve">decomposing </w:t>
      </w:r>
      <w:r w:rsidR="00C80801" w:rsidRPr="00BD4EBF">
        <w:rPr>
          <w:lang w:val="en-GB"/>
        </w:rPr>
        <w:t>a multi</w:t>
      </w:r>
      <w:r w:rsidR="00FB62D9" w:rsidRPr="00BD4EBF">
        <w:rPr>
          <w:lang w:val="en-GB"/>
        </w:rPr>
        <w:t>-</w:t>
      </w:r>
      <w:r w:rsidR="00C80801" w:rsidRPr="00BD4EBF">
        <w:rPr>
          <w:lang w:val="en-GB"/>
        </w:rPr>
        <w:t>category</w:t>
      </w:r>
      <w:r w:rsidR="002766B3" w:rsidRPr="00BD4EBF">
        <w:rPr>
          <w:lang w:val="en-GB"/>
        </w:rPr>
        <w:t xml:space="preserve"> classification </w:t>
      </w:r>
      <w:r w:rsidR="00C80801" w:rsidRPr="00BD4EBF">
        <w:rPr>
          <w:lang w:val="en-GB"/>
        </w:rPr>
        <w:t>problem</w:t>
      </w:r>
      <w:r w:rsidR="002766B3" w:rsidRPr="00BD4EBF">
        <w:rPr>
          <w:lang w:val="en-GB"/>
        </w:rPr>
        <w:t xml:space="preserve"> into multiple binary problems</w:t>
      </w:r>
      <w:r w:rsidRPr="00BD4EBF">
        <w:rPr>
          <w:lang w:val="en-GB"/>
        </w:rPr>
        <w:t>.</w:t>
      </w:r>
      <w:r w:rsidR="00346FB0" w:rsidRPr="00BD4EBF">
        <w:rPr>
          <w:lang w:val="en-GB"/>
        </w:rPr>
        <w:t xml:space="preserve"> </w:t>
      </w:r>
      <w:r w:rsidR="007A69B0" w:rsidRPr="00BD4EBF">
        <w:rPr>
          <w:lang w:val="en-GB"/>
        </w:rPr>
        <w:t xml:space="preserve">The </w:t>
      </w:r>
      <w:r w:rsidR="00A347FF" w:rsidRPr="00BD4EBF">
        <w:rPr>
          <w:lang w:val="en-GB"/>
        </w:rPr>
        <w:t xml:space="preserve">classifiers were </w:t>
      </w:r>
      <w:r w:rsidR="006A452B" w:rsidRPr="00BD4EBF">
        <w:rPr>
          <w:lang w:val="en-GB"/>
        </w:rPr>
        <w:t xml:space="preserve">evaluated </w:t>
      </w:r>
      <w:r w:rsidR="007A69B0" w:rsidRPr="00BD4EBF">
        <w:rPr>
          <w:lang w:val="en-GB"/>
        </w:rPr>
        <w:t>using the five</w:t>
      </w:r>
      <w:r w:rsidR="002645AE" w:rsidRPr="00BD4EBF">
        <w:rPr>
          <w:lang w:val="en-GB"/>
        </w:rPr>
        <w:t>-</w:t>
      </w:r>
      <w:r w:rsidR="007A69B0" w:rsidRPr="00BD4EBF">
        <w:rPr>
          <w:lang w:val="en-GB"/>
        </w:rPr>
        <w:t xml:space="preserve">fold cross-validation on </w:t>
      </w:r>
      <w:r w:rsidR="00D30F91" w:rsidRPr="00BD4EBF">
        <w:rPr>
          <w:lang w:val="en-GB"/>
        </w:rPr>
        <w:t xml:space="preserve">a </w:t>
      </w:r>
      <w:r w:rsidR="007A69B0" w:rsidRPr="00BD4EBF">
        <w:rPr>
          <w:lang w:val="en-GB"/>
        </w:rPr>
        <w:t>manually annotated corpus of scientific papers in PDF format</w:t>
      </w:r>
      <w:r w:rsidR="00B15022" w:rsidRPr="00BD4EBF">
        <w:rPr>
          <w:lang w:val="en-GB"/>
        </w:rPr>
        <w:t xml:space="preserve">, </w:t>
      </w:r>
      <w:r w:rsidR="007A69B0" w:rsidRPr="00BD4EBF">
        <w:rPr>
          <w:lang w:val="en-GB"/>
        </w:rPr>
        <w:t xml:space="preserve">collected from different conferences, journals and author's personal Web pages. </w:t>
      </w:r>
      <w:r w:rsidR="00F74823" w:rsidRPr="00BD4EBF">
        <w:rPr>
          <w:lang w:val="en-GB"/>
        </w:rPr>
        <w:t xml:space="preserve">As the measure of performance, standard measures for these types of tasks </w:t>
      </w:r>
      <w:r w:rsidR="00275CAD" w:rsidRPr="00BD4EBF">
        <w:rPr>
          <w:lang w:val="en-GB"/>
        </w:rPr>
        <w:t>were</w:t>
      </w:r>
      <w:r w:rsidR="00F74823" w:rsidRPr="00BD4EBF">
        <w:rPr>
          <w:lang w:val="en-GB"/>
        </w:rPr>
        <w:t xml:space="preserve"> used, such as precision, recall and F-measure.</w:t>
      </w:r>
    </w:p>
    <w:p w14:paraId="282CF636" w14:textId="77777777" w:rsidR="007E0470" w:rsidRPr="00BD4EBF" w:rsidRDefault="00C96592" w:rsidP="00FD1C44">
      <w:pPr>
        <w:jc w:val="both"/>
        <w:rPr>
          <w:lang w:val="en-GB"/>
        </w:rPr>
      </w:pPr>
      <w:r w:rsidRPr="00BD4EBF">
        <w:rPr>
          <w:lang w:val="en-GB"/>
        </w:rPr>
        <w:t xml:space="preserve">The </w:t>
      </w:r>
      <w:r w:rsidR="00353B4A" w:rsidRPr="00BD4EBF">
        <w:rPr>
          <w:lang w:val="en-GB"/>
        </w:rPr>
        <w:t>b</w:t>
      </w:r>
      <w:r w:rsidR="00B710FE" w:rsidRPr="00BD4EBF">
        <w:rPr>
          <w:lang w:val="en-GB"/>
        </w:rPr>
        <w:t xml:space="preserve">est results were achieved by eight separate </w:t>
      </w:r>
      <w:r w:rsidR="00516090" w:rsidRPr="00BD4EBF">
        <w:rPr>
          <w:i/>
          <w:lang w:val="en-GB"/>
        </w:rPr>
        <w:t>Support Vector Machines</w:t>
      </w:r>
      <w:r w:rsidR="00B710FE" w:rsidRPr="00BD4EBF">
        <w:rPr>
          <w:lang w:val="en-GB"/>
        </w:rPr>
        <w:t xml:space="preserve"> models</w:t>
      </w:r>
      <w:r w:rsidR="0077445D" w:rsidRPr="00BD4EBF">
        <w:rPr>
          <w:lang w:val="en-GB"/>
        </w:rPr>
        <w:t>.</w:t>
      </w:r>
      <w:r w:rsidR="00B710FE" w:rsidRPr="00BD4EBF">
        <w:rPr>
          <w:lang w:val="en-GB"/>
        </w:rPr>
        <w:t xml:space="preserve"> </w:t>
      </w:r>
      <w:r w:rsidR="0077445D" w:rsidRPr="00BD4EBF">
        <w:rPr>
          <w:lang w:val="en-GB"/>
        </w:rPr>
        <w:t>Based on that</w:t>
      </w:r>
      <w:r w:rsidR="00823B46" w:rsidRPr="00BD4EBF">
        <w:rPr>
          <w:lang w:val="en-GB"/>
        </w:rPr>
        <w:t xml:space="preserve"> fact</w:t>
      </w:r>
      <w:r w:rsidR="008D6F81" w:rsidRPr="00BD4EBF">
        <w:rPr>
          <w:lang w:val="en-GB"/>
        </w:rPr>
        <w:t>,</w:t>
      </w:r>
      <w:r w:rsidR="00823B46" w:rsidRPr="00BD4EBF">
        <w:rPr>
          <w:lang w:val="en-GB"/>
        </w:rPr>
        <w:t xml:space="preserve"> </w:t>
      </w:r>
      <w:r w:rsidR="0077445D" w:rsidRPr="00BD4EBF">
        <w:rPr>
          <w:lang w:val="en-GB"/>
        </w:rPr>
        <w:t xml:space="preserve">they </w:t>
      </w:r>
      <w:r w:rsidR="001D0A71" w:rsidRPr="00BD4EBF">
        <w:rPr>
          <w:lang w:val="en-GB"/>
        </w:rPr>
        <w:t>were</w:t>
      </w:r>
      <w:r w:rsidR="00A95A85" w:rsidRPr="00BD4EBF">
        <w:rPr>
          <w:lang w:val="en-GB"/>
        </w:rPr>
        <w:t xml:space="preserve"> chosen a</w:t>
      </w:r>
      <w:r w:rsidR="00346FB0" w:rsidRPr="00BD4EBF">
        <w:rPr>
          <w:lang w:val="en-GB"/>
        </w:rPr>
        <w:t xml:space="preserve">s a </w:t>
      </w:r>
      <w:r w:rsidR="009D606F" w:rsidRPr="00BD4EBF">
        <w:rPr>
          <w:lang w:val="en-GB"/>
        </w:rPr>
        <w:t xml:space="preserve">classification </w:t>
      </w:r>
      <w:r w:rsidR="00346FB0" w:rsidRPr="00BD4EBF">
        <w:rPr>
          <w:lang w:val="en-GB"/>
        </w:rPr>
        <w:t xml:space="preserve">model for </w:t>
      </w:r>
      <w:r w:rsidR="009D606F" w:rsidRPr="00BD4EBF">
        <w:rPr>
          <w:lang w:val="en-GB"/>
        </w:rPr>
        <w:t>the proposed system</w:t>
      </w:r>
      <w:r w:rsidR="00393BE5" w:rsidRPr="00BD4EBF">
        <w:rPr>
          <w:lang w:val="en-GB"/>
        </w:rPr>
        <w:t xml:space="preserve">. The </w:t>
      </w:r>
      <w:r w:rsidR="00476E1B" w:rsidRPr="00BD4EBF">
        <w:rPr>
          <w:lang w:val="en-GB"/>
        </w:rPr>
        <w:t xml:space="preserve">overall </w:t>
      </w:r>
      <w:r w:rsidR="009B30AD" w:rsidRPr="00BD4EBF">
        <w:rPr>
          <w:lang w:val="en-GB"/>
        </w:rPr>
        <w:t>performances were</w:t>
      </w:r>
      <w:r w:rsidR="00393BE5" w:rsidRPr="00BD4EBF">
        <w:rPr>
          <w:lang w:val="en-GB"/>
        </w:rPr>
        <w:t xml:space="preserve"> good, F-measures </w:t>
      </w:r>
      <w:r w:rsidR="007C0B3A" w:rsidRPr="00BD4EBF">
        <w:rPr>
          <w:lang w:val="en-GB"/>
        </w:rPr>
        <w:t xml:space="preserve">was </w:t>
      </w:r>
      <w:r w:rsidR="00393BE5" w:rsidRPr="00BD4EBF">
        <w:rPr>
          <w:lang w:val="en-GB"/>
        </w:rPr>
        <w:t xml:space="preserve">over 85% in almost all categories: </w:t>
      </w:r>
      <w:r w:rsidR="00280B08" w:rsidRPr="00BD4EBF">
        <w:rPr>
          <w:i/>
          <w:lang w:val="en-GB"/>
        </w:rPr>
        <w:t>Title</w:t>
      </w:r>
      <w:r w:rsidR="00280B08" w:rsidRPr="00BD4EBF">
        <w:rPr>
          <w:lang w:val="en-GB"/>
        </w:rPr>
        <w:t xml:space="preserve"> </w:t>
      </w:r>
      <w:r w:rsidR="00393BE5" w:rsidRPr="00BD4EBF">
        <w:rPr>
          <w:lang w:val="en-GB"/>
        </w:rPr>
        <w:t xml:space="preserve">(F-measure of 98.77%), </w:t>
      </w:r>
      <w:r w:rsidR="00FF5378" w:rsidRPr="00BD4EBF">
        <w:rPr>
          <w:i/>
          <w:lang w:val="en-GB"/>
        </w:rPr>
        <w:t>Email</w:t>
      </w:r>
      <w:r w:rsidR="00393BE5" w:rsidRPr="00BD4EBF">
        <w:rPr>
          <w:lang w:val="en-GB"/>
        </w:rPr>
        <w:t xml:space="preserve"> (F-measure of 98.41%), </w:t>
      </w:r>
      <w:r w:rsidR="00280B08" w:rsidRPr="00BD4EBF">
        <w:rPr>
          <w:i/>
          <w:lang w:val="en-GB"/>
        </w:rPr>
        <w:t>A</w:t>
      </w:r>
      <w:r w:rsidR="00393BE5" w:rsidRPr="00BD4EBF">
        <w:rPr>
          <w:i/>
          <w:lang w:val="en-GB"/>
        </w:rPr>
        <w:t>uthors</w:t>
      </w:r>
      <w:r w:rsidR="00393BE5" w:rsidRPr="00BD4EBF">
        <w:rPr>
          <w:lang w:val="en-GB"/>
        </w:rPr>
        <w:t xml:space="preserve"> (F-measure of 92.13%), </w:t>
      </w:r>
      <w:r w:rsidR="00393BE5" w:rsidRPr="00BD4EBF">
        <w:rPr>
          <w:i/>
          <w:lang w:val="en-GB"/>
        </w:rPr>
        <w:t>Abs</w:t>
      </w:r>
      <w:r w:rsidR="00DB379E" w:rsidRPr="00BD4EBF">
        <w:rPr>
          <w:i/>
          <w:lang w:val="en-GB"/>
        </w:rPr>
        <w:t>tract</w:t>
      </w:r>
      <w:r w:rsidR="00DB379E" w:rsidRPr="00BD4EBF">
        <w:rPr>
          <w:lang w:val="en-GB"/>
        </w:rPr>
        <w:t xml:space="preserve"> (F-measure of 91.52%), </w:t>
      </w:r>
      <w:r w:rsidR="00280B08" w:rsidRPr="00BD4EBF">
        <w:rPr>
          <w:i/>
          <w:lang w:val="en-GB"/>
        </w:rPr>
        <w:t>Affiliation</w:t>
      </w:r>
      <w:r w:rsidR="00280B08" w:rsidRPr="00BD4EBF">
        <w:rPr>
          <w:lang w:val="en-GB"/>
        </w:rPr>
        <w:t xml:space="preserve"> </w:t>
      </w:r>
      <w:r w:rsidR="00393BE5" w:rsidRPr="00BD4EBF">
        <w:rPr>
          <w:lang w:val="en-GB"/>
        </w:rPr>
        <w:t>(F-measure of 90.37%)</w:t>
      </w:r>
      <w:r w:rsidR="008C389C" w:rsidRPr="00BD4EBF">
        <w:rPr>
          <w:lang w:val="en-GB"/>
        </w:rPr>
        <w:t xml:space="preserve">, </w:t>
      </w:r>
      <w:r w:rsidR="00DB379E" w:rsidRPr="00BD4EBF">
        <w:rPr>
          <w:i/>
          <w:lang w:val="en-GB"/>
        </w:rPr>
        <w:t>Address</w:t>
      </w:r>
      <w:r w:rsidR="00DB379E" w:rsidRPr="00BD4EBF">
        <w:rPr>
          <w:lang w:val="en-GB"/>
        </w:rPr>
        <w:t xml:space="preserve"> (F-measure of 87.80%)</w:t>
      </w:r>
      <w:r w:rsidR="008C389C" w:rsidRPr="00BD4EBF">
        <w:rPr>
          <w:lang w:val="en-GB"/>
        </w:rPr>
        <w:t xml:space="preserve"> and </w:t>
      </w:r>
      <w:r w:rsidR="008C389C" w:rsidRPr="00BD4EBF">
        <w:rPr>
          <w:i/>
          <w:lang w:val="en-GB"/>
        </w:rPr>
        <w:t>Publication Note</w:t>
      </w:r>
      <w:r w:rsidR="008C389C" w:rsidRPr="00BD4EBF">
        <w:rPr>
          <w:lang w:val="en-GB"/>
        </w:rPr>
        <w:t xml:space="preserve"> (F-measure of 86.83%)</w:t>
      </w:r>
      <w:r w:rsidR="000E24DF" w:rsidRPr="00BD4EBF">
        <w:rPr>
          <w:lang w:val="en-GB"/>
        </w:rPr>
        <w:t xml:space="preserve">. </w:t>
      </w:r>
      <w:r w:rsidR="008C389C" w:rsidRPr="00BD4EBF">
        <w:rPr>
          <w:lang w:val="en-GB"/>
        </w:rPr>
        <w:t xml:space="preserve">The value of the F-measure for the </w:t>
      </w:r>
      <w:r w:rsidR="00393BE5" w:rsidRPr="00BD4EBF">
        <w:rPr>
          <w:i/>
          <w:lang w:val="en-GB"/>
        </w:rPr>
        <w:t>Keywords</w:t>
      </w:r>
      <w:r w:rsidR="00393BE5" w:rsidRPr="00BD4EBF">
        <w:rPr>
          <w:lang w:val="en-GB"/>
        </w:rPr>
        <w:t xml:space="preserve"> </w:t>
      </w:r>
      <w:r w:rsidR="00EB3089" w:rsidRPr="00BD4EBF">
        <w:rPr>
          <w:lang w:val="en-GB"/>
        </w:rPr>
        <w:t xml:space="preserve">category </w:t>
      </w:r>
      <w:r w:rsidR="00634396" w:rsidRPr="00BD4EBF">
        <w:rPr>
          <w:lang w:val="en-GB"/>
        </w:rPr>
        <w:t>was somewhat lower –</w:t>
      </w:r>
      <w:r w:rsidR="008C389C" w:rsidRPr="00BD4EBF">
        <w:rPr>
          <w:lang w:val="en-GB"/>
        </w:rPr>
        <w:t xml:space="preserve"> </w:t>
      </w:r>
      <w:r w:rsidR="00C03D00" w:rsidRPr="00BD4EBF">
        <w:rPr>
          <w:lang w:val="en-GB"/>
        </w:rPr>
        <w:t>81.42%.</w:t>
      </w:r>
    </w:p>
    <w:p w14:paraId="5FEE3A1A" w14:textId="77777777" w:rsidR="00FD1C44" w:rsidRPr="00BD4EBF" w:rsidRDefault="00FD1C44" w:rsidP="00FD1C44">
      <w:pPr>
        <w:jc w:val="both"/>
        <w:rPr>
          <w:lang w:val="en-GB"/>
        </w:rPr>
      </w:pPr>
      <w:r w:rsidRPr="00BD4EBF">
        <w:rPr>
          <w:lang w:val="en-GB"/>
        </w:rPr>
        <w:t xml:space="preserve">The </w:t>
      </w:r>
      <w:r w:rsidR="00982FAF" w:rsidRPr="00BD4EBF">
        <w:rPr>
          <w:lang w:val="en-GB"/>
        </w:rPr>
        <w:t xml:space="preserve">rest of the </w:t>
      </w:r>
      <w:r w:rsidR="00B4130F" w:rsidRPr="00BD4EBF">
        <w:rPr>
          <w:lang w:val="en-GB"/>
        </w:rPr>
        <w:t>paper is organis</w:t>
      </w:r>
      <w:r w:rsidRPr="00BD4EBF">
        <w:rPr>
          <w:lang w:val="en-GB"/>
        </w:rPr>
        <w:t xml:space="preserve">ed as follows. Section 2 reviews the related works. </w:t>
      </w:r>
      <w:r w:rsidR="004B33A6" w:rsidRPr="00BD4EBF">
        <w:rPr>
          <w:lang w:val="en-GB"/>
        </w:rPr>
        <w:t xml:space="preserve">Current Research Information </w:t>
      </w:r>
      <w:r w:rsidR="00B96F23" w:rsidRPr="00BD4EBF">
        <w:rPr>
          <w:lang w:val="en-GB"/>
        </w:rPr>
        <w:t xml:space="preserve">System </w:t>
      </w:r>
      <w:r w:rsidR="00A4070D" w:rsidRPr="00BD4EBF">
        <w:rPr>
          <w:lang w:val="en-GB"/>
        </w:rPr>
        <w:t>CRIS UNS</w:t>
      </w:r>
      <w:r w:rsidR="008E4ADA" w:rsidRPr="00BD4EBF">
        <w:rPr>
          <w:lang w:val="en-GB"/>
        </w:rPr>
        <w:t xml:space="preserve"> is described in Section 3. </w:t>
      </w:r>
      <w:r w:rsidRPr="00BD4EBF">
        <w:rPr>
          <w:lang w:val="en-GB"/>
        </w:rPr>
        <w:t xml:space="preserve">Section 4 </w:t>
      </w:r>
      <w:r w:rsidR="0071528C" w:rsidRPr="00BD4EBF">
        <w:rPr>
          <w:lang w:val="en-GB"/>
        </w:rPr>
        <w:t>presents the</w:t>
      </w:r>
      <w:r w:rsidRPr="00BD4EBF">
        <w:rPr>
          <w:lang w:val="en-GB"/>
        </w:rPr>
        <w:t xml:space="preserve"> system for </w:t>
      </w:r>
      <w:r w:rsidR="00D1726C" w:rsidRPr="00BD4EBF">
        <w:rPr>
          <w:lang w:val="en-GB"/>
        </w:rPr>
        <w:t>automatic metadata extraction</w:t>
      </w:r>
      <w:r w:rsidRPr="00BD4EBF">
        <w:rPr>
          <w:lang w:val="en-GB"/>
        </w:rPr>
        <w:t xml:space="preserve">. </w:t>
      </w:r>
      <w:r w:rsidR="00CB69CE" w:rsidRPr="00BD4EBF">
        <w:rPr>
          <w:lang w:val="en-GB"/>
        </w:rPr>
        <w:t>The c</w:t>
      </w:r>
      <w:r w:rsidRPr="00BD4EBF">
        <w:rPr>
          <w:lang w:val="en-GB"/>
        </w:rPr>
        <w:t xml:space="preserve">orpus </w:t>
      </w:r>
      <w:r w:rsidR="00765898" w:rsidRPr="00BD4EBF">
        <w:rPr>
          <w:lang w:val="en-GB"/>
        </w:rPr>
        <w:t xml:space="preserve">used </w:t>
      </w:r>
      <w:r w:rsidR="00362901" w:rsidRPr="00BD4EBF">
        <w:rPr>
          <w:lang w:val="en-GB"/>
        </w:rPr>
        <w:t xml:space="preserve">for </w:t>
      </w:r>
      <w:r w:rsidRPr="00BD4EBF">
        <w:rPr>
          <w:lang w:val="en-GB"/>
        </w:rPr>
        <w:t xml:space="preserve">evaluation </w:t>
      </w:r>
      <w:r w:rsidR="00100344" w:rsidRPr="00BD4EBF">
        <w:rPr>
          <w:lang w:val="en-GB"/>
        </w:rPr>
        <w:t>is described</w:t>
      </w:r>
      <w:r w:rsidR="00CA7B80" w:rsidRPr="00BD4EBF">
        <w:rPr>
          <w:lang w:val="en-GB"/>
        </w:rPr>
        <w:t xml:space="preserve"> in Section 5. </w:t>
      </w:r>
      <w:r w:rsidRPr="00BD4EBF">
        <w:rPr>
          <w:lang w:val="en-GB"/>
        </w:rPr>
        <w:t>The experimental re</w:t>
      </w:r>
      <w:r w:rsidR="00DA26D6" w:rsidRPr="00BD4EBF">
        <w:rPr>
          <w:lang w:val="en-GB"/>
        </w:rPr>
        <w:t xml:space="preserve">sults are given in Section 6. </w:t>
      </w:r>
      <w:r w:rsidR="00357D91" w:rsidRPr="00BD4EBF">
        <w:rPr>
          <w:lang w:val="en-GB"/>
        </w:rPr>
        <w:t>Integration with CRIS UNS and verification of the proposed system are given in Section 7. Section 8</w:t>
      </w:r>
      <w:r w:rsidRPr="00BD4EBF">
        <w:rPr>
          <w:lang w:val="en-GB"/>
        </w:rPr>
        <w:t xml:space="preserve"> concludes the paper.</w:t>
      </w:r>
    </w:p>
    <w:p w14:paraId="5137D208" w14:textId="77777777" w:rsidR="004A35F5" w:rsidRPr="00BD4EBF" w:rsidRDefault="004A35F5" w:rsidP="004A35F5">
      <w:pPr>
        <w:spacing w:after="120"/>
        <w:jc w:val="both"/>
        <w:rPr>
          <w:lang w:val="en-GB"/>
        </w:rPr>
      </w:pPr>
    </w:p>
    <w:p w14:paraId="65816DE5" w14:textId="77777777" w:rsidR="00D35793" w:rsidRPr="00BD4EBF" w:rsidRDefault="00C61A5A" w:rsidP="004F7A5E">
      <w:pPr>
        <w:pStyle w:val="Heading2"/>
        <w:rPr>
          <w:color w:val="auto"/>
          <w:lang w:val="en-GB"/>
        </w:rPr>
      </w:pPr>
      <w:r w:rsidRPr="00BD4EBF">
        <w:rPr>
          <w:color w:val="auto"/>
          <w:lang w:val="en-GB"/>
        </w:rPr>
        <w:lastRenderedPageBreak/>
        <w:t>Related work</w:t>
      </w:r>
    </w:p>
    <w:p w14:paraId="3161E719" w14:textId="77777777" w:rsidR="003507C9" w:rsidRPr="00BD4EBF" w:rsidRDefault="003507C9" w:rsidP="005E6276">
      <w:pPr>
        <w:jc w:val="both"/>
        <w:rPr>
          <w:lang w:val="en-GB"/>
        </w:rPr>
      </w:pPr>
    </w:p>
    <w:p w14:paraId="13EB7C0E" w14:textId="77777777" w:rsidR="00744E6E" w:rsidRPr="00BD4EBF" w:rsidRDefault="003F1EBF" w:rsidP="005E6276">
      <w:pPr>
        <w:jc w:val="both"/>
        <w:rPr>
          <w:lang w:val="en-GB"/>
        </w:rPr>
      </w:pPr>
      <w:r w:rsidRPr="00BD4EBF">
        <w:rPr>
          <w:lang w:val="en-GB"/>
        </w:rPr>
        <w:t xml:space="preserve">Automatic extraction of metadata is a research discipline that is </w:t>
      </w:r>
      <w:r w:rsidR="008242FF" w:rsidRPr="00BD4EBF">
        <w:rPr>
          <w:lang w:val="en-GB"/>
        </w:rPr>
        <w:t>constantly</w:t>
      </w:r>
      <w:r w:rsidRPr="00BD4EBF">
        <w:rPr>
          <w:lang w:val="en-GB"/>
        </w:rPr>
        <w:t xml:space="preserve"> gaining in importance. </w:t>
      </w:r>
      <w:r w:rsidR="000360EE" w:rsidRPr="00BD4EBF">
        <w:rPr>
          <w:lang w:val="en-GB"/>
        </w:rPr>
        <w:t xml:space="preserve">Methodologies in this </w:t>
      </w:r>
      <w:r w:rsidR="00FB1181" w:rsidRPr="00BD4EBF">
        <w:rPr>
          <w:lang w:val="en-GB"/>
        </w:rPr>
        <w:t>field</w:t>
      </w:r>
      <w:r w:rsidRPr="00BD4EBF">
        <w:rPr>
          <w:lang w:val="en-GB"/>
        </w:rPr>
        <w:t xml:space="preserve"> </w:t>
      </w:r>
      <w:r w:rsidR="0086470A" w:rsidRPr="00BD4EBF">
        <w:rPr>
          <w:lang w:val="en-GB"/>
        </w:rPr>
        <w:t xml:space="preserve">can </w:t>
      </w:r>
      <w:r w:rsidRPr="00BD4EBF">
        <w:rPr>
          <w:lang w:val="en-GB"/>
        </w:rPr>
        <w:t xml:space="preserve">generally be classified into two categories: </w:t>
      </w:r>
      <w:r w:rsidR="00D60BE6" w:rsidRPr="00BD4EBF">
        <w:rPr>
          <w:lang w:val="en-GB"/>
        </w:rPr>
        <w:t xml:space="preserve">rule-based </w:t>
      </w:r>
      <w:r w:rsidRPr="00BD4EBF">
        <w:rPr>
          <w:lang w:val="en-GB"/>
        </w:rPr>
        <w:t xml:space="preserve">approaches and approaches based on machine learning. </w:t>
      </w:r>
      <w:r w:rsidR="00AF5503" w:rsidRPr="00BD4EBF">
        <w:rPr>
          <w:lang w:val="en-GB"/>
        </w:rPr>
        <w:t>The following are the major approaches</w:t>
      </w:r>
      <w:r w:rsidRPr="00BD4EBF">
        <w:rPr>
          <w:lang w:val="en-GB"/>
        </w:rPr>
        <w:t>.</w:t>
      </w:r>
    </w:p>
    <w:p w14:paraId="4C02F3FC" w14:textId="77777777" w:rsidR="00744E6E" w:rsidRPr="00BD4EBF" w:rsidRDefault="009961FD" w:rsidP="00DB028C">
      <w:pPr>
        <w:pStyle w:val="Heading3"/>
        <w:rPr>
          <w:lang w:val="en-GB"/>
        </w:rPr>
      </w:pPr>
      <w:r w:rsidRPr="00BD4EBF">
        <w:rPr>
          <w:lang w:val="en-GB"/>
        </w:rPr>
        <w:t>Rule-based systems</w:t>
      </w:r>
    </w:p>
    <w:p w14:paraId="2856EEA7" w14:textId="77777777" w:rsidR="00744E6E" w:rsidRPr="00BD4EBF" w:rsidRDefault="00744E6E" w:rsidP="005E6276">
      <w:pPr>
        <w:jc w:val="both"/>
        <w:rPr>
          <w:lang w:val="en-GB"/>
        </w:rPr>
      </w:pPr>
    </w:p>
    <w:p w14:paraId="2A0E49EC" w14:textId="77777777" w:rsidR="001649CE" w:rsidRPr="00BD4EBF" w:rsidRDefault="007B7E68" w:rsidP="00326938">
      <w:pPr>
        <w:jc w:val="both"/>
        <w:rPr>
          <w:lang w:val="sr-Latn-CS"/>
        </w:rPr>
      </w:pPr>
      <w:r w:rsidRPr="00BD4EBF">
        <w:rPr>
          <w:lang w:val="en-GB"/>
        </w:rPr>
        <w:t xml:space="preserve">Rule-based systems use a set of predefined instructions that specify how to extract metadata from documents </w:t>
      </w:r>
      <w:r w:rsidR="007963D7" w:rsidRPr="00BD4EBF">
        <w:rPr>
          <w:lang w:val="en-GB"/>
        </w:rPr>
        <w:t xml:space="preserve">(Bergmark 2000; Klink </w:t>
      </w:r>
      <w:r w:rsidR="00FE245C" w:rsidRPr="00BD4EBF">
        <w:rPr>
          <w:lang w:val="en-GB"/>
        </w:rPr>
        <w:t>et al.,</w:t>
      </w:r>
      <w:r w:rsidR="007074C5" w:rsidRPr="00BD4EBF">
        <w:rPr>
          <w:lang w:val="en-GB"/>
        </w:rPr>
        <w:t xml:space="preserve"> 2000; </w:t>
      </w:r>
      <w:r w:rsidR="007963D7" w:rsidRPr="00BD4EBF">
        <w:rPr>
          <w:lang w:val="en-GB"/>
        </w:rPr>
        <w:t xml:space="preserve">Mao </w:t>
      </w:r>
      <w:r w:rsidR="00FE245C" w:rsidRPr="00BD4EBF">
        <w:rPr>
          <w:lang w:val="en-GB"/>
        </w:rPr>
        <w:t>et al.,</w:t>
      </w:r>
      <w:r w:rsidR="007963D7" w:rsidRPr="00BD4EBF">
        <w:rPr>
          <w:lang w:val="en-GB"/>
        </w:rPr>
        <w:t xml:space="preserve"> 2004)</w:t>
      </w:r>
      <w:r w:rsidRPr="00BD4EBF">
        <w:rPr>
          <w:lang w:val="en-GB"/>
        </w:rPr>
        <w:t xml:space="preserve">. Liddy and </w:t>
      </w:r>
      <w:r w:rsidR="008242FF" w:rsidRPr="00BD4EBF">
        <w:rPr>
          <w:lang w:val="en-GB"/>
        </w:rPr>
        <w:t>colleagues</w:t>
      </w:r>
      <w:r w:rsidRPr="00BD4EBF">
        <w:rPr>
          <w:lang w:val="en-GB"/>
        </w:rPr>
        <w:t xml:space="preserve"> have developed a rule-ba</w:t>
      </w:r>
      <w:r w:rsidR="00F133D5" w:rsidRPr="00BD4EBF">
        <w:rPr>
          <w:lang w:val="en-GB"/>
        </w:rPr>
        <w:t>sed</w:t>
      </w:r>
      <w:r w:rsidRPr="00BD4EBF">
        <w:rPr>
          <w:lang w:val="en-GB"/>
        </w:rPr>
        <w:t xml:space="preserve"> system that </w:t>
      </w:r>
      <w:r w:rsidR="008242FF" w:rsidRPr="00BD4EBF">
        <w:rPr>
          <w:lang w:val="en-GB"/>
        </w:rPr>
        <w:t>employs</w:t>
      </w:r>
      <w:r w:rsidRPr="00BD4EBF">
        <w:rPr>
          <w:lang w:val="en-GB"/>
        </w:rPr>
        <w:t xml:space="preserve"> natural language processing technologies</w:t>
      </w:r>
      <w:r w:rsidR="00886620" w:rsidRPr="00BD4EBF">
        <w:rPr>
          <w:lang w:val="en-GB"/>
        </w:rPr>
        <w:t xml:space="preserve"> </w:t>
      </w:r>
      <w:proofErr w:type="gramStart"/>
      <w:r w:rsidRPr="00BD4EBF">
        <w:rPr>
          <w:lang w:val="en-GB"/>
        </w:rPr>
        <w:t>in order to</w:t>
      </w:r>
      <w:proofErr w:type="gramEnd"/>
      <w:r w:rsidRPr="00BD4EBF">
        <w:rPr>
          <w:lang w:val="en-GB"/>
        </w:rPr>
        <w:t xml:space="preserve"> extract metadata from educational materials</w:t>
      </w:r>
      <w:r w:rsidR="00886620" w:rsidRPr="00BD4EBF">
        <w:rPr>
          <w:lang w:val="en-GB"/>
        </w:rPr>
        <w:t xml:space="preserve"> </w:t>
      </w:r>
      <w:r w:rsidR="00123478" w:rsidRPr="00BD4EBF">
        <w:rPr>
          <w:lang w:val="en-GB"/>
        </w:rPr>
        <w:t>(</w:t>
      </w:r>
      <w:r w:rsidR="007963D7" w:rsidRPr="00BD4EBF">
        <w:rPr>
          <w:lang w:val="en-GB"/>
        </w:rPr>
        <w:t xml:space="preserve">Liddy </w:t>
      </w:r>
      <w:r w:rsidR="00FE245C" w:rsidRPr="00BD4EBF">
        <w:rPr>
          <w:lang w:val="en-GB"/>
        </w:rPr>
        <w:t>et al.,</w:t>
      </w:r>
      <w:r w:rsidR="006420B9" w:rsidRPr="00BD4EBF">
        <w:rPr>
          <w:lang w:val="en-GB"/>
        </w:rPr>
        <w:t xml:space="preserve"> 2002; </w:t>
      </w:r>
      <w:r w:rsidR="007963D7" w:rsidRPr="00BD4EBF">
        <w:rPr>
          <w:lang w:val="en-GB"/>
        </w:rPr>
        <w:t xml:space="preserve">Yilmazel </w:t>
      </w:r>
      <w:r w:rsidR="00FE245C" w:rsidRPr="00BD4EBF">
        <w:rPr>
          <w:lang w:val="en-GB"/>
        </w:rPr>
        <w:t>et al.,</w:t>
      </w:r>
      <w:r w:rsidR="007963D7" w:rsidRPr="00BD4EBF">
        <w:rPr>
          <w:lang w:val="en-GB"/>
        </w:rPr>
        <w:t xml:space="preserve"> 2004)</w:t>
      </w:r>
      <w:r w:rsidR="009F0E0D" w:rsidRPr="00BD4EBF">
        <w:rPr>
          <w:lang w:val="en-GB"/>
        </w:rPr>
        <w:t xml:space="preserve">. </w:t>
      </w:r>
      <w:r w:rsidR="00646A2E" w:rsidRPr="00BD4EBF">
        <w:rPr>
          <w:lang w:val="en-GB"/>
        </w:rPr>
        <w:t>Most of the systems in this category</w:t>
      </w:r>
      <w:r w:rsidR="00683C60" w:rsidRPr="00BD4EBF">
        <w:rPr>
          <w:lang w:val="en-GB"/>
        </w:rPr>
        <w:t xml:space="preserve">, when </w:t>
      </w:r>
      <w:r w:rsidR="008242FF" w:rsidRPr="00BD4EBF">
        <w:rPr>
          <w:lang w:val="en-GB"/>
        </w:rPr>
        <w:t>writing</w:t>
      </w:r>
      <w:r w:rsidR="00683C60" w:rsidRPr="00BD4EBF">
        <w:rPr>
          <w:lang w:val="en-GB"/>
        </w:rPr>
        <w:t xml:space="preserve"> rules, </w:t>
      </w:r>
      <w:r w:rsidR="00646A2E" w:rsidRPr="00BD4EBF">
        <w:rPr>
          <w:lang w:val="en-GB"/>
        </w:rPr>
        <w:t xml:space="preserve">exploit the </w:t>
      </w:r>
      <w:r w:rsidR="00683C60" w:rsidRPr="00BD4EBF">
        <w:rPr>
          <w:lang w:val="en-GB"/>
        </w:rPr>
        <w:t xml:space="preserve">fact that </w:t>
      </w:r>
      <w:r w:rsidR="000B0AA9" w:rsidRPr="00BD4EBF">
        <w:rPr>
          <w:rStyle w:val="hps"/>
          <w:lang w:val="en-GB"/>
        </w:rPr>
        <w:t>scientific</w:t>
      </w:r>
      <w:r w:rsidR="000B0AA9" w:rsidRPr="00BD4EBF">
        <w:rPr>
          <w:lang w:val="en-GB"/>
        </w:rPr>
        <w:t xml:space="preserve"> </w:t>
      </w:r>
      <w:r w:rsidR="000B0AA9" w:rsidRPr="00BD4EBF">
        <w:rPr>
          <w:rStyle w:val="hps"/>
          <w:lang w:val="en-GB"/>
        </w:rPr>
        <w:t>articles</w:t>
      </w:r>
      <w:r w:rsidR="00683C60" w:rsidRPr="00BD4EBF">
        <w:rPr>
          <w:rStyle w:val="hps"/>
          <w:lang w:val="en-GB"/>
        </w:rPr>
        <w:t xml:space="preserve"> usually follow a</w:t>
      </w:r>
      <w:r w:rsidR="00646A2E" w:rsidRPr="00BD4EBF">
        <w:rPr>
          <w:rStyle w:val="hps"/>
          <w:lang w:val="en-GB"/>
        </w:rPr>
        <w:t xml:space="preserve"> </w:t>
      </w:r>
      <w:r w:rsidR="00F71CD6" w:rsidRPr="00BD4EBF">
        <w:rPr>
          <w:rStyle w:val="hps"/>
          <w:lang w:val="en-GB"/>
        </w:rPr>
        <w:t>common format</w:t>
      </w:r>
      <w:r w:rsidR="000B0AA9" w:rsidRPr="00BD4EBF">
        <w:rPr>
          <w:lang w:val="en-GB"/>
        </w:rPr>
        <w:t xml:space="preserve">. </w:t>
      </w:r>
      <w:r w:rsidR="000B0AA9" w:rsidRPr="00BD4EBF">
        <w:rPr>
          <w:rStyle w:val="hps"/>
          <w:lang w:val="en-GB"/>
        </w:rPr>
        <w:t>The</w:t>
      </w:r>
      <w:r w:rsidR="000B0AA9" w:rsidRPr="00BD4EBF">
        <w:rPr>
          <w:lang w:val="en-GB"/>
        </w:rPr>
        <w:t xml:space="preserve"> </w:t>
      </w:r>
      <w:r w:rsidR="000B0AA9" w:rsidRPr="00BD4EBF">
        <w:rPr>
          <w:rStyle w:val="hps"/>
          <w:lang w:val="en-GB"/>
        </w:rPr>
        <w:t>approach presented in</w:t>
      </w:r>
      <w:r w:rsidR="000B0AA9" w:rsidRPr="00BD4EBF">
        <w:rPr>
          <w:lang w:val="en-GB"/>
        </w:rPr>
        <w:t xml:space="preserve"> </w:t>
      </w:r>
      <w:r w:rsidR="007963D7" w:rsidRPr="00BD4EBF">
        <w:rPr>
          <w:lang w:val="en-GB"/>
        </w:rPr>
        <w:t xml:space="preserve">(Giuffrida </w:t>
      </w:r>
      <w:r w:rsidR="00FE245C" w:rsidRPr="00BD4EBF">
        <w:rPr>
          <w:lang w:val="en-GB"/>
        </w:rPr>
        <w:t>et al.,</w:t>
      </w:r>
      <w:r w:rsidR="007963D7" w:rsidRPr="00BD4EBF">
        <w:rPr>
          <w:lang w:val="en-GB"/>
        </w:rPr>
        <w:t xml:space="preserve"> 2000)</w:t>
      </w:r>
      <w:r w:rsidR="007D0150" w:rsidRPr="00BD4EBF">
        <w:rPr>
          <w:lang w:val="en-GB"/>
        </w:rPr>
        <w:t xml:space="preserve"> </w:t>
      </w:r>
      <w:r w:rsidR="00A05F40" w:rsidRPr="00BD4EBF">
        <w:rPr>
          <w:rStyle w:val="hps"/>
          <w:lang w:val="en-GB"/>
        </w:rPr>
        <w:t>uses the rules</w:t>
      </w:r>
      <w:r w:rsidR="000B0AA9" w:rsidRPr="00BD4EBF">
        <w:rPr>
          <w:lang w:val="en-GB"/>
        </w:rPr>
        <w:t xml:space="preserve"> </w:t>
      </w:r>
      <w:r w:rsidR="000B0AA9" w:rsidRPr="00BD4EBF">
        <w:rPr>
          <w:rStyle w:val="hps"/>
          <w:lang w:val="en-GB"/>
        </w:rPr>
        <w:t>of the form</w:t>
      </w:r>
      <w:r w:rsidR="000B0AA9" w:rsidRPr="00BD4EBF">
        <w:rPr>
          <w:lang w:val="en-GB"/>
        </w:rPr>
        <w:t xml:space="preserve"> </w:t>
      </w:r>
      <w:r w:rsidR="000B0AA9" w:rsidRPr="00BD4EBF">
        <w:rPr>
          <w:rStyle w:val="hpsatn"/>
          <w:lang w:val="en-GB"/>
        </w:rPr>
        <w:t>"</w:t>
      </w:r>
      <w:r w:rsidR="000B0AA9" w:rsidRPr="00BD4EBF">
        <w:rPr>
          <w:lang w:val="en-GB"/>
        </w:rPr>
        <w:t xml:space="preserve">title </w:t>
      </w:r>
      <w:r w:rsidR="000B0AA9" w:rsidRPr="00BD4EBF">
        <w:rPr>
          <w:rStyle w:val="hps"/>
          <w:lang w:val="en-GB"/>
        </w:rPr>
        <w:t>is usually found</w:t>
      </w:r>
      <w:r w:rsidR="000B0AA9" w:rsidRPr="00BD4EBF">
        <w:rPr>
          <w:lang w:val="en-GB"/>
        </w:rPr>
        <w:t xml:space="preserve"> </w:t>
      </w:r>
      <w:r w:rsidR="000B0AA9" w:rsidRPr="00BD4EBF">
        <w:rPr>
          <w:rStyle w:val="hps"/>
          <w:lang w:val="en-GB"/>
        </w:rPr>
        <w:t>in the</w:t>
      </w:r>
      <w:r w:rsidR="000B0AA9" w:rsidRPr="00BD4EBF">
        <w:rPr>
          <w:lang w:val="en-GB"/>
        </w:rPr>
        <w:t xml:space="preserve"> </w:t>
      </w:r>
      <w:r w:rsidR="00622196" w:rsidRPr="00BD4EBF">
        <w:rPr>
          <w:rStyle w:val="hps"/>
          <w:lang w:val="en-GB"/>
        </w:rPr>
        <w:t>first</w:t>
      </w:r>
      <w:r w:rsidR="000B0AA9" w:rsidRPr="00BD4EBF">
        <w:rPr>
          <w:lang w:val="en-GB"/>
        </w:rPr>
        <w:t xml:space="preserve"> </w:t>
      </w:r>
      <w:r w:rsidR="000B0AA9" w:rsidRPr="00BD4EBF">
        <w:rPr>
          <w:rStyle w:val="hps"/>
          <w:lang w:val="en-GB"/>
        </w:rPr>
        <w:t>parts of the</w:t>
      </w:r>
      <w:r w:rsidR="000B0AA9" w:rsidRPr="00BD4EBF">
        <w:rPr>
          <w:lang w:val="en-GB"/>
        </w:rPr>
        <w:t xml:space="preserve"> </w:t>
      </w:r>
      <w:r w:rsidR="000B0AA9" w:rsidRPr="00BD4EBF">
        <w:rPr>
          <w:rStyle w:val="hps"/>
          <w:lang w:val="en-GB"/>
        </w:rPr>
        <w:t>text</w:t>
      </w:r>
      <w:r w:rsidR="000B0AA9" w:rsidRPr="00BD4EBF">
        <w:rPr>
          <w:lang w:val="en-GB"/>
        </w:rPr>
        <w:t xml:space="preserve"> </w:t>
      </w:r>
      <w:r w:rsidR="000B0AA9" w:rsidRPr="00BD4EBF">
        <w:rPr>
          <w:rStyle w:val="hps"/>
          <w:lang w:val="en-GB"/>
        </w:rPr>
        <w:t>and</w:t>
      </w:r>
      <w:r w:rsidR="000B0AA9" w:rsidRPr="00BD4EBF">
        <w:rPr>
          <w:lang w:val="en-GB"/>
        </w:rPr>
        <w:t xml:space="preserve"> </w:t>
      </w:r>
      <w:r w:rsidR="000B0AA9" w:rsidRPr="00BD4EBF">
        <w:rPr>
          <w:rStyle w:val="hps"/>
          <w:lang w:val="en-GB"/>
        </w:rPr>
        <w:t>has the</w:t>
      </w:r>
      <w:r w:rsidR="000B0AA9" w:rsidRPr="00BD4EBF">
        <w:rPr>
          <w:lang w:val="en-GB"/>
        </w:rPr>
        <w:t xml:space="preserve"> </w:t>
      </w:r>
      <w:r w:rsidR="000B0AA9" w:rsidRPr="00BD4EBF">
        <w:rPr>
          <w:rStyle w:val="hps"/>
          <w:lang w:val="en-GB"/>
        </w:rPr>
        <w:t>largest</w:t>
      </w:r>
      <w:r w:rsidR="000B0AA9" w:rsidRPr="00BD4EBF">
        <w:rPr>
          <w:lang w:val="en-GB"/>
        </w:rPr>
        <w:t xml:space="preserve"> </w:t>
      </w:r>
      <w:r w:rsidR="000B0AA9" w:rsidRPr="00BD4EBF">
        <w:rPr>
          <w:rStyle w:val="hps"/>
          <w:lang w:val="en-GB"/>
        </w:rPr>
        <w:t>font</w:t>
      </w:r>
      <w:r w:rsidR="000B0AA9" w:rsidRPr="00BD4EBF">
        <w:rPr>
          <w:lang w:val="en-GB"/>
        </w:rPr>
        <w:t xml:space="preserve">" </w:t>
      </w:r>
      <w:proofErr w:type="gramStart"/>
      <w:r w:rsidR="000B0AA9" w:rsidRPr="00BD4EBF">
        <w:rPr>
          <w:rStyle w:val="hps"/>
          <w:lang w:val="en-GB"/>
        </w:rPr>
        <w:t>in order</w:t>
      </w:r>
      <w:r w:rsidR="000B0AA9" w:rsidRPr="00BD4EBF">
        <w:rPr>
          <w:lang w:val="en-GB"/>
        </w:rPr>
        <w:t xml:space="preserve"> </w:t>
      </w:r>
      <w:r w:rsidR="000B0AA9" w:rsidRPr="00BD4EBF">
        <w:rPr>
          <w:rStyle w:val="hps"/>
          <w:lang w:val="en-GB"/>
        </w:rPr>
        <w:t>to</w:t>
      </w:r>
      <w:proofErr w:type="gramEnd"/>
      <w:r w:rsidR="000B0AA9" w:rsidRPr="00BD4EBF">
        <w:rPr>
          <w:lang w:val="en-GB"/>
        </w:rPr>
        <w:t xml:space="preserve"> </w:t>
      </w:r>
      <w:r w:rsidR="000B0AA9" w:rsidRPr="00BD4EBF">
        <w:rPr>
          <w:rStyle w:val="hps"/>
          <w:lang w:val="en-GB"/>
        </w:rPr>
        <w:t>identify</w:t>
      </w:r>
      <w:r w:rsidR="000B0AA9" w:rsidRPr="00BD4EBF">
        <w:rPr>
          <w:lang w:val="en-GB"/>
        </w:rPr>
        <w:t xml:space="preserve"> </w:t>
      </w:r>
      <w:r w:rsidR="000B0AA9" w:rsidRPr="00BD4EBF">
        <w:rPr>
          <w:rStyle w:val="hps"/>
          <w:lang w:val="en-GB"/>
        </w:rPr>
        <w:t>the metadata</w:t>
      </w:r>
      <w:r w:rsidR="000B0AA9" w:rsidRPr="00BD4EBF">
        <w:rPr>
          <w:lang w:val="en-GB"/>
        </w:rPr>
        <w:t xml:space="preserve"> </w:t>
      </w:r>
      <w:r w:rsidR="000B0AA9" w:rsidRPr="00BD4EBF">
        <w:rPr>
          <w:rStyle w:val="hps"/>
          <w:lang w:val="en-GB"/>
        </w:rPr>
        <w:t>in</w:t>
      </w:r>
      <w:r w:rsidR="000B0AA9" w:rsidRPr="00BD4EBF">
        <w:rPr>
          <w:lang w:val="en-GB"/>
        </w:rPr>
        <w:t xml:space="preserve"> </w:t>
      </w:r>
      <w:r w:rsidR="00ED7110" w:rsidRPr="00BD4EBF">
        <w:rPr>
          <w:rStyle w:val="hps"/>
          <w:lang w:val="en-GB"/>
        </w:rPr>
        <w:t>articles</w:t>
      </w:r>
      <w:r w:rsidR="000B0AA9" w:rsidRPr="00BD4EBF">
        <w:rPr>
          <w:lang w:val="en-GB"/>
        </w:rPr>
        <w:t xml:space="preserve"> </w:t>
      </w:r>
      <w:r w:rsidR="007612A4" w:rsidRPr="00BD4EBF">
        <w:rPr>
          <w:lang w:val="en-GB"/>
        </w:rPr>
        <w:t xml:space="preserve">that are </w:t>
      </w:r>
      <w:r w:rsidR="000B0AA9" w:rsidRPr="00BD4EBF">
        <w:rPr>
          <w:rStyle w:val="hps"/>
          <w:lang w:val="en-GB"/>
        </w:rPr>
        <w:t>in</w:t>
      </w:r>
      <w:r w:rsidR="000B0AA9" w:rsidRPr="00BD4EBF">
        <w:rPr>
          <w:lang w:val="en-GB"/>
        </w:rPr>
        <w:t xml:space="preserve"> </w:t>
      </w:r>
      <w:r w:rsidR="000B0AA9" w:rsidRPr="00BD4EBF">
        <w:rPr>
          <w:rStyle w:val="hps"/>
          <w:lang w:val="en-GB"/>
        </w:rPr>
        <w:t>Postscript</w:t>
      </w:r>
      <w:r w:rsidR="000B0AA9" w:rsidRPr="00BD4EBF">
        <w:rPr>
          <w:lang w:val="en-GB"/>
        </w:rPr>
        <w:t xml:space="preserve"> </w:t>
      </w:r>
      <w:r w:rsidR="000B0AA9" w:rsidRPr="00BD4EBF">
        <w:rPr>
          <w:rStyle w:val="hps"/>
          <w:lang w:val="en-GB"/>
        </w:rPr>
        <w:t>format</w:t>
      </w:r>
      <w:r w:rsidR="000B0AA9" w:rsidRPr="00BD4EBF">
        <w:rPr>
          <w:lang w:val="en-GB"/>
        </w:rPr>
        <w:t xml:space="preserve">. </w:t>
      </w:r>
      <w:r w:rsidR="000B0AA9" w:rsidRPr="00BD4EBF">
        <w:rPr>
          <w:rStyle w:val="hps"/>
          <w:lang w:val="en-GB"/>
        </w:rPr>
        <w:t>Rules based</w:t>
      </w:r>
      <w:r w:rsidR="000B0AA9" w:rsidRPr="00BD4EBF">
        <w:rPr>
          <w:lang w:val="en-GB"/>
        </w:rPr>
        <w:t xml:space="preserve"> </w:t>
      </w:r>
      <w:r w:rsidR="000B0AA9" w:rsidRPr="00BD4EBF">
        <w:rPr>
          <w:rStyle w:val="hps"/>
          <w:lang w:val="en-GB"/>
        </w:rPr>
        <w:t>on format</w:t>
      </w:r>
      <w:r w:rsidR="008E4700" w:rsidRPr="00BD4EBF">
        <w:rPr>
          <w:rStyle w:val="hps"/>
          <w:lang w:val="en-GB"/>
        </w:rPr>
        <w:t>ting</w:t>
      </w:r>
      <w:r w:rsidR="000B0AA9" w:rsidRPr="00BD4EBF">
        <w:rPr>
          <w:lang w:val="en-GB"/>
        </w:rPr>
        <w:t xml:space="preserve"> </w:t>
      </w:r>
      <w:r w:rsidR="008E4700" w:rsidRPr="00BD4EBF">
        <w:rPr>
          <w:lang w:val="en-GB"/>
        </w:rPr>
        <w:t xml:space="preserve">were </w:t>
      </w:r>
      <w:r w:rsidR="000B0AA9" w:rsidRPr="00BD4EBF">
        <w:rPr>
          <w:rStyle w:val="hps"/>
          <w:lang w:val="en-GB"/>
        </w:rPr>
        <w:t>also</w:t>
      </w:r>
      <w:r w:rsidR="000B0AA9" w:rsidRPr="00BD4EBF">
        <w:rPr>
          <w:lang w:val="en-GB"/>
        </w:rPr>
        <w:t xml:space="preserve"> </w:t>
      </w:r>
      <w:r w:rsidR="000B0AA9" w:rsidRPr="00BD4EBF">
        <w:rPr>
          <w:rStyle w:val="hps"/>
          <w:lang w:val="en-GB"/>
        </w:rPr>
        <w:t>used</w:t>
      </w:r>
      <w:r w:rsidR="000B0AA9" w:rsidRPr="00BD4EBF">
        <w:rPr>
          <w:lang w:val="en-GB"/>
        </w:rPr>
        <w:t xml:space="preserve"> </w:t>
      </w:r>
      <w:r w:rsidR="000B0AA9" w:rsidRPr="00BD4EBF">
        <w:rPr>
          <w:rStyle w:val="hps"/>
          <w:lang w:val="en-GB"/>
        </w:rPr>
        <w:t>in</w:t>
      </w:r>
      <w:r w:rsidR="008E4700" w:rsidRPr="00BD4EBF">
        <w:rPr>
          <w:rStyle w:val="hps"/>
          <w:lang w:val="en-GB"/>
        </w:rPr>
        <w:t xml:space="preserve"> </w:t>
      </w:r>
      <w:r w:rsidR="007275E3" w:rsidRPr="00BD4EBF">
        <w:rPr>
          <w:lang w:val="en-GB"/>
        </w:rPr>
        <w:t>(</w:t>
      </w:r>
      <w:r w:rsidR="007963D7" w:rsidRPr="00BD4EBF">
        <w:rPr>
          <w:lang w:val="en-GB"/>
        </w:rPr>
        <w:t xml:space="preserve">Mao </w:t>
      </w:r>
      <w:r w:rsidR="00FE245C" w:rsidRPr="00BD4EBF">
        <w:rPr>
          <w:lang w:val="en-GB"/>
        </w:rPr>
        <w:t>et al.,</w:t>
      </w:r>
      <w:r w:rsidR="007963D7" w:rsidRPr="00BD4EBF">
        <w:rPr>
          <w:lang w:val="en-GB"/>
        </w:rPr>
        <w:t xml:space="preserve"> 2004)</w:t>
      </w:r>
      <w:r w:rsidR="008E4700" w:rsidRPr="00BD4EBF">
        <w:rPr>
          <w:lang w:val="en-GB"/>
        </w:rPr>
        <w:t xml:space="preserve"> to perform automatic metadata extraction from</w:t>
      </w:r>
      <w:r w:rsidR="007B1BFB" w:rsidRPr="00BD4EBF">
        <w:rPr>
          <w:lang w:val="en-GB"/>
        </w:rPr>
        <w:t xml:space="preserve"> medical journal research papers</w:t>
      </w:r>
      <w:r w:rsidR="006435CE" w:rsidRPr="00BD4EBF">
        <w:rPr>
          <w:rStyle w:val="hpsatn"/>
          <w:lang w:val="en-GB"/>
        </w:rPr>
        <w:t xml:space="preserve">. </w:t>
      </w:r>
      <w:r w:rsidR="00724DB5" w:rsidRPr="00BD4EBF">
        <w:rPr>
          <w:lang w:val="en-GB"/>
        </w:rPr>
        <w:t xml:space="preserve">Flynn </w:t>
      </w:r>
      <w:r w:rsidR="003D3534" w:rsidRPr="00BD4EBF">
        <w:rPr>
          <w:lang w:val="en-GB"/>
        </w:rPr>
        <w:t xml:space="preserve">and colleagues </w:t>
      </w:r>
      <w:r w:rsidR="00724DB5" w:rsidRPr="00BD4EBF">
        <w:rPr>
          <w:rStyle w:val="hps"/>
          <w:lang w:val="en-GB"/>
        </w:rPr>
        <w:t>use s</w:t>
      </w:r>
      <w:r w:rsidR="00DF0E8F" w:rsidRPr="00BD4EBF">
        <w:rPr>
          <w:rStyle w:val="hps"/>
          <w:lang w:val="en-GB"/>
        </w:rPr>
        <w:t>tring matching and</w:t>
      </w:r>
      <w:r w:rsidR="00DF0E8F" w:rsidRPr="00BD4EBF">
        <w:rPr>
          <w:lang w:val="en-GB"/>
        </w:rPr>
        <w:t xml:space="preserve"> </w:t>
      </w:r>
      <w:r w:rsidR="00DF0E8F" w:rsidRPr="00BD4EBF">
        <w:rPr>
          <w:rStyle w:val="hps"/>
          <w:lang w:val="en-GB"/>
        </w:rPr>
        <w:t>a set</w:t>
      </w:r>
      <w:r w:rsidR="00DF0E8F" w:rsidRPr="00BD4EBF">
        <w:rPr>
          <w:lang w:val="en-GB"/>
        </w:rPr>
        <w:t xml:space="preserve"> </w:t>
      </w:r>
      <w:r w:rsidR="00DF0E8F" w:rsidRPr="00BD4EBF">
        <w:rPr>
          <w:rStyle w:val="hps"/>
          <w:lang w:val="en-GB"/>
        </w:rPr>
        <w:t>of rules based on the positional</w:t>
      </w:r>
      <w:r w:rsidR="00DF0E8F" w:rsidRPr="00BD4EBF">
        <w:rPr>
          <w:lang w:val="en-GB"/>
        </w:rPr>
        <w:t xml:space="preserve"> </w:t>
      </w:r>
      <w:r w:rsidR="00DF0E8F" w:rsidRPr="00BD4EBF">
        <w:rPr>
          <w:rStyle w:val="hps"/>
          <w:lang w:val="en-GB"/>
        </w:rPr>
        <w:t>relationships</w:t>
      </w:r>
      <w:r w:rsidR="00724DB5" w:rsidRPr="00BD4EBF">
        <w:rPr>
          <w:lang w:val="en-GB"/>
        </w:rPr>
        <w:t xml:space="preserve"> </w:t>
      </w:r>
      <w:r w:rsidR="00DF0E8F" w:rsidRPr="00BD4EBF">
        <w:rPr>
          <w:rStyle w:val="hps"/>
          <w:lang w:val="en-GB"/>
        </w:rPr>
        <w:t>for the</w:t>
      </w:r>
      <w:r w:rsidR="00DF0E8F" w:rsidRPr="00BD4EBF">
        <w:rPr>
          <w:lang w:val="en-GB"/>
        </w:rPr>
        <w:t xml:space="preserve"> </w:t>
      </w:r>
      <w:r w:rsidR="00DF0E8F" w:rsidRPr="00BD4EBF">
        <w:rPr>
          <w:rStyle w:val="hps"/>
          <w:lang w:val="en-GB"/>
        </w:rPr>
        <w:t>extraction of</w:t>
      </w:r>
      <w:r w:rsidR="00DF0E8F" w:rsidRPr="00BD4EBF">
        <w:rPr>
          <w:lang w:val="en-GB"/>
        </w:rPr>
        <w:t xml:space="preserve"> </w:t>
      </w:r>
      <w:r w:rsidR="00DF0E8F" w:rsidRPr="00BD4EBF">
        <w:rPr>
          <w:rStyle w:val="hps"/>
          <w:lang w:val="en-GB"/>
        </w:rPr>
        <w:t>metadata</w:t>
      </w:r>
      <w:r w:rsidR="00DF0E8F" w:rsidRPr="00BD4EBF">
        <w:rPr>
          <w:lang w:val="en-GB"/>
        </w:rPr>
        <w:t xml:space="preserve"> </w:t>
      </w:r>
      <w:r w:rsidR="00DF0E8F" w:rsidRPr="00BD4EBF">
        <w:rPr>
          <w:rStyle w:val="hps"/>
          <w:lang w:val="en-GB"/>
        </w:rPr>
        <w:t>from</w:t>
      </w:r>
      <w:r w:rsidR="00DF0E8F" w:rsidRPr="00BD4EBF">
        <w:rPr>
          <w:lang w:val="en-GB"/>
        </w:rPr>
        <w:t xml:space="preserve"> </w:t>
      </w:r>
      <w:r w:rsidR="00DF0E8F" w:rsidRPr="00BD4EBF">
        <w:rPr>
          <w:rStyle w:val="hps"/>
          <w:lang w:val="en-GB"/>
        </w:rPr>
        <w:t>heterogeneous</w:t>
      </w:r>
      <w:r w:rsidR="00DF0E8F" w:rsidRPr="00BD4EBF">
        <w:rPr>
          <w:lang w:val="en-GB"/>
        </w:rPr>
        <w:t xml:space="preserve"> </w:t>
      </w:r>
      <w:r w:rsidR="00DF0E8F" w:rsidRPr="00BD4EBF">
        <w:rPr>
          <w:rStyle w:val="hps"/>
          <w:lang w:val="en-GB"/>
        </w:rPr>
        <w:t>collections</w:t>
      </w:r>
      <w:r w:rsidR="00DF0E8F" w:rsidRPr="00BD4EBF">
        <w:rPr>
          <w:lang w:val="en-GB"/>
        </w:rPr>
        <w:t xml:space="preserve"> </w:t>
      </w:r>
      <w:r w:rsidR="00DF0E8F" w:rsidRPr="00BD4EBF">
        <w:rPr>
          <w:rStyle w:val="hps"/>
          <w:lang w:val="en-GB"/>
        </w:rPr>
        <w:t>of scientific</w:t>
      </w:r>
      <w:r w:rsidR="00DF0E8F" w:rsidRPr="00BD4EBF">
        <w:rPr>
          <w:lang w:val="en-GB"/>
        </w:rPr>
        <w:t xml:space="preserve"> </w:t>
      </w:r>
      <w:r w:rsidR="00DF0E8F" w:rsidRPr="00BD4EBF">
        <w:rPr>
          <w:rStyle w:val="hps"/>
          <w:lang w:val="en-GB"/>
        </w:rPr>
        <w:t>papers</w:t>
      </w:r>
      <w:r w:rsidR="00DF0E8F" w:rsidRPr="00BD4EBF">
        <w:rPr>
          <w:lang w:val="en-GB"/>
        </w:rPr>
        <w:t xml:space="preserve"> </w:t>
      </w:r>
      <w:r w:rsidR="00DF0E8F" w:rsidRPr="00BD4EBF">
        <w:rPr>
          <w:rStyle w:val="hps"/>
          <w:lang w:val="en-GB"/>
        </w:rPr>
        <w:t xml:space="preserve">and </w:t>
      </w:r>
      <w:r w:rsidR="007C707C" w:rsidRPr="00BD4EBF">
        <w:rPr>
          <w:rStyle w:val="hps"/>
          <w:lang w:val="en-GB"/>
        </w:rPr>
        <w:t>projec</w:t>
      </w:r>
      <w:r w:rsidR="00A25D0D" w:rsidRPr="00BD4EBF">
        <w:rPr>
          <w:rStyle w:val="hps"/>
          <w:lang w:val="en-GB"/>
        </w:rPr>
        <w:t>t</w:t>
      </w:r>
      <w:r w:rsidR="007C707C" w:rsidRPr="00BD4EBF">
        <w:rPr>
          <w:rStyle w:val="hps"/>
          <w:lang w:val="en-GB"/>
        </w:rPr>
        <w:t xml:space="preserve"> </w:t>
      </w:r>
      <w:r w:rsidR="00DF0E8F" w:rsidRPr="00BD4EBF">
        <w:rPr>
          <w:rStyle w:val="hps"/>
          <w:lang w:val="en-GB"/>
        </w:rPr>
        <w:t>reports</w:t>
      </w:r>
      <w:r w:rsidR="007C707C" w:rsidRPr="00BD4EBF">
        <w:rPr>
          <w:rStyle w:val="hps"/>
          <w:lang w:val="en-GB"/>
        </w:rPr>
        <w:t xml:space="preserve"> </w:t>
      </w:r>
      <w:r w:rsidR="007963D7" w:rsidRPr="00BD4EBF">
        <w:rPr>
          <w:lang w:val="en-GB"/>
        </w:rPr>
        <w:t xml:space="preserve">(Flynn </w:t>
      </w:r>
      <w:r w:rsidR="00FE245C" w:rsidRPr="00BD4EBF">
        <w:rPr>
          <w:lang w:val="en-GB"/>
        </w:rPr>
        <w:t>et al.,</w:t>
      </w:r>
      <w:r w:rsidR="007963D7" w:rsidRPr="00BD4EBF">
        <w:rPr>
          <w:lang w:val="en-GB"/>
        </w:rPr>
        <w:t xml:space="preserve"> 2007)</w:t>
      </w:r>
      <w:r w:rsidR="00DF0E8F" w:rsidRPr="00BD4EBF">
        <w:rPr>
          <w:lang w:val="en-GB"/>
        </w:rPr>
        <w:t xml:space="preserve">. </w:t>
      </w:r>
      <w:r w:rsidR="00CF1A1A" w:rsidRPr="00BD4EBF">
        <w:rPr>
          <w:lang w:val="en-GB"/>
        </w:rPr>
        <w:t xml:space="preserve">Formatting style and font information </w:t>
      </w:r>
      <w:r w:rsidR="00CF1A1A" w:rsidRPr="00BD4EBF">
        <w:rPr>
          <w:rStyle w:val="hps"/>
          <w:lang w:val="en-GB"/>
        </w:rPr>
        <w:t xml:space="preserve">are combined </w:t>
      </w:r>
      <w:r w:rsidR="00DF0E8F" w:rsidRPr="00BD4EBF">
        <w:rPr>
          <w:rStyle w:val="hps"/>
          <w:lang w:val="en-GB"/>
        </w:rPr>
        <w:t>in</w:t>
      </w:r>
      <w:r w:rsidR="00DF0E8F" w:rsidRPr="00BD4EBF">
        <w:rPr>
          <w:lang w:val="en-GB"/>
        </w:rPr>
        <w:t xml:space="preserve"> </w:t>
      </w:r>
      <w:r w:rsidR="007963D7" w:rsidRPr="00BD4EBF">
        <w:rPr>
          <w:lang w:val="en-GB"/>
        </w:rPr>
        <w:t xml:space="preserve">(Groza </w:t>
      </w:r>
      <w:r w:rsidR="00FE245C" w:rsidRPr="00BD4EBF">
        <w:rPr>
          <w:lang w:val="en-GB"/>
        </w:rPr>
        <w:t>et al.,</w:t>
      </w:r>
      <w:r w:rsidR="007963D7" w:rsidRPr="00BD4EBF">
        <w:rPr>
          <w:lang w:val="en-GB"/>
        </w:rPr>
        <w:t xml:space="preserve"> 2009)</w:t>
      </w:r>
      <w:r w:rsidR="00741711" w:rsidRPr="00BD4EBF">
        <w:rPr>
          <w:rStyle w:val="hpsatn"/>
          <w:lang w:val="en-GB"/>
        </w:rPr>
        <w:t xml:space="preserve"> </w:t>
      </w:r>
      <w:proofErr w:type="gramStart"/>
      <w:r w:rsidR="00CF1A1A" w:rsidRPr="00BD4EBF">
        <w:rPr>
          <w:lang w:val="en-GB"/>
        </w:rPr>
        <w:t xml:space="preserve">in </w:t>
      </w:r>
      <w:r w:rsidR="008242FF" w:rsidRPr="00BD4EBF">
        <w:rPr>
          <w:lang w:val="en-GB"/>
        </w:rPr>
        <w:t>order</w:t>
      </w:r>
      <w:r w:rsidR="00CF1A1A" w:rsidRPr="00BD4EBF">
        <w:rPr>
          <w:lang w:val="en-GB"/>
        </w:rPr>
        <w:t xml:space="preserve"> to</w:t>
      </w:r>
      <w:proofErr w:type="gramEnd"/>
      <w:r w:rsidR="00CF1A1A" w:rsidRPr="00BD4EBF">
        <w:rPr>
          <w:lang w:val="en-GB"/>
        </w:rPr>
        <w:t xml:space="preserve"> create algorithms for </w:t>
      </w:r>
      <w:r w:rsidR="00CF1A1A" w:rsidRPr="00BD4EBF">
        <w:rPr>
          <w:rStyle w:val="hps"/>
          <w:lang w:val="en-GB"/>
        </w:rPr>
        <w:t>the extraction of</w:t>
      </w:r>
      <w:r w:rsidR="00CF1A1A" w:rsidRPr="00BD4EBF">
        <w:rPr>
          <w:lang w:val="en-GB"/>
        </w:rPr>
        <w:t xml:space="preserve">: </w:t>
      </w:r>
      <w:r w:rsidR="00CF1A1A" w:rsidRPr="00BD4EBF">
        <w:rPr>
          <w:rStyle w:val="hps"/>
          <w:lang w:val="en-GB"/>
        </w:rPr>
        <w:t>title,</w:t>
      </w:r>
      <w:r w:rsidR="00CF1A1A" w:rsidRPr="00BD4EBF">
        <w:rPr>
          <w:lang w:val="en-GB"/>
        </w:rPr>
        <w:t xml:space="preserve"> </w:t>
      </w:r>
      <w:r w:rsidR="00CF1A1A" w:rsidRPr="00BD4EBF">
        <w:rPr>
          <w:rStyle w:val="hps"/>
          <w:lang w:val="en-GB"/>
        </w:rPr>
        <w:t>author</w:t>
      </w:r>
      <w:r w:rsidR="00CF1A1A" w:rsidRPr="00BD4EBF">
        <w:rPr>
          <w:lang w:val="en-GB"/>
        </w:rPr>
        <w:t xml:space="preserve">, </w:t>
      </w:r>
      <w:r w:rsidR="00CF1A1A" w:rsidRPr="00BD4EBF">
        <w:rPr>
          <w:rStyle w:val="hps"/>
          <w:lang w:val="en-GB"/>
        </w:rPr>
        <w:t>sections</w:t>
      </w:r>
      <w:r w:rsidR="00CF1A1A" w:rsidRPr="00BD4EBF">
        <w:rPr>
          <w:lang w:val="en-GB"/>
        </w:rPr>
        <w:t xml:space="preserve"> </w:t>
      </w:r>
      <w:r w:rsidR="00CF1A1A" w:rsidRPr="00BD4EBF">
        <w:rPr>
          <w:rStyle w:val="hps"/>
          <w:lang w:val="en-GB"/>
        </w:rPr>
        <w:t>and</w:t>
      </w:r>
      <w:r w:rsidR="00CF1A1A" w:rsidRPr="00BD4EBF">
        <w:rPr>
          <w:lang w:val="en-GB"/>
        </w:rPr>
        <w:t xml:space="preserve"> </w:t>
      </w:r>
      <w:r w:rsidR="00CF1A1A" w:rsidRPr="00BD4EBF">
        <w:rPr>
          <w:rStyle w:val="hps"/>
          <w:lang w:val="en-GB"/>
        </w:rPr>
        <w:t>references</w:t>
      </w:r>
      <w:r w:rsidR="00CF1A1A" w:rsidRPr="00BD4EBF">
        <w:rPr>
          <w:lang w:val="en-GB"/>
        </w:rPr>
        <w:t xml:space="preserve"> </w:t>
      </w:r>
      <w:r w:rsidR="008A3EE1" w:rsidRPr="00BD4EBF">
        <w:rPr>
          <w:rStyle w:val="hps"/>
          <w:lang w:val="en-GB"/>
        </w:rPr>
        <w:t>from</w:t>
      </w:r>
      <w:r w:rsidR="00CF1A1A" w:rsidRPr="00BD4EBF">
        <w:rPr>
          <w:rStyle w:val="hps"/>
          <w:lang w:val="en-GB"/>
        </w:rPr>
        <w:t xml:space="preserve"> scientific</w:t>
      </w:r>
      <w:r w:rsidR="00CF1A1A" w:rsidRPr="00BD4EBF">
        <w:rPr>
          <w:lang w:val="en-GB"/>
        </w:rPr>
        <w:t xml:space="preserve"> </w:t>
      </w:r>
      <w:r w:rsidR="00CF1A1A" w:rsidRPr="00BD4EBF">
        <w:rPr>
          <w:rStyle w:val="hps"/>
          <w:lang w:val="en-GB"/>
        </w:rPr>
        <w:t>articles</w:t>
      </w:r>
      <w:r w:rsidR="00CF1A1A" w:rsidRPr="00BD4EBF">
        <w:rPr>
          <w:lang w:val="en-GB"/>
        </w:rPr>
        <w:t xml:space="preserve"> </w:t>
      </w:r>
      <w:r w:rsidR="00CF1A1A" w:rsidRPr="00BD4EBF">
        <w:rPr>
          <w:rStyle w:val="hps"/>
          <w:lang w:val="en-GB"/>
        </w:rPr>
        <w:t>in</w:t>
      </w:r>
      <w:r w:rsidR="00CF1A1A" w:rsidRPr="00BD4EBF">
        <w:rPr>
          <w:lang w:val="en-GB"/>
        </w:rPr>
        <w:t xml:space="preserve"> </w:t>
      </w:r>
      <w:r w:rsidR="00CF1A1A" w:rsidRPr="00BD4EBF">
        <w:rPr>
          <w:rStyle w:val="hps"/>
          <w:lang w:val="en-GB"/>
        </w:rPr>
        <w:t>PDF</w:t>
      </w:r>
      <w:r w:rsidR="00CF1A1A" w:rsidRPr="00BD4EBF">
        <w:rPr>
          <w:lang w:val="en-GB"/>
        </w:rPr>
        <w:t xml:space="preserve"> </w:t>
      </w:r>
      <w:r w:rsidR="00CF1A1A" w:rsidRPr="00BD4EBF">
        <w:rPr>
          <w:rStyle w:val="hps"/>
          <w:lang w:val="en-GB"/>
        </w:rPr>
        <w:t>format</w:t>
      </w:r>
      <w:r w:rsidR="00BC33BD" w:rsidRPr="00BD4EBF">
        <w:rPr>
          <w:lang w:val="en-GB"/>
        </w:rPr>
        <w:t xml:space="preserve">. </w:t>
      </w:r>
      <w:r w:rsidR="006743AB" w:rsidRPr="00BD4EBF">
        <w:rPr>
          <w:lang w:val="en-GB"/>
        </w:rPr>
        <w:t xml:space="preserve">The approach presented in (Ojokoh 2009) combines segmentation based on keywords and regular expressions </w:t>
      </w:r>
      <w:proofErr w:type="gramStart"/>
      <w:r w:rsidR="006743AB" w:rsidRPr="00BD4EBF">
        <w:rPr>
          <w:lang w:val="en-GB"/>
        </w:rPr>
        <w:t>in order to</w:t>
      </w:r>
      <w:proofErr w:type="gramEnd"/>
      <w:r w:rsidR="006743AB" w:rsidRPr="00BD4EBF">
        <w:rPr>
          <w:lang w:val="en-GB"/>
        </w:rPr>
        <w:t xml:space="preserve"> extract general metadata from documents such as title, table of contents, abstract, preface etc.</w:t>
      </w:r>
      <w:r w:rsidR="00D80A05" w:rsidRPr="00BD4EBF">
        <w:rPr>
          <w:lang w:val="en-GB"/>
        </w:rPr>
        <w:t xml:space="preserve"> The authors focus </w:t>
      </w:r>
      <w:r w:rsidR="00AC1EB8" w:rsidRPr="00BD4EBF">
        <w:rPr>
          <w:lang w:val="en-GB"/>
        </w:rPr>
        <w:t>mainly</w:t>
      </w:r>
      <w:r w:rsidR="00D80A05" w:rsidRPr="00BD4EBF">
        <w:rPr>
          <w:lang w:val="en-GB"/>
        </w:rPr>
        <w:t xml:space="preserve"> on theses and dissertations in PDF format.</w:t>
      </w:r>
      <w:r w:rsidR="0049352E" w:rsidRPr="00BD4EBF">
        <w:rPr>
          <w:lang w:val="en-GB"/>
        </w:rPr>
        <w:t xml:space="preserve"> In recent paper (Abugessaisa 20</w:t>
      </w:r>
      <w:r w:rsidR="00283E56" w:rsidRPr="00BD4EBF">
        <w:rPr>
          <w:lang w:val="en-GB"/>
        </w:rPr>
        <w:t xml:space="preserve">10) </w:t>
      </w:r>
      <w:r w:rsidR="00367E99" w:rsidRPr="00BD4EBF">
        <w:rPr>
          <w:lang w:val="en-GB"/>
        </w:rPr>
        <w:t xml:space="preserve">the author presents the </w:t>
      </w:r>
      <w:r w:rsidR="00283E56" w:rsidRPr="00BD4EBF">
        <w:rPr>
          <w:lang w:val="en-GB"/>
        </w:rPr>
        <w:t>results of conformance test o</w:t>
      </w:r>
      <w:r w:rsidR="0008207A" w:rsidRPr="00BD4EBF">
        <w:rPr>
          <w:lang w:val="en-GB"/>
        </w:rPr>
        <w:t>n</w:t>
      </w:r>
      <w:r w:rsidR="00283E56" w:rsidRPr="00BD4EBF">
        <w:rPr>
          <w:lang w:val="en-GB"/>
        </w:rPr>
        <w:t xml:space="preserve"> the metadata held at the </w:t>
      </w:r>
      <w:r w:rsidR="00283E56" w:rsidRPr="00BD4EBF">
        <w:rPr>
          <w:i/>
          <w:lang w:val="en-GB"/>
        </w:rPr>
        <w:t>Swedish Land Survey</w:t>
      </w:r>
      <w:r w:rsidR="00B713C4" w:rsidRPr="00BD4EBF">
        <w:rPr>
          <w:lang w:val="en-GB"/>
        </w:rPr>
        <w:t xml:space="preserve"> (SLS)</w:t>
      </w:r>
      <w:r w:rsidR="00497D4D" w:rsidRPr="00BD4EBF">
        <w:rPr>
          <w:lang w:val="en-GB"/>
        </w:rPr>
        <w:t xml:space="preserve"> and </w:t>
      </w:r>
      <w:r w:rsidR="007C7212" w:rsidRPr="00BD4EBF">
        <w:rPr>
          <w:lang w:val="en-GB"/>
        </w:rPr>
        <w:t xml:space="preserve">EU </w:t>
      </w:r>
      <w:r w:rsidR="00497D4D" w:rsidRPr="00BD4EBF">
        <w:rPr>
          <w:lang w:val="en-GB"/>
        </w:rPr>
        <w:t>INSPIRE directive</w:t>
      </w:r>
      <w:r w:rsidR="006B3B7F" w:rsidRPr="00BD4EBF">
        <w:rPr>
          <w:lang w:val="en-GB"/>
        </w:rPr>
        <w:t xml:space="preserve"> (</w:t>
      </w:r>
      <w:hyperlink r:id="rId13" w:history="1">
        <w:r w:rsidR="006B3B7F" w:rsidRPr="00BD4EBF">
          <w:rPr>
            <w:rStyle w:val="Hyperlink"/>
            <w:color w:val="auto"/>
            <w:lang w:val="en-GB"/>
          </w:rPr>
          <w:t>http://inspire.jrc.ec.europa.eu/</w:t>
        </w:r>
      </w:hyperlink>
      <w:r w:rsidR="00BA6608" w:rsidRPr="00BD4EBF">
        <w:rPr>
          <w:lang w:val="en-GB"/>
        </w:rPr>
        <w:t xml:space="preserve">) </w:t>
      </w:r>
      <w:r w:rsidR="00497D4D" w:rsidRPr="00BD4EBF">
        <w:rPr>
          <w:lang w:val="en-GB"/>
        </w:rPr>
        <w:t>implementation rules</w:t>
      </w:r>
      <w:r w:rsidR="00485AB0" w:rsidRPr="00BD4EBF">
        <w:rPr>
          <w:lang w:val="en-GB"/>
        </w:rPr>
        <w:t xml:space="preserve"> (IRs)</w:t>
      </w:r>
      <w:r w:rsidR="00497D4D" w:rsidRPr="00BD4EBF">
        <w:rPr>
          <w:lang w:val="en-GB"/>
        </w:rPr>
        <w:t xml:space="preserve"> for metadata.</w:t>
      </w:r>
      <w:r w:rsidR="00283E56" w:rsidRPr="00BD4EBF">
        <w:rPr>
          <w:lang w:val="en-GB"/>
        </w:rPr>
        <w:t xml:space="preserve"> </w:t>
      </w:r>
      <w:r w:rsidR="00B713C4" w:rsidRPr="00BD4EBF">
        <w:rPr>
          <w:lang w:val="en-GB"/>
        </w:rPr>
        <w:t xml:space="preserve">The results </w:t>
      </w:r>
      <w:r w:rsidR="00AC1EB8" w:rsidRPr="00BD4EBF">
        <w:rPr>
          <w:lang w:val="en-GB"/>
        </w:rPr>
        <w:t>reveal</w:t>
      </w:r>
      <w:r w:rsidR="00B713C4" w:rsidRPr="00BD4EBF">
        <w:rPr>
          <w:lang w:val="en-GB"/>
        </w:rPr>
        <w:t xml:space="preserve"> a gap between the existing metadata at the SLS and INSPIRE directive IRs.</w:t>
      </w:r>
      <w:r w:rsidR="007F7565" w:rsidRPr="00BD4EBF">
        <w:rPr>
          <w:lang w:val="en-GB"/>
        </w:rPr>
        <w:t xml:space="preserve"> </w:t>
      </w:r>
      <w:proofErr w:type="gramStart"/>
      <w:r w:rsidR="007F7565" w:rsidRPr="00BD4EBF">
        <w:rPr>
          <w:lang w:val="en-GB"/>
        </w:rPr>
        <w:t>In order to</w:t>
      </w:r>
      <w:proofErr w:type="gramEnd"/>
      <w:r w:rsidR="007F7565" w:rsidRPr="00BD4EBF">
        <w:rPr>
          <w:lang w:val="en-GB"/>
        </w:rPr>
        <w:t xml:space="preserve"> bridge this gap</w:t>
      </w:r>
      <w:r w:rsidR="00A604F2" w:rsidRPr="00BD4EBF">
        <w:rPr>
          <w:lang w:val="en-GB"/>
        </w:rPr>
        <w:t xml:space="preserve"> an automatic method for the extraction of geospatial metadata </w:t>
      </w:r>
      <w:r w:rsidR="0098644C" w:rsidRPr="00BD4EBF">
        <w:rPr>
          <w:lang w:val="en-GB"/>
        </w:rPr>
        <w:t xml:space="preserve">by </w:t>
      </w:r>
      <w:r w:rsidR="00A604F2" w:rsidRPr="00BD4EBF">
        <w:rPr>
          <w:lang w:val="en-GB"/>
        </w:rPr>
        <w:t xml:space="preserve">applying </w:t>
      </w:r>
      <w:r w:rsidR="00367E99" w:rsidRPr="00BD4EBF">
        <w:rPr>
          <w:lang w:val="en-GB"/>
        </w:rPr>
        <w:t>techniques</w:t>
      </w:r>
      <w:r w:rsidR="00A604F2" w:rsidRPr="00BD4EBF">
        <w:rPr>
          <w:lang w:val="en-GB"/>
        </w:rPr>
        <w:t xml:space="preserve"> from ontology engineering is </w:t>
      </w:r>
      <w:r w:rsidR="00AC1EB8" w:rsidRPr="00BD4EBF">
        <w:rPr>
          <w:lang w:val="en-GB"/>
        </w:rPr>
        <w:t>introduced</w:t>
      </w:r>
      <w:r w:rsidR="00A604F2" w:rsidRPr="00BD4EBF">
        <w:rPr>
          <w:lang w:val="en-GB"/>
        </w:rPr>
        <w:t>.</w:t>
      </w:r>
      <w:r w:rsidR="00803DF4" w:rsidRPr="00BD4EBF">
        <w:rPr>
          <w:lang w:val="en-GB"/>
        </w:rPr>
        <w:t xml:space="preserve"> The metadata is extracted from product documents which are manually created rich text files that describe geospatial datasets.</w:t>
      </w:r>
      <w:r w:rsidR="000E1D90" w:rsidRPr="00BD4EBF">
        <w:rPr>
          <w:lang w:val="en-GB"/>
        </w:rPr>
        <w:t xml:space="preserve"> </w:t>
      </w:r>
      <w:r w:rsidR="00004CF9" w:rsidRPr="00BD4EBF">
        <w:rPr>
          <w:lang w:val="en-GB"/>
        </w:rPr>
        <w:t xml:space="preserve">Devignes and colleagues </w:t>
      </w:r>
      <w:r w:rsidR="003670E0" w:rsidRPr="00BD4EBF">
        <w:rPr>
          <w:lang w:val="en-GB"/>
        </w:rPr>
        <w:t xml:space="preserve">(Devignes et al., 2010) </w:t>
      </w:r>
      <w:r w:rsidR="00D96A84" w:rsidRPr="00BD4EBF">
        <w:rPr>
          <w:lang w:val="en-GB"/>
        </w:rPr>
        <w:t>present</w:t>
      </w:r>
      <w:r w:rsidR="005A1D85" w:rsidRPr="00BD4EBF">
        <w:rPr>
          <w:lang w:val="en-GB"/>
        </w:rPr>
        <w:t xml:space="preserve"> a system for automatic </w:t>
      </w:r>
      <w:r w:rsidR="00AC1EB8" w:rsidRPr="00BD4EBF">
        <w:rPr>
          <w:lang w:val="en-GB"/>
        </w:rPr>
        <w:t>metadata</w:t>
      </w:r>
      <w:r w:rsidR="005A1D85" w:rsidRPr="00BD4EBF">
        <w:rPr>
          <w:lang w:val="en-GB"/>
        </w:rPr>
        <w:t xml:space="preserve"> extraction with a goal of creating a repository of</w:t>
      </w:r>
      <w:r w:rsidR="005A1D85" w:rsidRPr="00BD4EBF">
        <w:rPr>
          <w:rFonts w:ascii="NimbusRomNo9L-Regu" w:eastAsia="NimbusRomNo9L-Regu" w:cs="NimbusRomNo9L-Regu"/>
          <w:sz w:val="18"/>
          <w:szCs w:val="18"/>
          <w:lang w:val="en-GB" w:eastAsia="sr-Latn-CS"/>
        </w:rPr>
        <w:t xml:space="preserve"> </w:t>
      </w:r>
      <w:r w:rsidR="005A1D85" w:rsidRPr="00BD4EBF">
        <w:rPr>
          <w:lang w:val="en-GB"/>
        </w:rPr>
        <w:t xml:space="preserve">relevant biological resources. </w:t>
      </w:r>
      <w:r w:rsidR="002E3C8B" w:rsidRPr="00BD4EBF">
        <w:rPr>
          <w:lang w:val="en-GB"/>
        </w:rPr>
        <w:t xml:space="preserve">The metadata is </w:t>
      </w:r>
      <w:r w:rsidR="00AC1EB8" w:rsidRPr="00BD4EBF">
        <w:rPr>
          <w:lang w:val="en-GB"/>
        </w:rPr>
        <w:t>obtained</w:t>
      </w:r>
      <w:r w:rsidR="002E3C8B" w:rsidRPr="00BD4EBF">
        <w:rPr>
          <w:lang w:val="en-GB"/>
        </w:rPr>
        <w:t xml:space="preserve"> by </w:t>
      </w:r>
      <w:r w:rsidR="00E82E64" w:rsidRPr="00BD4EBF">
        <w:rPr>
          <w:lang w:val="en-GB"/>
        </w:rPr>
        <w:t xml:space="preserve">automatically </w:t>
      </w:r>
      <w:r w:rsidR="00AC1EB8" w:rsidRPr="00BD4EBF">
        <w:rPr>
          <w:lang w:val="en-GB"/>
        </w:rPr>
        <w:t>parsing</w:t>
      </w:r>
      <w:r w:rsidR="002E3C8B" w:rsidRPr="00BD4EBF">
        <w:rPr>
          <w:lang w:val="en-GB"/>
        </w:rPr>
        <w:t xml:space="preserve"> e</w:t>
      </w:r>
      <w:r w:rsidR="00043A6A" w:rsidRPr="00BD4EBF">
        <w:rPr>
          <w:lang w:val="en-GB"/>
        </w:rPr>
        <w:t>n</w:t>
      </w:r>
      <w:r w:rsidR="002E3C8B" w:rsidRPr="00BD4EBF">
        <w:rPr>
          <w:lang w:val="en-GB"/>
        </w:rPr>
        <w:t xml:space="preserve">tries </w:t>
      </w:r>
      <w:r w:rsidR="00326938" w:rsidRPr="00BD4EBF">
        <w:rPr>
          <w:lang w:val="en-GB"/>
        </w:rPr>
        <w:t xml:space="preserve">from </w:t>
      </w:r>
      <w:r w:rsidR="002E3C8B" w:rsidRPr="00BD4EBF">
        <w:rPr>
          <w:i/>
          <w:lang w:val="en-GB"/>
        </w:rPr>
        <w:t>Molecular Biology Database</w:t>
      </w:r>
      <w:r w:rsidR="002E3C8B" w:rsidRPr="00BD4EBF">
        <w:rPr>
          <w:lang w:val="en-GB"/>
        </w:rPr>
        <w:t xml:space="preserve"> an existing catalogue of biological </w:t>
      </w:r>
      <w:r w:rsidR="00AC1EB8" w:rsidRPr="00BD4EBF">
        <w:rPr>
          <w:lang w:val="en-GB"/>
        </w:rPr>
        <w:t>databases</w:t>
      </w:r>
      <w:r w:rsidR="002E3C8B" w:rsidRPr="00BD4EBF">
        <w:rPr>
          <w:lang w:val="en-GB"/>
        </w:rPr>
        <w:t>.</w:t>
      </w:r>
    </w:p>
    <w:p w14:paraId="0136A0A1" w14:textId="77777777" w:rsidR="000E1BD8" w:rsidRPr="00BD4EBF" w:rsidRDefault="008E4DCA" w:rsidP="00E124D8">
      <w:pPr>
        <w:jc w:val="both"/>
        <w:rPr>
          <w:lang w:val="en-GB"/>
        </w:rPr>
      </w:pPr>
      <w:r w:rsidRPr="00BD4EBF">
        <w:rPr>
          <w:rStyle w:val="hps"/>
          <w:lang w:val="en-GB"/>
        </w:rPr>
        <w:t>Rule based</w:t>
      </w:r>
      <w:r w:rsidRPr="00BD4EBF">
        <w:rPr>
          <w:lang w:val="en-GB"/>
        </w:rPr>
        <w:t xml:space="preserve"> </w:t>
      </w:r>
      <w:r w:rsidRPr="00BD4EBF">
        <w:rPr>
          <w:rStyle w:val="hps"/>
          <w:lang w:val="en-GB"/>
        </w:rPr>
        <w:t>systems</w:t>
      </w:r>
      <w:r w:rsidRPr="00BD4EBF">
        <w:rPr>
          <w:lang w:val="en-GB"/>
        </w:rPr>
        <w:t xml:space="preserve"> </w:t>
      </w:r>
      <w:r w:rsidRPr="00BD4EBF">
        <w:rPr>
          <w:rStyle w:val="hps"/>
          <w:lang w:val="en-GB"/>
        </w:rPr>
        <w:t>tend to have</w:t>
      </w:r>
      <w:r w:rsidRPr="00BD4EBF">
        <w:rPr>
          <w:lang w:val="en-GB"/>
        </w:rPr>
        <w:t xml:space="preserve"> </w:t>
      </w:r>
      <w:r w:rsidRPr="00BD4EBF">
        <w:rPr>
          <w:rStyle w:val="hps"/>
          <w:lang w:val="en-GB"/>
        </w:rPr>
        <w:t>very</w:t>
      </w:r>
      <w:r w:rsidRPr="00BD4EBF">
        <w:rPr>
          <w:lang w:val="en-GB"/>
        </w:rPr>
        <w:t xml:space="preserve"> </w:t>
      </w:r>
      <w:r w:rsidRPr="00BD4EBF">
        <w:rPr>
          <w:rStyle w:val="hps"/>
          <w:lang w:val="en-GB"/>
        </w:rPr>
        <w:t>good performance</w:t>
      </w:r>
      <w:r w:rsidRPr="00BD4EBF">
        <w:rPr>
          <w:lang w:val="en-GB"/>
        </w:rPr>
        <w:t xml:space="preserve">. </w:t>
      </w:r>
      <w:r w:rsidRPr="00BD4EBF">
        <w:rPr>
          <w:rStyle w:val="hps"/>
          <w:lang w:val="en-GB"/>
        </w:rPr>
        <w:t>However,</w:t>
      </w:r>
      <w:r w:rsidRPr="00BD4EBF">
        <w:rPr>
          <w:lang w:val="en-GB"/>
        </w:rPr>
        <w:t xml:space="preserve"> </w:t>
      </w:r>
      <w:r w:rsidRPr="00BD4EBF">
        <w:rPr>
          <w:rStyle w:val="hps"/>
          <w:lang w:val="en-GB"/>
        </w:rPr>
        <w:t>due to</w:t>
      </w:r>
      <w:r w:rsidRPr="00BD4EBF">
        <w:rPr>
          <w:lang w:val="en-GB"/>
        </w:rPr>
        <w:t xml:space="preserve"> </w:t>
      </w:r>
      <w:r w:rsidR="00B51A17" w:rsidRPr="00BD4EBF">
        <w:rPr>
          <w:lang w:val="en-GB"/>
        </w:rPr>
        <w:t xml:space="preserve">the </w:t>
      </w:r>
      <w:r w:rsidRPr="00BD4EBF">
        <w:rPr>
          <w:rStyle w:val="hps"/>
          <w:lang w:val="en-GB"/>
        </w:rPr>
        <w:t>strong</w:t>
      </w:r>
      <w:r w:rsidRPr="00BD4EBF">
        <w:rPr>
          <w:lang w:val="en-GB"/>
        </w:rPr>
        <w:t xml:space="preserve"> </w:t>
      </w:r>
      <w:r w:rsidR="001D2044" w:rsidRPr="00BD4EBF">
        <w:rPr>
          <w:rStyle w:val="hps"/>
          <w:lang w:val="en-GB"/>
        </w:rPr>
        <w:t>connection</w:t>
      </w:r>
      <w:r w:rsidRPr="00BD4EBF">
        <w:rPr>
          <w:lang w:val="en-GB"/>
        </w:rPr>
        <w:t xml:space="preserve"> </w:t>
      </w:r>
      <w:r w:rsidRPr="00BD4EBF">
        <w:rPr>
          <w:rStyle w:val="hps"/>
          <w:lang w:val="en-GB"/>
        </w:rPr>
        <w:t>between</w:t>
      </w:r>
      <w:r w:rsidRPr="00BD4EBF">
        <w:rPr>
          <w:lang w:val="en-GB"/>
        </w:rPr>
        <w:t xml:space="preserve"> </w:t>
      </w:r>
      <w:r w:rsidRPr="00BD4EBF">
        <w:rPr>
          <w:rStyle w:val="hps"/>
          <w:lang w:val="en-GB"/>
        </w:rPr>
        <w:t>the rules</w:t>
      </w:r>
      <w:r w:rsidRPr="00BD4EBF">
        <w:rPr>
          <w:lang w:val="en-GB"/>
        </w:rPr>
        <w:t xml:space="preserve"> </w:t>
      </w:r>
      <w:r w:rsidRPr="00BD4EBF">
        <w:rPr>
          <w:rStyle w:val="hps"/>
          <w:lang w:val="en-GB"/>
        </w:rPr>
        <w:t>and</w:t>
      </w:r>
      <w:r w:rsidRPr="00BD4EBF">
        <w:rPr>
          <w:lang w:val="en-GB"/>
        </w:rPr>
        <w:t xml:space="preserve"> </w:t>
      </w:r>
      <w:r w:rsidR="00B51A17" w:rsidRPr="00BD4EBF">
        <w:rPr>
          <w:lang w:val="en-GB"/>
        </w:rPr>
        <w:t xml:space="preserve">the </w:t>
      </w:r>
      <w:r w:rsidR="00B51A17" w:rsidRPr="00BD4EBF">
        <w:rPr>
          <w:rStyle w:val="hps"/>
          <w:lang w:val="en-GB"/>
        </w:rPr>
        <w:t>layout</w:t>
      </w:r>
      <w:r w:rsidRPr="00BD4EBF">
        <w:rPr>
          <w:lang w:val="en-GB"/>
        </w:rPr>
        <w:t xml:space="preserve"> </w:t>
      </w:r>
      <w:r w:rsidRPr="00BD4EBF">
        <w:rPr>
          <w:rStyle w:val="hps"/>
          <w:lang w:val="en-GB"/>
        </w:rPr>
        <w:t>or</w:t>
      </w:r>
      <w:r w:rsidRPr="00BD4EBF">
        <w:rPr>
          <w:lang w:val="en-GB"/>
        </w:rPr>
        <w:t xml:space="preserve"> </w:t>
      </w:r>
      <w:r w:rsidRPr="00BD4EBF">
        <w:rPr>
          <w:rStyle w:val="hps"/>
          <w:lang w:val="en-GB"/>
        </w:rPr>
        <w:t>text</w:t>
      </w:r>
      <w:r w:rsidRPr="00BD4EBF">
        <w:rPr>
          <w:lang w:val="en-GB"/>
        </w:rPr>
        <w:t xml:space="preserve"> </w:t>
      </w:r>
      <w:r w:rsidRPr="00BD4EBF">
        <w:rPr>
          <w:rStyle w:val="hps"/>
          <w:lang w:val="en-GB"/>
        </w:rPr>
        <w:t>of</w:t>
      </w:r>
      <w:r w:rsidR="00BB69F5" w:rsidRPr="00BD4EBF">
        <w:rPr>
          <w:rStyle w:val="hps"/>
          <w:lang w:val="en-GB"/>
        </w:rPr>
        <w:t xml:space="preserve"> the scientific </w:t>
      </w:r>
      <w:r w:rsidR="008242FF" w:rsidRPr="00BD4EBF">
        <w:rPr>
          <w:rStyle w:val="hps"/>
          <w:lang w:val="en-GB"/>
        </w:rPr>
        <w:t>articles</w:t>
      </w:r>
      <w:r w:rsidR="0014121C" w:rsidRPr="00BD4EBF">
        <w:rPr>
          <w:rStyle w:val="hps"/>
          <w:lang w:val="en-GB"/>
        </w:rPr>
        <w:t>,</w:t>
      </w:r>
      <w:r w:rsidRPr="00BD4EBF">
        <w:rPr>
          <w:lang w:val="en-GB"/>
        </w:rPr>
        <w:t xml:space="preserve"> </w:t>
      </w:r>
      <w:r w:rsidRPr="00BD4EBF">
        <w:rPr>
          <w:rStyle w:val="hps"/>
          <w:lang w:val="en-GB"/>
        </w:rPr>
        <w:t>such</w:t>
      </w:r>
      <w:r w:rsidRPr="00BD4EBF">
        <w:rPr>
          <w:lang w:val="en-GB"/>
        </w:rPr>
        <w:t xml:space="preserve"> </w:t>
      </w:r>
      <w:r w:rsidRPr="00BD4EBF">
        <w:rPr>
          <w:rStyle w:val="hps"/>
          <w:lang w:val="en-GB"/>
        </w:rPr>
        <w:t>systems</w:t>
      </w:r>
      <w:r w:rsidRPr="00BD4EBF">
        <w:rPr>
          <w:lang w:val="en-GB"/>
        </w:rPr>
        <w:t xml:space="preserve"> </w:t>
      </w:r>
      <w:r w:rsidRPr="00BD4EBF">
        <w:rPr>
          <w:rStyle w:val="hps"/>
          <w:lang w:val="en-GB"/>
        </w:rPr>
        <w:t>are</w:t>
      </w:r>
      <w:r w:rsidRPr="00BD4EBF">
        <w:rPr>
          <w:lang w:val="en-GB"/>
        </w:rPr>
        <w:t xml:space="preserve"> </w:t>
      </w:r>
      <w:r w:rsidRPr="00BD4EBF">
        <w:rPr>
          <w:rStyle w:val="hps"/>
          <w:lang w:val="en-GB"/>
        </w:rPr>
        <w:t>less</w:t>
      </w:r>
      <w:r w:rsidRPr="00BD4EBF">
        <w:rPr>
          <w:lang w:val="en-GB"/>
        </w:rPr>
        <w:t xml:space="preserve"> </w:t>
      </w:r>
      <w:r w:rsidRPr="00BD4EBF">
        <w:rPr>
          <w:rStyle w:val="hps"/>
          <w:lang w:val="en-GB"/>
        </w:rPr>
        <w:t>adaptable</w:t>
      </w:r>
      <w:r w:rsidRPr="00BD4EBF">
        <w:rPr>
          <w:lang w:val="en-GB"/>
        </w:rPr>
        <w:t xml:space="preserve"> </w:t>
      </w:r>
      <w:r w:rsidRPr="00BD4EBF">
        <w:rPr>
          <w:rStyle w:val="hps"/>
          <w:lang w:val="en-GB"/>
        </w:rPr>
        <w:t>and</w:t>
      </w:r>
      <w:r w:rsidRPr="00BD4EBF">
        <w:rPr>
          <w:lang w:val="en-GB"/>
        </w:rPr>
        <w:t xml:space="preserve"> </w:t>
      </w:r>
      <w:r w:rsidRPr="00BD4EBF">
        <w:rPr>
          <w:rStyle w:val="hps"/>
          <w:lang w:val="en-GB"/>
        </w:rPr>
        <w:t>robust</w:t>
      </w:r>
      <w:r w:rsidRPr="00BD4EBF">
        <w:rPr>
          <w:lang w:val="en-GB"/>
        </w:rPr>
        <w:t xml:space="preserve"> </w:t>
      </w:r>
      <w:r w:rsidRPr="00BD4EBF">
        <w:rPr>
          <w:rStyle w:val="hps"/>
          <w:lang w:val="en-GB"/>
        </w:rPr>
        <w:t>than those</w:t>
      </w:r>
      <w:r w:rsidRPr="00BD4EBF">
        <w:rPr>
          <w:lang w:val="en-GB"/>
        </w:rPr>
        <w:t xml:space="preserve"> </w:t>
      </w:r>
      <w:r w:rsidRPr="00BD4EBF">
        <w:rPr>
          <w:rStyle w:val="hps"/>
          <w:lang w:val="en-GB"/>
        </w:rPr>
        <w:t>based on</w:t>
      </w:r>
      <w:r w:rsidRPr="00BD4EBF">
        <w:rPr>
          <w:lang w:val="en-GB"/>
        </w:rPr>
        <w:t xml:space="preserve"> </w:t>
      </w:r>
      <w:r w:rsidRPr="00BD4EBF">
        <w:rPr>
          <w:rStyle w:val="hps"/>
          <w:lang w:val="en-GB"/>
        </w:rPr>
        <w:t>machine learning</w:t>
      </w:r>
      <w:r w:rsidRPr="00BD4EBF">
        <w:rPr>
          <w:lang w:val="en-GB"/>
        </w:rPr>
        <w:t xml:space="preserve">. </w:t>
      </w:r>
      <w:r w:rsidRPr="00BD4EBF">
        <w:rPr>
          <w:rStyle w:val="hps"/>
          <w:lang w:val="en-GB"/>
        </w:rPr>
        <w:t>Also</w:t>
      </w:r>
      <w:r w:rsidRPr="00BD4EBF">
        <w:rPr>
          <w:lang w:val="en-GB"/>
        </w:rPr>
        <w:t xml:space="preserve"> </w:t>
      </w:r>
      <w:r w:rsidR="00FD0682" w:rsidRPr="00BD4EBF">
        <w:rPr>
          <w:rStyle w:val="hps"/>
          <w:lang w:val="en-GB"/>
        </w:rPr>
        <w:t>rule construction</w:t>
      </w:r>
      <w:r w:rsidRPr="00BD4EBF">
        <w:rPr>
          <w:lang w:val="en-GB"/>
        </w:rPr>
        <w:t xml:space="preserve"> </w:t>
      </w:r>
      <w:r w:rsidRPr="00BD4EBF">
        <w:rPr>
          <w:rStyle w:val="hps"/>
          <w:lang w:val="en-GB"/>
        </w:rPr>
        <w:t>is</w:t>
      </w:r>
      <w:r w:rsidR="00FD0682" w:rsidRPr="00BD4EBF">
        <w:rPr>
          <w:lang w:val="en-GB"/>
        </w:rPr>
        <w:t xml:space="preserve"> </w:t>
      </w:r>
      <w:r w:rsidR="00597910" w:rsidRPr="00BD4EBF">
        <w:rPr>
          <w:lang w:val="en-GB"/>
        </w:rPr>
        <w:t xml:space="preserve">a </w:t>
      </w:r>
      <w:r w:rsidRPr="00BD4EBF">
        <w:rPr>
          <w:rStyle w:val="hpsatn"/>
          <w:lang w:val="en-GB"/>
        </w:rPr>
        <w:t>time-</w:t>
      </w:r>
      <w:r w:rsidRPr="00BD4EBF">
        <w:rPr>
          <w:lang w:val="en-GB"/>
        </w:rPr>
        <w:t xml:space="preserve">consuming </w:t>
      </w:r>
      <w:r w:rsidRPr="00BD4EBF">
        <w:rPr>
          <w:rStyle w:val="hps"/>
          <w:lang w:val="en-GB"/>
        </w:rPr>
        <w:t>task</w:t>
      </w:r>
      <w:r w:rsidRPr="00BD4EBF">
        <w:rPr>
          <w:lang w:val="en-GB"/>
        </w:rPr>
        <w:t xml:space="preserve"> </w:t>
      </w:r>
      <w:r w:rsidR="007963D7" w:rsidRPr="00BD4EBF">
        <w:rPr>
          <w:lang w:val="en-GB"/>
        </w:rPr>
        <w:t xml:space="preserve">(Klink </w:t>
      </w:r>
      <w:r w:rsidR="00FE245C" w:rsidRPr="00BD4EBF">
        <w:rPr>
          <w:lang w:val="en-GB"/>
        </w:rPr>
        <w:t>et al.,</w:t>
      </w:r>
      <w:r w:rsidR="007963D7" w:rsidRPr="00BD4EBF">
        <w:rPr>
          <w:lang w:val="en-GB"/>
        </w:rPr>
        <w:t xml:space="preserve"> 2000)</w:t>
      </w:r>
      <w:r w:rsidRPr="00BD4EBF">
        <w:rPr>
          <w:lang w:val="en-GB"/>
        </w:rPr>
        <w:t xml:space="preserve">, </w:t>
      </w:r>
      <w:r w:rsidRPr="00BD4EBF">
        <w:rPr>
          <w:rStyle w:val="hps"/>
          <w:lang w:val="en-GB"/>
        </w:rPr>
        <w:t>and the</w:t>
      </w:r>
      <w:r w:rsidRPr="00BD4EBF">
        <w:rPr>
          <w:lang w:val="en-GB"/>
        </w:rPr>
        <w:t xml:space="preserve"> </w:t>
      </w:r>
      <w:r w:rsidRPr="00BD4EBF">
        <w:rPr>
          <w:rStyle w:val="hps"/>
          <w:lang w:val="en-GB"/>
        </w:rPr>
        <w:t>complexity of</w:t>
      </w:r>
      <w:r w:rsidRPr="00BD4EBF">
        <w:rPr>
          <w:lang w:val="en-GB"/>
        </w:rPr>
        <w:t xml:space="preserve"> </w:t>
      </w:r>
      <w:r w:rsidRPr="00BD4EBF">
        <w:rPr>
          <w:rStyle w:val="hps"/>
          <w:lang w:val="en-GB"/>
        </w:rPr>
        <w:t>the system</w:t>
      </w:r>
      <w:r w:rsidRPr="00BD4EBF">
        <w:rPr>
          <w:lang w:val="en-GB"/>
        </w:rPr>
        <w:t xml:space="preserve"> </w:t>
      </w:r>
      <w:r w:rsidRPr="00BD4EBF">
        <w:rPr>
          <w:rStyle w:val="hps"/>
          <w:lang w:val="en-GB"/>
        </w:rPr>
        <w:t>rapidly</w:t>
      </w:r>
      <w:r w:rsidRPr="00BD4EBF">
        <w:rPr>
          <w:lang w:val="en-GB"/>
        </w:rPr>
        <w:t xml:space="preserve"> </w:t>
      </w:r>
      <w:r w:rsidRPr="00BD4EBF">
        <w:rPr>
          <w:rStyle w:val="hps"/>
          <w:lang w:val="en-GB"/>
        </w:rPr>
        <w:t>increases with the</w:t>
      </w:r>
      <w:r w:rsidRPr="00BD4EBF">
        <w:rPr>
          <w:lang w:val="en-GB"/>
        </w:rPr>
        <w:t xml:space="preserve"> </w:t>
      </w:r>
      <w:r w:rsidRPr="00BD4EBF">
        <w:rPr>
          <w:rStyle w:val="hps"/>
          <w:lang w:val="en-GB"/>
        </w:rPr>
        <w:t>number</w:t>
      </w:r>
      <w:r w:rsidRPr="00BD4EBF">
        <w:rPr>
          <w:lang w:val="en-GB"/>
        </w:rPr>
        <w:t xml:space="preserve"> </w:t>
      </w:r>
      <w:r w:rsidRPr="00BD4EBF">
        <w:rPr>
          <w:rStyle w:val="hps"/>
          <w:lang w:val="en-GB"/>
        </w:rPr>
        <w:t>of rules</w:t>
      </w:r>
      <w:r w:rsidR="000E1BD8" w:rsidRPr="00BD4EBF">
        <w:rPr>
          <w:lang w:val="en-GB"/>
        </w:rPr>
        <w:t>.</w:t>
      </w:r>
    </w:p>
    <w:p w14:paraId="27BCF551" w14:textId="77777777" w:rsidR="0020248E" w:rsidRPr="00BD4EBF" w:rsidRDefault="00741E94" w:rsidP="00DB028C">
      <w:pPr>
        <w:pStyle w:val="Heading3"/>
        <w:rPr>
          <w:lang w:val="en-GB"/>
        </w:rPr>
      </w:pPr>
      <w:r w:rsidRPr="00BD4EBF">
        <w:rPr>
          <w:lang w:val="en-GB"/>
        </w:rPr>
        <w:t>Systems based on machine learning</w:t>
      </w:r>
    </w:p>
    <w:p w14:paraId="171BDA14" w14:textId="77777777" w:rsidR="004A35F5" w:rsidRPr="00BD4EBF" w:rsidRDefault="004A35F5" w:rsidP="004A35F5">
      <w:pPr>
        <w:rPr>
          <w:lang w:val="en-GB"/>
        </w:rPr>
      </w:pPr>
    </w:p>
    <w:p w14:paraId="2289F258" w14:textId="77777777" w:rsidR="00405B6B" w:rsidRPr="00BD4EBF" w:rsidRDefault="004A6821" w:rsidP="004A3127">
      <w:pPr>
        <w:jc w:val="both"/>
        <w:rPr>
          <w:lang w:val="en-GB"/>
        </w:rPr>
      </w:pPr>
      <w:r w:rsidRPr="00BD4EBF">
        <w:rPr>
          <w:lang w:val="en-GB"/>
        </w:rPr>
        <w:t>The systems i</w:t>
      </w:r>
      <w:r w:rsidR="005C2001" w:rsidRPr="00BD4EBF">
        <w:rPr>
          <w:lang w:val="en-GB"/>
        </w:rPr>
        <w:t>n this category usually formalis</w:t>
      </w:r>
      <w:r w:rsidRPr="00BD4EBF">
        <w:rPr>
          <w:lang w:val="en-GB"/>
        </w:rPr>
        <w:t xml:space="preserve">e the problem of automatic metadata extraction as </w:t>
      </w:r>
      <w:r w:rsidR="00B807CD" w:rsidRPr="00BD4EBF">
        <w:rPr>
          <w:lang w:val="en-GB"/>
        </w:rPr>
        <w:t xml:space="preserve">a </w:t>
      </w:r>
      <w:r w:rsidRPr="00BD4EBF">
        <w:rPr>
          <w:lang w:val="en-GB"/>
        </w:rPr>
        <w:t xml:space="preserve">classification or </w:t>
      </w:r>
      <w:r w:rsidR="00B807CD" w:rsidRPr="00BD4EBF">
        <w:rPr>
          <w:lang w:val="en-GB"/>
        </w:rPr>
        <w:t xml:space="preserve">a </w:t>
      </w:r>
      <w:r w:rsidRPr="00BD4EBF">
        <w:rPr>
          <w:lang w:val="en-GB"/>
        </w:rPr>
        <w:t xml:space="preserve">sequence tagging task. Hu and colleagues </w:t>
      </w:r>
      <w:r w:rsidR="007963D7" w:rsidRPr="00BD4EBF">
        <w:rPr>
          <w:lang w:val="en-GB"/>
        </w:rPr>
        <w:t xml:space="preserve">(Hu </w:t>
      </w:r>
      <w:r w:rsidR="00FE245C" w:rsidRPr="00BD4EBF">
        <w:rPr>
          <w:lang w:val="en-GB"/>
        </w:rPr>
        <w:t>et al.,</w:t>
      </w:r>
      <w:r w:rsidR="007963D7" w:rsidRPr="00BD4EBF">
        <w:rPr>
          <w:lang w:val="en-GB"/>
        </w:rPr>
        <w:t xml:space="preserve"> 2006)</w:t>
      </w:r>
      <w:r w:rsidR="00D05D8D" w:rsidRPr="00BD4EBF">
        <w:rPr>
          <w:lang w:val="en-GB"/>
        </w:rPr>
        <w:t xml:space="preserve"> </w:t>
      </w:r>
      <w:r w:rsidRPr="00BD4EBF">
        <w:rPr>
          <w:lang w:val="en-GB"/>
        </w:rPr>
        <w:t xml:space="preserve">used machine learning methods for the extraction of titles from a wide range of documents. The authors in </w:t>
      </w:r>
      <w:r w:rsidR="007963D7" w:rsidRPr="00BD4EBF">
        <w:rPr>
          <w:lang w:val="en-GB"/>
        </w:rPr>
        <w:t xml:space="preserve">(Han </w:t>
      </w:r>
      <w:r w:rsidR="00FE245C" w:rsidRPr="00BD4EBF">
        <w:rPr>
          <w:lang w:val="en-GB"/>
        </w:rPr>
        <w:t>et al.,</w:t>
      </w:r>
      <w:r w:rsidR="007963D7" w:rsidRPr="00BD4EBF">
        <w:rPr>
          <w:lang w:val="en-GB"/>
        </w:rPr>
        <w:t xml:space="preserve"> 2003)</w:t>
      </w:r>
      <w:r w:rsidR="00C64307" w:rsidRPr="00BD4EBF">
        <w:rPr>
          <w:lang w:val="en-GB"/>
        </w:rPr>
        <w:t xml:space="preserve"> </w:t>
      </w:r>
      <w:r w:rsidR="00910C4D" w:rsidRPr="00BD4EBF">
        <w:rPr>
          <w:lang w:val="en-GB"/>
        </w:rPr>
        <w:t>realis</w:t>
      </w:r>
      <w:r w:rsidR="00984B79" w:rsidRPr="00BD4EBF">
        <w:rPr>
          <w:lang w:val="en-GB"/>
        </w:rPr>
        <w:t>ed the task</w:t>
      </w:r>
      <w:r w:rsidRPr="00BD4EBF">
        <w:rPr>
          <w:lang w:val="en-GB"/>
        </w:rPr>
        <w:t xml:space="preserve"> of </w:t>
      </w:r>
      <w:r w:rsidR="00DA2184" w:rsidRPr="00BD4EBF">
        <w:rPr>
          <w:lang w:val="en-GB"/>
        </w:rPr>
        <w:t xml:space="preserve">metadata </w:t>
      </w:r>
      <w:r w:rsidR="00C479DC" w:rsidRPr="00BD4EBF">
        <w:rPr>
          <w:lang w:val="en-GB"/>
        </w:rPr>
        <w:t xml:space="preserve">recognition as </w:t>
      </w:r>
      <w:r w:rsidR="003D68EE" w:rsidRPr="00BD4EBF">
        <w:rPr>
          <w:lang w:val="en-GB"/>
        </w:rPr>
        <w:t>the</w:t>
      </w:r>
      <w:r w:rsidR="00EE34CD" w:rsidRPr="00BD4EBF">
        <w:rPr>
          <w:lang w:val="en-GB"/>
        </w:rPr>
        <w:t xml:space="preserve"> </w:t>
      </w:r>
      <w:r w:rsidRPr="00BD4EBF">
        <w:rPr>
          <w:lang w:val="en-GB"/>
        </w:rPr>
        <w:t xml:space="preserve">classification </w:t>
      </w:r>
      <w:r w:rsidR="003D68EE" w:rsidRPr="00BD4EBF">
        <w:rPr>
          <w:lang w:val="en-GB"/>
        </w:rPr>
        <w:t xml:space="preserve">of </w:t>
      </w:r>
      <w:r w:rsidRPr="00BD4EBF">
        <w:rPr>
          <w:lang w:val="en-GB"/>
        </w:rPr>
        <w:t>row</w:t>
      </w:r>
      <w:r w:rsidR="00EE34CD" w:rsidRPr="00BD4EBF">
        <w:rPr>
          <w:lang w:val="en-GB"/>
        </w:rPr>
        <w:t>s</w:t>
      </w:r>
      <w:r w:rsidRPr="00BD4EBF">
        <w:rPr>
          <w:lang w:val="en-GB"/>
        </w:rPr>
        <w:t xml:space="preserve"> in the document. The classification is </w:t>
      </w:r>
      <w:r w:rsidR="00DB2097" w:rsidRPr="00BD4EBF">
        <w:rPr>
          <w:lang w:val="en-GB"/>
        </w:rPr>
        <w:t xml:space="preserve">performed by </w:t>
      </w:r>
      <w:r w:rsidR="00713133" w:rsidRPr="00BD4EBF">
        <w:rPr>
          <w:i/>
          <w:lang w:val="en-GB"/>
        </w:rPr>
        <w:t>Support Vector Machines</w:t>
      </w:r>
      <w:r w:rsidR="004E5823" w:rsidRPr="00BD4EBF">
        <w:rPr>
          <w:lang w:val="en-GB"/>
        </w:rPr>
        <w:t xml:space="preserve">, and </w:t>
      </w:r>
      <w:r w:rsidRPr="00BD4EBF">
        <w:rPr>
          <w:lang w:val="en-GB"/>
        </w:rPr>
        <w:t xml:space="preserve">each </w:t>
      </w:r>
      <w:r w:rsidRPr="00BD4EBF">
        <w:rPr>
          <w:lang w:val="en-GB"/>
        </w:rPr>
        <w:lastRenderedPageBreak/>
        <w:t xml:space="preserve">row </w:t>
      </w:r>
      <w:r w:rsidR="00DB2097" w:rsidRPr="00BD4EBF">
        <w:rPr>
          <w:lang w:val="en-GB"/>
        </w:rPr>
        <w:t>is represented</w:t>
      </w:r>
      <w:r w:rsidRPr="00BD4EBF">
        <w:rPr>
          <w:lang w:val="en-GB"/>
        </w:rPr>
        <w:t xml:space="preserve"> </w:t>
      </w:r>
      <w:r w:rsidR="00DB2097" w:rsidRPr="00BD4EBF">
        <w:rPr>
          <w:lang w:val="en-GB"/>
        </w:rPr>
        <w:t xml:space="preserve">by its </w:t>
      </w:r>
      <w:r w:rsidRPr="00BD4EBF">
        <w:rPr>
          <w:lang w:val="en-GB"/>
        </w:rPr>
        <w:t xml:space="preserve">linguistic </w:t>
      </w:r>
      <w:r w:rsidR="008242FF" w:rsidRPr="00BD4EBF">
        <w:rPr>
          <w:lang w:val="en-GB"/>
        </w:rPr>
        <w:t>characteristics.</w:t>
      </w:r>
      <w:r w:rsidR="008242FF" w:rsidRPr="00BD4EBF">
        <w:rPr>
          <w:rStyle w:val="CommentReference"/>
          <w:lang w:val="en-GB"/>
        </w:rPr>
        <w:t xml:space="preserve"> </w:t>
      </w:r>
      <w:r w:rsidR="008242FF" w:rsidRPr="00BD4EBF">
        <w:rPr>
          <w:rStyle w:val="hps"/>
          <w:lang w:val="en-GB"/>
        </w:rPr>
        <w:t>The</w:t>
      </w:r>
      <w:r w:rsidR="002A398D" w:rsidRPr="00BD4EBF">
        <w:rPr>
          <w:rStyle w:val="hps"/>
          <w:lang w:val="en-GB"/>
        </w:rPr>
        <w:t xml:space="preserve"> authors</w:t>
      </w:r>
      <w:r w:rsidR="002A398D" w:rsidRPr="00BD4EBF">
        <w:rPr>
          <w:lang w:val="en-GB"/>
        </w:rPr>
        <w:t xml:space="preserve"> </w:t>
      </w:r>
      <w:r w:rsidR="002A398D" w:rsidRPr="00BD4EBF">
        <w:rPr>
          <w:rStyle w:val="hps"/>
          <w:lang w:val="en-GB"/>
        </w:rPr>
        <w:t>achieved</w:t>
      </w:r>
      <w:r w:rsidR="002A398D" w:rsidRPr="00BD4EBF">
        <w:rPr>
          <w:lang w:val="en-GB"/>
        </w:rPr>
        <w:t xml:space="preserve"> </w:t>
      </w:r>
      <w:r w:rsidR="002A398D" w:rsidRPr="00BD4EBF">
        <w:rPr>
          <w:rStyle w:val="hps"/>
          <w:lang w:val="en-GB"/>
        </w:rPr>
        <w:t>a very</w:t>
      </w:r>
      <w:r w:rsidR="002A398D" w:rsidRPr="00BD4EBF">
        <w:rPr>
          <w:lang w:val="en-GB"/>
        </w:rPr>
        <w:t xml:space="preserve"> </w:t>
      </w:r>
      <w:r w:rsidR="002A398D" w:rsidRPr="00BD4EBF">
        <w:rPr>
          <w:rStyle w:val="hps"/>
          <w:lang w:val="en-GB"/>
        </w:rPr>
        <w:t>good</w:t>
      </w:r>
      <w:r w:rsidR="002A398D" w:rsidRPr="00BD4EBF">
        <w:rPr>
          <w:lang w:val="en-GB"/>
        </w:rPr>
        <w:t xml:space="preserve"> </w:t>
      </w:r>
      <w:r w:rsidR="002A398D" w:rsidRPr="00BD4EBF">
        <w:rPr>
          <w:rStyle w:val="hps"/>
          <w:lang w:val="en-GB"/>
        </w:rPr>
        <w:t>performance</w:t>
      </w:r>
      <w:r w:rsidR="002A398D" w:rsidRPr="00BD4EBF">
        <w:rPr>
          <w:lang w:val="en-GB"/>
        </w:rPr>
        <w:t xml:space="preserve"> </w:t>
      </w:r>
      <w:r w:rsidR="002A398D" w:rsidRPr="00BD4EBF">
        <w:rPr>
          <w:rStyle w:val="hps"/>
          <w:lang w:val="en-GB"/>
        </w:rPr>
        <w:t>on</w:t>
      </w:r>
      <w:r w:rsidR="002A398D" w:rsidRPr="00BD4EBF">
        <w:rPr>
          <w:lang w:val="en-GB"/>
        </w:rPr>
        <w:t xml:space="preserve"> </w:t>
      </w:r>
      <w:r w:rsidR="002A398D" w:rsidRPr="00BD4EBF">
        <w:rPr>
          <w:rStyle w:val="hps"/>
          <w:lang w:val="en-GB"/>
        </w:rPr>
        <w:t xml:space="preserve">a </w:t>
      </w:r>
      <w:r w:rsidR="0027731B" w:rsidRPr="00BD4EBF">
        <w:rPr>
          <w:rStyle w:val="hps"/>
          <w:lang w:val="en-GB"/>
        </w:rPr>
        <w:t>collection</w:t>
      </w:r>
      <w:r w:rsidR="002A398D" w:rsidRPr="00BD4EBF">
        <w:rPr>
          <w:rStyle w:val="hps"/>
          <w:lang w:val="en-GB"/>
        </w:rPr>
        <w:t xml:space="preserve"> of</w:t>
      </w:r>
      <w:r w:rsidR="002A398D" w:rsidRPr="00BD4EBF">
        <w:rPr>
          <w:lang w:val="en-GB"/>
        </w:rPr>
        <w:t xml:space="preserve"> </w:t>
      </w:r>
      <w:r w:rsidR="002A398D" w:rsidRPr="00BD4EBF">
        <w:rPr>
          <w:rStyle w:val="hps"/>
          <w:lang w:val="en-GB"/>
        </w:rPr>
        <w:t>scientific</w:t>
      </w:r>
      <w:r w:rsidR="002A398D" w:rsidRPr="00BD4EBF">
        <w:rPr>
          <w:lang w:val="en-GB"/>
        </w:rPr>
        <w:t xml:space="preserve"> </w:t>
      </w:r>
      <w:r w:rsidR="002A398D" w:rsidRPr="00BD4EBF">
        <w:rPr>
          <w:rStyle w:val="hps"/>
          <w:lang w:val="en-GB"/>
        </w:rPr>
        <w:t>articles</w:t>
      </w:r>
      <w:r w:rsidR="002A398D" w:rsidRPr="00BD4EBF">
        <w:rPr>
          <w:lang w:val="en-GB"/>
        </w:rPr>
        <w:t xml:space="preserve"> </w:t>
      </w:r>
      <w:r w:rsidR="002A398D" w:rsidRPr="00BD4EBF">
        <w:rPr>
          <w:rStyle w:val="hps"/>
          <w:lang w:val="en-GB"/>
        </w:rPr>
        <w:t xml:space="preserve">in </w:t>
      </w:r>
      <w:r w:rsidR="00033C01" w:rsidRPr="00BD4EBF">
        <w:rPr>
          <w:rStyle w:val="hps"/>
          <w:lang w:val="en-GB"/>
        </w:rPr>
        <w:t xml:space="preserve">the </w:t>
      </w:r>
      <w:r w:rsidR="002A398D" w:rsidRPr="00BD4EBF">
        <w:rPr>
          <w:rStyle w:val="hps"/>
          <w:lang w:val="en-GB"/>
        </w:rPr>
        <w:t>terms</w:t>
      </w:r>
      <w:r w:rsidR="002A398D" w:rsidRPr="00BD4EBF">
        <w:rPr>
          <w:lang w:val="en-GB"/>
        </w:rPr>
        <w:t xml:space="preserve"> </w:t>
      </w:r>
      <w:r w:rsidR="002A398D" w:rsidRPr="00BD4EBF">
        <w:rPr>
          <w:rStyle w:val="hps"/>
          <w:lang w:val="en-GB"/>
        </w:rPr>
        <w:t>of accuracy</w:t>
      </w:r>
      <w:r w:rsidR="002A398D" w:rsidRPr="00BD4EBF">
        <w:rPr>
          <w:lang w:val="en-GB"/>
        </w:rPr>
        <w:t xml:space="preserve">, </w:t>
      </w:r>
      <w:proofErr w:type="gramStart"/>
      <w:r w:rsidR="002A398D" w:rsidRPr="00BD4EBF">
        <w:rPr>
          <w:rStyle w:val="hps"/>
          <w:lang w:val="en-GB"/>
        </w:rPr>
        <w:t>precision</w:t>
      </w:r>
      <w:proofErr w:type="gramEnd"/>
      <w:r w:rsidR="002A398D" w:rsidRPr="00BD4EBF">
        <w:rPr>
          <w:lang w:val="en-GB"/>
        </w:rPr>
        <w:t xml:space="preserve"> </w:t>
      </w:r>
      <w:r w:rsidR="002A398D" w:rsidRPr="00BD4EBF">
        <w:rPr>
          <w:rStyle w:val="hps"/>
          <w:lang w:val="en-GB"/>
        </w:rPr>
        <w:t>and</w:t>
      </w:r>
      <w:r w:rsidR="002A398D" w:rsidRPr="00BD4EBF">
        <w:rPr>
          <w:lang w:val="en-GB"/>
        </w:rPr>
        <w:t xml:space="preserve"> </w:t>
      </w:r>
      <w:r w:rsidR="0027731B" w:rsidRPr="00BD4EBF">
        <w:rPr>
          <w:rStyle w:val="hps"/>
          <w:lang w:val="en-GB"/>
        </w:rPr>
        <w:t>recall</w:t>
      </w:r>
      <w:r w:rsidR="002A398D" w:rsidRPr="00BD4EBF">
        <w:rPr>
          <w:lang w:val="en-GB"/>
        </w:rPr>
        <w:t xml:space="preserve">. </w:t>
      </w:r>
      <w:r w:rsidR="002A398D" w:rsidRPr="00BD4EBF">
        <w:rPr>
          <w:rStyle w:val="hps"/>
          <w:lang w:val="en-GB"/>
        </w:rPr>
        <w:t>Peng</w:t>
      </w:r>
      <w:r w:rsidR="002A398D" w:rsidRPr="00BD4EBF">
        <w:rPr>
          <w:lang w:val="en-GB"/>
        </w:rPr>
        <w:t xml:space="preserve"> </w:t>
      </w:r>
      <w:r w:rsidR="002A398D" w:rsidRPr="00BD4EBF">
        <w:rPr>
          <w:rStyle w:val="hps"/>
          <w:lang w:val="en-GB"/>
        </w:rPr>
        <w:t>and</w:t>
      </w:r>
      <w:r w:rsidR="002A398D" w:rsidRPr="00BD4EBF">
        <w:rPr>
          <w:lang w:val="en-GB"/>
        </w:rPr>
        <w:t xml:space="preserve"> </w:t>
      </w:r>
      <w:r w:rsidR="002A398D" w:rsidRPr="00BD4EBF">
        <w:rPr>
          <w:rStyle w:val="hps"/>
          <w:lang w:val="en-GB"/>
        </w:rPr>
        <w:t>McCallum</w:t>
      </w:r>
      <w:r w:rsidR="002A398D" w:rsidRPr="00BD4EBF">
        <w:rPr>
          <w:lang w:val="en-GB"/>
        </w:rPr>
        <w:t xml:space="preserve"> </w:t>
      </w:r>
      <w:r w:rsidR="002A398D" w:rsidRPr="00BD4EBF">
        <w:rPr>
          <w:rStyle w:val="hps"/>
          <w:lang w:val="en-GB"/>
        </w:rPr>
        <w:t>also</w:t>
      </w:r>
      <w:r w:rsidR="002A398D" w:rsidRPr="00BD4EBF">
        <w:rPr>
          <w:lang w:val="en-GB"/>
        </w:rPr>
        <w:t xml:space="preserve"> </w:t>
      </w:r>
      <w:r w:rsidR="002A398D" w:rsidRPr="00BD4EBF">
        <w:rPr>
          <w:rStyle w:val="hps"/>
          <w:lang w:val="en-GB"/>
        </w:rPr>
        <w:t>carried out</w:t>
      </w:r>
      <w:r w:rsidR="002A398D" w:rsidRPr="00BD4EBF">
        <w:rPr>
          <w:lang w:val="en-GB"/>
        </w:rPr>
        <w:t xml:space="preserve"> </w:t>
      </w:r>
      <w:r w:rsidR="002A398D" w:rsidRPr="00BD4EBF">
        <w:rPr>
          <w:rStyle w:val="hps"/>
          <w:lang w:val="en-GB"/>
        </w:rPr>
        <w:t>research on the</w:t>
      </w:r>
      <w:r w:rsidR="002A398D" w:rsidRPr="00BD4EBF">
        <w:rPr>
          <w:lang w:val="en-GB"/>
        </w:rPr>
        <w:t xml:space="preserve"> </w:t>
      </w:r>
      <w:r w:rsidR="002A398D" w:rsidRPr="00BD4EBF">
        <w:rPr>
          <w:rStyle w:val="hps"/>
          <w:lang w:val="en-GB"/>
        </w:rPr>
        <w:t>extraction</w:t>
      </w:r>
      <w:r w:rsidR="002A398D" w:rsidRPr="00BD4EBF">
        <w:rPr>
          <w:lang w:val="en-GB"/>
        </w:rPr>
        <w:t xml:space="preserve"> </w:t>
      </w:r>
      <w:r w:rsidR="002A398D" w:rsidRPr="00BD4EBF">
        <w:rPr>
          <w:rStyle w:val="hps"/>
          <w:lang w:val="en-GB"/>
        </w:rPr>
        <w:t>of metadata</w:t>
      </w:r>
      <w:r w:rsidR="002A398D" w:rsidRPr="00BD4EBF">
        <w:rPr>
          <w:lang w:val="en-GB"/>
        </w:rPr>
        <w:t xml:space="preserve"> </w:t>
      </w:r>
      <w:r w:rsidR="002A398D" w:rsidRPr="00BD4EBF">
        <w:rPr>
          <w:rStyle w:val="hps"/>
          <w:lang w:val="en-GB"/>
        </w:rPr>
        <w:t>from</w:t>
      </w:r>
      <w:r w:rsidR="002A398D" w:rsidRPr="00BD4EBF">
        <w:rPr>
          <w:lang w:val="en-GB"/>
        </w:rPr>
        <w:t xml:space="preserve"> </w:t>
      </w:r>
      <w:r w:rsidR="002A398D" w:rsidRPr="00BD4EBF">
        <w:rPr>
          <w:rStyle w:val="hps"/>
          <w:lang w:val="en-GB"/>
        </w:rPr>
        <w:t>scientific</w:t>
      </w:r>
      <w:r w:rsidR="002A398D" w:rsidRPr="00BD4EBF">
        <w:rPr>
          <w:lang w:val="en-GB"/>
        </w:rPr>
        <w:t xml:space="preserve"> </w:t>
      </w:r>
      <w:r w:rsidR="002A398D" w:rsidRPr="00BD4EBF">
        <w:rPr>
          <w:rStyle w:val="hps"/>
          <w:lang w:val="en-GB"/>
        </w:rPr>
        <w:t>papers</w:t>
      </w:r>
      <w:r w:rsidR="002A398D" w:rsidRPr="00BD4EBF">
        <w:rPr>
          <w:lang w:val="en-GB"/>
        </w:rPr>
        <w:t xml:space="preserve"> </w:t>
      </w:r>
      <w:r w:rsidR="007963D7" w:rsidRPr="00BD4EBF">
        <w:rPr>
          <w:lang w:val="en-GB"/>
        </w:rPr>
        <w:t xml:space="preserve">(Peng </w:t>
      </w:r>
      <w:r w:rsidR="005F192B" w:rsidRPr="00BD4EBF">
        <w:rPr>
          <w:lang w:val="en-GB"/>
        </w:rPr>
        <w:t>and</w:t>
      </w:r>
      <w:r w:rsidR="007963D7" w:rsidRPr="00BD4EBF">
        <w:rPr>
          <w:lang w:val="en-GB"/>
        </w:rPr>
        <w:t xml:space="preserve"> Mccallum 2004)</w:t>
      </w:r>
      <w:r w:rsidR="002A398D" w:rsidRPr="00BD4EBF">
        <w:rPr>
          <w:lang w:val="en-GB"/>
        </w:rPr>
        <w:t xml:space="preserve">. </w:t>
      </w:r>
      <w:r w:rsidR="00CD5956" w:rsidRPr="00BD4EBF">
        <w:rPr>
          <w:rStyle w:val="hps"/>
          <w:lang w:val="en-GB"/>
        </w:rPr>
        <w:t>They</w:t>
      </w:r>
      <w:r w:rsidR="00CD5956" w:rsidRPr="00BD4EBF">
        <w:rPr>
          <w:lang w:val="en-GB"/>
        </w:rPr>
        <w:t xml:space="preserve"> </w:t>
      </w:r>
      <w:r w:rsidR="00CD5956" w:rsidRPr="00BD4EBF">
        <w:rPr>
          <w:rStyle w:val="hps"/>
          <w:lang w:val="en-GB"/>
        </w:rPr>
        <w:t xml:space="preserve">use </w:t>
      </w:r>
      <w:r w:rsidR="00AD1E21" w:rsidRPr="00BD4EBF">
        <w:rPr>
          <w:rStyle w:val="hps"/>
          <w:lang w:val="en-GB"/>
        </w:rPr>
        <w:t xml:space="preserve">a sequence tagging technique called </w:t>
      </w:r>
      <w:r w:rsidR="00AD1E21" w:rsidRPr="00BD4EBF">
        <w:rPr>
          <w:rStyle w:val="hps"/>
          <w:i/>
          <w:lang w:val="en-GB"/>
        </w:rPr>
        <w:t>Conditional</w:t>
      </w:r>
      <w:r w:rsidR="00AD1E21" w:rsidRPr="00BD4EBF">
        <w:rPr>
          <w:i/>
          <w:lang w:val="en-GB"/>
        </w:rPr>
        <w:t xml:space="preserve"> </w:t>
      </w:r>
      <w:r w:rsidR="00AD1E21" w:rsidRPr="00BD4EBF">
        <w:rPr>
          <w:rStyle w:val="hps"/>
          <w:i/>
          <w:lang w:val="en-GB"/>
        </w:rPr>
        <w:t>Random</w:t>
      </w:r>
      <w:r w:rsidR="00AD1E21" w:rsidRPr="00BD4EBF">
        <w:rPr>
          <w:i/>
          <w:lang w:val="en-GB"/>
        </w:rPr>
        <w:t xml:space="preserve"> </w:t>
      </w:r>
      <w:r w:rsidR="00AD1E21" w:rsidRPr="00BD4EBF">
        <w:rPr>
          <w:rStyle w:val="hps"/>
          <w:i/>
          <w:lang w:val="en-GB"/>
        </w:rPr>
        <w:t>Fields</w:t>
      </w:r>
      <w:r w:rsidR="009C4070" w:rsidRPr="00BD4EBF">
        <w:rPr>
          <w:rStyle w:val="hps"/>
          <w:lang w:val="en-GB"/>
        </w:rPr>
        <w:t xml:space="preserve"> (CRF)</w:t>
      </w:r>
      <w:r w:rsidR="00AD1E21" w:rsidRPr="00BD4EBF">
        <w:rPr>
          <w:lang w:val="en-GB"/>
        </w:rPr>
        <w:t xml:space="preserve"> and</w:t>
      </w:r>
      <w:r w:rsidR="00AD1E21" w:rsidRPr="00BD4EBF">
        <w:rPr>
          <w:rStyle w:val="hps"/>
          <w:lang w:val="en-GB"/>
        </w:rPr>
        <w:t xml:space="preserve"> </w:t>
      </w:r>
      <w:r w:rsidR="00CD5956" w:rsidRPr="00BD4EBF">
        <w:rPr>
          <w:rStyle w:val="hps"/>
          <w:lang w:val="en-GB"/>
        </w:rPr>
        <w:t>different</w:t>
      </w:r>
      <w:r w:rsidR="00CD5956" w:rsidRPr="00BD4EBF">
        <w:rPr>
          <w:lang w:val="en-GB"/>
        </w:rPr>
        <w:t xml:space="preserve"> </w:t>
      </w:r>
      <w:r w:rsidR="00CD5956" w:rsidRPr="00BD4EBF">
        <w:rPr>
          <w:rStyle w:val="hps"/>
          <w:lang w:val="en-GB"/>
        </w:rPr>
        <w:t>types of</w:t>
      </w:r>
      <w:r w:rsidR="00CD5956" w:rsidRPr="00BD4EBF">
        <w:rPr>
          <w:lang w:val="en-GB"/>
        </w:rPr>
        <w:t xml:space="preserve"> </w:t>
      </w:r>
      <w:r w:rsidR="00C31CB6" w:rsidRPr="00BD4EBF">
        <w:rPr>
          <w:rStyle w:val="hps"/>
          <w:lang w:val="en-GB"/>
        </w:rPr>
        <w:t>word specific</w:t>
      </w:r>
      <w:r w:rsidR="007F439D" w:rsidRPr="00BD4EBF">
        <w:rPr>
          <w:lang w:val="en-GB"/>
        </w:rPr>
        <w:t xml:space="preserve"> and</w:t>
      </w:r>
      <w:r w:rsidR="00CD5956" w:rsidRPr="00BD4EBF">
        <w:rPr>
          <w:lang w:val="en-GB"/>
        </w:rPr>
        <w:t xml:space="preserve"> </w:t>
      </w:r>
      <w:r w:rsidR="00C31CB6" w:rsidRPr="00BD4EBF">
        <w:rPr>
          <w:rStyle w:val="hps"/>
          <w:lang w:val="en-GB"/>
        </w:rPr>
        <w:t>layout</w:t>
      </w:r>
      <w:r w:rsidR="007F439D" w:rsidRPr="00BD4EBF">
        <w:rPr>
          <w:rStyle w:val="hps"/>
          <w:lang w:val="en-GB"/>
        </w:rPr>
        <w:t xml:space="preserve"> features</w:t>
      </w:r>
      <w:r w:rsidR="00D6412A" w:rsidRPr="00BD4EBF">
        <w:rPr>
          <w:rStyle w:val="hps"/>
          <w:lang w:val="en-GB"/>
        </w:rPr>
        <w:t>,</w:t>
      </w:r>
      <w:r w:rsidR="007F439D" w:rsidRPr="00BD4EBF">
        <w:rPr>
          <w:rStyle w:val="hps"/>
          <w:lang w:val="en-GB"/>
        </w:rPr>
        <w:t xml:space="preserve"> along with an</w:t>
      </w:r>
      <w:r w:rsidR="007F439D" w:rsidRPr="00BD4EBF">
        <w:rPr>
          <w:lang w:val="en-GB"/>
        </w:rPr>
        <w:t xml:space="preserve"> </w:t>
      </w:r>
      <w:r w:rsidR="00C31CB6" w:rsidRPr="00BD4EBF">
        <w:rPr>
          <w:lang w:val="en-GB"/>
        </w:rPr>
        <w:t xml:space="preserve">external </w:t>
      </w:r>
      <w:r w:rsidR="00CD5956" w:rsidRPr="00BD4EBF">
        <w:rPr>
          <w:rStyle w:val="hps"/>
          <w:lang w:val="en-GB"/>
        </w:rPr>
        <w:t>lexicon</w:t>
      </w:r>
      <w:r w:rsidR="00F97F69" w:rsidRPr="00BD4EBF">
        <w:rPr>
          <w:rStyle w:val="hps"/>
          <w:lang w:val="en-GB"/>
        </w:rPr>
        <w:t>,</w:t>
      </w:r>
      <w:r w:rsidR="00CD5956" w:rsidRPr="00BD4EBF">
        <w:rPr>
          <w:lang w:val="en-GB"/>
        </w:rPr>
        <w:t xml:space="preserve"> </w:t>
      </w:r>
      <w:proofErr w:type="gramStart"/>
      <w:r w:rsidR="00045C96" w:rsidRPr="00BD4EBF">
        <w:rPr>
          <w:lang w:val="en-GB"/>
        </w:rPr>
        <w:t xml:space="preserve">in order </w:t>
      </w:r>
      <w:r w:rsidR="00C31CB6" w:rsidRPr="00BD4EBF">
        <w:rPr>
          <w:rStyle w:val="hps"/>
          <w:lang w:val="en-GB"/>
        </w:rPr>
        <w:t>to</w:t>
      </w:r>
      <w:proofErr w:type="gramEnd"/>
      <w:r w:rsidR="00C31CB6" w:rsidRPr="00BD4EBF">
        <w:rPr>
          <w:rStyle w:val="hps"/>
          <w:lang w:val="en-GB"/>
        </w:rPr>
        <w:t xml:space="preserve"> tag each of the words in the header of the article with the appropriate metadata category</w:t>
      </w:r>
      <w:r w:rsidR="00CD5956" w:rsidRPr="00BD4EBF">
        <w:rPr>
          <w:lang w:val="en-GB"/>
        </w:rPr>
        <w:t>.</w:t>
      </w:r>
      <w:r w:rsidR="00124B72" w:rsidRPr="00BD4EBF">
        <w:rPr>
          <w:rStyle w:val="hps"/>
          <w:lang w:val="en-GB"/>
        </w:rPr>
        <w:t xml:space="preserve"> </w:t>
      </w:r>
      <w:r w:rsidR="00124B72" w:rsidRPr="00BD4EBF">
        <w:rPr>
          <w:lang w:val="en-GB"/>
        </w:rPr>
        <w:t>Cui</w:t>
      </w:r>
      <w:r w:rsidR="00CD5956" w:rsidRPr="00BD4EBF">
        <w:rPr>
          <w:lang w:val="en-GB"/>
        </w:rPr>
        <w:t xml:space="preserve"> </w:t>
      </w:r>
      <w:r w:rsidR="00124B72" w:rsidRPr="00BD4EBF">
        <w:rPr>
          <w:lang w:val="en-GB"/>
        </w:rPr>
        <w:t xml:space="preserve">used </w:t>
      </w:r>
      <w:r w:rsidR="00CD5956" w:rsidRPr="00BD4EBF">
        <w:rPr>
          <w:rStyle w:val="hps"/>
          <w:i/>
          <w:lang w:val="en-GB"/>
        </w:rPr>
        <w:t>Hidden</w:t>
      </w:r>
      <w:r w:rsidR="00CD5956" w:rsidRPr="00BD4EBF">
        <w:rPr>
          <w:i/>
          <w:lang w:val="en-GB"/>
        </w:rPr>
        <w:t xml:space="preserve"> </w:t>
      </w:r>
      <w:r w:rsidR="00CD5956" w:rsidRPr="00BD4EBF">
        <w:rPr>
          <w:rStyle w:val="hps"/>
          <w:i/>
          <w:lang w:val="en-GB"/>
        </w:rPr>
        <w:t>Markov models</w:t>
      </w:r>
      <w:r w:rsidR="0046089B" w:rsidRPr="00BD4EBF">
        <w:rPr>
          <w:rStyle w:val="hps"/>
          <w:lang w:val="en-GB"/>
        </w:rPr>
        <w:t xml:space="preserve"> (HMM)</w:t>
      </w:r>
      <w:r w:rsidR="00CD5956" w:rsidRPr="00BD4EBF">
        <w:rPr>
          <w:lang w:val="en-GB"/>
        </w:rPr>
        <w:t xml:space="preserve"> </w:t>
      </w:r>
      <w:r w:rsidR="00CD5956" w:rsidRPr="00BD4EBF">
        <w:rPr>
          <w:rStyle w:val="hps"/>
          <w:lang w:val="en-GB"/>
        </w:rPr>
        <w:t>along with</w:t>
      </w:r>
      <w:r w:rsidR="00CD5956" w:rsidRPr="00BD4EBF">
        <w:rPr>
          <w:lang w:val="en-GB"/>
        </w:rPr>
        <w:t xml:space="preserve"> </w:t>
      </w:r>
      <w:r w:rsidR="00CD5956" w:rsidRPr="00BD4EBF">
        <w:rPr>
          <w:rStyle w:val="hps"/>
          <w:lang w:val="en-GB"/>
        </w:rPr>
        <w:t>information</w:t>
      </w:r>
      <w:r w:rsidR="00CD5956" w:rsidRPr="00BD4EBF">
        <w:rPr>
          <w:lang w:val="en-GB"/>
        </w:rPr>
        <w:t xml:space="preserve"> </w:t>
      </w:r>
      <w:r w:rsidR="00CD5956" w:rsidRPr="00BD4EBF">
        <w:rPr>
          <w:rStyle w:val="hps"/>
          <w:lang w:val="en-GB"/>
        </w:rPr>
        <w:t>about the</w:t>
      </w:r>
      <w:r w:rsidR="00CD5956" w:rsidRPr="00BD4EBF">
        <w:rPr>
          <w:lang w:val="en-GB"/>
        </w:rPr>
        <w:t xml:space="preserve"> </w:t>
      </w:r>
      <w:r w:rsidR="00124B72" w:rsidRPr="00BD4EBF">
        <w:rPr>
          <w:rStyle w:val="hps"/>
          <w:lang w:val="en-GB"/>
        </w:rPr>
        <w:t>layout</w:t>
      </w:r>
      <w:r w:rsidR="00CD5956" w:rsidRPr="00BD4EBF">
        <w:rPr>
          <w:lang w:val="en-GB"/>
        </w:rPr>
        <w:t xml:space="preserve"> </w:t>
      </w:r>
      <w:r w:rsidR="00CD5956" w:rsidRPr="00BD4EBF">
        <w:rPr>
          <w:rStyle w:val="hps"/>
          <w:lang w:val="en-GB"/>
        </w:rPr>
        <w:t>to</w:t>
      </w:r>
      <w:r w:rsidR="00CD5956" w:rsidRPr="00BD4EBF">
        <w:rPr>
          <w:lang w:val="en-GB"/>
        </w:rPr>
        <w:t xml:space="preserve"> </w:t>
      </w:r>
      <w:r w:rsidR="00CD5956" w:rsidRPr="00BD4EBF">
        <w:rPr>
          <w:rStyle w:val="hps"/>
          <w:lang w:val="en-GB"/>
        </w:rPr>
        <w:t>identify</w:t>
      </w:r>
      <w:r w:rsidR="00CD5956" w:rsidRPr="00BD4EBF">
        <w:rPr>
          <w:lang w:val="en-GB"/>
        </w:rPr>
        <w:t xml:space="preserve"> </w:t>
      </w:r>
      <w:r w:rsidR="00124B72" w:rsidRPr="00BD4EBF">
        <w:rPr>
          <w:lang w:val="en-GB"/>
        </w:rPr>
        <w:t xml:space="preserve">the </w:t>
      </w:r>
      <w:r w:rsidR="00CD5956" w:rsidRPr="00BD4EBF">
        <w:rPr>
          <w:rStyle w:val="hps"/>
          <w:lang w:val="en-GB"/>
        </w:rPr>
        <w:t>metadata</w:t>
      </w:r>
      <w:r w:rsidR="00CD5956" w:rsidRPr="00BD4EBF">
        <w:rPr>
          <w:lang w:val="en-GB"/>
        </w:rPr>
        <w:t xml:space="preserve"> </w:t>
      </w:r>
      <w:r w:rsidR="00CD5956" w:rsidRPr="00BD4EBF">
        <w:rPr>
          <w:rStyle w:val="hps"/>
          <w:lang w:val="en-GB"/>
        </w:rPr>
        <w:t xml:space="preserve">in </w:t>
      </w:r>
      <w:r w:rsidR="005A34F0" w:rsidRPr="00BD4EBF">
        <w:rPr>
          <w:rStyle w:val="hps"/>
          <w:lang w:val="en-GB"/>
        </w:rPr>
        <w:t xml:space="preserve">scientific papers </w:t>
      </w:r>
      <w:r w:rsidR="007963D7" w:rsidRPr="00BD4EBF">
        <w:rPr>
          <w:lang w:val="en-GB"/>
        </w:rPr>
        <w:t>(Cui 2009)</w:t>
      </w:r>
      <w:r w:rsidR="00CD5956" w:rsidRPr="00BD4EBF">
        <w:rPr>
          <w:lang w:val="en-GB"/>
        </w:rPr>
        <w:t>.</w:t>
      </w:r>
      <w:r w:rsidR="007C522F" w:rsidRPr="00BD4EBF">
        <w:rPr>
          <w:lang w:val="en-GB"/>
        </w:rPr>
        <w:t xml:space="preserve"> In a more recent </w:t>
      </w:r>
      <w:proofErr w:type="gramStart"/>
      <w:r w:rsidR="007C522F" w:rsidRPr="00BD4EBF">
        <w:rPr>
          <w:lang w:val="en-GB"/>
        </w:rPr>
        <w:t>paper</w:t>
      </w:r>
      <w:proofErr w:type="gramEnd"/>
      <w:r w:rsidR="007C522F" w:rsidRPr="00BD4EBF">
        <w:rPr>
          <w:lang w:val="en-GB"/>
        </w:rPr>
        <w:t xml:space="preserve"> the </w:t>
      </w:r>
      <w:r w:rsidR="00866099" w:rsidRPr="00BD4EBF">
        <w:rPr>
          <w:lang w:val="en-GB"/>
        </w:rPr>
        <w:t xml:space="preserve">same </w:t>
      </w:r>
      <w:r w:rsidR="007C522F" w:rsidRPr="00BD4EBF">
        <w:rPr>
          <w:lang w:val="en-GB"/>
        </w:rPr>
        <w:t>author used HMM along with text block visual features to recognize</w:t>
      </w:r>
      <w:r w:rsidR="00CD5956" w:rsidRPr="00BD4EBF">
        <w:rPr>
          <w:lang w:val="en-GB"/>
        </w:rPr>
        <w:t xml:space="preserve"> </w:t>
      </w:r>
      <w:r w:rsidR="00DF56D7" w:rsidRPr="00BD4EBF">
        <w:rPr>
          <w:lang w:val="en-GB"/>
        </w:rPr>
        <w:t xml:space="preserve">six types of metadata </w:t>
      </w:r>
      <w:r w:rsidR="007C522F" w:rsidRPr="00BD4EBF">
        <w:rPr>
          <w:lang w:val="en-GB"/>
        </w:rPr>
        <w:t xml:space="preserve">(Cui 2010). The presented system vas evaluated on dataset </w:t>
      </w:r>
      <w:r w:rsidR="004A25B9" w:rsidRPr="00BD4EBF">
        <w:rPr>
          <w:lang w:val="en-GB"/>
        </w:rPr>
        <w:t>consisting</w:t>
      </w:r>
      <w:r w:rsidR="007C522F" w:rsidRPr="00BD4EBF">
        <w:rPr>
          <w:lang w:val="en-GB"/>
        </w:rPr>
        <w:t xml:space="preserve"> of papers from VLDB</w:t>
      </w:r>
      <w:r w:rsidR="00AA7338" w:rsidRPr="00BD4EBF">
        <w:rPr>
          <w:lang w:val="en-GB"/>
        </w:rPr>
        <w:t xml:space="preserve"> (Very Large Databases)</w:t>
      </w:r>
      <w:r w:rsidR="007C522F" w:rsidRPr="00BD4EBF">
        <w:rPr>
          <w:lang w:val="en-GB"/>
        </w:rPr>
        <w:t xml:space="preserve"> conferences. </w:t>
      </w:r>
      <w:r w:rsidR="00CE7FED" w:rsidRPr="00BD4EBF">
        <w:rPr>
          <w:lang w:val="en-GB"/>
        </w:rPr>
        <w:t xml:space="preserve">System </w:t>
      </w:r>
      <w:r w:rsidR="008242FF" w:rsidRPr="00BD4EBF">
        <w:rPr>
          <w:lang w:val="en-GB"/>
        </w:rPr>
        <w:t>presented</w:t>
      </w:r>
      <w:r w:rsidR="00CE7FED" w:rsidRPr="00BD4EBF">
        <w:rPr>
          <w:lang w:val="en-GB"/>
        </w:rPr>
        <w:t xml:space="preserve"> in </w:t>
      </w:r>
      <w:r w:rsidR="007963D7" w:rsidRPr="00BD4EBF">
        <w:rPr>
          <w:lang w:val="en-GB"/>
        </w:rPr>
        <w:t>(Marinai 2009)</w:t>
      </w:r>
      <w:r w:rsidR="005D34BA" w:rsidRPr="00BD4EBF">
        <w:rPr>
          <w:lang w:val="en-GB"/>
        </w:rPr>
        <w:t xml:space="preserve"> </w:t>
      </w:r>
      <w:r w:rsidR="00E23A56" w:rsidRPr="00BD4EBF">
        <w:rPr>
          <w:lang w:val="en-GB"/>
        </w:rPr>
        <w:t xml:space="preserve">combines </w:t>
      </w:r>
      <w:r w:rsidR="00E23A56" w:rsidRPr="00BD4EBF">
        <w:rPr>
          <w:iCs/>
          <w:lang w:val="en-GB"/>
        </w:rPr>
        <w:t>low level document image processing</w:t>
      </w:r>
      <w:r w:rsidR="00677F94" w:rsidRPr="00BD4EBF">
        <w:rPr>
          <w:i/>
          <w:iCs/>
          <w:lang w:val="en-GB"/>
        </w:rPr>
        <w:t xml:space="preserve"> </w:t>
      </w:r>
      <w:r w:rsidR="00E23A56" w:rsidRPr="00BD4EBF">
        <w:rPr>
          <w:iCs/>
          <w:lang w:val="en-GB"/>
        </w:rPr>
        <w:t>and layout analysis</w:t>
      </w:r>
      <w:r w:rsidR="00E23A56" w:rsidRPr="00BD4EBF">
        <w:rPr>
          <w:lang w:val="en-GB"/>
        </w:rPr>
        <w:t xml:space="preserve"> with the neural network </w:t>
      </w:r>
      <w:r w:rsidR="008242FF" w:rsidRPr="00BD4EBF">
        <w:rPr>
          <w:lang w:val="en-GB"/>
        </w:rPr>
        <w:t>classifier</w:t>
      </w:r>
      <w:r w:rsidR="001464DE" w:rsidRPr="00BD4EBF">
        <w:rPr>
          <w:lang w:val="en-GB"/>
        </w:rPr>
        <w:t xml:space="preserve"> </w:t>
      </w:r>
      <w:proofErr w:type="gramStart"/>
      <w:r w:rsidR="001464DE" w:rsidRPr="00BD4EBF">
        <w:rPr>
          <w:lang w:val="en-GB"/>
        </w:rPr>
        <w:t>in order to</w:t>
      </w:r>
      <w:proofErr w:type="gramEnd"/>
      <w:r w:rsidR="001464DE" w:rsidRPr="00BD4EBF">
        <w:rPr>
          <w:lang w:val="en-GB"/>
        </w:rPr>
        <w:t xml:space="preserve"> recognis</w:t>
      </w:r>
      <w:r w:rsidR="00E23A56" w:rsidRPr="00BD4EBF">
        <w:rPr>
          <w:lang w:val="en-GB"/>
        </w:rPr>
        <w:t>e titles and authors from</w:t>
      </w:r>
      <w:r w:rsidR="00CE7FED" w:rsidRPr="00BD4EBF">
        <w:rPr>
          <w:lang w:val="en-GB"/>
        </w:rPr>
        <w:t xml:space="preserve"> </w:t>
      </w:r>
      <w:r w:rsidR="0096228E" w:rsidRPr="00BD4EBF">
        <w:rPr>
          <w:lang w:val="en-GB"/>
        </w:rPr>
        <w:t xml:space="preserve">PDF </w:t>
      </w:r>
      <w:r w:rsidR="00E23A56" w:rsidRPr="00BD4EBF">
        <w:rPr>
          <w:lang w:val="en-GB"/>
        </w:rPr>
        <w:t>papers</w:t>
      </w:r>
      <w:r w:rsidR="00EB5983" w:rsidRPr="00BD4EBF">
        <w:rPr>
          <w:lang w:val="en-GB"/>
        </w:rPr>
        <w:t xml:space="preserve"> in the field of Computer Science</w:t>
      </w:r>
      <w:r w:rsidR="0096228E" w:rsidRPr="00BD4EBF">
        <w:rPr>
          <w:lang w:val="en-GB"/>
        </w:rPr>
        <w:t xml:space="preserve">. </w:t>
      </w:r>
      <w:r w:rsidR="008E518C" w:rsidRPr="00BD4EBF">
        <w:rPr>
          <w:lang w:val="en-GB"/>
        </w:rPr>
        <w:t xml:space="preserve">As a way of boosting </w:t>
      </w:r>
      <w:proofErr w:type="gramStart"/>
      <w:r w:rsidR="008E518C" w:rsidRPr="00BD4EBF">
        <w:rPr>
          <w:lang w:val="en-GB"/>
        </w:rPr>
        <w:t>performance</w:t>
      </w:r>
      <w:proofErr w:type="gramEnd"/>
      <w:r w:rsidR="008E518C" w:rsidRPr="00BD4EBF">
        <w:rPr>
          <w:lang w:val="en-GB"/>
        </w:rPr>
        <w:t xml:space="preserve"> the authors use a well know </w:t>
      </w:r>
      <w:r w:rsidR="00C2038F" w:rsidRPr="00BD4EBF">
        <w:rPr>
          <w:lang w:val="en-GB"/>
        </w:rPr>
        <w:t xml:space="preserve">database of Computer Science publications </w:t>
      </w:r>
      <w:r w:rsidR="00215513" w:rsidRPr="00BD4EBF">
        <w:rPr>
          <w:lang w:val="en-GB"/>
        </w:rPr>
        <w:t xml:space="preserve">called </w:t>
      </w:r>
      <w:r w:rsidR="00B95779" w:rsidRPr="00BD4EBF">
        <w:rPr>
          <w:i/>
          <w:lang w:val="en-GB"/>
        </w:rPr>
        <w:t>Digital Bibliography &amp; Library Project</w:t>
      </w:r>
      <w:r w:rsidR="00C2038F" w:rsidRPr="00BD4EBF">
        <w:rPr>
          <w:lang w:val="en-GB"/>
        </w:rPr>
        <w:t xml:space="preserve"> (</w:t>
      </w:r>
      <w:r w:rsidR="0096228E" w:rsidRPr="00BD4EBF">
        <w:rPr>
          <w:lang w:val="en-GB"/>
        </w:rPr>
        <w:t>DBLP</w:t>
      </w:r>
      <w:r w:rsidR="00B95779" w:rsidRPr="00BD4EBF">
        <w:rPr>
          <w:lang w:val="en-GB"/>
        </w:rPr>
        <w:t>)</w:t>
      </w:r>
      <w:r w:rsidR="0096228E" w:rsidRPr="00BD4EBF">
        <w:rPr>
          <w:lang w:val="en-GB"/>
        </w:rPr>
        <w:t xml:space="preserve"> (</w:t>
      </w:r>
      <w:hyperlink r:id="rId14" w:history="1">
        <w:r w:rsidR="0096228E" w:rsidRPr="00BD4EBF">
          <w:rPr>
            <w:rStyle w:val="Hyperlink"/>
            <w:color w:val="auto"/>
            <w:lang w:val="en-GB"/>
          </w:rPr>
          <w:t>http://www.informatik.uni-trier.de/~ley/db/</w:t>
        </w:r>
      </w:hyperlink>
      <w:r w:rsidR="0096228E" w:rsidRPr="00BD4EBF">
        <w:rPr>
          <w:lang w:val="en-GB"/>
        </w:rPr>
        <w:t>).</w:t>
      </w:r>
      <w:r w:rsidR="00BC0B68" w:rsidRPr="00BD4EBF">
        <w:rPr>
          <w:lang w:val="en-GB"/>
        </w:rPr>
        <w:t xml:space="preserve"> </w:t>
      </w:r>
      <w:r w:rsidR="00123053" w:rsidRPr="00BD4EBF">
        <w:rPr>
          <w:lang w:val="en-GB"/>
        </w:rPr>
        <w:t>In recent paper (Lin et al., 2010) automatically extract metadata from clinical research articles</w:t>
      </w:r>
      <w:r w:rsidR="004A3127" w:rsidRPr="00BD4EBF">
        <w:rPr>
          <w:lang w:val="en-GB"/>
        </w:rPr>
        <w:t>. These metadata fields include metadata about the authors, as well as information concerning the</w:t>
      </w:r>
      <w:r w:rsidR="002F5CDF" w:rsidRPr="00BD4EBF">
        <w:rPr>
          <w:lang w:val="en-GB"/>
        </w:rPr>
        <w:t xml:space="preserve"> </w:t>
      </w:r>
      <w:r w:rsidR="004A3127" w:rsidRPr="00BD4EBF">
        <w:rPr>
          <w:lang w:val="en-GB"/>
        </w:rPr>
        <w:t>parameters and medical intervention methods used in a clinical study</w:t>
      </w:r>
      <w:r w:rsidR="00401D67" w:rsidRPr="00BD4EBF">
        <w:rPr>
          <w:lang w:val="en-GB"/>
        </w:rPr>
        <w:t>.</w:t>
      </w:r>
    </w:p>
    <w:p w14:paraId="2122D73A" w14:textId="77777777" w:rsidR="008C5C5F" w:rsidRPr="00BD4EBF" w:rsidRDefault="00AE7335" w:rsidP="00CE17B8">
      <w:pPr>
        <w:jc w:val="both"/>
        <w:rPr>
          <w:lang w:val="en-GB"/>
        </w:rPr>
      </w:pPr>
      <w:r w:rsidRPr="00BD4EBF">
        <w:rPr>
          <w:lang w:val="en-GB"/>
        </w:rPr>
        <w:t>Machine learning methods</w:t>
      </w:r>
      <w:r w:rsidR="00834486" w:rsidRPr="00BD4EBF">
        <w:rPr>
          <w:lang w:val="en-GB"/>
        </w:rPr>
        <w:t xml:space="preserve"> </w:t>
      </w:r>
      <w:r w:rsidR="00015200" w:rsidRPr="00BD4EBF">
        <w:rPr>
          <w:lang w:val="en-GB"/>
        </w:rPr>
        <w:t xml:space="preserve">usually </w:t>
      </w:r>
      <w:r w:rsidRPr="00BD4EBF">
        <w:rPr>
          <w:lang w:val="en-GB"/>
        </w:rPr>
        <w:t xml:space="preserve">perform well on relatively homogeneous collections such as research papers. Disadvantages of these methods are that </w:t>
      </w:r>
      <w:r w:rsidR="00420D9B" w:rsidRPr="00BD4EBF">
        <w:rPr>
          <w:lang w:val="en-GB"/>
        </w:rPr>
        <w:t xml:space="preserve">they </w:t>
      </w:r>
      <w:r w:rsidRPr="00BD4EBF">
        <w:rPr>
          <w:lang w:val="en-GB"/>
        </w:rPr>
        <w:t xml:space="preserve">depend on </w:t>
      </w:r>
      <w:r w:rsidR="00CA0588" w:rsidRPr="00BD4EBF">
        <w:rPr>
          <w:lang w:val="en-GB"/>
        </w:rPr>
        <w:t>manual annotation</w:t>
      </w:r>
      <w:r w:rsidR="00420D9B" w:rsidRPr="00BD4EBF">
        <w:rPr>
          <w:lang w:val="en-GB"/>
        </w:rPr>
        <w:t xml:space="preserve"> </w:t>
      </w:r>
      <w:r w:rsidR="00CA0588" w:rsidRPr="00BD4EBF">
        <w:rPr>
          <w:lang w:val="en-GB"/>
        </w:rPr>
        <w:t xml:space="preserve">of </w:t>
      </w:r>
      <w:r w:rsidR="00420D9B" w:rsidRPr="00BD4EBF">
        <w:rPr>
          <w:lang w:val="en-GB"/>
        </w:rPr>
        <w:t>training set</w:t>
      </w:r>
      <w:r w:rsidR="002343EA" w:rsidRPr="00BD4EBF">
        <w:rPr>
          <w:lang w:val="en-GB"/>
        </w:rPr>
        <w:t>s</w:t>
      </w:r>
      <w:r w:rsidR="00420D9B" w:rsidRPr="00BD4EBF">
        <w:rPr>
          <w:lang w:val="en-GB"/>
        </w:rPr>
        <w:t xml:space="preserve"> </w:t>
      </w:r>
      <w:r w:rsidRPr="00BD4EBF">
        <w:rPr>
          <w:lang w:val="en-GB"/>
        </w:rPr>
        <w:t xml:space="preserve">which </w:t>
      </w:r>
      <w:r w:rsidR="00420D9B" w:rsidRPr="00BD4EBF">
        <w:rPr>
          <w:lang w:val="en-GB"/>
        </w:rPr>
        <w:t>require</w:t>
      </w:r>
      <w:r w:rsidR="00CA0588" w:rsidRPr="00BD4EBF">
        <w:rPr>
          <w:lang w:val="en-GB"/>
        </w:rPr>
        <w:t>s</w:t>
      </w:r>
      <w:r w:rsidR="00420D9B" w:rsidRPr="00BD4EBF">
        <w:rPr>
          <w:lang w:val="en-GB"/>
        </w:rPr>
        <w:t xml:space="preserve"> </w:t>
      </w:r>
      <w:r w:rsidR="002343EA" w:rsidRPr="00BD4EBF">
        <w:rPr>
          <w:lang w:val="en-GB"/>
        </w:rPr>
        <w:t xml:space="preserve">a lot of time and effort. </w:t>
      </w:r>
      <w:r w:rsidR="00CB3894" w:rsidRPr="00BD4EBF">
        <w:rPr>
          <w:lang w:val="en-GB"/>
        </w:rPr>
        <w:t>Pe</w:t>
      </w:r>
      <w:r w:rsidRPr="00BD4EBF">
        <w:rPr>
          <w:lang w:val="en-GB"/>
        </w:rPr>
        <w:t>rformance of the</w:t>
      </w:r>
      <w:r w:rsidR="00CB3894" w:rsidRPr="00BD4EBF">
        <w:rPr>
          <w:lang w:val="en-GB"/>
        </w:rPr>
        <w:t>se methods also tends to decline</w:t>
      </w:r>
      <w:r w:rsidRPr="00BD4EBF">
        <w:rPr>
          <w:lang w:val="en-GB"/>
        </w:rPr>
        <w:t xml:space="preserve"> </w:t>
      </w:r>
      <w:r w:rsidR="00CB3894" w:rsidRPr="00BD4EBF">
        <w:rPr>
          <w:lang w:val="en-GB"/>
        </w:rPr>
        <w:t xml:space="preserve">when applied to the </w:t>
      </w:r>
      <w:r w:rsidRPr="00BD4EBF">
        <w:rPr>
          <w:lang w:val="en-GB"/>
        </w:rPr>
        <w:t>highly heterogeneous collections</w:t>
      </w:r>
      <w:r w:rsidR="00893A71" w:rsidRPr="00BD4EBF">
        <w:rPr>
          <w:lang w:val="en-GB"/>
        </w:rPr>
        <w:t xml:space="preserve"> </w:t>
      </w:r>
      <w:proofErr w:type="gramStart"/>
      <w:r w:rsidR="00893A71" w:rsidRPr="00BD4EBF">
        <w:rPr>
          <w:lang w:val="en-GB"/>
        </w:rPr>
        <w:t>i.e.</w:t>
      </w:r>
      <w:proofErr w:type="gramEnd"/>
      <w:r w:rsidR="00893A71" w:rsidRPr="00BD4EBF">
        <w:rPr>
          <w:lang w:val="en-GB"/>
        </w:rPr>
        <w:t xml:space="preserve"> a classifier trained on a corpus of scientific papers w</w:t>
      </w:r>
      <w:r w:rsidR="00147774" w:rsidRPr="00BD4EBF">
        <w:rPr>
          <w:lang w:val="en-GB"/>
        </w:rPr>
        <w:t>ould</w:t>
      </w:r>
      <w:r w:rsidR="00893A71" w:rsidRPr="00BD4EBF">
        <w:rPr>
          <w:lang w:val="en-GB"/>
        </w:rPr>
        <w:t xml:space="preserve"> </w:t>
      </w:r>
      <w:r w:rsidR="008242FF" w:rsidRPr="00BD4EBF">
        <w:rPr>
          <w:lang w:val="en-GB"/>
        </w:rPr>
        <w:t>probably</w:t>
      </w:r>
      <w:r w:rsidR="00893A71" w:rsidRPr="00BD4EBF">
        <w:rPr>
          <w:lang w:val="en-GB"/>
        </w:rPr>
        <w:t xml:space="preserve"> perform </w:t>
      </w:r>
      <w:r w:rsidR="00640AE0" w:rsidRPr="00BD4EBF">
        <w:rPr>
          <w:lang w:val="en-GB"/>
        </w:rPr>
        <w:t xml:space="preserve">poorly </w:t>
      </w:r>
      <w:r w:rsidR="00893A71" w:rsidRPr="00BD4EBF">
        <w:rPr>
          <w:lang w:val="en-GB"/>
        </w:rPr>
        <w:t xml:space="preserve">in extracting metadata from </w:t>
      </w:r>
      <w:r w:rsidR="008242FF" w:rsidRPr="00BD4EBF">
        <w:rPr>
          <w:lang w:val="en-GB"/>
        </w:rPr>
        <w:t>PhD</w:t>
      </w:r>
      <w:r w:rsidR="00893A71" w:rsidRPr="00BD4EBF">
        <w:rPr>
          <w:lang w:val="en-GB"/>
        </w:rPr>
        <w:t xml:space="preserve"> thesis and vice versa.</w:t>
      </w:r>
    </w:p>
    <w:p w14:paraId="50A77F35" w14:textId="77777777" w:rsidR="00B12F2D" w:rsidRPr="00BD4EBF" w:rsidRDefault="00B12F2D" w:rsidP="00CE17B8">
      <w:pPr>
        <w:jc w:val="both"/>
        <w:rPr>
          <w:lang w:val="en-GB"/>
        </w:rPr>
      </w:pPr>
    </w:p>
    <w:p w14:paraId="44C8001D" w14:textId="77777777" w:rsidR="006A2631" w:rsidRPr="00BD4EBF" w:rsidRDefault="006A2631" w:rsidP="006A2631">
      <w:pPr>
        <w:jc w:val="both"/>
        <w:rPr>
          <w:lang w:val="en-GB"/>
        </w:rPr>
      </w:pPr>
      <w:r w:rsidRPr="00BD4EBF">
        <w:rPr>
          <w:lang w:val="en-GB"/>
        </w:rPr>
        <w:t xml:space="preserve">Since our goal is to automatically extract metadata from scientific papers published in proceedings and journals of various </w:t>
      </w:r>
      <w:proofErr w:type="gramStart"/>
      <w:r w:rsidRPr="00BD4EBF">
        <w:rPr>
          <w:lang w:val="en-GB"/>
        </w:rPr>
        <w:t>layouts</w:t>
      </w:r>
      <w:proofErr w:type="gramEnd"/>
      <w:r w:rsidRPr="00BD4EBF">
        <w:rPr>
          <w:lang w:val="en-GB"/>
        </w:rPr>
        <w:t xml:space="preserve"> we decided to use machine learning approach as manually constructing rules in this case would be a very time consuming process. Most of the ML approaches use only a few types of features </w:t>
      </w:r>
      <w:proofErr w:type="gramStart"/>
      <w:r w:rsidRPr="00BD4EBF">
        <w:rPr>
          <w:lang w:val="en-GB"/>
        </w:rPr>
        <w:t>e.g.</w:t>
      </w:r>
      <w:proofErr w:type="gramEnd"/>
      <w:r w:rsidRPr="00BD4EBF">
        <w:rPr>
          <w:lang w:val="en-GB"/>
        </w:rPr>
        <w:t xml:space="preserve"> </w:t>
      </w:r>
      <w:r w:rsidRPr="00BD4EBF">
        <w:rPr>
          <w:rStyle w:val="hps"/>
          <w:lang w:val="en-GB"/>
        </w:rPr>
        <w:t>layout (</w:t>
      </w:r>
      <w:r w:rsidRPr="00BD4EBF">
        <w:rPr>
          <w:lang w:val="en-GB"/>
        </w:rPr>
        <w:t>Cui 2009</w:t>
      </w:r>
      <w:r w:rsidRPr="00BD4EBF">
        <w:rPr>
          <w:rStyle w:val="hps"/>
          <w:lang w:val="en-GB"/>
        </w:rPr>
        <w:t xml:space="preserve">; </w:t>
      </w:r>
      <w:r w:rsidRPr="00BD4EBF">
        <w:rPr>
          <w:lang w:val="en-GB"/>
        </w:rPr>
        <w:t>Marinai 2009</w:t>
      </w:r>
      <w:r w:rsidRPr="00BD4EBF">
        <w:rPr>
          <w:rStyle w:val="hps"/>
          <w:lang w:val="en-GB"/>
        </w:rPr>
        <w:t xml:space="preserve">) or </w:t>
      </w:r>
      <w:r w:rsidRPr="00BD4EBF">
        <w:rPr>
          <w:lang w:val="en-GB"/>
        </w:rPr>
        <w:t xml:space="preserve">linguistic (Han et al., 2003). With the goal of boosting </w:t>
      </w:r>
      <w:proofErr w:type="gramStart"/>
      <w:r w:rsidRPr="00BD4EBF">
        <w:rPr>
          <w:lang w:val="en-GB"/>
        </w:rPr>
        <w:t>performance</w:t>
      </w:r>
      <w:proofErr w:type="gramEnd"/>
      <w:r w:rsidRPr="00BD4EBF">
        <w:rPr>
          <w:lang w:val="en-GB"/>
        </w:rPr>
        <w:t xml:space="preserve"> we decided to use five types of features in our system (see section 4.1). Instead of using lexicons or </w:t>
      </w:r>
      <w:r w:rsidR="004A25B9" w:rsidRPr="00BD4EBF">
        <w:rPr>
          <w:lang w:val="en-GB"/>
        </w:rPr>
        <w:t>databases with</w:t>
      </w:r>
      <w:r w:rsidRPr="00BD4EBF">
        <w:rPr>
          <w:lang w:val="en-GB"/>
        </w:rPr>
        <w:t xml:space="preserve"> the names of </w:t>
      </w:r>
      <w:proofErr w:type="gramStart"/>
      <w:r w:rsidRPr="00BD4EBF">
        <w:rPr>
          <w:lang w:val="en-GB"/>
        </w:rPr>
        <w:t>researches</w:t>
      </w:r>
      <w:proofErr w:type="gramEnd"/>
      <w:r w:rsidRPr="00BD4EBF">
        <w:rPr>
          <w:lang w:val="en-GB"/>
        </w:rPr>
        <w:t xml:space="preserve">, institutions etc. (Peng and Mccallum 2004; Marinai 2009) we used Named Entity Recognition (see section 4.1) in order to be able to extract </w:t>
      </w:r>
      <w:proofErr w:type="gramStart"/>
      <w:r w:rsidRPr="00BD4EBF">
        <w:rPr>
          <w:lang w:val="en-GB"/>
        </w:rPr>
        <w:t>researches</w:t>
      </w:r>
      <w:proofErr w:type="gramEnd"/>
      <w:r w:rsidRPr="00BD4EBF">
        <w:rPr>
          <w:lang w:val="en-GB"/>
        </w:rPr>
        <w:t xml:space="preserve"> and organizations that are not contained in </w:t>
      </w:r>
      <w:r w:rsidR="002020D0" w:rsidRPr="00BD4EBF">
        <w:rPr>
          <w:lang w:val="en-GB"/>
        </w:rPr>
        <w:t>lexicons (databases)</w:t>
      </w:r>
      <w:r w:rsidRPr="00BD4EBF">
        <w:rPr>
          <w:lang w:val="en-GB"/>
        </w:rPr>
        <w:t xml:space="preserve">. As our goal is to process papers in PDF format and to use </w:t>
      </w:r>
      <w:r w:rsidR="00A6658A" w:rsidRPr="00BD4EBF">
        <w:rPr>
          <w:lang w:val="en-GB"/>
        </w:rPr>
        <w:t>formatting</w:t>
      </w:r>
      <w:r w:rsidRPr="00BD4EBF">
        <w:rPr>
          <w:lang w:val="en-GB"/>
        </w:rPr>
        <w:t xml:space="preserve"> features in contrast to most of the </w:t>
      </w:r>
      <w:r w:rsidR="00A6658A" w:rsidRPr="00BD4EBF">
        <w:rPr>
          <w:lang w:val="en-GB"/>
        </w:rPr>
        <w:t>ML</w:t>
      </w:r>
      <w:r w:rsidRPr="00BD4EBF">
        <w:rPr>
          <w:lang w:val="en-GB"/>
        </w:rPr>
        <w:t xml:space="preserve"> </w:t>
      </w:r>
      <w:proofErr w:type="gramStart"/>
      <w:r w:rsidRPr="00BD4EBF">
        <w:rPr>
          <w:lang w:val="en-GB"/>
        </w:rPr>
        <w:t>approaches</w:t>
      </w:r>
      <w:proofErr w:type="gramEnd"/>
      <w:r w:rsidRPr="00BD4EBF">
        <w:rPr>
          <w:lang w:val="en-GB"/>
        </w:rPr>
        <w:t xml:space="preserve"> we opted not to use </w:t>
      </w:r>
      <w:r w:rsidR="00A6658A" w:rsidRPr="00BD4EBF">
        <w:rPr>
          <w:lang w:val="en-GB"/>
        </w:rPr>
        <w:t xml:space="preserve">an </w:t>
      </w:r>
      <w:r w:rsidR="00983856" w:rsidRPr="00BD4EBF">
        <w:rPr>
          <w:lang w:val="en-GB"/>
        </w:rPr>
        <w:t xml:space="preserve">existing </w:t>
      </w:r>
      <w:r w:rsidR="00A6658A" w:rsidRPr="00BD4EBF">
        <w:rPr>
          <w:lang w:val="en-GB"/>
        </w:rPr>
        <w:t>dataset (Han et al., 2003; Peng and Mccallum 2004; Cui 2009) which consists of textual content stripped of formatting information such a</w:t>
      </w:r>
      <w:r w:rsidR="00F2381B" w:rsidRPr="00BD4EBF">
        <w:rPr>
          <w:lang w:val="en-GB"/>
        </w:rPr>
        <w:t xml:space="preserve">s font </w:t>
      </w:r>
      <w:r w:rsidR="00A6658A" w:rsidRPr="00BD4EBF">
        <w:rPr>
          <w:lang w:val="en-GB"/>
        </w:rPr>
        <w:t>siz</w:t>
      </w:r>
      <w:r w:rsidR="00F2381B" w:rsidRPr="00BD4EBF">
        <w:rPr>
          <w:lang w:val="en-GB"/>
        </w:rPr>
        <w:t xml:space="preserve">e, colour, </w:t>
      </w:r>
      <w:r w:rsidR="00A6658A" w:rsidRPr="00BD4EBF">
        <w:rPr>
          <w:lang w:val="en-GB"/>
        </w:rPr>
        <w:t xml:space="preserve">style etc. </w:t>
      </w:r>
      <w:r w:rsidRPr="00BD4EBF">
        <w:rPr>
          <w:lang w:val="en-GB"/>
        </w:rPr>
        <w:t>We also differ from other systems that use PDF as input (Marinai 2009; Mao et al., 2004; Groza et al., 2009</w:t>
      </w:r>
      <w:r w:rsidR="00BB552E" w:rsidRPr="00BD4EBF">
        <w:rPr>
          <w:lang w:val="en-GB"/>
        </w:rPr>
        <w:t>; Cui 2010</w:t>
      </w:r>
      <w:r w:rsidRPr="00BD4EBF">
        <w:rPr>
          <w:lang w:val="en-GB"/>
        </w:rPr>
        <w:t>) in a sense that our dataset includes a wide variety of proceedings and journals with varying layouts.</w:t>
      </w:r>
    </w:p>
    <w:p w14:paraId="47B93140" w14:textId="77777777" w:rsidR="00D636AC" w:rsidRPr="00BD4EBF" w:rsidRDefault="00D636AC" w:rsidP="00CE17B8">
      <w:pPr>
        <w:jc w:val="both"/>
        <w:rPr>
          <w:lang w:val="en-GB"/>
        </w:rPr>
      </w:pPr>
    </w:p>
    <w:p w14:paraId="26A3407D" w14:textId="77777777" w:rsidR="00CE17B8" w:rsidRPr="00BD4EBF" w:rsidRDefault="00CE17B8" w:rsidP="004F7A5E">
      <w:pPr>
        <w:pStyle w:val="Heading2"/>
        <w:rPr>
          <w:color w:val="auto"/>
          <w:lang w:val="en-GB"/>
        </w:rPr>
      </w:pPr>
      <w:r w:rsidRPr="00BD4EBF">
        <w:rPr>
          <w:color w:val="auto"/>
          <w:lang w:val="en-GB"/>
        </w:rPr>
        <w:t xml:space="preserve">Current Research Information System </w:t>
      </w:r>
      <w:r w:rsidR="0058329D" w:rsidRPr="00BD4EBF">
        <w:rPr>
          <w:color w:val="auto"/>
          <w:lang w:val="en-GB"/>
        </w:rPr>
        <w:t xml:space="preserve">of the </w:t>
      </w:r>
      <w:r w:rsidR="008242FF" w:rsidRPr="00BD4EBF">
        <w:rPr>
          <w:color w:val="auto"/>
          <w:lang w:val="en-GB"/>
        </w:rPr>
        <w:t>University</w:t>
      </w:r>
      <w:r w:rsidR="0058329D" w:rsidRPr="00BD4EBF">
        <w:rPr>
          <w:color w:val="auto"/>
          <w:lang w:val="en-GB"/>
        </w:rPr>
        <w:t xml:space="preserve"> of Novi Sad</w:t>
      </w:r>
      <w:r w:rsidRPr="00BD4EBF">
        <w:rPr>
          <w:color w:val="auto"/>
          <w:lang w:val="en-GB"/>
        </w:rPr>
        <w:t xml:space="preserve"> - CRIS UNS</w:t>
      </w:r>
    </w:p>
    <w:p w14:paraId="5FEDC5E3" w14:textId="77777777" w:rsidR="002E5214" w:rsidRPr="00BD4EBF" w:rsidRDefault="002E5214" w:rsidP="00CE17B8">
      <w:pPr>
        <w:jc w:val="both"/>
        <w:rPr>
          <w:b/>
          <w:lang w:val="en-GB"/>
        </w:rPr>
      </w:pPr>
    </w:p>
    <w:p w14:paraId="3FCD846F" w14:textId="77777777" w:rsidR="00FB6795" w:rsidRPr="00BD4EBF" w:rsidRDefault="00FB6795" w:rsidP="00CE17B8">
      <w:pPr>
        <w:jc w:val="both"/>
        <w:rPr>
          <w:lang w:val="en-GB"/>
        </w:rPr>
      </w:pPr>
      <w:r w:rsidRPr="00BD4EBF">
        <w:rPr>
          <w:lang w:val="en-GB"/>
        </w:rPr>
        <w:t xml:space="preserve">Research management systems take significant role in the development of science </w:t>
      </w:r>
      <w:r w:rsidR="007963D7" w:rsidRPr="00BD4EBF">
        <w:rPr>
          <w:lang w:val="en-GB"/>
        </w:rPr>
        <w:t>(Zimmerman 2002)</w:t>
      </w:r>
      <w:r w:rsidRPr="00BD4EBF">
        <w:rPr>
          <w:lang w:val="en-GB"/>
        </w:rPr>
        <w:t xml:space="preserve">. Those systems collect, </w:t>
      </w:r>
      <w:proofErr w:type="gramStart"/>
      <w:r w:rsidRPr="00BD4EBF">
        <w:rPr>
          <w:lang w:val="en-GB"/>
        </w:rPr>
        <w:t>preserve</w:t>
      </w:r>
      <w:proofErr w:type="gramEnd"/>
      <w:r w:rsidRPr="00BD4EBF">
        <w:rPr>
          <w:lang w:val="en-GB"/>
        </w:rPr>
        <w:t xml:space="preserve"> and disseminate data about institutions, researchers, research projects, equipment, published results and other relevant data for scientific-research activity. The European Union encourages the development of national research management systems in accordance with the CERIF standard (</w:t>
      </w:r>
      <w:r w:rsidRPr="00BD4EBF">
        <w:rPr>
          <w:i/>
          <w:lang w:val="en-GB"/>
        </w:rPr>
        <w:t xml:space="preserve">the Common </w:t>
      </w:r>
      <w:r w:rsidRPr="00BD4EBF">
        <w:rPr>
          <w:i/>
          <w:lang w:val="en-GB"/>
        </w:rPr>
        <w:lastRenderedPageBreak/>
        <w:t>European Research Information Format</w:t>
      </w:r>
      <w:r w:rsidRPr="00BD4EBF">
        <w:rPr>
          <w:lang w:val="en-GB"/>
        </w:rPr>
        <w:t xml:space="preserve"> - </w:t>
      </w:r>
      <w:hyperlink r:id="rId15" w:history="1">
        <w:r w:rsidRPr="00BD4EBF">
          <w:rPr>
            <w:rStyle w:val="Hyperlink"/>
            <w:color w:val="auto"/>
            <w:lang w:val="en-GB"/>
          </w:rPr>
          <w:t>http://www.eurocris.org/cerif/introduction/</w:t>
        </w:r>
      </w:hyperlink>
      <w:r w:rsidRPr="00BD4EBF">
        <w:rPr>
          <w:lang w:val="en-GB"/>
        </w:rPr>
        <w:t>)</w:t>
      </w:r>
      <w:r w:rsidR="00DF7273" w:rsidRPr="00BD4EBF">
        <w:rPr>
          <w:lang w:val="en-GB"/>
        </w:rPr>
        <w:t xml:space="preserve">, </w:t>
      </w:r>
      <w:r w:rsidRPr="00BD4EBF">
        <w:rPr>
          <w:lang w:val="en-GB"/>
        </w:rPr>
        <w:t xml:space="preserve">because </w:t>
      </w:r>
      <w:r w:rsidR="00AD694F" w:rsidRPr="00BD4EBF">
        <w:rPr>
          <w:lang w:val="en-GB"/>
        </w:rPr>
        <w:t xml:space="preserve">its goal is </w:t>
      </w:r>
      <w:r w:rsidRPr="00BD4EBF">
        <w:rPr>
          <w:lang w:val="en-GB"/>
        </w:rPr>
        <w:t>to achieve maximum competitiveness of Europe at all levels of research activity. CERIF compatible research management systems are called CRIS (</w:t>
      </w:r>
      <w:r w:rsidRPr="00BD4EBF">
        <w:rPr>
          <w:i/>
          <w:lang w:val="en-GB"/>
        </w:rPr>
        <w:t>Current Research Information System</w:t>
      </w:r>
      <w:r w:rsidRPr="00BD4EBF">
        <w:rPr>
          <w:lang w:val="en-GB"/>
        </w:rPr>
        <w:t xml:space="preserve">). CERIF provides a data model that enables interoperability between research management systems </w:t>
      </w:r>
      <w:r w:rsidR="007963D7" w:rsidRPr="00BD4EBF">
        <w:rPr>
          <w:lang w:val="en-GB"/>
        </w:rPr>
        <w:t xml:space="preserve">(Asserson </w:t>
      </w:r>
      <w:r w:rsidR="00FE245C" w:rsidRPr="00BD4EBF">
        <w:rPr>
          <w:lang w:val="en-GB"/>
        </w:rPr>
        <w:t>et al.,</w:t>
      </w:r>
      <w:r w:rsidR="007963D7" w:rsidRPr="00BD4EBF">
        <w:rPr>
          <w:lang w:val="en-GB"/>
        </w:rPr>
        <w:t xml:space="preserve"> 2002)</w:t>
      </w:r>
      <w:r w:rsidRPr="00BD4EBF">
        <w:rPr>
          <w:lang w:val="en-GB"/>
        </w:rPr>
        <w:t xml:space="preserve">. CERIF defines a physical data model (Jörg </w:t>
      </w:r>
      <w:r w:rsidR="003500D9" w:rsidRPr="00BD4EBF">
        <w:rPr>
          <w:lang w:val="en-GB"/>
        </w:rPr>
        <w:t>et al.</w:t>
      </w:r>
      <w:r w:rsidRPr="00BD4EBF">
        <w:rPr>
          <w:lang w:val="en-GB"/>
        </w:rPr>
        <w:t>, 2009a) and a</w:t>
      </w:r>
      <w:r w:rsidR="00793F05" w:rsidRPr="00BD4EBF">
        <w:rPr>
          <w:lang w:val="en-GB"/>
        </w:rPr>
        <w:t>n</w:t>
      </w:r>
      <w:r w:rsidRPr="00BD4EBF">
        <w:rPr>
          <w:lang w:val="en-GB"/>
        </w:rPr>
        <w:t xml:space="preserve"> XML data exchange format (Jörg </w:t>
      </w:r>
      <w:r w:rsidR="003500D9" w:rsidRPr="00BD4EBF">
        <w:rPr>
          <w:lang w:val="en-GB"/>
        </w:rPr>
        <w:t>et al.</w:t>
      </w:r>
      <w:r w:rsidRPr="00BD4EBF">
        <w:rPr>
          <w:lang w:val="en-GB"/>
        </w:rPr>
        <w:t>, 2009b).</w:t>
      </w:r>
    </w:p>
    <w:p w14:paraId="4A5E708A" w14:textId="77777777" w:rsidR="00E07380" w:rsidRPr="00BD4EBF" w:rsidRDefault="00E07380" w:rsidP="00E07380">
      <w:pPr>
        <w:jc w:val="both"/>
        <w:rPr>
          <w:lang w:val="en-GB"/>
        </w:rPr>
      </w:pPr>
      <w:r w:rsidRPr="00BD4EBF">
        <w:rPr>
          <w:lang w:val="en-GB"/>
        </w:rPr>
        <w:t>CRIS UNS is a CERIF compatible research management system which has been being developed since 2008 at the University of Novi Sad in the Republic</w:t>
      </w:r>
      <w:r w:rsidR="00523EB2" w:rsidRPr="00BD4EBF">
        <w:rPr>
          <w:lang w:val="en-GB"/>
        </w:rPr>
        <w:t xml:space="preserve"> </w:t>
      </w:r>
      <w:r w:rsidRPr="00BD4EBF">
        <w:rPr>
          <w:lang w:val="en-GB"/>
        </w:rPr>
        <w:t>of Serbia. Experience gained from developing of the BISIS library information system (</w:t>
      </w:r>
      <w:hyperlink r:id="rId16" w:history="1">
        <w:r w:rsidRPr="00BD4EBF">
          <w:rPr>
            <w:rStyle w:val="Hyperlink"/>
            <w:color w:val="auto"/>
            <w:lang w:val="en-GB"/>
          </w:rPr>
          <w:t>http://www.bisis.uns.ac.rs/</w:t>
        </w:r>
      </w:hyperlink>
      <w:r w:rsidRPr="00BD4EBF">
        <w:rPr>
          <w:lang w:val="en-GB"/>
        </w:rPr>
        <w:t xml:space="preserve">) </w:t>
      </w:r>
      <w:r w:rsidR="00CC5E13" w:rsidRPr="00BD4EBF">
        <w:rPr>
          <w:lang w:val="en-GB"/>
        </w:rPr>
        <w:t>has been</w:t>
      </w:r>
      <w:r w:rsidRPr="00BD4EBF">
        <w:rPr>
          <w:lang w:val="en-GB"/>
        </w:rPr>
        <w:t xml:space="preserve"> used for developing CRIS UNS. The BISIS system has been being developed since 1993 at the University of Novi Sad. The current version 4 is based on XML technology. Within the version, an XML editor for cataloguing in the UNIMARC and MARC21 format </w:t>
      </w:r>
      <w:r w:rsidR="00A17BB2" w:rsidRPr="00BD4EBF">
        <w:rPr>
          <w:lang w:val="en-GB"/>
        </w:rPr>
        <w:t>(</w:t>
      </w:r>
      <w:r w:rsidR="00552B93" w:rsidRPr="00BD4EBF">
        <w:rPr>
          <w:lang w:val="en-GB"/>
        </w:rPr>
        <w:t>Dimić</w:t>
      </w:r>
      <w:r w:rsidR="00A17BB2" w:rsidRPr="00BD4EBF">
        <w:rPr>
          <w:lang w:val="en-GB"/>
        </w:rPr>
        <w:t xml:space="preserve"> </w:t>
      </w:r>
      <w:r w:rsidR="005F192B" w:rsidRPr="00BD4EBF">
        <w:rPr>
          <w:lang w:val="en-GB"/>
        </w:rPr>
        <w:t>and</w:t>
      </w:r>
      <w:r w:rsidR="00A17BB2" w:rsidRPr="00BD4EBF">
        <w:rPr>
          <w:lang w:val="en-GB"/>
        </w:rPr>
        <w:t xml:space="preserve"> </w:t>
      </w:r>
      <w:r w:rsidR="007963D7" w:rsidRPr="00BD4EBF">
        <w:rPr>
          <w:lang w:val="en-GB"/>
        </w:rPr>
        <w:t xml:space="preserve">Surla 2009; </w:t>
      </w:r>
      <w:r w:rsidR="00552B93" w:rsidRPr="00BD4EBF">
        <w:rPr>
          <w:lang w:val="en-GB"/>
        </w:rPr>
        <w:t>Dimić</w:t>
      </w:r>
      <w:r w:rsidR="007963D7" w:rsidRPr="00BD4EBF">
        <w:rPr>
          <w:lang w:val="en-GB"/>
        </w:rPr>
        <w:t xml:space="preserve"> </w:t>
      </w:r>
      <w:r w:rsidR="00FE245C" w:rsidRPr="00BD4EBF">
        <w:rPr>
          <w:lang w:val="en-GB"/>
        </w:rPr>
        <w:t>et al.,</w:t>
      </w:r>
      <w:r w:rsidR="007963D7" w:rsidRPr="00BD4EBF">
        <w:rPr>
          <w:lang w:val="en-GB"/>
        </w:rPr>
        <w:t xml:space="preserve"> 2010)</w:t>
      </w:r>
      <w:r w:rsidRPr="00BD4EBF">
        <w:rPr>
          <w:lang w:val="en-GB"/>
        </w:rPr>
        <w:t xml:space="preserve"> that uses the component for generating catalogue cards </w:t>
      </w:r>
      <w:r w:rsidR="007963D7" w:rsidRPr="00BD4EBF">
        <w:rPr>
          <w:lang w:val="en-GB"/>
        </w:rPr>
        <w:t>(</w:t>
      </w:r>
      <w:r w:rsidR="006371F9" w:rsidRPr="00BD4EBF">
        <w:rPr>
          <w:lang w:val="en-GB"/>
        </w:rPr>
        <w:t>Rađenović</w:t>
      </w:r>
      <w:r w:rsidR="007963D7" w:rsidRPr="00BD4EBF">
        <w:rPr>
          <w:lang w:val="en-GB"/>
        </w:rPr>
        <w:t xml:space="preserve"> </w:t>
      </w:r>
      <w:r w:rsidR="00FE245C" w:rsidRPr="00BD4EBF">
        <w:rPr>
          <w:lang w:val="en-GB"/>
        </w:rPr>
        <w:t>et al.,</w:t>
      </w:r>
      <w:r w:rsidR="007963D7" w:rsidRPr="00BD4EBF">
        <w:rPr>
          <w:lang w:val="en-GB"/>
        </w:rPr>
        <w:t xml:space="preserve"> 2009)</w:t>
      </w:r>
      <w:r w:rsidR="00051565" w:rsidRPr="00BD4EBF">
        <w:rPr>
          <w:lang w:val="en-GB"/>
        </w:rPr>
        <w:t xml:space="preserve"> </w:t>
      </w:r>
      <w:r w:rsidRPr="00BD4EBF">
        <w:rPr>
          <w:lang w:val="en-GB"/>
        </w:rPr>
        <w:t xml:space="preserve">and text server </w:t>
      </w:r>
      <w:r w:rsidR="007963D7" w:rsidRPr="00BD4EBF">
        <w:rPr>
          <w:lang w:val="en-GB"/>
        </w:rPr>
        <w:t>(</w:t>
      </w:r>
      <w:r w:rsidR="00CD34A2" w:rsidRPr="00BD4EBF">
        <w:rPr>
          <w:lang w:val="en-GB"/>
        </w:rPr>
        <w:t>Milosavljević</w:t>
      </w:r>
      <w:r w:rsidR="007963D7" w:rsidRPr="00BD4EBF">
        <w:rPr>
          <w:lang w:val="en-GB"/>
        </w:rPr>
        <w:t xml:space="preserve"> </w:t>
      </w:r>
      <w:r w:rsidR="00FE245C" w:rsidRPr="00BD4EBF">
        <w:rPr>
          <w:lang w:val="en-GB"/>
        </w:rPr>
        <w:t>et al.,</w:t>
      </w:r>
      <w:r w:rsidR="007963D7" w:rsidRPr="00BD4EBF">
        <w:rPr>
          <w:lang w:val="en-GB"/>
        </w:rPr>
        <w:t xml:space="preserve"> 2010)</w:t>
      </w:r>
      <w:r w:rsidR="00051565" w:rsidRPr="00BD4EBF">
        <w:rPr>
          <w:lang w:val="en-GB"/>
        </w:rPr>
        <w:t xml:space="preserve"> </w:t>
      </w:r>
      <w:r w:rsidR="00091457" w:rsidRPr="00BD4EBF">
        <w:rPr>
          <w:lang w:val="en-GB"/>
        </w:rPr>
        <w:t>has been</w:t>
      </w:r>
      <w:r w:rsidRPr="00BD4EBF">
        <w:rPr>
          <w:lang w:val="en-GB"/>
        </w:rPr>
        <w:t xml:space="preserve"> developed. The paper </w:t>
      </w:r>
      <w:r w:rsidR="00E960B4" w:rsidRPr="00BD4EBF">
        <w:rPr>
          <w:lang w:val="en-GB"/>
        </w:rPr>
        <w:t>(</w:t>
      </w:r>
      <w:r w:rsidR="006371F9" w:rsidRPr="00BD4EBF">
        <w:rPr>
          <w:lang w:val="en-GB"/>
        </w:rPr>
        <w:t>Boberić</w:t>
      </w:r>
      <w:r w:rsidR="00E960B4" w:rsidRPr="00BD4EBF">
        <w:rPr>
          <w:lang w:val="en-GB"/>
        </w:rPr>
        <w:t xml:space="preserve"> </w:t>
      </w:r>
      <w:r w:rsidR="005F192B" w:rsidRPr="00BD4EBF">
        <w:rPr>
          <w:lang w:val="en-GB"/>
        </w:rPr>
        <w:t>and</w:t>
      </w:r>
      <w:r w:rsidR="00E960B4" w:rsidRPr="00BD4EBF">
        <w:rPr>
          <w:lang w:val="en-GB"/>
        </w:rPr>
        <w:t xml:space="preserve"> </w:t>
      </w:r>
      <w:r w:rsidR="007963D7" w:rsidRPr="00BD4EBF">
        <w:rPr>
          <w:lang w:val="en-GB"/>
        </w:rPr>
        <w:t>Surla 2009)</w:t>
      </w:r>
      <w:r w:rsidR="00051565" w:rsidRPr="00BD4EBF">
        <w:rPr>
          <w:lang w:val="en-GB"/>
        </w:rPr>
        <w:t xml:space="preserve"> </w:t>
      </w:r>
      <w:r w:rsidRPr="00BD4EBF">
        <w:rPr>
          <w:lang w:val="en-GB"/>
        </w:rPr>
        <w:t xml:space="preserve">describes an XML editor for searching and downloading bibliographic records in accordance with Z39.50 standard, and the papers </w:t>
      </w:r>
      <w:r w:rsidR="007963D7" w:rsidRPr="00BD4EBF">
        <w:rPr>
          <w:lang w:val="en-GB"/>
        </w:rPr>
        <w:t>(</w:t>
      </w:r>
      <w:r w:rsidR="00CD34A2" w:rsidRPr="00BD4EBF">
        <w:rPr>
          <w:lang w:val="en-GB"/>
        </w:rPr>
        <w:t>Tešendić</w:t>
      </w:r>
      <w:r w:rsidR="007963D7" w:rsidRPr="00BD4EBF">
        <w:rPr>
          <w:lang w:val="en-GB"/>
        </w:rPr>
        <w:t xml:space="preserve"> </w:t>
      </w:r>
      <w:r w:rsidR="00FE245C" w:rsidRPr="00BD4EBF">
        <w:rPr>
          <w:lang w:val="en-GB"/>
        </w:rPr>
        <w:t>et al.,</w:t>
      </w:r>
      <w:r w:rsidR="007963D7" w:rsidRPr="00BD4EBF">
        <w:rPr>
          <w:lang w:val="en-GB"/>
        </w:rPr>
        <w:t xml:space="preserve"> 2009; </w:t>
      </w:r>
      <w:r w:rsidR="00CD34A2" w:rsidRPr="00BD4EBF">
        <w:rPr>
          <w:lang w:val="en-GB"/>
        </w:rPr>
        <w:t>Milosavljević</w:t>
      </w:r>
      <w:r w:rsidR="007963D7" w:rsidRPr="00BD4EBF">
        <w:rPr>
          <w:lang w:val="en-GB"/>
        </w:rPr>
        <w:t xml:space="preserve"> </w:t>
      </w:r>
      <w:r w:rsidR="005F192B" w:rsidRPr="00BD4EBF">
        <w:rPr>
          <w:lang w:val="en-GB"/>
        </w:rPr>
        <w:t>and</w:t>
      </w:r>
      <w:r w:rsidR="007963D7" w:rsidRPr="00BD4EBF">
        <w:rPr>
          <w:lang w:val="en-GB"/>
        </w:rPr>
        <w:t xml:space="preserve"> </w:t>
      </w:r>
      <w:r w:rsidR="00CD34A2" w:rsidRPr="00BD4EBF">
        <w:rPr>
          <w:lang w:val="en-GB"/>
        </w:rPr>
        <w:t>Tešendić</w:t>
      </w:r>
      <w:r w:rsidR="007963D7" w:rsidRPr="00BD4EBF">
        <w:rPr>
          <w:lang w:val="en-GB"/>
        </w:rPr>
        <w:t xml:space="preserve"> 2010)</w:t>
      </w:r>
      <w:r w:rsidR="002C15B4" w:rsidRPr="00BD4EBF">
        <w:rPr>
          <w:lang w:val="en-GB"/>
        </w:rPr>
        <w:t xml:space="preserve"> </w:t>
      </w:r>
      <w:r w:rsidRPr="00BD4EBF">
        <w:rPr>
          <w:lang w:val="en-GB"/>
        </w:rPr>
        <w:t>describ</w:t>
      </w:r>
      <w:r w:rsidR="005D60FF" w:rsidRPr="00BD4EBF">
        <w:rPr>
          <w:lang w:val="en-GB"/>
        </w:rPr>
        <w:t xml:space="preserve">e a library circulation system. </w:t>
      </w:r>
      <w:r w:rsidRPr="00BD4EBF">
        <w:rPr>
          <w:lang w:val="en-GB"/>
        </w:rPr>
        <w:t xml:space="preserve">Distributed library catalogues in BISIS are discussed in the paper </w:t>
      </w:r>
      <w:r w:rsidR="007963D7" w:rsidRPr="00BD4EBF">
        <w:rPr>
          <w:lang w:val="en-GB"/>
        </w:rPr>
        <w:t>(</w:t>
      </w:r>
      <w:r w:rsidR="006371F9" w:rsidRPr="00BD4EBF">
        <w:rPr>
          <w:lang w:val="en-GB"/>
        </w:rPr>
        <w:t>Vidaković</w:t>
      </w:r>
      <w:r w:rsidR="007963D7" w:rsidRPr="00BD4EBF">
        <w:rPr>
          <w:lang w:val="en-GB"/>
        </w:rPr>
        <w:t xml:space="preserve"> </w:t>
      </w:r>
      <w:r w:rsidR="00FE245C" w:rsidRPr="00BD4EBF">
        <w:rPr>
          <w:lang w:val="en-GB"/>
        </w:rPr>
        <w:t>et al.,</w:t>
      </w:r>
      <w:r w:rsidR="007963D7" w:rsidRPr="00BD4EBF">
        <w:rPr>
          <w:lang w:val="en-GB"/>
        </w:rPr>
        <w:t xml:space="preserve"> 2009)</w:t>
      </w:r>
      <w:r w:rsidR="005D60FF" w:rsidRPr="00BD4EBF">
        <w:rPr>
          <w:lang w:val="en-GB"/>
        </w:rPr>
        <w:t xml:space="preserve">. </w:t>
      </w:r>
      <w:r w:rsidRPr="00BD4EBF">
        <w:rPr>
          <w:lang w:val="en-GB"/>
        </w:rPr>
        <w:t xml:space="preserve">The papers </w:t>
      </w:r>
      <w:r w:rsidR="00600B59" w:rsidRPr="00BD4EBF">
        <w:rPr>
          <w:lang w:val="en-GB"/>
        </w:rPr>
        <w:t>(</w:t>
      </w:r>
      <w:r w:rsidR="00B6206D" w:rsidRPr="00BD4EBF">
        <w:rPr>
          <w:lang w:val="en-GB"/>
        </w:rPr>
        <w:t>Belić</w:t>
      </w:r>
      <w:r w:rsidR="00600B59" w:rsidRPr="00BD4EBF">
        <w:rPr>
          <w:lang w:val="en-GB"/>
        </w:rPr>
        <w:t xml:space="preserve"> </w:t>
      </w:r>
      <w:r w:rsidR="005F192B" w:rsidRPr="00BD4EBF">
        <w:rPr>
          <w:lang w:val="en-GB"/>
        </w:rPr>
        <w:t>and</w:t>
      </w:r>
      <w:r w:rsidR="00600B59" w:rsidRPr="00BD4EBF">
        <w:rPr>
          <w:lang w:val="en-GB"/>
        </w:rPr>
        <w:t xml:space="preserve"> </w:t>
      </w:r>
      <w:r w:rsidR="007963D7" w:rsidRPr="00BD4EBF">
        <w:rPr>
          <w:lang w:val="en-GB"/>
        </w:rPr>
        <w:t>Surla 2008</w:t>
      </w:r>
      <w:r w:rsidR="00600B59" w:rsidRPr="00BD4EBF">
        <w:rPr>
          <w:lang w:val="en-GB"/>
        </w:rPr>
        <w:t xml:space="preserve">a; </w:t>
      </w:r>
      <w:r w:rsidR="00B6206D" w:rsidRPr="00BD4EBF">
        <w:rPr>
          <w:lang w:val="en-GB"/>
        </w:rPr>
        <w:t>Belić</w:t>
      </w:r>
      <w:r w:rsidR="00600B59" w:rsidRPr="00BD4EBF">
        <w:rPr>
          <w:lang w:val="en-GB"/>
        </w:rPr>
        <w:t xml:space="preserve"> </w:t>
      </w:r>
      <w:r w:rsidR="005F192B" w:rsidRPr="00BD4EBF">
        <w:rPr>
          <w:lang w:val="en-GB"/>
        </w:rPr>
        <w:t>and</w:t>
      </w:r>
      <w:r w:rsidR="00600B59" w:rsidRPr="00BD4EBF">
        <w:rPr>
          <w:lang w:val="en-GB"/>
        </w:rPr>
        <w:t xml:space="preserve"> </w:t>
      </w:r>
      <w:r w:rsidR="007963D7" w:rsidRPr="00BD4EBF">
        <w:rPr>
          <w:lang w:val="en-GB"/>
        </w:rPr>
        <w:t>Surla 2008</w:t>
      </w:r>
      <w:r w:rsidR="00600B59" w:rsidRPr="00BD4EBF">
        <w:rPr>
          <w:lang w:val="en-GB"/>
        </w:rPr>
        <w:t>b</w:t>
      </w:r>
      <w:r w:rsidR="007963D7" w:rsidRPr="00BD4EBF">
        <w:rPr>
          <w:lang w:val="en-GB"/>
        </w:rPr>
        <w:t>)</w:t>
      </w:r>
      <w:r w:rsidR="0067171A" w:rsidRPr="00BD4EBF">
        <w:rPr>
          <w:lang w:val="en-GB"/>
        </w:rPr>
        <w:t xml:space="preserve"> </w:t>
      </w:r>
      <w:r w:rsidRPr="00BD4EBF">
        <w:rPr>
          <w:lang w:val="en-GB"/>
        </w:rPr>
        <w:t>describe modelling and implementation of web-based system for entering data about published scientific-research outputs in the UNIMARC format.</w:t>
      </w:r>
    </w:p>
    <w:p w14:paraId="24102C49" w14:textId="77777777" w:rsidR="00004BE7" w:rsidRPr="00BD4EBF" w:rsidRDefault="00004BE7" w:rsidP="00004BE7">
      <w:pPr>
        <w:jc w:val="both"/>
        <w:rPr>
          <w:lang w:val="en-GB"/>
        </w:rPr>
      </w:pPr>
      <w:r w:rsidRPr="00BD4EBF">
        <w:rPr>
          <w:lang w:val="en-GB"/>
        </w:rPr>
        <w:t xml:space="preserve">The first </w:t>
      </w:r>
      <w:r w:rsidR="00B25949" w:rsidRPr="00BD4EBF">
        <w:rPr>
          <w:lang w:val="en-GB"/>
        </w:rPr>
        <w:t xml:space="preserve">has coverd development of a system </w:t>
      </w:r>
      <w:r w:rsidRPr="00BD4EBF">
        <w:rPr>
          <w:lang w:val="en-GB"/>
        </w:rPr>
        <w:t xml:space="preserve">for entering metadata about published scientific-research outputs in the following forms: papers published in journals, papers published on scientific conferences, monographs, papers published in monographs. The system is built on the CERIF compatible data model based on the MARC21 format which is presented in the paper </w:t>
      </w:r>
      <w:r w:rsidR="004A3C25" w:rsidRPr="00BD4EBF">
        <w:rPr>
          <w:lang w:val="en-GB"/>
        </w:rPr>
        <w:t xml:space="preserve">(Ivanović </w:t>
      </w:r>
      <w:r w:rsidR="00FE245C" w:rsidRPr="00BD4EBF">
        <w:rPr>
          <w:lang w:val="en-GB"/>
        </w:rPr>
        <w:t>et al.,</w:t>
      </w:r>
      <w:r w:rsidR="004A3C25" w:rsidRPr="00BD4EBF">
        <w:rPr>
          <w:lang w:val="en-GB"/>
        </w:rPr>
        <w:t xml:space="preserve"> 2011</w:t>
      </w:r>
      <w:r w:rsidR="00AC2DA9" w:rsidRPr="00BD4EBF">
        <w:rPr>
          <w:lang w:val="en-GB"/>
        </w:rPr>
        <w:t>b</w:t>
      </w:r>
      <w:r w:rsidR="004A3C25" w:rsidRPr="00BD4EBF">
        <w:rPr>
          <w:lang w:val="en-GB"/>
        </w:rPr>
        <w:t xml:space="preserve">). </w:t>
      </w:r>
      <w:r w:rsidRPr="00BD4EBF">
        <w:rPr>
          <w:lang w:val="en-GB"/>
        </w:rPr>
        <w:t xml:space="preserve">The system implementation is described in papers </w:t>
      </w:r>
      <w:r w:rsidR="007963D7" w:rsidRPr="00BD4EBF">
        <w:rPr>
          <w:lang w:val="en-GB"/>
        </w:rPr>
        <w:t>(</w:t>
      </w:r>
      <w:r w:rsidR="006371F9" w:rsidRPr="00BD4EBF">
        <w:rPr>
          <w:lang w:val="en-GB"/>
        </w:rPr>
        <w:t>Ivanović</w:t>
      </w:r>
      <w:r w:rsidR="007963D7" w:rsidRPr="00BD4EBF">
        <w:rPr>
          <w:lang w:val="en-GB"/>
        </w:rPr>
        <w:t xml:space="preserve"> </w:t>
      </w:r>
      <w:r w:rsidR="00FE245C" w:rsidRPr="00BD4EBF">
        <w:rPr>
          <w:lang w:val="en-GB"/>
        </w:rPr>
        <w:t>et al.,</w:t>
      </w:r>
      <w:r w:rsidR="00EB41C0" w:rsidRPr="00BD4EBF">
        <w:rPr>
          <w:lang w:val="en-GB"/>
        </w:rPr>
        <w:t xml:space="preserve"> 2010; </w:t>
      </w:r>
      <w:r w:rsidR="001921FE" w:rsidRPr="00BD4EBF">
        <w:rPr>
          <w:lang w:val="en-GB"/>
        </w:rPr>
        <w:t xml:space="preserve">Milosavljević </w:t>
      </w:r>
      <w:r w:rsidR="00FE245C" w:rsidRPr="00BD4EBF">
        <w:rPr>
          <w:lang w:val="en-GB"/>
        </w:rPr>
        <w:t>et al.,</w:t>
      </w:r>
      <w:r w:rsidR="001921FE" w:rsidRPr="00BD4EBF">
        <w:rPr>
          <w:lang w:val="en-GB"/>
        </w:rPr>
        <w:t xml:space="preserve"> 2011). </w:t>
      </w:r>
      <w:r w:rsidRPr="00BD4EBF">
        <w:rPr>
          <w:lang w:val="en-GB"/>
        </w:rPr>
        <w:t xml:space="preserve">Published results from the system are available to anonymous user via </w:t>
      </w:r>
      <w:r w:rsidR="00954BF5" w:rsidRPr="00BD4EBF">
        <w:rPr>
          <w:lang w:val="en-GB"/>
        </w:rPr>
        <w:t xml:space="preserve">the </w:t>
      </w:r>
      <w:r w:rsidRPr="00BD4EBF">
        <w:rPr>
          <w:lang w:val="en-GB"/>
        </w:rPr>
        <w:t>Internet. The system is implemented as web application that enables authors to input metadata about their own research</w:t>
      </w:r>
      <w:r w:rsidR="00A603C4" w:rsidRPr="00BD4EBF">
        <w:rPr>
          <w:lang w:val="en-GB"/>
        </w:rPr>
        <w:t>, w</w:t>
      </w:r>
      <w:r w:rsidRPr="00BD4EBF">
        <w:rPr>
          <w:lang w:val="en-GB"/>
        </w:rPr>
        <w:t xml:space="preserve">ithout the knowledge of the CERIF standard and the MARC21 format. Moreover, the system is in accordance with the CERIF standard and meets requirements prescribed by Ministry of Science and Technological Development of the Republic of Serbia in the field of scientific-research results evaluation. Therefore, the system data model is extended with necessary entities </w:t>
      </w:r>
      <w:r w:rsidR="007963D7" w:rsidRPr="00BD4EBF">
        <w:rPr>
          <w:lang w:val="en-GB"/>
        </w:rPr>
        <w:t xml:space="preserve">(Ivanović </w:t>
      </w:r>
      <w:r w:rsidR="00FE245C" w:rsidRPr="00BD4EBF">
        <w:rPr>
          <w:lang w:val="en-GB"/>
        </w:rPr>
        <w:t>et al.,</w:t>
      </w:r>
      <w:r w:rsidR="007963D7" w:rsidRPr="00BD4EBF">
        <w:rPr>
          <w:lang w:val="en-GB"/>
        </w:rPr>
        <w:t xml:space="preserve"> 201</w:t>
      </w:r>
      <w:r w:rsidR="00AC2DA9" w:rsidRPr="00BD4EBF">
        <w:rPr>
          <w:lang w:val="en-GB"/>
        </w:rPr>
        <w:t>1a</w:t>
      </w:r>
      <w:r w:rsidR="007963D7" w:rsidRPr="00BD4EBF">
        <w:rPr>
          <w:lang w:val="en-GB"/>
        </w:rPr>
        <w:t>)</w:t>
      </w:r>
      <w:r w:rsidR="00682693" w:rsidRPr="00BD4EBF">
        <w:rPr>
          <w:lang w:val="en-GB"/>
        </w:rPr>
        <w:t>.</w:t>
      </w:r>
      <w:r w:rsidRPr="00BD4EBF">
        <w:rPr>
          <w:lang w:val="en-GB"/>
        </w:rPr>
        <w:t> The system data model and architecture allow easy integration of the system with library information systems and interoperability with other CERIF compatible national CRIS systems of European countries.</w:t>
      </w:r>
    </w:p>
    <w:p w14:paraId="1B7FB14E" w14:textId="77777777" w:rsidR="008A1A8E" w:rsidRPr="00BD4EBF" w:rsidRDefault="008A1A8E" w:rsidP="008A1A8E">
      <w:pPr>
        <w:jc w:val="center"/>
        <w:rPr>
          <w:lang w:val="en-GB"/>
        </w:rPr>
      </w:pPr>
    </w:p>
    <w:p w14:paraId="0CC1CD70" w14:textId="77777777" w:rsidR="00E128FE" w:rsidRPr="00BD4EBF" w:rsidRDefault="00516C8E" w:rsidP="004F7A5E">
      <w:pPr>
        <w:pStyle w:val="Heading2"/>
        <w:rPr>
          <w:color w:val="auto"/>
          <w:lang w:val="en-GB"/>
        </w:rPr>
      </w:pPr>
      <w:r w:rsidRPr="00BD4EBF">
        <w:rPr>
          <w:color w:val="auto"/>
          <w:lang w:val="en-GB"/>
        </w:rPr>
        <w:t>Automatic metadata extraction system</w:t>
      </w:r>
    </w:p>
    <w:p w14:paraId="01F2FBD6" w14:textId="77777777" w:rsidR="00A82D6E" w:rsidRPr="00BD4EBF" w:rsidRDefault="00A82D6E" w:rsidP="00E124D8">
      <w:pPr>
        <w:jc w:val="both"/>
        <w:rPr>
          <w:lang w:val="en-GB"/>
        </w:rPr>
      </w:pPr>
    </w:p>
    <w:p w14:paraId="61B3F26B" w14:textId="77777777" w:rsidR="000B61E0" w:rsidRPr="00BD4EBF" w:rsidRDefault="00BF5814" w:rsidP="00E124D8">
      <w:pPr>
        <w:jc w:val="both"/>
        <w:rPr>
          <w:lang w:val="en-GB"/>
        </w:rPr>
      </w:pPr>
      <w:r w:rsidRPr="00BD4EBF">
        <w:rPr>
          <w:lang w:val="en-GB"/>
        </w:rPr>
        <w:t xml:space="preserve">The aim of the system presented in this paper is </w:t>
      </w:r>
      <w:r w:rsidR="004F6538" w:rsidRPr="00BD4EBF">
        <w:rPr>
          <w:lang w:val="en-GB"/>
        </w:rPr>
        <w:t xml:space="preserve">to automatically </w:t>
      </w:r>
      <w:r w:rsidRPr="00BD4EBF">
        <w:rPr>
          <w:lang w:val="en-GB"/>
        </w:rPr>
        <w:t xml:space="preserve">extract and </w:t>
      </w:r>
      <w:r w:rsidR="002C6732" w:rsidRPr="00BD4EBF">
        <w:rPr>
          <w:lang w:val="en-GB"/>
        </w:rPr>
        <w:t>categori</w:t>
      </w:r>
      <w:r w:rsidR="005031B9" w:rsidRPr="00BD4EBF">
        <w:rPr>
          <w:lang w:val="en-GB"/>
        </w:rPr>
        <w:t>s</w:t>
      </w:r>
      <w:r w:rsidR="002C6732" w:rsidRPr="00BD4EBF">
        <w:rPr>
          <w:lang w:val="en-GB"/>
        </w:rPr>
        <w:t>e</w:t>
      </w:r>
      <w:r w:rsidR="004F6538" w:rsidRPr="00BD4EBF">
        <w:rPr>
          <w:lang w:val="en-GB"/>
        </w:rPr>
        <w:t xml:space="preserve"> </w:t>
      </w:r>
      <w:r w:rsidR="00335496" w:rsidRPr="00BD4EBF">
        <w:rPr>
          <w:lang w:val="en-GB"/>
        </w:rPr>
        <w:t xml:space="preserve">metadata in eight pre-defined categories: </w:t>
      </w:r>
      <w:r w:rsidR="00335496" w:rsidRPr="00BD4EBF">
        <w:rPr>
          <w:i/>
          <w:lang w:val="en-GB"/>
        </w:rPr>
        <w:t>Title</w:t>
      </w:r>
      <w:r w:rsidR="00335496" w:rsidRPr="00BD4EBF">
        <w:rPr>
          <w:lang w:val="en-GB"/>
        </w:rPr>
        <w:t xml:space="preserve">, </w:t>
      </w:r>
      <w:r w:rsidR="00335496" w:rsidRPr="00BD4EBF">
        <w:rPr>
          <w:i/>
          <w:lang w:val="en-GB"/>
        </w:rPr>
        <w:t>Authors</w:t>
      </w:r>
      <w:r w:rsidR="00335496" w:rsidRPr="00BD4EBF">
        <w:rPr>
          <w:lang w:val="en-GB"/>
        </w:rPr>
        <w:t xml:space="preserve">, </w:t>
      </w:r>
      <w:r w:rsidR="00335496" w:rsidRPr="00BD4EBF">
        <w:rPr>
          <w:i/>
          <w:lang w:val="en-GB"/>
        </w:rPr>
        <w:t>Affiliation</w:t>
      </w:r>
      <w:r w:rsidR="00335496" w:rsidRPr="00BD4EBF">
        <w:rPr>
          <w:lang w:val="en-GB"/>
        </w:rPr>
        <w:t xml:space="preserve">, </w:t>
      </w:r>
      <w:r w:rsidR="00335496" w:rsidRPr="00BD4EBF">
        <w:rPr>
          <w:i/>
          <w:lang w:val="en-GB"/>
        </w:rPr>
        <w:t>Address</w:t>
      </w:r>
      <w:r w:rsidR="00335496" w:rsidRPr="00BD4EBF">
        <w:rPr>
          <w:lang w:val="en-GB"/>
        </w:rPr>
        <w:t xml:space="preserve">, </w:t>
      </w:r>
      <w:r w:rsidR="00FF5378" w:rsidRPr="00BD4EBF">
        <w:rPr>
          <w:i/>
          <w:lang w:val="en-GB"/>
        </w:rPr>
        <w:t>Email</w:t>
      </w:r>
      <w:r w:rsidR="00335496" w:rsidRPr="00BD4EBF">
        <w:rPr>
          <w:lang w:val="en-GB"/>
        </w:rPr>
        <w:t xml:space="preserve">, </w:t>
      </w:r>
      <w:r w:rsidR="00335496" w:rsidRPr="00BD4EBF">
        <w:rPr>
          <w:i/>
          <w:lang w:val="en-GB"/>
        </w:rPr>
        <w:t>Abstract</w:t>
      </w:r>
      <w:r w:rsidR="00335496" w:rsidRPr="00BD4EBF">
        <w:rPr>
          <w:lang w:val="en-GB"/>
        </w:rPr>
        <w:t xml:space="preserve">, </w:t>
      </w:r>
      <w:r w:rsidR="00335496" w:rsidRPr="00BD4EBF">
        <w:rPr>
          <w:i/>
          <w:lang w:val="en-GB"/>
        </w:rPr>
        <w:t>Keywords</w:t>
      </w:r>
      <w:r w:rsidR="00335496" w:rsidRPr="00BD4EBF">
        <w:rPr>
          <w:lang w:val="en-GB"/>
        </w:rPr>
        <w:t xml:space="preserve"> and </w:t>
      </w:r>
      <w:r w:rsidR="00640AE0" w:rsidRPr="00BD4EBF">
        <w:rPr>
          <w:i/>
          <w:lang w:val="en-GB"/>
        </w:rPr>
        <w:t>P</w:t>
      </w:r>
      <w:r w:rsidR="00335496" w:rsidRPr="00BD4EBF">
        <w:rPr>
          <w:i/>
          <w:lang w:val="en-GB"/>
        </w:rPr>
        <w:t>ublication</w:t>
      </w:r>
      <w:r w:rsidR="00640AE0" w:rsidRPr="00BD4EBF">
        <w:rPr>
          <w:i/>
          <w:lang w:val="en-GB"/>
        </w:rPr>
        <w:t xml:space="preserve"> Note</w:t>
      </w:r>
      <w:r w:rsidR="00335496" w:rsidRPr="00BD4EBF">
        <w:rPr>
          <w:lang w:val="en-GB"/>
        </w:rPr>
        <w:t xml:space="preserve">. </w:t>
      </w:r>
      <w:r w:rsidR="00790702" w:rsidRPr="00BD4EBF">
        <w:rPr>
          <w:lang w:val="en-GB"/>
        </w:rPr>
        <w:t xml:space="preserve">The task of automatic metadata extraction can be viewed as an </w:t>
      </w:r>
      <w:r w:rsidR="00790702" w:rsidRPr="00BD4EBF">
        <w:rPr>
          <w:i/>
          <w:lang w:val="en-GB"/>
        </w:rPr>
        <w:t>information extraction</w:t>
      </w:r>
      <w:r w:rsidR="00790702" w:rsidRPr="00BD4EBF">
        <w:rPr>
          <w:lang w:val="en-GB"/>
        </w:rPr>
        <w:t xml:space="preserve"> (IE) problem. The work by </w:t>
      </w:r>
      <w:r w:rsidR="009C013B" w:rsidRPr="00BD4EBF">
        <w:rPr>
          <w:lang w:val="en-GB"/>
        </w:rPr>
        <w:t xml:space="preserve">Han </w:t>
      </w:r>
      <w:r w:rsidR="00EA50A0" w:rsidRPr="00BD4EBF">
        <w:rPr>
          <w:lang w:val="en-GB"/>
        </w:rPr>
        <w:t>et al.</w:t>
      </w:r>
      <w:r w:rsidR="009C013B" w:rsidRPr="00BD4EBF">
        <w:rPr>
          <w:lang w:val="en-GB"/>
        </w:rPr>
        <w:t xml:space="preserve"> </w:t>
      </w:r>
      <w:r w:rsidR="005D07E1" w:rsidRPr="00BD4EBF">
        <w:rPr>
          <w:lang w:val="en-GB"/>
        </w:rPr>
        <w:t xml:space="preserve">and </w:t>
      </w:r>
      <w:r w:rsidR="00A7174F" w:rsidRPr="00BD4EBF">
        <w:rPr>
          <w:lang w:val="en-GB"/>
        </w:rPr>
        <w:t xml:space="preserve">Chieu </w:t>
      </w:r>
      <w:r w:rsidR="007963D7" w:rsidRPr="00BD4EBF">
        <w:rPr>
          <w:lang w:val="en-GB"/>
        </w:rPr>
        <w:t xml:space="preserve">(Chieu </w:t>
      </w:r>
      <w:r w:rsidR="005F192B" w:rsidRPr="00BD4EBF">
        <w:rPr>
          <w:lang w:val="en-GB"/>
        </w:rPr>
        <w:t>and</w:t>
      </w:r>
      <w:r w:rsidR="007963D7" w:rsidRPr="00BD4EBF">
        <w:rPr>
          <w:lang w:val="en-GB"/>
        </w:rPr>
        <w:t xml:space="preserve"> Ng 2002; Han </w:t>
      </w:r>
      <w:r w:rsidR="00FE245C" w:rsidRPr="00BD4EBF">
        <w:rPr>
          <w:lang w:val="en-GB"/>
        </w:rPr>
        <w:t>et al.,</w:t>
      </w:r>
      <w:r w:rsidR="007963D7" w:rsidRPr="00BD4EBF">
        <w:rPr>
          <w:lang w:val="en-GB"/>
        </w:rPr>
        <w:t xml:space="preserve"> 2003)</w:t>
      </w:r>
      <w:r w:rsidR="00790702" w:rsidRPr="00BD4EBF">
        <w:rPr>
          <w:lang w:val="en-GB"/>
        </w:rPr>
        <w:t xml:space="preserve"> suggests that IE tasks can be successfully solved by classification. </w:t>
      </w:r>
      <w:r w:rsidR="0044152E" w:rsidRPr="00BD4EBF">
        <w:rPr>
          <w:lang w:val="en-GB"/>
        </w:rPr>
        <w:t>Base</w:t>
      </w:r>
      <w:r w:rsidR="000A59CD" w:rsidRPr="00BD4EBF">
        <w:rPr>
          <w:lang w:val="en-GB"/>
        </w:rPr>
        <w:t>d</w:t>
      </w:r>
      <w:r w:rsidR="0044152E" w:rsidRPr="00BD4EBF">
        <w:rPr>
          <w:lang w:val="en-GB"/>
        </w:rPr>
        <w:t xml:space="preserve"> on that</w:t>
      </w:r>
      <w:r w:rsidR="00533646" w:rsidRPr="00BD4EBF">
        <w:rPr>
          <w:lang w:val="en-GB"/>
        </w:rPr>
        <w:t>,</w:t>
      </w:r>
      <w:r w:rsidR="0044152E" w:rsidRPr="00BD4EBF">
        <w:rPr>
          <w:lang w:val="en-GB"/>
        </w:rPr>
        <w:t xml:space="preserve"> in the proposed system</w:t>
      </w:r>
      <w:r w:rsidR="00533646" w:rsidRPr="00BD4EBF">
        <w:rPr>
          <w:lang w:val="en-GB"/>
        </w:rPr>
        <w:t>,</w:t>
      </w:r>
      <w:r w:rsidR="0044152E" w:rsidRPr="00BD4EBF">
        <w:rPr>
          <w:lang w:val="en-GB"/>
        </w:rPr>
        <w:t xml:space="preserve"> the task of automat</w:t>
      </w:r>
      <w:r w:rsidR="00C61F7B" w:rsidRPr="00BD4EBF">
        <w:rPr>
          <w:lang w:val="en-GB"/>
        </w:rPr>
        <w:t>ic metadata extraction is realis</w:t>
      </w:r>
      <w:r w:rsidR="0044152E" w:rsidRPr="00BD4EBF">
        <w:rPr>
          <w:lang w:val="en-GB"/>
        </w:rPr>
        <w:t>ed as a classification process.</w:t>
      </w:r>
      <w:r w:rsidR="00C43A29" w:rsidRPr="00BD4EBF">
        <w:rPr>
          <w:lang w:val="en-GB"/>
        </w:rPr>
        <w:t xml:space="preserve"> </w:t>
      </w:r>
    </w:p>
    <w:p w14:paraId="4F67DD1F" w14:textId="77777777" w:rsidR="00C43A29" w:rsidRPr="00BD4EBF" w:rsidRDefault="000B61E0" w:rsidP="00E124D8">
      <w:pPr>
        <w:jc w:val="both"/>
        <w:rPr>
          <w:lang w:val="en-GB"/>
        </w:rPr>
      </w:pPr>
      <w:r w:rsidRPr="00BD4EBF">
        <w:rPr>
          <w:lang w:val="en-GB"/>
        </w:rPr>
        <w:br w:type="page"/>
      </w:r>
    </w:p>
    <w:p w14:paraId="5E9ACE78" w14:textId="77777777" w:rsidR="008E79B3" w:rsidRPr="00BD4EBF" w:rsidRDefault="0044152E" w:rsidP="00DB028C">
      <w:pPr>
        <w:pStyle w:val="Heading3"/>
        <w:rPr>
          <w:lang w:val="en-GB"/>
        </w:rPr>
      </w:pPr>
      <w:r w:rsidRPr="00BD4EBF">
        <w:rPr>
          <w:lang w:val="en-GB"/>
        </w:rPr>
        <w:t>Feature</w:t>
      </w:r>
      <w:r w:rsidR="0048048F" w:rsidRPr="00BD4EBF">
        <w:rPr>
          <w:lang w:val="en-GB"/>
        </w:rPr>
        <w:t xml:space="preserve"> extraction</w:t>
      </w:r>
    </w:p>
    <w:p w14:paraId="73EFB41F" w14:textId="77777777" w:rsidR="00877B92" w:rsidRPr="00BD4EBF" w:rsidRDefault="00877B92" w:rsidP="00E124D8">
      <w:pPr>
        <w:jc w:val="both"/>
        <w:rPr>
          <w:lang w:val="en-GB"/>
        </w:rPr>
      </w:pPr>
    </w:p>
    <w:p w14:paraId="4DDE03FE" w14:textId="77777777" w:rsidR="00D06420" w:rsidRPr="00BD4EBF" w:rsidRDefault="00293413" w:rsidP="00E124D8">
      <w:pPr>
        <w:jc w:val="both"/>
        <w:rPr>
          <w:lang w:val="en-GB"/>
        </w:rPr>
      </w:pPr>
      <w:r w:rsidRPr="00BD4EBF">
        <w:rPr>
          <w:lang w:val="en-GB"/>
        </w:rPr>
        <w:t>T</w:t>
      </w:r>
      <w:r w:rsidR="003B26AB" w:rsidRPr="00BD4EBF">
        <w:rPr>
          <w:lang w:val="en-GB"/>
        </w:rPr>
        <w:t>he sys</w:t>
      </w:r>
      <w:r w:rsidR="00015B12" w:rsidRPr="00BD4EBF">
        <w:rPr>
          <w:lang w:val="en-GB"/>
        </w:rPr>
        <w:t xml:space="preserve">tem performs the </w:t>
      </w:r>
      <w:r w:rsidR="00B8104B" w:rsidRPr="00BD4EBF">
        <w:rPr>
          <w:lang w:val="en-GB"/>
        </w:rPr>
        <w:t>extraction</w:t>
      </w:r>
      <w:r w:rsidR="003B26AB" w:rsidRPr="00BD4EBF">
        <w:rPr>
          <w:lang w:val="en-GB"/>
        </w:rPr>
        <w:t xml:space="preserve"> o</w:t>
      </w:r>
      <w:r w:rsidR="00CF57C6" w:rsidRPr="00BD4EBF">
        <w:rPr>
          <w:lang w:val="en-GB"/>
        </w:rPr>
        <w:t xml:space="preserve">nly </w:t>
      </w:r>
      <w:r w:rsidR="003B26AB" w:rsidRPr="00BD4EBF">
        <w:rPr>
          <w:lang w:val="en-GB"/>
        </w:rPr>
        <w:t xml:space="preserve">from </w:t>
      </w:r>
      <w:r w:rsidR="009857D2" w:rsidRPr="00BD4EBF">
        <w:rPr>
          <w:lang w:val="en-GB"/>
        </w:rPr>
        <w:t>the first page of the scientific</w:t>
      </w:r>
      <w:r w:rsidR="00CF57C6" w:rsidRPr="00BD4EBF">
        <w:rPr>
          <w:lang w:val="en-GB"/>
        </w:rPr>
        <w:t xml:space="preserve"> article</w:t>
      </w:r>
      <w:r w:rsidR="003B26AB" w:rsidRPr="00BD4EBF">
        <w:rPr>
          <w:lang w:val="en-GB"/>
        </w:rPr>
        <w:t xml:space="preserve"> since</w:t>
      </w:r>
      <w:r w:rsidR="00015B12" w:rsidRPr="00BD4EBF">
        <w:rPr>
          <w:lang w:val="en-GB"/>
        </w:rPr>
        <w:t xml:space="preserve"> that page, in </w:t>
      </w:r>
      <w:r w:rsidR="00823B46" w:rsidRPr="00BD4EBF">
        <w:rPr>
          <w:lang w:val="en-GB"/>
        </w:rPr>
        <w:t>majority</w:t>
      </w:r>
      <w:r w:rsidR="00A701CB" w:rsidRPr="00BD4EBF">
        <w:rPr>
          <w:lang w:val="en-GB"/>
        </w:rPr>
        <w:t xml:space="preserve"> </w:t>
      </w:r>
      <w:r w:rsidR="00015B12" w:rsidRPr="00BD4EBF">
        <w:rPr>
          <w:lang w:val="en-GB"/>
        </w:rPr>
        <w:t xml:space="preserve">of the cases, contains all </w:t>
      </w:r>
      <w:r w:rsidR="008242FF" w:rsidRPr="00BD4EBF">
        <w:rPr>
          <w:lang w:val="en-GB"/>
        </w:rPr>
        <w:t>available</w:t>
      </w:r>
      <w:r w:rsidR="00015B12" w:rsidRPr="00BD4EBF">
        <w:rPr>
          <w:lang w:val="en-GB"/>
        </w:rPr>
        <w:t xml:space="preserve"> metadata. </w:t>
      </w:r>
      <w:r w:rsidR="00D06420" w:rsidRPr="00BD4EBF">
        <w:rPr>
          <w:lang w:val="en-GB"/>
        </w:rPr>
        <w:t xml:space="preserve">In accordance </w:t>
      </w:r>
      <w:proofErr w:type="gramStart"/>
      <w:r w:rsidR="00D06420" w:rsidRPr="00BD4EBF">
        <w:rPr>
          <w:lang w:val="en-GB"/>
        </w:rPr>
        <w:t>to</w:t>
      </w:r>
      <w:proofErr w:type="gramEnd"/>
      <w:r w:rsidR="00D06420" w:rsidRPr="00BD4EBF">
        <w:rPr>
          <w:lang w:val="en-GB"/>
        </w:rPr>
        <w:t xml:space="preserve"> </w:t>
      </w:r>
      <w:r w:rsidR="00B13DB6" w:rsidRPr="00BD4EBF">
        <w:rPr>
          <w:lang w:val="en-GB"/>
        </w:rPr>
        <w:t xml:space="preserve">the </w:t>
      </w:r>
      <w:r w:rsidR="00D06420" w:rsidRPr="00BD4EBF">
        <w:rPr>
          <w:lang w:val="en-GB"/>
        </w:rPr>
        <w:t xml:space="preserve">previous </w:t>
      </w:r>
      <w:r w:rsidR="008242FF" w:rsidRPr="00BD4EBF">
        <w:rPr>
          <w:lang w:val="en-GB"/>
        </w:rPr>
        <w:t>research</w:t>
      </w:r>
      <w:r w:rsidR="00D06420" w:rsidRPr="00BD4EBF">
        <w:rPr>
          <w:lang w:val="en-GB"/>
        </w:rPr>
        <w:t xml:space="preserve"> one row </w:t>
      </w:r>
      <w:r w:rsidR="009710F9" w:rsidRPr="00BD4EBF">
        <w:rPr>
          <w:lang w:val="en-GB"/>
        </w:rPr>
        <w:t xml:space="preserve">of text in the paper </w:t>
      </w:r>
      <w:r w:rsidR="00D06420" w:rsidRPr="00BD4EBF">
        <w:rPr>
          <w:lang w:val="en-GB"/>
        </w:rPr>
        <w:t xml:space="preserve">is treated as a </w:t>
      </w:r>
      <w:r w:rsidR="008242FF" w:rsidRPr="00BD4EBF">
        <w:rPr>
          <w:lang w:val="en-GB"/>
        </w:rPr>
        <w:t>classification</w:t>
      </w:r>
      <w:r w:rsidR="00D06420" w:rsidRPr="00BD4EBF">
        <w:rPr>
          <w:lang w:val="en-GB"/>
        </w:rPr>
        <w:t xml:space="preserve"> unit </w:t>
      </w:r>
      <w:r w:rsidR="007963D7" w:rsidRPr="00BD4EBF">
        <w:rPr>
          <w:lang w:val="en-GB"/>
        </w:rPr>
        <w:t xml:space="preserve">(Han </w:t>
      </w:r>
      <w:r w:rsidR="00FE245C" w:rsidRPr="00BD4EBF">
        <w:rPr>
          <w:lang w:val="en-GB"/>
        </w:rPr>
        <w:t>et al.,</w:t>
      </w:r>
      <w:r w:rsidR="007963D7" w:rsidRPr="00BD4EBF">
        <w:rPr>
          <w:lang w:val="en-GB"/>
        </w:rPr>
        <w:t xml:space="preserve"> 2003)</w:t>
      </w:r>
      <w:r w:rsidR="00D06420" w:rsidRPr="00BD4EBF">
        <w:rPr>
          <w:lang w:val="en-GB"/>
        </w:rPr>
        <w:t>.</w:t>
      </w:r>
    </w:p>
    <w:p w14:paraId="594C157E" w14:textId="77777777" w:rsidR="00FB5CEE" w:rsidRPr="00BD4EBF" w:rsidRDefault="00575605" w:rsidP="00E124D8">
      <w:pPr>
        <w:jc w:val="both"/>
        <w:rPr>
          <w:lang w:val="en-GB"/>
        </w:rPr>
      </w:pPr>
      <w:r w:rsidRPr="00BD4EBF">
        <w:rPr>
          <w:lang w:val="en-GB"/>
        </w:rPr>
        <w:t xml:space="preserve">As a first step in the extraction process </w:t>
      </w:r>
      <w:r w:rsidR="00305649" w:rsidRPr="00BD4EBF">
        <w:rPr>
          <w:lang w:val="en-GB"/>
        </w:rPr>
        <w:t xml:space="preserve">the </w:t>
      </w:r>
      <w:r w:rsidR="008242FF" w:rsidRPr="00BD4EBF">
        <w:rPr>
          <w:lang w:val="en-GB"/>
        </w:rPr>
        <w:t>conversion</w:t>
      </w:r>
      <w:r w:rsidR="00305649" w:rsidRPr="00BD4EBF">
        <w:rPr>
          <w:lang w:val="en-GB"/>
        </w:rPr>
        <w:t xml:space="preserve"> from </w:t>
      </w:r>
      <w:r w:rsidRPr="00BD4EBF">
        <w:rPr>
          <w:lang w:val="en-GB"/>
        </w:rPr>
        <w:t xml:space="preserve">PDF </w:t>
      </w:r>
      <w:r w:rsidR="00305649" w:rsidRPr="00BD4EBF">
        <w:rPr>
          <w:lang w:val="en-GB"/>
        </w:rPr>
        <w:t>into</w:t>
      </w:r>
      <w:r w:rsidRPr="00BD4EBF">
        <w:rPr>
          <w:lang w:val="en-GB"/>
        </w:rPr>
        <w:t xml:space="preserve"> HTML format</w:t>
      </w:r>
      <w:r w:rsidR="00305649" w:rsidRPr="00BD4EBF">
        <w:rPr>
          <w:lang w:val="en-GB"/>
        </w:rPr>
        <w:t xml:space="preserve"> is </w:t>
      </w:r>
      <w:r w:rsidR="008242FF" w:rsidRPr="00BD4EBF">
        <w:rPr>
          <w:lang w:val="en-GB"/>
        </w:rPr>
        <w:t>performed</w:t>
      </w:r>
      <w:r w:rsidRPr="00BD4EBF">
        <w:rPr>
          <w:lang w:val="en-GB"/>
        </w:rPr>
        <w:t xml:space="preserve">. </w:t>
      </w:r>
      <w:r w:rsidR="0079342D" w:rsidRPr="00BD4EBF">
        <w:rPr>
          <w:lang w:val="en-GB"/>
        </w:rPr>
        <w:t>The choice to convert PDF format into HTML was m</w:t>
      </w:r>
      <w:r w:rsidR="001573D1" w:rsidRPr="00BD4EBF">
        <w:rPr>
          <w:lang w:val="en-GB"/>
        </w:rPr>
        <w:t>ade b</w:t>
      </w:r>
      <w:r w:rsidR="005E2C56" w:rsidRPr="00BD4EBF">
        <w:rPr>
          <w:lang w:val="en-GB"/>
        </w:rPr>
        <w:t>eca</w:t>
      </w:r>
      <w:r w:rsidR="001573D1" w:rsidRPr="00BD4EBF">
        <w:rPr>
          <w:lang w:val="en-GB"/>
        </w:rPr>
        <w:t xml:space="preserve">use this format preserves the </w:t>
      </w:r>
      <w:r w:rsidR="008242FF" w:rsidRPr="00BD4EBF">
        <w:rPr>
          <w:lang w:val="en-GB"/>
        </w:rPr>
        <w:t>formatting</w:t>
      </w:r>
      <w:r w:rsidR="001573D1" w:rsidRPr="00BD4EBF">
        <w:rPr>
          <w:lang w:val="en-GB"/>
        </w:rPr>
        <w:t xml:space="preserve"> </w:t>
      </w:r>
      <w:r w:rsidR="00EF3C0A" w:rsidRPr="00BD4EBF">
        <w:rPr>
          <w:lang w:val="en-GB"/>
        </w:rPr>
        <w:t xml:space="preserve">information </w:t>
      </w:r>
      <w:r w:rsidR="00391295" w:rsidRPr="00BD4EBF">
        <w:rPr>
          <w:lang w:val="en-GB"/>
        </w:rPr>
        <w:t xml:space="preserve">during </w:t>
      </w:r>
      <w:r w:rsidR="001573D1" w:rsidRPr="00BD4EBF">
        <w:rPr>
          <w:lang w:val="en-GB"/>
        </w:rPr>
        <w:t>conversion</w:t>
      </w:r>
      <w:r w:rsidR="00D24FDD" w:rsidRPr="00BD4EBF">
        <w:rPr>
          <w:lang w:val="en-GB"/>
        </w:rPr>
        <w:t>.</w:t>
      </w:r>
      <w:r w:rsidR="001573D1" w:rsidRPr="00BD4EBF">
        <w:rPr>
          <w:lang w:val="en-GB"/>
        </w:rPr>
        <w:t xml:space="preserve"> </w:t>
      </w:r>
      <w:r w:rsidR="00391295" w:rsidRPr="00BD4EBF">
        <w:rPr>
          <w:lang w:val="en-GB"/>
        </w:rPr>
        <w:t xml:space="preserve">This information </w:t>
      </w:r>
      <w:r w:rsidR="001573D1" w:rsidRPr="00BD4EBF">
        <w:rPr>
          <w:lang w:val="en-GB"/>
        </w:rPr>
        <w:t>is crucial for the recognition of metadata</w:t>
      </w:r>
      <w:r w:rsidR="00230EDD" w:rsidRPr="00BD4EBF">
        <w:rPr>
          <w:lang w:val="en-GB"/>
        </w:rPr>
        <w:t>,</w:t>
      </w:r>
      <w:r w:rsidR="00FB5CEE" w:rsidRPr="00BD4EBF">
        <w:rPr>
          <w:lang w:val="en-GB"/>
        </w:rPr>
        <w:t xml:space="preserve"> </w:t>
      </w:r>
      <w:r w:rsidR="00391295" w:rsidRPr="00BD4EBF">
        <w:rPr>
          <w:lang w:val="en-GB"/>
        </w:rPr>
        <w:t xml:space="preserve">since </w:t>
      </w:r>
      <w:r w:rsidR="00FB5CEE" w:rsidRPr="00BD4EBF">
        <w:rPr>
          <w:lang w:val="en-GB"/>
        </w:rPr>
        <w:t xml:space="preserve">the </w:t>
      </w:r>
      <w:r w:rsidR="00DB0C4E" w:rsidRPr="00BD4EBF">
        <w:rPr>
          <w:lang w:val="en-GB"/>
        </w:rPr>
        <w:t>classification method</w:t>
      </w:r>
      <w:r w:rsidR="00391295" w:rsidRPr="00BD4EBF">
        <w:rPr>
          <w:lang w:val="en-GB"/>
        </w:rPr>
        <w:t xml:space="preserve"> presented in this paper</w:t>
      </w:r>
      <w:r w:rsidR="005E2C56" w:rsidRPr="00BD4EBF">
        <w:rPr>
          <w:lang w:val="en-GB"/>
        </w:rPr>
        <w:t xml:space="preserve"> </w:t>
      </w:r>
      <w:r w:rsidR="00391295" w:rsidRPr="00BD4EBF">
        <w:rPr>
          <w:lang w:val="en-GB"/>
        </w:rPr>
        <w:t xml:space="preserve">exploits </w:t>
      </w:r>
      <w:r w:rsidR="008242FF" w:rsidRPr="00BD4EBF">
        <w:rPr>
          <w:lang w:val="en-GB"/>
        </w:rPr>
        <w:t>characteristics</w:t>
      </w:r>
      <w:r w:rsidR="00391295" w:rsidRPr="00BD4EBF">
        <w:rPr>
          <w:lang w:val="en-GB"/>
        </w:rPr>
        <w:t xml:space="preserve"> </w:t>
      </w:r>
      <w:r w:rsidR="008242FF" w:rsidRPr="00BD4EBF">
        <w:rPr>
          <w:lang w:val="en-GB"/>
        </w:rPr>
        <w:t>such</w:t>
      </w:r>
      <w:r w:rsidR="00391295" w:rsidRPr="00BD4EBF">
        <w:rPr>
          <w:lang w:val="en-GB"/>
        </w:rPr>
        <w:t xml:space="preserve"> </w:t>
      </w:r>
      <w:r w:rsidR="00224AF9" w:rsidRPr="00BD4EBF">
        <w:rPr>
          <w:lang w:val="en-GB"/>
        </w:rPr>
        <w:t xml:space="preserve">as </w:t>
      </w:r>
      <w:r w:rsidR="00DB0C4E" w:rsidRPr="00BD4EBF">
        <w:rPr>
          <w:lang w:val="en-GB"/>
        </w:rPr>
        <w:t xml:space="preserve">style, </w:t>
      </w:r>
      <w:r w:rsidR="00263FD9" w:rsidRPr="00BD4EBF">
        <w:rPr>
          <w:lang w:val="en-GB"/>
        </w:rPr>
        <w:t>font siz</w:t>
      </w:r>
      <w:r w:rsidR="00DB0C4E" w:rsidRPr="00BD4EBF">
        <w:rPr>
          <w:lang w:val="en-GB"/>
        </w:rPr>
        <w:t>e, layout etc.</w:t>
      </w:r>
    </w:p>
    <w:p w14:paraId="56E16407" w14:textId="77777777" w:rsidR="00D87AE8" w:rsidRPr="00BD4EBF" w:rsidRDefault="0099153D" w:rsidP="0050331E">
      <w:pPr>
        <w:jc w:val="both"/>
        <w:rPr>
          <w:lang w:val="en-GB"/>
        </w:rPr>
      </w:pPr>
      <w:r w:rsidRPr="00BD4EBF">
        <w:rPr>
          <w:lang w:val="en-GB"/>
        </w:rPr>
        <w:t>After the conversion process</w:t>
      </w:r>
      <w:r w:rsidR="00E6480F" w:rsidRPr="00BD4EBF">
        <w:rPr>
          <w:lang w:val="en-GB"/>
        </w:rPr>
        <w:t>,</w:t>
      </w:r>
      <w:r w:rsidRPr="00BD4EBF">
        <w:rPr>
          <w:lang w:val="en-GB"/>
        </w:rPr>
        <w:t xml:space="preserve"> feature extraction is performed for each text row on the first page</w:t>
      </w:r>
      <w:r w:rsidR="00E12E14" w:rsidRPr="00BD4EBF">
        <w:rPr>
          <w:lang w:val="en-GB"/>
        </w:rPr>
        <w:t xml:space="preserve"> (Figure 1)</w:t>
      </w:r>
      <w:r w:rsidR="0050331E" w:rsidRPr="00BD4EBF">
        <w:rPr>
          <w:lang w:val="en-GB"/>
        </w:rPr>
        <w:t xml:space="preserve">. </w:t>
      </w:r>
      <w:r w:rsidR="00BE5CF8" w:rsidRPr="00BD4EBF">
        <w:rPr>
          <w:lang w:val="en-GB"/>
        </w:rPr>
        <w:t>Most of the previous approaches</w:t>
      </w:r>
      <w:r w:rsidR="0050331E" w:rsidRPr="00BD4EBF">
        <w:rPr>
          <w:lang w:val="en-GB"/>
        </w:rPr>
        <w:t xml:space="preserve"> </w:t>
      </w:r>
      <w:r w:rsidR="00BE5CF8" w:rsidRPr="00BD4EBF">
        <w:rPr>
          <w:lang w:val="en-GB"/>
        </w:rPr>
        <w:t>in the field of information extraction use</w:t>
      </w:r>
      <w:r w:rsidR="0050331E" w:rsidRPr="00BD4EBF">
        <w:rPr>
          <w:lang w:val="en-GB"/>
        </w:rPr>
        <w:t xml:space="preserve"> word-specific features </w:t>
      </w:r>
      <w:r w:rsidR="007963D7" w:rsidRPr="00BD4EBF">
        <w:rPr>
          <w:lang w:val="en-GB"/>
        </w:rPr>
        <w:t xml:space="preserve">(Ramshaw </w:t>
      </w:r>
      <w:r w:rsidR="005F192B" w:rsidRPr="00BD4EBF">
        <w:rPr>
          <w:lang w:val="en-GB"/>
        </w:rPr>
        <w:t>and</w:t>
      </w:r>
      <w:r w:rsidR="007963D7" w:rsidRPr="00BD4EBF">
        <w:rPr>
          <w:lang w:val="en-GB"/>
        </w:rPr>
        <w:t xml:space="preserve"> Marcus 1995; Lawrence </w:t>
      </w:r>
      <w:r w:rsidR="00FE245C" w:rsidRPr="00BD4EBF">
        <w:rPr>
          <w:lang w:val="en-GB"/>
        </w:rPr>
        <w:t>et al.,</w:t>
      </w:r>
      <w:r w:rsidR="007963D7" w:rsidRPr="00BD4EBF">
        <w:rPr>
          <w:lang w:val="en-GB"/>
        </w:rPr>
        <w:t xml:space="preserve"> 2002; Takeuchi </w:t>
      </w:r>
      <w:r w:rsidR="005F192B" w:rsidRPr="00BD4EBF">
        <w:rPr>
          <w:lang w:val="en-GB"/>
        </w:rPr>
        <w:t>and</w:t>
      </w:r>
      <w:r w:rsidR="007963D7" w:rsidRPr="00BD4EBF">
        <w:rPr>
          <w:lang w:val="en-GB"/>
        </w:rPr>
        <w:t xml:space="preserve"> Collier 2002)</w:t>
      </w:r>
      <w:r w:rsidR="0050331E" w:rsidRPr="00BD4EBF">
        <w:rPr>
          <w:lang w:val="en-GB"/>
        </w:rPr>
        <w:t xml:space="preserve">. </w:t>
      </w:r>
      <w:r w:rsidR="001E2E2D" w:rsidRPr="00BD4EBF">
        <w:rPr>
          <w:lang w:val="en-GB"/>
        </w:rPr>
        <w:t>L</w:t>
      </w:r>
      <w:r w:rsidR="00BE5CF8" w:rsidRPr="00BD4EBF">
        <w:rPr>
          <w:lang w:val="en-GB"/>
        </w:rPr>
        <w:t>ine-specific features are also suggeste</w:t>
      </w:r>
      <w:r w:rsidR="00F12D9F" w:rsidRPr="00BD4EBF">
        <w:rPr>
          <w:lang w:val="en-GB"/>
        </w:rPr>
        <w:t>d</w:t>
      </w:r>
      <w:r w:rsidR="00BE5CF8" w:rsidRPr="00BD4EBF">
        <w:rPr>
          <w:lang w:val="en-GB"/>
        </w:rPr>
        <w:t xml:space="preserve"> to be useful by r</w:t>
      </w:r>
      <w:r w:rsidR="0050331E" w:rsidRPr="00BD4EBF">
        <w:rPr>
          <w:lang w:val="en-GB"/>
        </w:rPr>
        <w:t xml:space="preserve">ecent research </w:t>
      </w:r>
      <w:r w:rsidR="007963D7" w:rsidRPr="00BD4EBF">
        <w:rPr>
          <w:lang w:val="en-GB"/>
        </w:rPr>
        <w:t xml:space="preserve">(McCallum </w:t>
      </w:r>
      <w:r w:rsidR="00FE245C" w:rsidRPr="00BD4EBF">
        <w:rPr>
          <w:lang w:val="en-GB"/>
        </w:rPr>
        <w:t>et al.,</w:t>
      </w:r>
      <w:r w:rsidR="007963D7" w:rsidRPr="00BD4EBF">
        <w:rPr>
          <w:lang w:val="en-GB"/>
        </w:rPr>
        <w:t xml:space="preserve"> 2000; Han </w:t>
      </w:r>
      <w:r w:rsidR="00FE245C" w:rsidRPr="00BD4EBF">
        <w:rPr>
          <w:lang w:val="en-GB"/>
        </w:rPr>
        <w:t>et al.,</w:t>
      </w:r>
      <w:r w:rsidR="007963D7" w:rsidRPr="00BD4EBF">
        <w:rPr>
          <w:lang w:val="en-GB"/>
        </w:rPr>
        <w:t xml:space="preserve"> 2003)</w:t>
      </w:r>
      <w:r w:rsidR="00C41371" w:rsidRPr="00BD4EBF">
        <w:rPr>
          <w:lang w:val="en-GB"/>
        </w:rPr>
        <w:t>.</w:t>
      </w:r>
      <w:r w:rsidR="00252A3C" w:rsidRPr="00BD4EBF">
        <w:rPr>
          <w:lang w:val="en-GB"/>
        </w:rPr>
        <w:t xml:space="preserve"> </w:t>
      </w:r>
      <w:r w:rsidR="00DB20D1" w:rsidRPr="00BD4EBF">
        <w:rPr>
          <w:lang w:val="en-GB"/>
        </w:rPr>
        <w:t>In</w:t>
      </w:r>
      <w:r w:rsidR="004A582A" w:rsidRPr="00BD4EBF">
        <w:rPr>
          <w:lang w:val="en-GB"/>
        </w:rPr>
        <w:t xml:space="preserve"> the classification method presented in </w:t>
      </w:r>
      <w:r w:rsidR="008242FF" w:rsidRPr="00BD4EBF">
        <w:rPr>
          <w:lang w:val="en-GB"/>
        </w:rPr>
        <w:t>this</w:t>
      </w:r>
      <w:r w:rsidR="00E6207B" w:rsidRPr="00BD4EBF">
        <w:rPr>
          <w:lang w:val="en-GB"/>
        </w:rPr>
        <w:t xml:space="preserve"> paper</w:t>
      </w:r>
      <w:r w:rsidR="004A582A" w:rsidRPr="00BD4EBF">
        <w:rPr>
          <w:lang w:val="en-GB"/>
        </w:rPr>
        <w:t xml:space="preserve"> b</w:t>
      </w:r>
      <w:r w:rsidR="009E0CA6" w:rsidRPr="00BD4EBF">
        <w:rPr>
          <w:lang w:val="en-GB"/>
        </w:rPr>
        <w:t xml:space="preserve">oth word and line specific features are combined along with other features </w:t>
      </w:r>
      <w:proofErr w:type="gramStart"/>
      <w:r w:rsidR="009E0CA6" w:rsidRPr="00BD4EBF">
        <w:rPr>
          <w:lang w:val="en-GB"/>
        </w:rPr>
        <w:t>in order to</w:t>
      </w:r>
      <w:proofErr w:type="gramEnd"/>
      <w:r w:rsidR="009E0CA6" w:rsidRPr="00BD4EBF">
        <w:rPr>
          <w:lang w:val="en-GB"/>
        </w:rPr>
        <w:t xml:space="preserve"> form a feature vector which </w:t>
      </w:r>
      <w:r w:rsidR="008242FF" w:rsidRPr="00BD4EBF">
        <w:rPr>
          <w:lang w:val="en-GB"/>
        </w:rPr>
        <w:t>represents</w:t>
      </w:r>
      <w:r w:rsidR="009E0CA6" w:rsidRPr="00BD4EBF">
        <w:rPr>
          <w:lang w:val="en-GB"/>
        </w:rPr>
        <w:t xml:space="preserve"> one row of text. </w:t>
      </w:r>
      <w:r w:rsidR="00ED33C3" w:rsidRPr="00BD4EBF">
        <w:rPr>
          <w:lang w:val="en-GB"/>
        </w:rPr>
        <w:t>The ext</w:t>
      </w:r>
      <w:r w:rsidR="005031B9" w:rsidRPr="00BD4EBF">
        <w:rPr>
          <w:lang w:val="en-GB"/>
        </w:rPr>
        <w:t>racted features can be categoris</w:t>
      </w:r>
      <w:r w:rsidR="00ED33C3" w:rsidRPr="00BD4EBF">
        <w:rPr>
          <w:lang w:val="en-GB"/>
        </w:rPr>
        <w:t>ed in the following five categories (Tables</w:t>
      </w:r>
      <w:r w:rsidR="00F86A1C" w:rsidRPr="00BD4EBF">
        <w:rPr>
          <w:lang w:val="en-GB"/>
        </w:rPr>
        <w:t xml:space="preserve"> 1-</w:t>
      </w:r>
      <w:r w:rsidR="00C27412" w:rsidRPr="00BD4EBF">
        <w:rPr>
          <w:lang w:val="en-GB"/>
        </w:rPr>
        <w:t>4</w:t>
      </w:r>
      <w:r w:rsidR="00F86A1C" w:rsidRPr="00BD4EBF">
        <w:rPr>
          <w:lang w:val="en-GB"/>
        </w:rPr>
        <w:t>)</w:t>
      </w:r>
      <w:r w:rsidR="007B3705" w:rsidRPr="00BD4EBF">
        <w:rPr>
          <w:lang w:val="en-GB"/>
        </w:rPr>
        <w:t>:</w:t>
      </w:r>
    </w:p>
    <w:p w14:paraId="1FC757E8" w14:textId="77777777" w:rsidR="008E2B5F" w:rsidRPr="00BD4EBF" w:rsidRDefault="0089781E" w:rsidP="007E58A6">
      <w:pPr>
        <w:numPr>
          <w:ilvl w:val="0"/>
          <w:numId w:val="4"/>
        </w:numPr>
        <w:jc w:val="both"/>
        <w:rPr>
          <w:lang w:val="en-GB"/>
        </w:rPr>
      </w:pPr>
      <w:r w:rsidRPr="00BD4EBF">
        <w:rPr>
          <w:b/>
          <w:lang w:val="en-GB"/>
        </w:rPr>
        <w:t>Formatting features</w:t>
      </w:r>
      <w:r w:rsidRPr="00BD4EBF">
        <w:rPr>
          <w:lang w:val="en-GB"/>
        </w:rPr>
        <w:t>.</w:t>
      </w:r>
      <w:r w:rsidRPr="00BD4EBF">
        <w:rPr>
          <w:b/>
          <w:lang w:val="en-GB"/>
        </w:rPr>
        <w:t xml:space="preserve"> </w:t>
      </w:r>
      <w:r w:rsidR="008E2B5F" w:rsidRPr="00BD4EBF">
        <w:rPr>
          <w:rStyle w:val="hps"/>
          <w:lang w:val="en-GB"/>
        </w:rPr>
        <w:t>This group</w:t>
      </w:r>
      <w:r w:rsidR="008E2B5F" w:rsidRPr="00BD4EBF">
        <w:rPr>
          <w:lang w:val="en-GB"/>
        </w:rPr>
        <w:t xml:space="preserve"> </w:t>
      </w:r>
      <w:r w:rsidR="008E2B5F" w:rsidRPr="00BD4EBF">
        <w:rPr>
          <w:rStyle w:val="hps"/>
          <w:lang w:val="en-GB"/>
        </w:rPr>
        <w:t>consists of</w:t>
      </w:r>
      <w:r w:rsidR="008E2B5F" w:rsidRPr="00BD4EBF">
        <w:rPr>
          <w:lang w:val="en-GB"/>
        </w:rPr>
        <w:t xml:space="preserve"> </w:t>
      </w:r>
      <w:r w:rsidR="008E2B5F" w:rsidRPr="00BD4EBF">
        <w:rPr>
          <w:rStyle w:val="hps"/>
          <w:lang w:val="en-GB"/>
        </w:rPr>
        <w:t>features</w:t>
      </w:r>
      <w:r w:rsidR="008E2B5F" w:rsidRPr="00BD4EBF">
        <w:rPr>
          <w:lang w:val="en-GB"/>
        </w:rPr>
        <w:t xml:space="preserve"> </w:t>
      </w:r>
      <w:r w:rsidR="008E2B5F" w:rsidRPr="00BD4EBF">
        <w:rPr>
          <w:rStyle w:val="hps"/>
          <w:lang w:val="en-GB"/>
        </w:rPr>
        <w:t>obtained from</w:t>
      </w:r>
      <w:r w:rsidR="008E2B5F" w:rsidRPr="00BD4EBF">
        <w:rPr>
          <w:lang w:val="en-GB"/>
        </w:rPr>
        <w:t xml:space="preserve"> </w:t>
      </w:r>
      <w:r w:rsidR="008E2B5F" w:rsidRPr="00BD4EBF">
        <w:rPr>
          <w:rStyle w:val="hps"/>
          <w:lang w:val="en-GB"/>
        </w:rPr>
        <w:t>the formatting information of the first</w:t>
      </w:r>
      <w:r w:rsidR="008E2B5F" w:rsidRPr="00BD4EBF">
        <w:rPr>
          <w:lang w:val="en-GB"/>
        </w:rPr>
        <w:t xml:space="preserve"> </w:t>
      </w:r>
      <w:r w:rsidR="008E2B5F" w:rsidRPr="00BD4EBF">
        <w:rPr>
          <w:rStyle w:val="hps"/>
          <w:lang w:val="en-GB"/>
        </w:rPr>
        <w:t>page</w:t>
      </w:r>
      <w:r w:rsidR="00D94C8C" w:rsidRPr="00BD4EBF">
        <w:rPr>
          <w:rStyle w:val="hps"/>
          <w:lang w:val="en-GB"/>
        </w:rPr>
        <w:t>,</w:t>
      </w:r>
      <w:r w:rsidR="007C6A70" w:rsidRPr="00BD4EBF">
        <w:rPr>
          <w:lang w:val="en-GB"/>
        </w:rPr>
        <w:t xml:space="preserve"> as returned by the </w:t>
      </w:r>
      <w:r w:rsidR="007C6A70" w:rsidRPr="00BD4EBF">
        <w:rPr>
          <w:i/>
          <w:lang w:val="en-GB"/>
        </w:rPr>
        <w:t>pdf2html</w:t>
      </w:r>
      <w:r w:rsidR="007C6A70" w:rsidRPr="00BD4EBF">
        <w:rPr>
          <w:lang w:val="en-GB"/>
        </w:rPr>
        <w:t xml:space="preserve"> tool.</w:t>
      </w:r>
      <w:r w:rsidR="008E2B5F" w:rsidRPr="00BD4EBF">
        <w:rPr>
          <w:lang w:val="en-GB"/>
        </w:rPr>
        <w:t xml:space="preserve"> </w:t>
      </w:r>
      <w:r w:rsidR="008E2B5F" w:rsidRPr="00BD4EBF">
        <w:rPr>
          <w:rStyle w:val="hps"/>
          <w:lang w:val="en-GB"/>
        </w:rPr>
        <w:t>Examples</w:t>
      </w:r>
      <w:r w:rsidR="008E2B5F" w:rsidRPr="00BD4EBF">
        <w:rPr>
          <w:lang w:val="en-GB"/>
        </w:rPr>
        <w:t xml:space="preserve"> </w:t>
      </w:r>
      <w:proofErr w:type="gramStart"/>
      <w:r w:rsidR="008E2B5F" w:rsidRPr="00BD4EBF">
        <w:rPr>
          <w:rStyle w:val="hps"/>
          <w:lang w:val="en-GB"/>
        </w:rPr>
        <w:t>are:</w:t>
      </w:r>
      <w:proofErr w:type="gramEnd"/>
      <w:r w:rsidR="008E2B5F" w:rsidRPr="00BD4EBF">
        <w:rPr>
          <w:rStyle w:val="hps"/>
          <w:lang w:val="en-GB"/>
        </w:rPr>
        <w:t xml:space="preserve"> the size</w:t>
      </w:r>
      <w:r w:rsidR="008E2B5F" w:rsidRPr="00BD4EBF">
        <w:rPr>
          <w:lang w:val="en-GB"/>
        </w:rPr>
        <w:t xml:space="preserve"> </w:t>
      </w:r>
      <w:r w:rsidR="008E2B5F" w:rsidRPr="00BD4EBF">
        <w:rPr>
          <w:rStyle w:val="hps"/>
          <w:lang w:val="en-GB"/>
        </w:rPr>
        <w:t>and</w:t>
      </w:r>
      <w:r w:rsidR="008E2B5F" w:rsidRPr="00BD4EBF">
        <w:rPr>
          <w:lang w:val="en-GB"/>
        </w:rPr>
        <w:t xml:space="preserve"> </w:t>
      </w:r>
      <w:r w:rsidR="000F5A86" w:rsidRPr="00BD4EBF">
        <w:rPr>
          <w:lang w:val="en-GB"/>
        </w:rPr>
        <w:t xml:space="preserve">name of the </w:t>
      </w:r>
      <w:r w:rsidR="008E2B5F" w:rsidRPr="00BD4EBF">
        <w:rPr>
          <w:rStyle w:val="hps"/>
          <w:lang w:val="en-GB"/>
        </w:rPr>
        <w:t>font</w:t>
      </w:r>
      <w:r w:rsidR="008E2B5F" w:rsidRPr="00BD4EBF">
        <w:rPr>
          <w:lang w:val="en-GB"/>
        </w:rPr>
        <w:t xml:space="preserve">, </w:t>
      </w:r>
      <w:r w:rsidR="008E2B5F" w:rsidRPr="00BD4EBF">
        <w:rPr>
          <w:rStyle w:val="hps"/>
          <w:lang w:val="en-GB"/>
        </w:rPr>
        <w:t>presence of</w:t>
      </w:r>
      <w:r w:rsidR="008E2B5F" w:rsidRPr="00BD4EBF">
        <w:rPr>
          <w:lang w:val="en-GB"/>
        </w:rPr>
        <w:t xml:space="preserve"> </w:t>
      </w:r>
      <w:r w:rsidR="008E2B5F" w:rsidRPr="00BD4EBF">
        <w:rPr>
          <w:rStyle w:val="hps"/>
          <w:lang w:val="en-GB"/>
        </w:rPr>
        <w:t>bold</w:t>
      </w:r>
      <w:r w:rsidR="008E2B5F" w:rsidRPr="00BD4EBF">
        <w:rPr>
          <w:lang w:val="en-GB"/>
        </w:rPr>
        <w:t xml:space="preserve"> </w:t>
      </w:r>
      <w:r w:rsidR="008E2B5F" w:rsidRPr="00BD4EBF">
        <w:rPr>
          <w:rStyle w:val="hps"/>
          <w:lang w:val="en-GB"/>
        </w:rPr>
        <w:t>or</w:t>
      </w:r>
      <w:r w:rsidR="008E2B5F" w:rsidRPr="00BD4EBF">
        <w:rPr>
          <w:lang w:val="en-GB"/>
        </w:rPr>
        <w:t xml:space="preserve"> </w:t>
      </w:r>
      <w:r w:rsidR="008E2B5F" w:rsidRPr="00BD4EBF">
        <w:rPr>
          <w:rStyle w:val="hps"/>
          <w:lang w:val="en-GB"/>
        </w:rPr>
        <w:t>italic</w:t>
      </w:r>
      <w:r w:rsidR="008E2B5F" w:rsidRPr="00BD4EBF">
        <w:rPr>
          <w:lang w:val="en-GB"/>
        </w:rPr>
        <w:t xml:space="preserve"> </w:t>
      </w:r>
      <w:r w:rsidR="008E2B5F" w:rsidRPr="00BD4EBF">
        <w:rPr>
          <w:rStyle w:val="hps"/>
          <w:lang w:val="en-GB"/>
        </w:rPr>
        <w:t>formatting</w:t>
      </w:r>
      <w:r w:rsidR="008E2B5F" w:rsidRPr="00BD4EBF">
        <w:rPr>
          <w:lang w:val="en-GB"/>
        </w:rPr>
        <w:t>, etc</w:t>
      </w:r>
      <w:r w:rsidR="00DD7DC9" w:rsidRPr="00BD4EBF">
        <w:rPr>
          <w:lang w:val="en-GB"/>
        </w:rPr>
        <w:t>.</w:t>
      </w:r>
      <w:r w:rsidR="00264D54" w:rsidRPr="00BD4EBF">
        <w:rPr>
          <w:lang w:val="en-GB"/>
        </w:rPr>
        <w:t xml:space="preserve"> </w:t>
      </w:r>
      <w:r w:rsidR="008E2B5F" w:rsidRPr="00BD4EBF">
        <w:rPr>
          <w:rStyle w:val="hpsatn"/>
          <w:lang w:val="en-GB"/>
        </w:rPr>
        <w:t>(</w:t>
      </w:r>
      <w:r w:rsidR="008E2B5F" w:rsidRPr="00BD4EBF">
        <w:rPr>
          <w:lang w:val="en-GB"/>
        </w:rPr>
        <w:t xml:space="preserve">Table </w:t>
      </w:r>
      <w:r w:rsidR="00AE3A3E" w:rsidRPr="00BD4EBF">
        <w:rPr>
          <w:lang w:val="en-GB"/>
        </w:rPr>
        <w:t>1</w:t>
      </w:r>
      <w:r w:rsidR="008E2B5F" w:rsidRPr="00BD4EBF">
        <w:rPr>
          <w:lang w:val="en-GB"/>
        </w:rPr>
        <w:t>).</w:t>
      </w:r>
    </w:p>
    <w:p w14:paraId="3D842052" w14:textId="77777777" w:rsidR="002237EE" w:rsidRPr="00BD4EBF" w:rsidRDefault="002237EE" w:rsidP="002237EE">
      <w:pPr>
        <w:numPr>
          <w:ilvl w:val="0"/>
          <w:numId w:val="4"/>
        </w:numPr>
        <w:jc w:val="both"/>
        <w:rPr>
          <w:lang w:val="en-GB"/>
        </w:rPr>
      </w:pPr>
      <w:r w:rsidRPr="00BD4EBF">
        <w:rPr>
          <w:b/>
          <w:lang w:val="en-GB"/>
        </w:rPr>
        <w:t>Word-specific features</w:t>
      </w:r>
      <w:r w:rsidRPr="00BD4EBF">
        <w:rPr>
          <w:lang w:val="en-GB"/>
        </w:rPr>
        <w:t xml:space="preserve">. Decision to use these features is based on </w:t>
      </w:r>
      <w:r w:rsidR="001028AA" w:rsidRPr="00BD4EBF">
        <w:rPr>
          <w:lang w:val="en-GB"/>
        </w:rPr>
        <w:t xml:space="preserve">the </w:t>
      </w:r>
      <w:r w:rsidRPr="00BD4EBF">
        <w:rPr>
          <w:lang w:val="en-GB"/>
        </w:rPr>
        <w:t xml:space="preserve">previous research, which showed that certain characteristics of the words such as orthographic have a major impact on the recognition of metadata (Peng </w:t>
      </w:r>
      <w:r w:rsidR="005F192B" w:rsidRPr="00BD4EBF">
        <w:rPr>
          <w:lang w:val="en-GB"/>
        </w:rPr>
        <w:t>and</w:t>
      </w:r>
      <w:r w:rsidRPr="00BD4EBF">
        <w:rPr>
          <w:lang w:val="en-GB"/>
        </w:rPr>
        <w:t xml:space="preserve"> Mccallum 2004). Since the classification model presented in this </w:t>
      </w:r>
      <w:r w:rsidR="00E13872" w:rsidRPr="00BD4EBF">
        <w:rPr>
          <w:lang w:val="en-GB"/>
        </w:rPr>
        <w:t>paper</w:t>
      </w:r>
      <w:r w:rsidRPr="00BD4EBF">
        <w:rPr>
          <w:lang w:val="en-GB"/>
        </w:rPr>
        <w:t xml:space="preserve"> uses rows as a classification unit</w:t>
      </w:r>
      <w:r w:rsidR="00E16077" w:rsidRPr="00BD4EBF">
        <w:rPr>
          <w:lang w:val="en-GB"/>
        </w:rPr>
        <w:t>,</w:t>
      </w:r>
      <w:r w:rsidRPr="00BD4EBF">
        <w:rPr>
          <w:lang w:val="en-GB"/>
        </w:rPr>
        <w:t xml:space="preserve"> </w:t>
      </w:r>
      <w:proofErr w:type="gramStart"/>
      <w:r w:rsidRPr="00BD4EBF">
        <w:rPr>
          <w:lang w:val="en-GB"/>
        </w:rPr>
        <w:t>all of</w:t>
      </w:r>
      <w:proofErr w:type="gramEnd"/>
      <w:r w:rsidRPr="00BD4EBF">
        <w:rPr>
          <w:lang w:val="en-GB"/>
        </w:rPr>
        <w:t xml:space="preserve"> the words in a row are considered in the extraction process. Examples are: "does the row contains an abbreviation", "</w:t>
      </w:r>
      <w:r w:rsidR="00845B61" w:rsidRPr="00BD4EBF">
        <w:rPr>
          <w:lang w:val="en-GB"/>
        </w:rPr>
        <w:t>does the row contains a number</w:t>
      </w:r>
      <w:r w:rsidRPr="00BD4EBF">
        <w:rPr>
          <w:lang w:val="en-GB"/>
        </w:rPr>
        <w:t>"</w:t>
      </w:r>
      <w:r w:rsidR="00845B61" w:rsidRPr="00BD4EBF">
        <w:rPr>
          <w:lang w:val="en-GB"/>
        </w:rPr>
        <w:t xml:space="preserve">, </w:t>
      </w:r>
      <w:r w:rsidRPr="00BD4EBF">
        <w:rPr>
          <w:lang w:val="en-GB"/>
        </w:rPr>
        <w:t>"</w:t>
      </w:r>
      <w:r w:rsidR="00D22904" w:rsidRPr="00BD4EBF">
        <w:rPr>
          <w:lang w:val="en-GB"/>
        </w:rPr>
        <w:t xml:space="preserve">does the row contains initials", </w:t>
      </w:r>
      <w:r w:rsidRPr="00BD4EBF">
        <w:rPr>
          <w:lang w:val="en-GB"/>
        </w:rPr>
        <w:t>etc. (Table 2).</w:t>
      </w:r>
    </w:p>
    <w:p w14:paraId="10D8B6BE" w14:textId="77777777" w:rsidR="00631C83" w:rsidRPr="00BD4EBF" w:rsidRDefault="00631C83" w:rsidP="00691E3A">
      <w:pPr>
        <w:numPr>
          <w:ilvl w:val="0"/>
          <w:numId w:val="4"/>
        </w:numPr>
        <w:jc w:val="both"/>
        <w:rPr>
          <w:lang w:val="en-GB"/>
        </w:rPr>
      </w:pPr>
      <w:r w:rsidRPr="00BD4EBF">
        <w:rPr>
          <w:b/>
          <w:lang w:val="en-GB"/>
        </w:rPr>
        <w:t>Named entity recognition features</w:t>
      </w:r>
      <w:r w:rsidRPr="00BD4EBF">
        <w:rPr>
          <w:lang w:val="en-GB"/>
        </w:rPr>
        <w:t>. Na</w:t>
      </w:r>
      <w:r w:rsidR="00007893" w:rsidRPr="00BD4EBF">
        <w:rPr>
          <w:lang w:val="en-GB"/>
        </w:rPr>
        <w:t>med Entity R</w:t>
      </w:r>
      <w:r w:rsidRPr="00BD4EBF">
        <w:rPr>
          <w:lang w:val="en-GB"/>
        </w:rPr>
        <w:t xml:space="preserve">ecognition (NER) is a well-developed method </w:t>
      </w:r>
      <w:r w:rsidR="00B15BDE" w:rsidRPr="00BD4EBF">
        <w:rPr>
          <w:lang w:val="en-GB"/>
        </w:rPr>
        <w:t xml:space="preserve">for </w:t>
      </w:r>
      <w:r w:rsidR="00B55A34" w:rsidRPr="00BD4EBF">
        <w:rPr>
          <w:lang w:val="en-GB"/>
        </w:rPr>
        <w:t xml:space="preserve">automatically placing the words in the text into certain categories </w:t>
      </w:r>
      <w:r w:rsidR="007963D7" w:rsidRPr="00BD4EBF">
        <w:rPr>
          <w:lang w:val="en-GB"/>
        </w:rPr>
        <w:t xml:space="preserve">(Nadeau </w:t>
      </w:r>
      <w:r w:rsidR="005F192B" w:rsidRPr="00BD4EBF">
        <w:rPr>
          <w:lang w:val="en-GB"/>
        </w:rPr>
        <w:t>and</w:t>
      </w:r>
      <w:r w:rsidR="007963D7" w:rsidRPr="00BD4EBF">
        <w:rPr>
          <w:lang w:val="en-GB"/>
        </w:rPr>
        <w:t xml:space="preserve"> Sekine 2007)</w:t>
      </w:r>
      <w:r w:rsidRPr="00BD4EBF">
        <w:rPr>
          <w:lang w:val="en-GB"/>
        </w:rPr>
        <w:t>, such as a person, location, etc. Since author's na</w:t>
      </w:r>
      <w:r w:rsidR="001464DE" w:rsidRPr="00BD4EBF">
        <w:rPr>
          <w:lang w:val="en-GB"/>
        </w:rPr>
        <w:t>mes and surnames can be recognis</w:t>
      </w:r>
      <w:r w:rsidRPr="00BD4EBF">
        <w:rPr>
          <w:lang w:val="en-GB"/>
        </w:rPr>
        <w:t>ed as a person entity and addresses and affiliations usually contain names of locations and institutions</w:t>
      </w:r>
      <w:r w:rsidR="00932C8F" w:rsidRPr="00BD4EBF">
        <w:rPr>
          <w:lang w:val="en-GB"/>
        </w:rPr>
        <w:t xml:space="preserve">, </w:t>
      </w:r>
      <w:r w:rsidRPr="00BD4EBF">
        <w:rPr>
          <w:lang w:val="en-GB"/>
        </w:rPr>
        <w:t xml:space="preserve">it is reasonable to conclude that including NER entity types in the feature set would benefit the classification model. Entity types were extracted using </w:t>
      </w:r>
      <w:r w:rsidR="00D424B1" w:rsidRPr="00BD4EBF">
        <w:rPr>
          <w:lang w:val="en-GB"/>
        </w:rPr>
        <w:t>the</w:t>
      </w:r>
      <w:r w:rsidRPr="00BD4EBF">
        <w:rPr>
          <w:lang w:val="en-GB"/>
        </w:rPr>
        <w:t xml:space="preserve"> NER tool developed at Stanford University </w:t>
      </w:r>
      <w:r w:rsidR="007963D7" w:rsidRPr="00BD4EBF">
        <w:rPr>
          <w:lang w:val="en-GB"/>
        </w:rPr>
        <w:t xml:space="preserve">(Finkel </w:t>
      </w:r>
      <w:r w:rsidR="00FE245C" w:rsidRPr="00BD4EBF">
        <w:rPr>
          <w:lang w:val="en-GB"/>
        </w:rPr>
        <w:t>et al.,</w:t>
      </w:r>
      <w:r w:rsidR="007963D7" w:rsidRPr="00BD4EBF">
        <w:rPr>
          <w:lang w:val="en-GB"/>
        </w:rPr>
        <w:t xml:space="preserve"> 2005)</w:t>
      </w:r>
      <w:r w:rsidRPr="00BD4EBF">
        <w:rPr>
          <w:lang w:val="en-GB"/>
        </w:rPr>
        <w:t>. This tool has been selected due to its good performance and the fact that it is frequently used in information extraction tasks. The following types of entities are identified</w:t>
      </w:r>
      <w:r w:rsidR="00B4130F" w:rsidRPr="00BD4EBF">
        <w:rPr>
          <w:lang w:val="en-GB"/>
        </w:rPr>
        <w:t xml:space="preserve">: persons, </w:t>
      </w:r>
      <w:proofErr w:type="gramStart"/>
      <w:r w:rsidR="00B4130F" w:rsidRPr="00BD4EBF">
        <w:rPr>
          <w:lang w:val="en-GB"/>
        </w:rPr>
        <w:t>locations</w:t>
      </w:r>
      <w:proofErr w:type="gramEnd"/>
      <w:r w:rsidR="00B4130F" w:rsidRPr="00BD4EBF">
        <w:rPr>
          <w:lang w:val="en-GB"/>
        </w:rPr>
        <w:t xml:space="preserve"> and organis</w:t>
      </w:r>
      <w:r w:rsidRPr="00BD4EBF">
        <w:rPr>
          <w:lang w:val="en-GB"/>
        </w:rPr>
        <w:t>ations (Table 3).</w:t>
      </w:r>
    </w:p>
    <w:p w14:paraId="64E75F67" w14:textId="77777777" w:rsidR="00B2013E" w:rsidRPr="00BD4EBF" w:rsidRDefault="00E95635" w:rsidP="007E58A6">
      <w:pPr>
        <w:numPr>
          <w:ilvl w:val="0"/>
          <w:numId w:val="4"/>
        </w:numPr>
        <w:jc w:val="both"/>
        <w:rPr>
          <w:lang w:val="en-GB"/>
        </w:rPr>
      </w:pPr>
      <w:r w:rsidRPr="00BD4EBF">
        <w:rPr>
          <w:b/>
          <w:lang w:val="en-GB"/>
        </w:rPr>
        <w:t>Layout features</w:t>
      </w:r>
      <w:r w:rsidR="00B208FE" w:rsidRPr="00BD4EBF">
        <w:rPr>
          <w:lang w:val="en-GB"/>
        </w:rPr>
        <w:t>.</w:t>
      </w:r>
      <w:r w:rsidR="00B2013E" w:rsidRPr="00BD4EBF">
        <w:rPr>
          <w:b/>
          <w:lang w:val="en-GB"/>
        </w:rPr>
        <w:t xml:space="preserve"> </w:t>
      </w:r>
      <w:r w:rsidR="008242FF" w:rsidRPr="00BD4EBF">
        <w:rPr>
          <w:lang w:val="en-GB"/>
        </w:rPr>
        <w:t xml:space="preserve">Layout features include such characteristics of the text row as: absolute and relative position, distance (number of </w:t>
      </w:r>
      <w:r w:rsidR="00D74551" w:rsidRPr="00BD4EBF">
        <w:rPr>
          <w:lang w:val="en-GB"/>
        </w:rPr>
        <w:t xml:space="preserve">rows) from some </w:t>
      </w:r>
      <w:proofErr w:type="gramStart"/>
      <w:r w:rsidR="00D74551" w:rsidRPr="00BD4EBF">
        <w:rPr>
          <w:lang w:val="en-GB"/>
        </w:rPr>
        <w:t>particular rows</w:t>
      </w:r>
      <w:proofErr w:type="gramEnd"/>
      <w:r w:rsidR="00D74551" w:rsidRPr="00BD4EBF">
        <w:rPr>
          <w:lang w:val="en-GB"/>
        </w:rPr>
        <w:t xml:space="preserve">, </w:t>
      </w:r>
      <w:r w:rsidR="008242FF" w:rsidRPr="00BD4EBF">
        <w:rPr>
          <w:lang w:val="en-GB"/>
        </w:rPr>
        <w:t>e.g.</w:t>
      </w:r>
      <w:r w:rsidR="00D74551" w:rsidRPr="00BD4EBF">
        <w:rPr>
          <w:lang w:val="en-GB"/>
        </w:rPr>
        <w:t>,</w:t>
      </w:r>
      <w:r w:rsidR="008242FF" w:rsidRPr="00BD4EBF">
        <w:rPr>
          <w:lang w:val="en-GB"/>
        </w:rPr>
        <w:t xml:space="preserve"> the row that contains the word "abstract" or "keywords" (Table </w:t>
      </w:r>
      <w:r w:rsidR="00691E3A" w:rsidRPr="00BD4EBF">
        <w:rPr>
          <w:lang w:val="en-GB"/>
        </w:rPr>
        <w:t>4</w:t>
      </w:r>
      <w:r w:rsidR="008242FF" w:rsidRPr="00BD4EBF">
        <w:rPr>
          <w:lang w:val="en-GB"/>
        </w:rPr>
        <w:t xml:space="preserve">). </w:t>
      </w:r>
    </w:p>
    <w:p w14:paraId="1B43DE18" w14:textId="77777777" w:rsidR="003279B2" w:rsidRPr="00BD4EBF" w:rsidRDefault="002B4B84" w:rsidP="008F666B">
      <w:pPr>
        <w:numPr>
          <w:ilvl w:val="0"/>
          <w:numId w:val="4"/>
        </w:numPr>
        <w:jc w:val="both"/>
        <w:rPr>
          <w:lang w:val="en-GB"/>
        </w:rPr>
      </w:pPr>
      <w:r w:rsidRPr="00BD4EBF">
        <w:rPr>
          <w:b/>
          <w:lang w:val="en-GB"/>
        </w:rPr>
        <w:t>Lexicon features</w:t>
      </w:r>
      <w:r w:rsidR="00333FAF" w:rsidRPr="00BD4EBF">
        <w:rPr>
          <w:lang w:val="en-GB"/>
        </w:rPr>
        <w:t xml:space="preserve">. </w:t>
      </w:r>
      <w:r w:rsidR="00935EF1" w:rsidRPr="00BD4EBF">
        <w:rPr>
          <w:lang w:val="en-GB"/>
        </w:rPr>
        <w:t xml:space="preserve">The fact that </w:t>
      </w:r>
      <w:proofErr w:type="gramStart"/>
      <w:r w:rsidR="00935EF1" w:rsidRPr="00BD4EBF">
        <w:rPr>
          <w:lang w:val="en-GB"/>
        </w:rPr>
        <w:t>particular types</w:t>
      </w:r>
      <w:proofErr w:type="gramEnd"/>
      <w:r w:rsidR="00935EF1" w:rsidRPr="00BD4EBF">
        <w:rPr>
          <w:lang w:val="en-GB"/>
        </w:rPr>
        <w:t xml:space="preserve"> of metadata in </w:t>
      </w:r>
      <w:r w:rsidR="008242FF" w:rsidRPr="00BD4EBF">
        <w:rPr>
          <w:lang w:val="en-GB"/>
        </w:rPr>
        <w:t>scientific</w:t>
      </w:r>
      <w:r w:rsidR="00935EF1" w:rsidRPr="00BD4EBF">
        <w:rPr>
          <w:lang w:val="en-GB"/>
        </w:rPr>
        <w:t xml:space="preserve"> papers contain specific words or types of words is exploited when </w:t>
      </w:r>
      <w:r w:rsidR="008242FF" w:rsidRPr="00BD4EBF">
        <w:rPr>
          <w:lang w:val="en-GB"/>
        </w:rPr>
        <w:t>extracting</w:t>
      </w:r>
      <w:r w:rsidR="00935EF1" w:rsidRPr="00BD4EBF">
        <w:rPr>
          <w:lang w:val="en-GB"/>
        </w:rPr>
        <w:t xml:space="preserve"> the features from this category. </w:t>
      </w:r>
      <w:r w:rsidR="00126803" w:rsidRPr="00BD4EBF">
        <w:rPr>
          <w:lang w:val="en-GB"/>
        </w:rPr>
        <w:t xml:space="preserve">For </w:t>
      </w:r>
      <w:proofErr w:type="gramStart"/>
      <w:r w:rsidR="00126803" w:rsidRPr="00BD4EBF">
        <w:rPr>
          <w:lang w:val="en-GB"/>
        </w:rPr>
        <w:t>example</w:t>
      </w:r>
      <w:proofErr w:type="gramEnd"/>
      <w:r w:rsidR="00126803" w:rsidRPr="00BD4EBF">
        <w:rPr>
          <w:lang w:val="en-GB"/>
        </w:rPr>
        <w:t xml:space="preserve"> </w:t>
      </w:r>
      <w:r w:rsidR="00E83ECE" w:rsidRPr="00BD4EBF">
        <w:rPr>
          <w:lang w:val="en-GB"/>
        </w:rPr>
        <w:t xml:space="preserve">the </w:t>
      </w:r>
      <w:r w:rsidR="008242FF" w:rsidRPr="00BD4EBF">
        <w:rPr>
          <w:lang w:val="en-GB"/>
        </w:rPr>
        <w:t>affiliations of authors often contain</w:t>
      </w:r>
      <w:r w:rsidR="00E83ECE" w:rsidRPr="00BD4EBF">
        <w:rPr>
          <w:lang w:val="en-GB"/>
        </w:rPr>
        <w:t xml:space="preserve"> </w:t>
      </w:r>
      <w:r w:rsidR="00126803" w:rsidRPr="00BD4EBF">
        <w:rPr>
          <w:lang w:val="en-GB"/>
        </w:rPr>
        <w:t>keyword</w:t>
      </w:r>
      <w:r w:rsidR="00E83ECE" w:rsidRPr="00BD4EBF">
        <w:rPr>
          <w:lang w:val="en-GB"/>
        </w:rPr>
        <w:t xml:space="preserve">s </w:t>
      </w:r>
      <w:r w:rsidR="008242FF" w:rsidRPr="00BD4EBF">
        <w:rPr>
          <w:lang w:val="en-GB"/>
        </w:rPr>
        <w:t>such</w:t>
      </w:r>
      <w:r w:rsidR="00E83ECE" w:rsidRPr="00BD4EBF">
        <w:rPr>
          <w:lang w:val="en-GB"/>
        </w:rPr>
        <w:t xml:space="preserve"> as</w:t>
      </w:r>
      <w:r w:rsidR="00126803" w:rsidRPr="00BD4EBF">
        <w:rPr>
          <w:lang w:val="en-GB"/>
        </w:rPr>
        <w:t xml:space="preserve"> "university" or "faculty", while the </w:t>
      </w:r>
      <w:r w:rsidRPr="00BD4EBF">
        <w:rPr>
          <w:lang w:val="en-GB"/>
        </w:rPr>
        <w:t>notes about publication type contain</w:t>
      </w:r>
      <w:r w:rsidR="00126803" w:rsidRPr="00BD4EBF">
        <w:rPr>
          <w:lang w:val="en-GB"/>
        </w:rPr>
        <w:t xml:space="preserve"> terms such as "proce</w:t>
      </w:r>
      <w:r w:rsidRPr="00BD4EBF">
        <w:rPr>
          <w:lang w:val="en-GB"/>
        </w:rPr>
        <w:t>edings" or "journal" and so on. Hand-crafted</w:t>
      </w:r>
      <w:r w:rsidR="00126803" w:rsidRPr="00BD4EBF">
        <w:rPr>
          <w:lang w:val="en-GB"/>
        </w:rPr>
        <w:t xml:space="preserve"> </w:t>
      </w:r>
      <w:r w:rsidRPr="00BD4EBF">
        <w:rPr>
          <w:lang w:val="en-GB"/>
        </w:rPr>
        <w:t xml:space="preserve">lexicons were </w:t>
      </w:r>
      <w:r w:rsidR="008242FF" w:rsidRPr="00BD4EBF">
        <w:rPr>
          <w:lang w:val="en-GB"/>
        </w:rPr>
        <w:t>constructed</w:t>
      </w:r>
      <w:r w:rsidRPr="00BD4EBF">
        <w:rPr>
          <w:lang w:val="en-GB"/>
        </w:rPr>
        <w:t xml:space="preserve"> </w:t>
      </w:r>
      <w:proofErr w:type="gramStart"/>
      <w:r w:rsidR="00D05A43" w:rsidRPr="00BD4EBF">
        <w:rPr>
          <w:lang w:val="en-GB"/>
        </w:rPr>
        <w:t>in order to</w:t>
      </w:r>
      <w:proofErr w:type="gramEnd"/>
      <w:r w:rsidR="00D05A43" w:rsidRPr="00BD4EBF">
        <w:rPr>
          <w:lang w:val="en-GB"/>
        </w:rPr>
        <w:t xml:space="preserve"> extract these </w:t>
      </w:r>
      <w:r w:rsidR="008242FF" w:rsidRPr="00BD4EBF">
        <w:rPr>
          <w:lang w:val="en-GB"/>
        </w:rPr>
        <w:t>types</w:t>
      </w:r>
      <w:r w:rsidR="00D05A43" w:rsidRPr="00BD4EBF">
        <w:rPr>
          <w:lang w:val="en-GB"/>
        </w:rPr>
        <w:t xml:space="preserve"> of features </w:t>
      </w:r>
      <w:r w:rsidR="00126803" w:rsidRPr="00BD4EBF">
        <w:rPr>
          <w:lang w:val="en-GB"/>
        </w:rPr>
        <w:t xml:space="preserve">(Table </w:t>
      </w:r>
      <w:r w:rsidR="00691E3A" w:rsidRPr="00BD4EBF">
        <w:rPr>
          <w:lang w:val="en-GB"/>
        </w:rPr>
        <w:t>4</w:t>
      </w:r>
      <w:r w:rsidR="00126803" w:rsidRPr="00BD4EBF">
        <w:rPr>
          <w:lang w:val="en-GB"/>
        </w:rPr>
        <w:t>).</w:t>
      </w:r>
    </w:p>
    <w:p w14:paraId="15ABF2DF" w14:textId="77777777" w:rsidR="006A28BB" w:rsidRPr="00BD4EBF" w:rsidRDefault="006A28BB" w:rsidP="00FA21F7">
      <w:pPr>
        <w:ind w:left="360"/>
        <w:jc w:val="both"/>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6840"/>
      </w:tblGrid>
      <w:tr w:rsidR="004662FF" w:rsidRPr="00BD4EBF" w14:paraId="596C5925" w14:textId="77777777">
        <w:trPr>
          <w:cantSplit/>
          <w:jc w:val="center"/>
        </w:trPr>
        <w:tc>
          <w:tcPr>
            <w:tcW w:w="8568" w:type="dxa"/>
            <w:gridSpan w:val="2"/>
          </w:tcPr>
          <w:p w14:paraId="009118AD" w14:textId="77777777" w:rsidR="004662FF" w:rsidRPr="00BD4EBF" w:rsidRDefault="00F72E6C" w:rsidP="002B6044">
            <w:pPr>
              <w:jc w:val="center"/>
              <w:rPr>
                <w:sz w:val="20"/>
                <w:szCs w:val="20"/>
                <w:lang w:val="en-GB"/>
              </w:rPr>
            </w:pPr>
            <w:r w:rsidRPr="00BD4EBF">
              <w:rPr>
                <w:b/>
                <w:sz w:val="20"/>
                <w:szCs w:val="20"/>
                <w:lang w:val="en-GB"/>
              </w:rPr>
              <w:lastRenderedPageBreak/>
              <w:t>Formatting features</w:t>
            </w:r>
          </w:p>
        </w:tc>
      </w:tr>
      <w:tr w:rsidR="004662FF" w:rsidRPr="00BD4EBF" w14:paraId="10B40BAB" w14:textId="77777777">
        <w:trPr>
          <w:cantSplit/>
          <w:jc w:val="center"/>
        </w:trPr>
        <w:tc>
          <w:tcPr>
            <w:tcW w:w="1728" w:type="dxa"/>
            <w:vAlign w:val="center"/>
          </w:tcPr>
          <w:p w14:paraId="2CA4D867" w14:textId="77777777" w:rsidR="004662FF" w:rsidRPr="00BD4EBF" w:rsidRDefault="004662FF" w:rsidP="00B25ECF">
            <w:pPr>
              <w:rPr>
                <w:sz w:val="20"/>
                <w:szCs w:val="20"/>
                <w:lang w:val="en-GB"/>
              </w:rPr>
            </w:pPr>
            <w:r w:rsidRPr="00BD4EBF">
              <w:rPr>
                <w:sz w:val="20"/>
                <w:szCs w:val="20"/>
                <w:lang w:val="en-GB"/>
              </w:rPr>
              <w:t>isMaxFont</w:t>
            </w:r>
          </w:p>
        </w:tc>
        <w:tc>
          <w:tcPr>
            <w:tcW w:w="6840" w:type="dxa"/>
          </w:tcPr>
          <w:p w14:paraId="4B0EC54E" w14:textId="77777777" w:rsidR="004662FF" w:rsidRPr="00BD4EBF" w:rsidRDefault="00BC20A3" w:rsidP="00B25ECF">
            <w:pPr>
              <w:rPr>
                <w:sz w:val="20"/>
                <w:szCs w:val="20"/>
                <w:lang w:val="en-GB"/>
              </w:rPr>
            </w:pPr>
            <w:r w:rsidRPr="00BD4EBF">
              <w:rPr>
                <w:sz w:val="20"/>
                <w:szCs w:val="20"/>
                <w:lang w:val="en-GB"/>
              </w:rPr>
              <w:t>row has the largest font size</w:t>
            </w:r>
          </w:p>
        </w:tc>
      </w:tr>
      <w:tr w:rsidR="004662FF" w:rsidRPr="00BD4EBF" w14:paraId="364F1182" w14:textId="77777777">
        <w:trPr>
          <w:cantSplit/>
          <w:jc w:val="center"/>
        </w:trPr>
        <w:tc>
          <w:tcPr>
            <w:tcW w:w="1728" w:type="dxa"/>
            <w:vAlign w:val="center"/>
          </w:tcPr>
          <w:p w14:paraId="663059CA" w14:textId="77777777" w:rsidR="004662FF" w:rsidRPr="00BD4EBF" w:rsidRDefault="004662FF" w:rsidP="00B25ECF">
            <w:pPr>
              <w:rPr>
                <w:sz w:val="20"/>
                <w:szCs w:val="20"/>
                <w:lang w:val="en-GB"/>
              </w:rPr>
            </w:pPr>
            <w:r w:rsidRPr="00BD4EBF">
              <w:rPr>
                <w:sz w:val="20"/>
                <w:szCs w:val="20"/>
                <w:lang w:val="en-GB"/>
              </w:rPr>
              <w:t>isMinFont</w:t>
            </w:r>
          </w:p>
        </w:tc>
        <w:tc>
          <w:tcPr>
            <w:tcW w:w="6840" w:type="dxa"/>
          </w:tcPr>
          <w:p w14:paraId="67F17CD6" w14:textId="77777777" w:rsidR="004662FF" w:rsidRPr="00BD4EBF" w:rsidRDefault="00BC20A3" w:rsidP="00B25ECF">
            <w:pPr>
              <w:rPr>
                <w:sz w:val="20"/>
                <w:szCs w:val="20"/>
                <w:lang w:val="en-GB"/>
              </w:rPr>
            </w:pPr>
            <w:r w:rsidRPr="00BD4EBF">
              <w:rPr>
                <w:sz w:val="20"/>
                <w:szCs w:val="20"/>
                <w:lang w:val="en-GB"/>
              </w:rPr>
              <w:t>row has the smallest font size</w:t>
            </w:r>
          </w:p>
        </w:tc>
      </w:tr>
      <w:tr w:rsidR="004662FF" w:rsidRPr="00BD4EBF" w14:paraId="1817DFAC" w14:textId="77777777">
        <w:trPr>
          <w:cantSplit/>
          <w:jc w:val="center"/>
        </w:trPr>
        <w:tc>
          <w:tcPr>
            <w:tcW w:w="1728" w:type="dxa"/>
            <w:vAlign w:val="center"/>
          </w:tcPr>
          <w:p w14:paraId="125F740F" w14:textId="77777777" w:rsidR="004662FF" w:rsidRPr="00BD4EBF" w:rsidRDefault="004662FF" w:rsidP="00B25ECF">
            <w:pPr>
              <w:rPr>
                <w:sz w:val="20"/>
                <w:szCs w:val="20"/>
                <w:lang w:val="en-GB"/>
              </w:rPr>
            </w:pPr>
            <w:r w:rsidRPr="00BD4EBF">
              <w:rPr>
                <w:sz w:val="20"/>
                <w:szCs w:val="20"/>
                <w:lang w:val="en-GB"/>
              </w:rPr>
              <w:t>absPosLeft</w:t>
            </w:r>
          </w:p>
        </w:tc>
        <w:tc>
          <w:tcPr>
            <w:tcW w:w="6840" w:type="dxa"/>
          </w:tcPr>
          <w:p w14:paraId="72F41007" w14:textId="77777777" w:rsidR="004662FF" w:rsidRPr="00BD4EBF" w:rsidRDefault="000668DB" w:rsidP="00B25ECF">
            <w:pPr>
              <w:rPr>
                <w:sz w:val="20"/>
                <w:szCs w:val="20"/>
                <w:lang w:val="en-GB"/>
              </w:rPr>
            </w:pPr>
            <w:r w:rsidRPr="00BD4EBF">
              <w:rPr>
                <w:sz w:val="20"/>
                <w:szCs w:val="20"/>
                <w:lang w:val="en-GB"/>
              </w:rPr>
              <w:t>the absolute position of the row relative to the left edge o</w:t>
            </w:r>
            <w:r w:rsidR="00985D94" w:rsidRPr="00BD4EBF">
              <w:rPr>
                <w:sz w:val="20"/>
                <w:szCs w:val="20"/>
                <w:lang w:val="en-GB"/>
              </w:rPr>
              <w:t xml:space="preserve">f the document </w:t>
            </w:r>
            <w:r w:rsidRPr="00BD4EBF">
              <w:rPr>
                <w:sz w:val="20"/>
                <w:szCs w:val="20"/>
                <w:lang w:val="en-GB"/>
              </w:rPr>
              <w:t>a</w:t>
            </w:r>
            <w:r w:rsidR="00985D94" w:rsidRPr="00BD4EBF">
              <w:rPr>
                <w:sz w:val="20"/>
                <w:szCs w:val="20"/>
                <w:lang w:val="en-GB"/>
              </w:rPr>
              <w:t>s</w:t>
            </w:r>
            <w:r w:rsidRPr="00BD4EBF">
              <w:rPr>
                <w:sz w:val="20"/>
                <w:szCs w:val="20"/>
                <w:lang w:val="en-GB"/>
              </w:rPr>
              <w:t xml:space="preserve"> returned by the pdf2html tool</w:t>
            </w:r>
          </w:p>
        </w:tc>
      </w:tr>
      <w:tr w:rsidR="004662FF" w:rsidRPr="00BD4EBF" w14:paraId="35B3CF05" w14:textId="77777777">
        <w:trPr>
          <w:cantSplit/>
          <w:jc w:val="center"/>
        </w:trPr>
        <w:tc>
          <w:tcPr>
            <w:tcW w:w="1728" w:type="dxa"/>
            <w:vAlign w:val="center"/>
          </w:tcPr>
          <w:p w14:paraId="66EC782A" w14:textId="77777777" w:rsidR="004662FF" w:rsidRPr="00BD4EBF" w:rsidRDefault="004662FF" w:rsidP="00B25ECF">
            <w:pPr>
              <w:rPr>
                <w:sz w:val="20"/>
                <w:szCs w:val="20"/>
                <w:lang w:val="en-GB"/>
              </w:rPr>
            </w:pPr>
            <w:r w:rsidRPr="00BD4EBF">
              <w:rPr>
                <w:sz w:val="20"/>
                <w:szCs w:val="20"/>
                <w:lang w:val="en-GB"/>
              </w:rPr>
              <w:t>absPosTop</w:t>
            </w:r>
          </w:p>
        </w:tc>
        <w:tc>
          <w:tcPr>
            <w:tcW w:w="6840" w:type="dxa"/>
          </w:tcPr>
          <w:p w14:paraId="18CAC352" w14:textId="77777777" w:rsidR="004662FF" w:rsidRPr="00BD4EBF" w:rsidRDefault="00C56217" w:rsidP="00B25ECF">
            <w:pPr>
              <w:rPr>
                <w:sz w:val="20"/>
                <w:szCs w:val="20"/>
                <w:lang w:val="en-GB"/>
              </w:rPr>
            </w:pPr>
            <w:r w:rsidRPr="00BD4EBF">
              <w:rPr>
                <w:sz w:val="20"/>
                <w:szCs w:val="20"/>
                <w:lang w:val="en-GB"/>
              </w:rPr>
              <w:t>the absolute position of the row relative t</w:t>
            </w:r>
            <w:r w:rsidR="00985D94" w:rsidRPr="00BD4EBF">
              <w:rPr>
                <w:sz w:val="20"/>
                <w:szCs w:val="20"/>
                <w:lang w:val="en-GB"/>
              </w:rPr>
              <w:t xml:space="preserve">o the top edge of the document </w:t>
            </w:r>
            <w:r w:rsidRPr="00BD4EBF">
              <w:rPr>
                <w:sz w:val="20"/>
                <w:szCs w:val="20"/>
                <w:lang w:val="en-GB"/>
              </w:rPr>
              <w:t>a</w:t>
            </w:r>
            <w:r w:rsidR="00985D94" w:rsidRPr="00BD4EBF">
              <w:rPr>
                <w:sz w:val="20"/>
                <w:szCs w:val="20"/>
                <w:lang w:val="en-GB"/>
              </w:rPr>
              <w:t>s</w:t>
            </w:r>
            <w:r w:rsidRPr="00BD4EBF">
              <w:rPr>
                <w:sz w:val="20"/>
                <w:szCs w:val="20"/>
                <w:lang w:val="en-GB"/>
              </w:rPr>
              <w:t xml:space="preserve"> returned by the pdf2html tool</w:t>
            </w:r>
          </w:p>
        </w:tc>
      </w:tr>
      <w:tr w:rsidR="004662FF" w:rsidRPr="00BD4EBF" w14:paraId="1DB392BD" w14:textId="77777777">
        <w:trPr>
          <w:cantSplit/>
          <w:jc w:val="center"/>
        </w:trPr>
        <w:tc>
          <w:tcPr>
            <w:tcW w:w="1728" w:type="dxa"/>
            <w:vAlign w:val="center"/>
          </w:tcPr>
          <w:p w14:paraId="4E19CF6D" w14:textId="77777777" w:rsidR="004662FF" w:rsidRPr="00BD4EBF" w:rsidRDefault="004662FF" w:rsidP="00B25ECF">
            <w:pPr>
              <w:rPr>
                <w:sz w:val="20"/>
                <w:szCs w:val="20"/>
                <w:lang w:val="en-GB"/>
              </w:rPr>
            </w:pPr>
            <w:r w:rsidRPr="00BD4EBF">
              <w:rPr>
                <w:sz w:val="20"/>
                <w:szCs w:val="20"/>
                <w:lang w:val="en-GB"/>
              </w:rPr>
              <w:t>styleName</w:t>
            </w:r>
          </w:p>
        </w:tc>
        <w:tc>
          <w:tcPr>
            <w:tcW w:w="6840" w:type="dxa"/>
          </w:tcPr>
          <w:p w14:paraId="4F3775EB" w14:textId="77777777" w:rsidR="004662FF" w:rsidRPr="00BD4EBF" w:rsidRDefault="00985D94" w:rsidP="00B25ECF">
            <w:pPr>
              <w:rPr>
                <w:sz w:val="20"/>
                <w:szCs w:val="20"/>
                <w:lang w:val="en-GB"/>
              </w:rPr>
            </w:pPr>
            <w:r w:rsidRPr="00BD4EBF">
              <w:rPr>
                <w:sz w:val="20"/>
                <w:szCs w:val="20"/>
                <w:lang w:val="en-GB"/>
              </w:rPr>
              <w:t>css style name (</w:t>
            </w:r>
            <w:r w:rsidR="008242FF" w:rsidRPr="00BD4EBF">
              <w:rPr>
                <w:sz w:val="20"/>
                <w:szCs w:val="20"/>
                <w:lang w:val="en-GB"/>
              </w:rPr>
              <w:t>internal</w:t>
            </w:r>
            <w:r w:rsidRPr="00BD4EBF">
              <w:rPr>
                <w:sz w:val="20"/>
                <w:szCs w:val="20"/>
                <w:lang w:val="en-GB"/>
              </w:rPr>
              <w:t xml:space="preserve"> for pdf2html). </w:t>
            </w:r>
            <w:r w:rsidR="008242FF" w:rsidRPr="00BD4EBF">
              <w:rPr>
                <w:sz w:val="20"/>
                <w:szCs w:val="20"/>
                <w:lang w:val="en-GB"/>
              </w:rPr>
              <w:t>Useful</w:t>
            </w:r>
            <w:r w:rsidRPr="00BD4EBF">
              <w:rPr>
                <w:sz w:val="20"/>
                <w:szCs w:val="20"/>
                <w:lang w:val="en-GB"/>
              </w:rPr>
              <w:t xml:space="preserve"> for </w:t>
            </w:r>
            <w:r w:rsidR="008242FF" w:rsidRPr="00BD4EBF">
              <w:rPr>
                <w:sz w:val="20"/>
                <w:szCs w:val="20"/>
                <w:lang w:val="en-GB"/>
              </w:rPr>
              <w:t>distinguishing</w:t>
            </w:r>
            <w:r w:rsidRPr="00BD4EBF">
              <w:rPr>
                <w:sz w:val="20"/>
                <w:szCs w:val="20"/>
                <w:lang w:val="en-GB"/>
              </w:rPr>
              <w:t xml:space="preserve"> rows with different formatting style</w:t>
            </w:r>
          </w:p>
        </w:tc>
      </w:tr>
      <w:tr w:rsidR="004662FF" w:rsidRPr="00BD4EBF" w14:paraId="56817813" w14:textId="77777777">
        <w:trPr>
          <w:cantSplit/>
          <w:jc w:val="center"/>
        </w:trPr>
        <w:tc>
          <w:tcPr>
            <w:tcW w:w="1728" w:type="dxa"/>
            <w:vAlign w:val="center"/>
          </w:tcPr>
          <w:p w14:paraId="0D111263" w14:textId="77777777" w:rsidR="004662FF" w:rsidRPr="00BD4EBF" w:rsidRDefault="004662FF" w:rsidP="00B25ECF">
            <w:pPr>
              <w:rPr>
                <w:sz w:val="20"/>
                <w:szCs w:val="20"/>
                <w:lang w:val="en-GB"/>
              </w:rPr>
            </w:pPr>
            <w:r w:rsidRPr="00BD4EBF">
              <w:rPr>
                <w:sz w:val="20"/>
                <w:szCs w:val="20"/>
                <w:lang w:val="en-GB"/>
              </w:rPr>
              <w:t>styleFontFamliy</w:t>
            </w:r>
          </w:p>
        </w:tc>
        <w:tc>
          <w:tcPr>
            <w:tcW w:w="6840" w:type="dxa"/>
          </w:tcPr>
          <w:p w14:paraId="62FB1C81" w14:textId="77777777" w:rsidR="004662FF" w:rsidRPr="00BD4EBF" w:rsidRDefault="00FE7EAC" w:rsidP="00B25ECF">
            <w:pPr>
              <w:rPr>
                <w:sz w:val="20"/>
                <w:szCs w:val="20"/>
                <w:lang w:val="en-GB"/>
              </w:rPr>
            </w:pPr>
            <w:r w:rsidRPr="00BD4EBF">
              <w:rPr>
                <w:sz w:val="20"/>
                <w:szCs w:val="20"/>
                <w:lang w:val="en-GB"/>
              </w:rPr>
              <w:t>the name of the font used in the row</w:t>
            </w:r>
          </w:p>
        </w:tc>
      </w:tr>
      <w:tr w:rsidR="004662FF" w:rsidRPr="00BD4EBF" w14:paraId="54C77099" w14:textId="77777777">
        <w:trPr>
          <w:cantSplit/>
          <w:jc w:val="center"/>
        </w:trPr>
        <w:tc>
          <w:tcPr>
            <w:tcW w:w="1728" w:type="dxa"/>
            <w:vAlign w:val="center"/>
          </w:tcPr>
          <w:p w14:paraId="3FE84A5E" w14:textId="77777777" w:rsidR="004662FF" w:rsidRPr="00BD4EBF" w:rsidRDefault="004662FF" w:rsidP="00B25ECF">
            <w:pPr>
              <w:rPr>
                <w:sz w:val="20"/>
                <w:szCs w:val="20"/>
                <w:lang w:val="en-GB"/>
              </w:rPr>
            </w:pPr>
            <w:r w:rsidRPr="00BD4EBF">
              <w:rPr>
                <w:sz w:val="20"/>
                <w:szCs w:val="20"/>
                <w:lang w:val="en-GB"/>
              </w:rPr>
              <w:t>fontSize</w:t>
            </w:r>
          </w:p>
        </w:tc>
        <w:tc>
          <w:tcPr>
            <w:tcW w:w="6840" w:type="dxa"/>
          </w:tcPr>
          <w:p w14:paraId="4D79CD57" w14:textId="77777777" w:rsidR="004662FF" w:rsidRPr="00BD4EBF" w:rsidRDefault="003F67D0" w:rsidP="00B25ECF">
            <w:pPr>
              <w:rPr>
                <w:sz w:val="20"/>
                <w:szCs w:val="20"/>
                <w:lang w:val="en-GB"/>
              </w:rPr>
            </w:pPr>
            <w:r w:rsidRPr="00BD4EBF">
              <w:rPr>
                <w:sz w:val="20"/>
                <w:szCs w:val="20"/>
                <w:lang w:val="en-GB"/>
              </w:rPr>
              <w:t>the size of the font used in the row</w:t>
            </w:r>
          </w:p>
        </w:tc>
      </w:tr>
      <w:tr w:rsidR="004662FF" w:rsidRPr="00BD4EBF" w14:paraId="3F716060" w14:textId="77777777">
        <w:trPr>
          <w:cantSplit/>
          <w:jc w:val="center"/>
        </w:trPr>
        <w:tc>
          <w:tcPr>
            <w:tcW w:w="1728" w:type="dxa"/>
            <w:vAlign w:val="center"/>
          </w:tcPr>
          <w:p w14:paraId="0237904D" w14:textId="77777777" w:rsidR="004662FF" w:rsidRPr="00BD4EBF" w:rsidRDefault="004662FF" w:rsidP="00B25ECF">
            <w:pPr>
              <w:rPr>
                <w:sz w:val="20"/>
                <w:szCs w:val="20"/>
                <w:lang w:val="en-GB"/>
              </w:rPr>
            </w:pPr>
            <w:r w:rsidRPr="00BD4EBF">
              <w:rPr>
                <w:sz w:val="20"/>
                <w:szCs w:val="20"/>
                <w:lang w:val="en-GB"/>
              </w:rPr>
              <w:t>lineHeight</w:t>
            </w:r>
          </w:p>
        </w:tc>
        <w:tc>
          <w:tcPr>
            <w:tcW w:w="6840" w:type="dxa"/>
          </w:tcPr>
          <w:p w14:paraId="28A790F9" w14:textId="77777777" w:rsidR="004662FF" w:rsidRPr="00BD4EBF" w:rsidRDefault="001A19BB" w:rsidP="00B25ECF">
            <w:pPr>
              <w:rPr>
                <w:sz w:val="20"/>
                <w:szCs w:val="20"/>
                <w:lang w:val="en-GB"/>
              </w:rPr>
            </w:pPr>
            <w:r w:rsidRPr="00BD4EBF">
              <w:rPr>
                <w:sz w:val="20"/>
                <w:szCs w:val="20"/>
                <w:lang w:val="en-GB"/>
              </w:rPr>
              <w:t>the height of the row (as returned by the pdf2html)</w:t>
            </w:r>
          </w:p>
        </w:tc>
      </w:tr>
      <w:tr w:rsidR="004662FF" w:rsidRPr="00BD4EBF" w14:paraId="60E09582" w14:textId="77777777">
        <w:trPr>
          <w:cantSplit/>
          <w:jc w:val="center"/>
        </w:trPr>
        <w:tc>
          <w:tcPr>
            <w:tcW w:w="1728" w:type="dxa"/>
            <w:vAlign w:val="center"/>
          </w:tcPr>
          <w:p w14:paraId="7B8B0B07" w14:textId="77777777" w:rsidR="004662FF" w:rsidRPr="00BD4EBF" w:rsidRDefault="004662FF" w:rsidP="00B25ECF">
            <w:pPr>
              <w:rPr>
                <w:sz w:val="20"/>
                <w:szCs w:val="20"/>
                <w:lang w:val="en-GB"/>
              </w:rPr>
            </w:pPr>
            <w:r w:rsidRPr="00BD4EBF">
              <w:rPr>
                <w:sz w:val="20"/>
                <w:szCs w:val="20"/>
                <w:lang w:val="en-GB"/>
              </w:rPr>
              <w:t>styleColor</w:t>
            </w:r>
          </w:p>
        </w:tc>
        <w:tc>
          <w:tcPr>
            <w:tcW w:w="6840" w:type="dxa"/>
          </w:tcPr>
          <w:p w14:paraId="203308AD" w14:textId="77777777" w:rsidR="004662FF" w:rsidRPr="00BD4EBF" w:rsidRDefault="00336F5B" w:rsidP="00B25ECF">
            <w:pPr>
              <w:rPr>
                <w:sz w:val="20"/>
                <w:szCs w:val="20"/>
                <w:lang w:val="en-GB"/>
              </w:rPr>
            </w:pPr>
            <w:r w:rsidRPr="00BD4EBF">
              <w:rPr>
                <w:sz w:val="20"/>
                <w:szCs w:val="20"/>
                <w:lang w:val="en-GB"/>
              </w:rPr>
              <w:t>the colour of the text in the row</w:t>
            </w:r>
          </w:p>
        </w:tc>
      </w:tr>
      <w:tr w:rsidR="004662FF" w:rsidRPr="00BD4EBF" w14:paraId="29F0E0E9" w14:textId="77777777">
        <w:trPr>
          <w:cantSplit/>
          <w:jc w:val="center"/>
        </w:trPr>
        <w:tc>
          <w:tcPr>
            <w:tcW w:w="1728" w:type="dxa"/>
            <w:vAlign w:val="center"/>
          </w:tcPr>
          <w:p w14:paraId="22D49311" w14:textId="77777777" w:rsidR="004662FF" w:rsidRPr="00BD4EBF" w:rsidRDefault="004662FF" w:rsidP="00B25ECF">
            <w:pPr>
              <w:rPr>
                <w:sz w:val="20"/>
                <w:szCs w:val="20"/>
                <w:lang w:val="en-GB"/>
              </w:rPr>
            </w:pPr>
            <w:r w:rsidRPr="00BD4EBF">
              <w:rPr>
                <w:sz w:val="20"/>
                <w:szCs w:val="20"/>
                <w:lang w:val="en-GB"/>
              </w:rPr>
              <w:t>ahrefTags</w:t>
            </w:r>
          </w:p>
        </w:tc>
        <w:tc>
          <w:tcPr>
            <w:tcW w:w="6840" w:type="dxa"/>
          </w:tcPr>
          <w:p w14:paraId="501AA9CC" w14:textId="77777777" w:rsidR="004662FF" w:rsidRPr="00BD4EBF" w:rsidRDefault="00A14912" w:rsidP="00B25ECF">
            <w:pPr>
              <w:rPr>
                <w:sz w:val="20"/>
                <w:szCs w:val="20"/>
                <w:lang w:val="en-GB"/>
              </w:rPr>
            </w:pPr>
            <w:r w:rsidRPr="00BD4EBF">
              <w:rPr>
                <w:sz w:val="20"/>
                <w:szCs w:val="20"/>
                <w:lang w:val="en-GB"/>
              </w:rPr>
              <w:t>the number of HTML links in the row</w:t>
            </w:r>
          </w:p>
        </w:tc>
      </w:tr>
      <w:tr w:rsidR="004662FF" w:rsidRPr="00BD4EBF" w14:paraId="25E6E38A" w14:textId="77777777">
        <w:trPr>
          <w:cantSplit/>
          <w:jc w:val="center"/>
        </w:trPr>
        <w:tc>
          <w:tcPr>
            <w:tcW w:w="1728" w:type="dxa"/>
            <w:vAlign w:val="center"/>
          </w:tcPr>
          <w:p w14:paraId="18F11068" w14:textId="77777777" w:rsidR="004662FF" w:rsidRPr="00BD4EBF" w:rsidRDefault="004662FF" w:rsidP="00B25ECF">
            <w:pPr>
              <w:rPr>
                <w:sz w:val="20"/>
                <w:szCs w:val="20"/>
                <w:lang w:val="en-GB"/>
              </w:rPr>
            </w:pPr>
            <w:r w:rsidRPr="00BD4EBF">
              <w:rPr>
                <w:sz w:val="20"/>
                <w:szCs w:val="20"/>
                <w:lang w:val="en-GB"/>
              </w:rPr>
              <w:t>boldTags</w:t>
            </w:r>
          </w:p>
        </w:tc>
        <w:tc>
          <w:tcPr>
            <w:tcW w:w="6840" w:type="dxa"/>
          </w:tcPr>
          <w:p w14:paraId="730F1D60" w14:textId="77777777" w:rsidR="004662FF" w:rsidRPr="00BD4EBF" w:rsidRDefault="00715674" w:rsidP="00B25ECF">
            <w:pPr>
              <w:rPr>
                <w:sz w:val="20"/>
                <w:szCs w:val="20"/>
                <w:lang w:val="en-GB"/>
              </w:rPr>
            </w:pPr>
            <w:r w:rsidRPr="00BD4EBF">
              <w:rPr>
                <w:sz w:val="20"/>
                <w:szCs w:val="20"/>
                <w:lang w:val="en-GB"/>
              </w:rPr>
              <w:t>the number of words with the bold style font</w:t>
            </w:r>
          </w:p>
        </w:tc>
      </w:tr>
      <w:tr w:rsidR="004662FF" w:rsidRPr="00BD4EBF" w14:paraId="76E62AC3" w14:textId="77777777">
        <w:trPr>
          <w:cantSplit/>
          <w:jc w:val="center"/>
        </w:trPr>
        <w:tc>
          <w:tcPr>
            <w:tcW w:w="1728" w:type="dxa"/>
            <w:vAlign w:val="center"/>
          </w:tcPr>
          <w:p w14:paraId="25B3DBC2" w14:textId="77777777" w:rsidR="004662FF" w:rsidRPr="00BD4EBF" w:rsidRDefault="004662FF" w:rsidP="00B25ECF">
            <w:pPr>
              <w:rPr>
                <w:sz w:val="20"/>
                <w:szCs w:val="20"/>
                <w:lang w:val="en-GB"/>
              </w:rPr>
            </w:pPr>
            <w:r w:rsidRPr="00BD4EBF">
              <w:rPr>
                <w:sz w:val="20"/>
                <w:szCs w:val="20"/>
                <w:lang w:val="en-GB"/>
              </w:rPr>
              <w:t>italicTags</w:t>
            </w:r>
          </w:p>
        </w:tc>
        <w:tc>
          <w:tcPr>
            <w:tcW w:w="6840" w:type="dxa"/>
          </w:tcPr>
          <w:p w14:paraId="000264EB" w14:textId="77777777" w:rsidR="004662FF" w:rsidRPr="00BD4EBF" w:rsidRDefault="00715674" w:rsidP="00B25ECF">
            <w:pPr>
              <w:rPr>
                <w:sz w:val="20"/>
                <w:szCs w:val="20"/>
                <w:lang w:val="en-GB"/>
              </w:rPr>
            </w:pPr>
            <w:r w:rsidRPr="00BD4EBF">
              <w:rPr>
                <w:sz w:val="20"/>
                <w:szCs w:val="20"/>
                <w:lang w:val="en-GB"/>
              </w:rPr>
              <w:t>the number of words with the italic style font</w:t>
            </w:r>
          </w:p>
        </w:tc>
      </w:tr>
    </w:tbl>
    <w:p w14:paraId="77037F29" w14:textId="77777777" w:rsidR="004662FF" w:rsidRPr="00BD4EBF" w:rsidRDefault="003E35F5" w:rsidP="004662FF">
      <w:pPr>
        <w:jc w:val="center"/>
        <w:rPr>
          <w:lang w:val="en-GB"/>
        </w:rPr>
      </w:pPr>
      <w:r w:rsidRPr="00BD4EBF">
        <w:rPr>
          <w:lang w:val="en-GB"/>
        </w:rPr>
        <w:t xml:space="preserve">Table </w:t>
      </w:r>
      <w:r w:rsidR="006C2FF4" w:rsidRPr="00BD4EBF">
        <w:rPr>
          <w:lang w:val="en-GB"/>
        </w:rPr>
        <w:t>1</w:t>
      </w:r>
      <w:r w:rsidR="004662FF" w:rsidRPr="00BD4EBF">
        <w:rPr>
          <w:lang w:val="en-GB"/>
        </w:rPr>
        <w:t xml:space="preserve">. </w:t>
      </w:r>
      <w:r w:rsidRPr="00BD4EBF">
        <w:rPr>
          <w:lang w:val="en-GB"/>
        </w:rPr>
        <w:t>Formatting features.</w:t>
      </w:r>
    </w:p>
    <w:p w14:paraId="5C324D7E" w14:textId="77777777" w:rsidR="004263BB" w:rsidRPr="00BD4EBF" w:rsidRDefault="004263BB" w:rsidP="005B1490">
      <w:pPr>
        <w:jc w:val="center"/>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7179"/>
      </w:tblGrid>
      <w:tr w:rsidR="008B408F" w:rsidRPr="00BD4EBF" w14:paraId="24014581" w14:textId="77777777">
        <w:trPr>
          <w:cantSplit/>
          <w:jc w:val="center"/>
        </w:trPr>
        <w:tc>
          <w:tcPr>
            <w:tcW w:w="0" w:type="auto"/>
            <w:gridSpan w:val="2"/>
          </w:tcPr>
          <w:p w14:paraId="10D3AF85" w14:textId="77777777" w:rsidR="008B408F" w:rsidRPr="00BD4EBF" w:rsidRDefault="008459B0" w:rsidP="002B6044">
            <w:pPr>
              <w:jc w:val="center"/>
              <w:rPr>
                <w:b/>
                <w:sz w:val="20"/>
                <w:szCs w:val="20"/>
                <w:lang w:val="en-GB"/>
              </w:rPr>
            </w:pPr>
            <w:r w:rsidRPr="00BD4EBF">
              <w:rPr>
                <w:b/>
                <w:sz w:val="20"/>
                <w:szCs w:val="20"/>
                <w:lang w:val="en-GB"/>
              </w:rPr>
              <w:t xml:space="preserve">Word-specific </w:t>
            </w:r>
            <w:r w:rsidR="008242FF" w:rsidRPr="00BD4EBF">
              <w:rPr>
                <w:b/>
                <w:sz w:val="20"/>
                <w:szCs w:val="20"/>
                <w:lang w:val="en-GB"/>
              </w:rPr>
              <w:t>features</w:t>
            </w:r>
          </w:p>
        </w:tc>
      </w:tr>
      <w:tr w:rsidR="008B408F" w:rsidRPr="00BD4EBF" w14:paraId="623CB8C8" w14:textId="77777777">
        <w:trPr>
          <w:cantSplit/>
          <w:jc w:val="center"/>
        </w:trPr>
        <w:tc>
          <w:tcPr>
            <w:tcW w:w="0" w:type="auto"/>
            <w:vAlign w:val="center"/>
          </w:tcPr>
          <w:p w14:paraId="5FD42494" w14:textId="77777777" w:rsidR="008B408F" w:rsidRPr="00BD4EBF" w:rsidRDefault="008B408F" w:rsidP="00797FCD">
            <w:pPr>
              <w:rPr>
                <w:sz w:val="20"/>
                <w:szCs w:val="20"/>
                <w:lang w:val="en-GB"/>
              </w:rPr>
            </w:pPr>
            <w:r w:rsidRPr="00BD4EBF">
              <w:rPr>
                <w:sz w:val="20"/>
                <w:szCs w:val="20"/>
                <w:lang w:val="en-GB"/>
              </w:rPr>
              <w:t>wordCount</w:t>
            </w:r>
          </w:p>
        </w:tc>
        <w:tc>
          <w:tcPr>
            <w:tcW w:w="0" w:type="auto"/>
          </w:tcPr>
          <w:p w14:paraId="688C1CE0" w14:textId="77777777" w:rsidR="008B408F" w:rsidRPr="00BD4EBF" w:rsidRDefault="00F80A71" w:rsidP="00797FCD">
            <w:pPr>
              <w:rPr>
                <w:sz w:val="20"/>
                <w:szCs w:val="20"/>
                <w:lang w:val="en-GB"/>
              </w:rPr>
            </w:pPr>
            <w:r w:rsidRPr="00BD4EBF">
              <w:rPr>
                <w:sz w:val="20"/>
                <w:szCs w:val="20"/>
                <w:lang w:val="en-GB"/>
              </w:rPr>
              <w:t>the number of words in the row</w:t>
            </w:r>
          </w:p>
        </w:tc>
      </w:tr>
      <w:tr w:rsidR="008B408F" w:rsidRPr="00BD4EBF" w14:paraId="13608284" w14:textId="77777777">
        <w:trPr>
          <w:cantSplit/>
          <w:jc w:val="center"/>
        </w:trPr>
        <w:tc>
          <w:tcPr>
            <w:tcW w:w="0" w:type="auto"/>
            <w:vAlign w:val="center"/>
          </w:tcPr>
          <w:p w14:paraId="4E89B0B7" w14:textId="77777777" w:rsidR="008B408F" w:rsidRPr="00BD4EBF" w:rsidRDefault="00271E61" w:rsidP="00797FCD">
            <w:pPr>
              <w:rPr>
                <w:sz w:val="20"/>
                <w:szCs w:val="20"/>
                <w:lang w:val="en-GB"/>
              </w:rPr>
            </w:pPr>
            <w:r w:rsidRPr="00BD4EBF">
              <w:rPr>
                <w:sz w:val="20"/>
                <w:szCs w:val="20"/>
                <w:lang w:val="en-GB"/>
              </w:rPr>
              <w:t>contains</w:t>
            </w:r>
            <w:r w:rsidR="008B408F" w:rsidRPr="00BD4EBF">
              <w:rPr>
                <w:sz w:val="20"/>
                <w:szCs w:val="20"/>
                <w:lang w:val="en-GB"/>
              </w:rPr>
              <w:t>Acro</w:t>
            </w:r>
          </w:p>
        </w:tc>
        <w:tc>
          <w:tcPr>
            <w:tcW w:w="0" w:type="auto"/>
          </w:tcPr>
          <w:p w14:paraId="134D3114" w14:textId="77777777" w:rsidR="008B408F" w:rsidRPr="00BD4EBF" w:rsidRDefault="00C01A45" w:rsidP="00797FCD">
            <w:pPr>
              <w:rPr>
                <w:sz w:val="20"/>
                <w:szCs w:val="20"/>
                <w:lang w:val="en-GB"/>
              </w:rPr>
            </w:pPr>
            <w:r w:rsidRPr="00BD4EBF">
              <w:rPr>
                <w:sz w:val="20"/>
                <w:szCs w:val="20"/>
                <w:lang w:val="en-GB"/>
              </w:rPr>
              <w:t>row contains at least one abbreviation</w:t>
            </w:r>
          </w:p>
        </w:tc>
      </w:tr>
      <w:tr w:rsidR="008B408F" w:rsidRPr="00BD4EBF" w14:paraId="467DC1F7" w14:textId="77777777">
        <w:trPr>
          <w:cantSplit/>
          <w:jc w:val="center"/>
        </w:trPr>
        <w:tc>
          <w:tcPr>
            <w:tcW w:w="0" w:type="auto"/>
            <w:vAlign w:val="center"/>
          </w:tcPr>
          <w:p w14:paraId="787BC8E8" w14:textId="77777777" w:rsidR="008B408F" w:rsidRPr="00BD4EBF" w:rsidRDefault="00271E61" w:rsidP="00797FCD">
            <w:pPr>
              <w:rPr>
                <w:sz w:val="20"/>
                <w:szCs w:val="20"/>
                <w:lang w:val="en-GB"/>
              </w:rPr>
            </w:pPr>
            <w:r w:rsidRPr="00BD4EBF">
              <w:rPr>
                <w:sz w:val="20"/>
                <w:szCs w:val="20"/>
                <w:lang w:val="en-GB"/>
              </w:rPr>
              <w:t>contains</w:t>
            </w:r>
            <w:r w:rsidR="008B408F" w:rsidRPr="00BD4EBF">
              <w:rPr>
                <w:sz w:val="20"/>
                <w:szCs w:val="20"/>
                <w:lang w:val="en-GB"/>
              </w:rPr>
              <w:t>Address</w:t>
            </w:r>
          </w:p>
        </w:tc>
        <w:tc>
          <w:tcPr>
            <w:tcW w:w="0" w:type="auto"/>
          </w:tcPr>
          <w:p w14:paraId="3FD76D02" w14:textId="77777777" w:rsidR="008B408F" w:rsidRPr="00BD4EBF" w:rsidRDefault="001A74EC" w:rsidP="00797FCD">
            <w:pPr>
              <w:rPr>
                <w:sz w:val="20"/>
                <w:szCs w:val="20"/>
                <w:lang w:val="en-GB"/>
              </w:rPr>
            </w:pPr>
            <w:r w:rsidRPr="00BD4EBF">
              <w:rPr>
                <w:sz w:val="20"/>
                <w:szCs w:val="20"/>
                <w:lang w:val="en-GB"/>
              </w:rPr>
              <w:t xml:space="preserve">row contains at least one </w:t>
            </w:r>
            <w:r w:rsidR="008242FF" w:rsidRPr="00BD4EBF">
              <w:rPr>
                <w:sz w:val="20"/>
                <w:szCs w:val="20"/>
                <w:lang w:val="en-GB"/>
              </w:rPr>
              <w:t>street</w:t>
            </w:r>
            <w:r w:rsidRPr="00BD4EBF">
              <w:rPr>
                <w:sz w:val="20"/>
                <w:szCs w:val="20"/>
                <w:lang w:val="en-GB"/>
              </w:rPr>
              <w:t xml:space="preserve"> address</w:t>
            </w:r>
          </w:p>
        </w:tc>
      </w:tr>
      <w:tr w:rsidR="008B408F" w:rsidRPr="00BD4EBF" w14:paraId="0E5847ED" w14:textId="77777777">
        <w:trPr>
          <w:cantSplit/>
          <w:jc w:val="center"/>
        </w:trPr>
        <w:tc>
          <w:tcPr>
            <w:tcW w:w="0" w:type="auto"/>
            <w:vAlign w:val="center"/>
          </w:tcPr>
          <w:p w14:paraId="6186EB35" w14:textId="77777777" w:rsidR="008B408F" w:rsidRPr="00BD4EBF" w:rsidRDefault="00271E61" w:rsidP="00797FCD">
            <w:pPr>
              <w:rPr>
                <w:sz w:val="20"/>
                <w:szCs w:val="20"/>
                <w:lang w:val="en-GB"/>
              </w:rPr>
            </w:pPr>
            <w:r w:rsidRPr="00BD4EBF">
              <w:rPr>
                <w:sz w:val="20"/>
                <w:szCs w:val="20"/>
                <w:lang w:val="en-GB"/>
              </w:rPr>
              <w:t>contains</w:t>
            </w:r>
            <w:r w:rsidR="008B408F" w:rsidRPr="00BD4EBF">
              <w:rPr>
                <w:sz w:val="20"/>
                <w:szCs w:val="20"/>
                <w:lang w:val="en-GB"/>
              </w:rPr>
              <w:t>AllCaps</w:t>
            </w:r>
          </w:p>
        </w:tc>
        <w:tc>
          <w:tcPr>
            <w:tcW w:w="0" w:type="auto"/>
          </w:tcPr>
          <w:p w14:paraId="0FFA3F3A" w14:textId="77777777" w:rsidR="008B408F" w:rsidRPr="00BD4EBF" w:rsidRDefault="000F1C23" w:rsidP="00797FCD">
            <w:pPr>
              <w:rPr>
                <w:sz w:val="20"/>
                <w:szCs w:val="20"/>
                <w:lang w:val="en-GB"/>
              </w:rPr>
            </w:pPr>
            <w:r w:rsidRPr="00BD4EBF">
              <w:rPr>
                <w:sz w:val="20"/>
                <w:szCs w:val="20"/>
                <w:lang w:val="en-GB"/>
              </w:rPr>
              <w:t>row contains at least one word with all capital letters</w:t>
            </w:r>
          </w:p>
        </w:tc>
      </w:tr>
      <w:tr w:rsidR="008B408F" w:rsidRPr="00BD4EBF" w14:paraId="2EAD9280" w14:textId="77777777">
        <w:trPr>
          <w:cantSplit/>
          <w:jc w:val="center"/>
        </w:trPr>
        <w:tc>
          <w:tcPr>
            <w:tcW w:w="0" w:type="auto"/>
            <w:vAlign w:val="center"/>
          </w:tcPr>
          <w:p w14:paraId="6BCBF6E2" w14:textId="77777777" w:rsidR="008B408F" w:rsidRPr="00BD4EBF" w:rsidRDefault="00271E61" w:rsidP="00797FCD">
            <w:pPr>
              <w:rPr>
                <w:sz w:val="20"/>
                <w:szCs w:val="20"/>
                <w:lang w:val="en-GB"/>
              </w:rPr>
            </w:pPr>
            <w:r w:rsidRPr="00BD4EBF">
              <w:rPr>
                <w:sz w:val="20"/>
                <w:szCs w:val="20"/>
                <w:lang w:val="en-GB"/>
              </w:rPr>
              <w:t>contains</w:t>
            </w:r>
            <w:r w:rsidR="008B408F" w:rsidRPr="00BD4EBF">
              <w:rPr>
                <w:sz w:val="20"/>
                <w:szCs w:val="20"/>
                <w:lang w:val="en-GB"/>
              </w:rPr>
              <w:t>AllDigits</w:t>
            </w:r>
          </w:p>
        </w:tc>
        <w:tc>
          <w:tcPr>
            <w:tcW w:w="0" w:type="auto"/>
          </w:tcPr>
          <w:p w14:paraId="0ACB2741" w14:textId="77777777" w:rsidR="008B408F" w:rsidRPr="00BD4EBF" w:rsidRDefault="00111A25" w:rsidP="00797FCD">
            <w:pPr>
              <w:rPr>
                <w:sz w:val="20"/>
                <w:szCs w:val="20"/>
                <w:lang w:val="en-GB"/>
              </w:rPr>
            </w:pPr>
            <w:r w:rsidRPr="00BD4EBF">
              <w:rPr>
                <w:sz w:val="20"/>
                <w:szCs w:val="20"/>
                <w:lang w:val="en-GB"/>
              </w:rPr>
              <w:t>row contains at least one word with all digits</w:t>
            </w:r>
          </w:p>
        </w:tc>
      </w:tr>
      <w:tr w:rsidR="00567D17" w:rsidRPr="00BD4EBF" w14:paraId="76502618" w14:textId="77777777">
        <w:trPr>
          <w:cantSplit/>
          <w:jc w:val="center"/>
        </w:trPr>
        <w:tc>
          <w:tcPr>
            <w:tcW w:w="0" w:type="auto"/>
            <w:vAlign w:val="center"/>
          </w:tcPr>
          <w:p w14:paraId="53DA0095" w14:textId="77777777" w:rsidR="00567D17" w:rsidRPr="00BD4EBF" w:rsidRDefault="00271E61" w:rsidP="00797FCD">
            <w:pPr>
              <w:rPr>
                <w:sz w:val="20"/>
                <w:szCs w:val="20"/>
                <w:lang w:val="en-GB"/>
              </w:rPr>
            </w:pPr>
            <w:r w:rsidRPr="00BD4EBF">
              <w:rPr>
                <w:sz w:val="20"/>
                <w:szCs w:val="20"/>
                <w:lang w:val="en-GB"/>
              </w:rPr>
              <w:t>contains</w:t>
            </w:r>
            <w:r w:rsidR="00567D17" w:rsidRPr="00BD4EBF">
              <w:rPr>
                <w:sz w:val="20"/>
                <w:szCs w:val="20"/>
                <w:lang w:val="en-GB"/>
              </w:rPr>
              <w:t>CapLetter</w:t>
            </w:r>
          </w:p>
        </w:tc>
        <w:tc>
          <w:tcPr>
            <w:tcW w:w="0" w:type="auto"/>
          </w:tcPr>
          <w:p w14:paraId="6D5523ED" w14:textId="77777777" w:rsidR="00567D17" w:rsidRPr="00BD4EBF" w:rsidRDefault="00567D17" w:rsidP="00DB3ED5">
            <w:pPr>
              <w:rPr>
                <w:sz w:val="20"/>
                <w:szCs w:val="20"/>
                <w:lang w:val="en-GB"/>
              </w:rPr>
            </w:pPr>
            <w:r w:rsidRPr="00BD4EBF">
              <w:rPr>
                <w:sz w:val="20"/>
                <w:szCs w:val="20"/>
                <w:lang w:val="en-GB"/>
              </w:rPr>
              <w:t>row contains at least one word which is just one capital letter</w:t>
            </w:r>
          </w:p>
        </w:tc>
      </w:tr>
      <w:tr w:rsidR="00567D17" w:rsidRPr="00BD4EBF" w14:paraId="2B2FC2AB" w14:textId="77777777">
        <w:trPr>
          <w:cantSplit/>
          <w:jc w:val="center"/>
        </w:trPr>
        <w:tc>
          <w:tcPr>
            <w:tcW w:w="0" w:type="auto"/>
            <w:vAlign w:val="center"/>
          </w:tcPr>
          <w:p w14:paraId="7BD24F3E" w14:textId="77777777" w:rsidR="00567D17" w:rsidRPr="00BD4EBF" w:rsidRDefault="00B56402" w:rsidP="00797FCD">
            <w:pPr>
              <w:rPr>
                <w:sz w:val="20"/>
                <w:szCs w:val="20"/>
                <w:lang w:val="en-GB"/>
              </w:rPr>
            </w:pPr>
            <w:r w:rsidRPr="00BD4EBF">
              <w:rPr>
                <w:sz w:val="20"/>
                <w:szCs w:val="20"/>
                <w:lang w:val="en-GB"/>
              </w:rPr>
              <w:t>c</w:t>
            </w:r>
            <w:r w:rsidR="00567D17" w:rsidRPr="00BD4EBF">
              <w:rPr>
                <w:sz w:val="20"/>
                <w:szCs w:val="20"/>
                <w:lang w:val="en-GB"/>
              </w:rPr>
              <w:t>ontainsDash</w:t>
            </w:r>
          </w:p>
        </w:tc>
        <w:tc>
          <w:tcPr>
            <w:tcW w:w="0" w:type="auto"/>
          </w:tcPr>
          <w:p w14:paraId="4E36E659" w14:textId="77777777" w:rsidR="00567D17" w:rsidRPr="00BD4EBF" w:rsidRDefault="000E1479" w:rsidP="00797FCD">
            <w:pPr>
              <w:rPr>
                <w:sz w:val="20"/>
                <w:szCs w:val="20"/>
                <w:lang w:val="en-GB"/>
              </w:rPr>
            </w:pPr>
            <w:r w:rsidRPr="00BD4EBF">
              <w:rPr>
                <w:sz w:val="20"/>
                <w:szCs w:val="20"/>
                <w:lang w:val="en-GB"/>
              </w:rPr>
              <w:t>row contains at least one word which contains a dash</w:t>
            </w:r>
            <w:r w:rsidR="001046C5" w:rsidRPr="00BD4EBF">
              <w:rPr>
                <w:sz w:val="20"/>
                <w:szCs w:val="20"/>
                <w:lang w:val="en-GB"/>
              </w:rPr>
              <w:t xml:space="preserve"> character</w:t>
            </w:r>
          </w:p>
        </w:tc>
      </w:tr>
      <w:tr w:rsidR="00567D17" w:rsidRPr="00BD4EBF" w14:paraId="0ED51EA1" w14:textId="77777777">
        <w:trPr>
          <w:cantSplit/>
          <w:jc w:val="center"/>
        </w:trPr>
        <w:tc>
          <w:tcPr>
            <w:tcW w:w="0" w:type="auto"/>
            <w:vAlign w:val="center"/>
          </w:tcPr>
          <w:p w14:paraId="624BE7E5" w14:textId="77777777" w:rsidR="00567D17" w:rsidRPr="00BD4EBF" w:rsidRDefault="00B56402" w:rsidP="00797FCD">
            <w:pPr>
              <w:rPr>
                <w:sz w:val="20"/>
                <w:szCs w:val="20"/>
                <w:lang w:val="en-GB"/>
              </w:rPr>
            </w:pPr>
            <w:r w:rsidRPr="00BD4EBF">
              <w:rPr>
                <w:sz w:val="20"/>
                <w:szCs w:val="20"/>
                <w:lang w:val="en-GB"/>
              </w:rPr>
              <w:t>c</w:t>
            </w:r>
            <w:r w:rsidR="00567D17" w:rsidRPr="00BD4EBF">
              <w:rPr>
                <w:sz w:val="20"/>
                <w:szCs w:val="20"/>
                <w:lang w:val="en-GB"/>
              </w:rPr>
              <w:t>ontainsDigits</w:t>
            </w:r>
          </w:p>
        </w:tc>
        <w:tc>
          <w:tcPr>
            <w:tcW w:w="0" w:type="auto"/>
          </w:tcPr>
          <w:p w14:paraId="150C2ADD" w14:textId="77777777" w:rsidR="00567D17" w:rsidRPr="00BD4EBF" w:rsidRDefault="00727925" w:rsidP="00797FCD">
            <w:pPr>
              <w:rPr>
                <w:sz w:val="20"/>
                <w:szCs w:val="20"/>
                <w:lang w:val="en-GB"/>
              </w:rPr>
            </w:pPr>
            <w:r w:rsidRPr="00BD4EBF">
              <w:rPr>
                <w:sz w:val="20"/>
                <w:szCs w:val="20"/>
                <w:lang w:val="en-GB"/>
              </w:rPr>
              <w:t>row contains at least one word which contains at least one digit</w:t>
            </w:r>
          </w:p>
        </w:tc>
      </w:tr>
      <w:tr w:rsidR="00FC4346" w:rsidRPr="00BD4EBF" w14:paraId="63B963CF" w14:textId="77777777">
        <w:trPr>
          <w:cantSplit/>
          <w:jc w:val="center"/>
        </w:trPr>
        <w:tc>
          <w:tcPr>
            <w:tcW w:w="0" w:type="auto"/>
            <w:vAlign w:val="center"/>
          </w:tcPr>
          <w:p w14:paraId="2104BEC3" w14:textId="77777777" w:rsidR="00FC4346" w:rsidRPr="00BD4EBF" w:rsidRDefault="00B56402" w:rsidP="00797FCD">
            <w:pPr>
              <w:rPr>
                <w:sz w:val="20"/>
                <w:szCs w:val="20"/>
                <w:lang w:val="en-GB"/>
              </w:rPr>
            </w:pPr>
            <w:r w:rsidRPr="00BD4EBF">
              <w:rPr>
                <w:sz w:val="20"/>
                <w:szCs w:val="20"/>
                <w:lang w:val="en-GB"/>
              </w:rPr>
              <w:t>c</w:t>
            </w:r>
            <w:r w:rsidR="00FC4346" w:rsidRPr="00BD4EBF">
              <w:rPr>
                <w:sz w:val="20"/>
                <w:szCs w:val="20"/>
                <w:lang w:val="en-GB"/>
              </w:rPr>
              <w:t>ontainsDot</w:t>
            </w:r>
          </w:p>
        </w:tc>
        <w:tc>
          <w:tcPr>
            <w:tcW w:w="0" w:type="auto"/>
          </w:tcPr>
          <w:p w14:paraId="4E170220" w14:textId="77777777" w:rsidR="00FC4346" w:rsidRPr="00BD4EBF" w:rsidRDefault="00FC4346" w:rsidP="00DB3ED5">
            <w:pPr>
              <w:rPr>
                <w:sz w:val="20"/>
                <w:szCs w:val="20"/>
                <w:lang w:val="en-GB"/>
              </w:rPr>
            </w:pPr>
            <w:r w:rsidRPr="00BD4EBF">
              <w:rPr>
                <w:sz w:val="20"/>
                <w:szCs w:val="20"/>
                <w:lang w:val="en-GB"/>
              </w:rPr>
              <w:t>row contains at least one word which contains a dot character</w:t>
            </w:r>
          </w:p>
        </w:tc>
      </w:tr>
      <w:tr w:rsidR="003E4D35" w:rsidRPr="00BD4EBF" w14:paraId="1DC03CB0" w14:textId="77777777">
        <w:trPr>
          <w:cantSplit/>
          <w:jc w:val="center"/>
        </w:trPr>
        <w:tc>
          <w:tcPr>
            <w:tcW w:w="0" w:type="auto"/>
            <w:vAlign w:val="center"/>
          </w:tcPr>
          <w:p w14:paraId="5A36E266" w14:textId="77777777" w:rsidR="003E4D35" w:rsidRPr="00BD4EBF" w:rsidRDefault="003531E7" w:rsidP="00797FCD">
            <w:pPr>
              <w:rPr>
                <w:sz w:val="20"/>
                <w:szCs w:val="20"/>
                <w:lang w:val="en-GB"/>
              </w:rPr>
            </w:pPr>
            <w:r w:rsidRPr="00BD4EBF">
              <w:rPr>
                <w:sz w:val="20"/>
                <w:szCs w:val="20"/>
                <w:lang w:val="en-GB"/>
              </w:rPr>
              <w:t>contains</w:t>
            </w:r>
            <w:r w:rsidR="003E4D35" w:rsidRPr="00BD4EBF">
              <w:rPr>
                <w:sz w:val="20"/>
                <w:szCs w:val="20"/>
                <w:lang w:val="en-GB"/>
              </w:rPr>
              <w:t>Email</w:t>
            </w:r>
          </w:p>
        </w:tc>
        <w:tc>
          <w:tcPr>
            <w:tcW w:w="0" w:type="auto"/>
          </w:tcPr>
          <w:p w14:paraId="069859F8" w14:textId="77777777" w:rsidR="003E4D35" w:rsidRPr="00BD4EBF" w:rsidRDefault="003E4D35" w:rsidP="00DB3ED5">
            <w:pPr>
              <w:rPr>
                <w:sz w:val="20"/>
                <w:szCs w:val="20"/>
                <w:lang w:val="en-GB"/>
              </w:rPr>
            </w:pPr>
            <w:r w:rsidRPr="00BD4EBF">
              <w:rPr>
                <w:sz w:val="20"/>
                <w:szCs w:val="20"/>
                <w:lang w:val="en-GB"/>
              </w:rPr>
              <w:t xml:space="preserve">row contains at least one </w:t>
            </w:r>
            <w:r w:rsidR="00964D47" w:rsidRPr="00BD4EBF">
              <w:rPr>
                <w:sz w:val="20"/>
                <w:szCs w:val="20"/>
                <w:lang w:val="en-GB"/>
              </w:rPr>
              <w:t>e</w:t>
            </w:r>
            <w:r w:rsidR="00FF5378" w:rsidRPr="00BD4EBF">
              <w:rPr>
                <w:sz w:val="20"/>
                <w:szCs w:val="20"/>
                <w:lang w:val="en-GB"/>
              </w:rPr>
              <w:t>mail</w:t>
            </w:r>
            <w:r w:rsidRPr="00BD4EBF">
              <w:rPr>
                <w:sz w:val="20"/>
                <w:szCs w:val="20"/>
                <w:lang w:val="en-GB"/>
              </w:rPr>
              <w:t xml:space="preserve"> address</w:t>
            </w:r>
          </w:p>
        </w:tc>
      </w:tr>
      <w:tr w:rsidR="003E4D35" w:rsidRPr="00BD4EBF" w14:paraId="560493D3" w14:textId="77777777">
        <w:trPr>
          <w:cantSplit/>
          <w:jc w:val="center"/>
        </w:trPr>
        <w:tc>
          <w:tcPr>
            <w:tcW w:w="0" w:type="auto"/>
            <w:vAlign w:val="center"/>
          </w:tcPr>
          <w:p w14:paraId="72E4EB40" w14:textId="77777777" w:rsidR="003E4D35" w:rsidRPr="00BD4EBF" w:rsidRDefault="003531E7" w:rsidP="00797FCD">
            <w:pPr>
              <w:rPr>
                <w:sz w:val="20"/>
                <w:szCs w:val="20"/>
                <w:lang w:val="en-GB"/>
              </w:rPr>
            </w:pPr>
            <w:r w:rsidRPr="00BD4EBF">
              <w:rPr>
                <w:sz w:val="20"/>
                <w:szCs w:val="20"/>
                <w:lang w:val="en-GB"/>
              </w:rPr>
              <w:t>contains</w:t>
            </w:r>
            <w:r w:rsidR="003E4D35" w:rsidRPr="00BD4EBF">
              <w:rPr>
                <w:sz w:val="20"/>
                <w:szCs w:val="20"/>
                <w:lang w:val="en-GB"/>
              </w:rPr>
              <w:t>PartialEmail</w:t>
            </w:r>
          </w:p>
        </w:tc>
        <w:tc>
          <w:tcPr>
            <w:tcW w:w="0" w:type="auto"/>
          </w:tcPr>
          <w:p w14:paraId="5321E2BF" w14:textId="77777777" w:rsidR="003E4D35" w:rsidRPr="00BD4EBF" w:rsidRDefault="00B60B04" w:rsidP="00797FCD">
            <w:pPr>
              <w:rPr>
                <w:sz w:val="20"/>
                <w:szCs w:val="20"/>
                <w:lang w:val="en-GB"/>
              </w:rPr>
            </w:pPr>
            <w:r w:rsidRPr="00BD4EBF">
              <w:rPr>
                <w:sz w:val="20"/>
                <w:szCs w:val="20"/>
                <w:lang w:val="en-GB"/>
              </w:rPr>
              <w:t xml:space="preserve">row contains at least one </w:t>
            </w:r>
            <w:r w:rsidR="00D17FE6" w:rsidRPr="00BD4EBF">
              <w:rPr>
                <w:sz w:val="20"/>
                <w:szCs w:val="20"/>
                <w:lang w:val="en-GB"/>
              </w:rPr>
              <w:t xml:space="preserve">partial </w:t>
            </w:r>
            <w:r w:rsidR="00964D47" w:rsidRPr="00BD4EBF">
              <w:rPr>
                <w:sz w:val="20"/>
                <w:szCs w:val="20"/>
                <w:lang w:val="en-GB"/>
              </w:rPr>
              <w:t>e</w:t>
            </w:r>
            <w:r w:rsidR="00FF5378" w:rsidRPr="00BD4EBF">
              <w:rPr>
                <w:sz w:val="20"/>
                <w:szCs w:val="20"/>
                <w:lang w:val="en-GB"/>
              </w:rPr>
              <w:t>mail</w:t>
            </w:r>
            <w:r w:rsidRPr="00BD4EBF">
              <w:rPr>
                <w:sz w:val="20"/>
                <w:szCs w:val="20"/>
                <w:lang w:val="en-GB"/>
              </w:rPr>
              <w:t xml:space="preserve"> </w:t>
            </w:r>
            <w:proofErr w:type="gramStart"/>
            <w:r w:rsidR="00500B2B" w:rsidRPr="00BD4EBF">
              <w:rPr>
                <w:sz w:val="20"/>
                <w:szCs w:val="20"/>
                <w:lang w:val="en-GB"/>
              </w:rPr>
              <w:t>e.g.</w:t>
            </w:r>
            <w:proofErr w:type="gramEnd"/>
            <w:r w:rsidR="00D17FE6" w:rsidRPr="00BD4EBF">
              <w:rPr>
                <w:sz w:val="20"/>
                <w:szCs w:val="20"/>
                <w:lang w:val="en-GB"/>
              </w:rPr>
              <w:t xml:space="preserve"> </w:t>
            </w:r>
            <w:r w:rsidR="003C06BF" w:rsidRPr="00BD4EBF">
              <w:rPr>
                <w:sz w:val="20"/>
                <w:szCs w:val="20"/>
                <w:lang w:val="en-GB"/>
              </w:rPr>
              <w:t xml:space="preserve">has just </w:t>
            </w:r>
            <w:r w:rsidR="00D17FE6" w:rsidRPr="00BD4EBF">
              <w:rPr>
                <w:sz w:val="20"/>
                <w:szCs w:val="20"/>
                <w:lang w:val="en-GB"/>
              </w:rPr>
              <w:t>"</w:t>
            </w:r>
            <w:r w:rsidR="003C06BF" w:rsidRPr="00BD4EBF">
              <w:rPr>
                <w:sz w:val="20"/>
                <w:szCs w:val="20"/>
                <w:lang w:val="en-GB"/>
              </w:rPr>
              <w:t>@</w:t>
            </w:r>
            <w:r w:rsidR="00D17FE6" w:rsidRPr="00BD4EBF">
              <w:rPr>
                <w:sz w:val="20"/>
                <w:szCs w:val="20"/>
                <w:lang w:val="en-GB"/>
              </w:rPr>
              <w:t>uns.ac.rs"</w:t>
            </w:r>
            <w:r w:rsidR="003C06BF" w:rsidRPr="00BD4EBF">
              <w:rPr>
                <w:sz w:val="20"/>
                <w:szCs w:val="20"/>
                <w:lang w:val="en-GB"/>
              </w:rPr>
              <w:t xml:space="preserve">. </w:t>
            </w:r>
            <w:r w:rsidR="008242FF" w:rsidRPr="00BD4EBF">
              <w:rPr>
                <w:sz w:val="20"/>
                <w:szCs w:val="20"/>
                <w:lang w:val="en-GB"/>
              </w:rPr>
              <w:t>Useful</w:t>
            </w:r>
            <w:r w:rsidR="001464DE" w:rsidRPr="00BD4EBF">
              <w:rPr>
                <w:sz w:val="20"/>
                <w:szCs w:val="20"/>
                <w:lang w:val="en-GB"/>
              </w:rPr>
              <w:t xml:space="preserve"> for recognis</w:t>
            </w:r>
            <w:r w:rsidR="003C06BF" w:rsidRPr="00BD4EBF">
              <w:rPr>
                <w:sz w:val="20"/>
                <w:szCs w:val="20"/>
                <w:lang w:val="en-GB"/>
              </w:rPr>
              <w:t xml:space="preserve">ing </w:t>
            </w:r>
            <w:r w:rsidR="009B3C49" w:rsidRPr="00BD4EBF">
              <w:rPr>
                <w:sz w:val="20"/>
                <w:szCs w:val="20"/>
                <w:lang w:val="en-GB"/>
              </w:rPr>
              <w:t xml:space="preserve">the cases where two or more authors have an </w:t>
            </w:r>
            <w:r w:rsidR="00964D47" w:rsidRPr="00BD4EBF">
              <w:rPr>
                <w:sz w:val="20"/>
                <w:szCs w:val="20"/>
                <w:lang w:val="en-GB"/>
              </w:rPr>
              <w:t>e</w:t>
            </w:r>
            <w:r w:rsidR="00FF5378" w:rsidRPr="00BD4EBF">
              <w:rPr>
                <w:sz w:val="20"/>
                <w:szCs w:val="20"/>
                <w:lang w:val="en-GB"/>
              </w:rPr>
              <w:t>mail</w:t>
            </w:r>
            <w:r w:rsidR="009B3C49" w:rsidRPr="00BD4EBF">
              <w:rPr>
                <w:sz w:val="20"/>
                <w:szCs w:val="20"/>
                <w:lang w:val="en-GB"/>
              </w:rPr>
              <w:t xml:space="preserve"> address on the same </w:t>
            </w:r>
            <w:r w:rsidR="00823B46" w:rsidRPr="00BD4EBF">
              <w:rPr>
                <w:sz w:val="20"/>
                <w:szCs w:val="20"/>
                <w:lang w:val="en-GB"/>
              </w:rPr>
              <w:t xml:space="preserve">Internet </w:t>
            </w:r>
            <w:r w:rsidR="009B3C49" w:rsidRPr="00BD4EBF">
              <w:rPr>
                <w:sz w:val="20"/>
                <w:szCs w:val="20"/>
                <w:lang w:val="en-GB"/>
              </w:rPr>
              <w:t>dom</w:t>
            </w:r>
            <w:r w:rsidR="00823B46" w:rsidRPr="00BD4EBF">
              <w:rPr>
                <w:sz w:val="20"/>
                <w:szCs w:val="20"/>
                <w:lang w:val="en-GB"/>
              </w:rPr>
              <w:t>ain</w:t>
            </w:r>
            <w:r w:rsidR="003E4D35" w:rsidRPr="00BD4EBF">
              <w:rPr>
                <w:sz w:val="20"/>
                <w:szCs w:val="20"/>
                <w:lang w:val="en-GB"/>
              </w:rPr>
              <w:t xml:space="preserve"> </w:t>
            </w:r>
            <w:proofErr w:type="gramStart"/>
            <w:r w:rsidR="00866F64" w:rsidRPr="00BD4EBF">
              <w:rPr>
                <w:sz w:val="20"/>
                <w:szCs w:val="20"/>
                <w:lang w:val="en-GB"/>
              </w:rPr>
              <w:t>e.g.</w:t>
            </w:r>
            <w:proofErr w:type="gramEnd"/>
            <w:r w:rsidR="00866F64" w:rsidRPr="00BD4EBF">
              <w:rPr>
                <w:sz w:val="20"/>
                <w:szCs w:val="20"/>
                <w:lang w:val="en-GB"/>
              </w:rPr>
              <w:t xml:space="preserve"> </w:t>
            </w:r>
            <w:r w:rsidR="003E4D35" w:rsidRPr="00BD4EBF">
              <w:rPr>
                <w:sz w:val="20"/>
                <w:szCs w:val="20"/>
                <w:lang w:val="en-GB"/>
              </w:rPr>
              <w:t>"{</w:t>
            </w:r>
            <w:r w:rsidR="00823B46" w:rsidRPr="00BD4EBF">
              <w:rPr>
                <w:sz w:val="20"/>
                <w:szCs w:val="20"/>
                <w:lang w:val="en-GB"/>
              </w:rPr>
              <w:t>author1</w:t>
            </w:r>
            <w:r w:rsidR="003E4D35" w:rsidRPr="00BD4EBF">
              <w:rPr>
                <w:sz w:val="20"/>
                <w:szCs w:val="20"/>
                <w:lang w:val="en-GB"/>
              </w:rPr>
              <w:t xml:space="preserve">, </w:t>
            </w:r>
            <w:r w:rsidR="00823B46" w:rsidRPr="00BD4EBF">
              <w:rPr>
                <w:sz w:val="20"/>
                <w:szCs w:val="20"/>
                <w:lang w:val="en-GB"/>
              </w:rPr>
              <w:t>author2</w:t>
            </w:r>
            <w:r w:rsidR="003E4D35" w:rsidRPr="00BD4EBF">
              <w:rPr>
                <w:sz w:val="20"/>
                <w:szCs w:val="20"/>
                <w:lang w:val="en-GB"/>
              </w:rPr>
              <w:t>} @</w:t>
            </w:r>
            <w:r w:rsidR="009B3C49" w:rsidRPr="00BD4EBF">
              <w:rPr>
                <w:sz w:val="20"/>
                <w:szCs w:val="20"/>
                <w:lang w:val="en-GB"/>
              </w:rPr>
              <w:t xml:space="preserve">uns.ac.rs </w:t>
            </w:r>
            <w:r w:rsidR="003E4D35" w:rsidRPr="00BD4EBF">
              <w:rPr>
                <w:sz w:val="20"/>
                <w:szCs w:val="20"/>
                <w:lang w:val="en-GB"/>
              </w:rPr>
              <w:t>"</w:t>
            </w:r>
          </w:p>
        </w:tc>
      </w:tr>
      <w:tr w:rsidR="003E4D35" w:rsidRPr="00BD4EBF" w14:paraId="4279ED5B" w14:textId="77777777">
        <w:trPr>
          <w:cantSplit/>
          <w:jc w:val="center"/>
        </w:trPr>
        <w:tc>
          <w:tcPr>
            <w:tcW w:w="0" w:type="auto"/>
            <w:vAlign w:val="center"/>
          </w:tcPr>
          <w:p w14:paraId="08A7E8B6" w14:textId="77777777" w:rsidR="003E4D35" w:rsidRPr="00BD4EBF" w:rsidRDefault="003531E7" w:rsidP="00797FCD">
            <w:pPr>
              <w:rPr>
                <w:sz w:val="20"/>
                <w:szCs w:val="20"/>
                <w:lang w:val="en-GB"/>
              </w:rPr>
            </w:pPr>
            <w:r w:rsidRPr="00BD4EBF">
              <w:rPr>
                <w:sz w:val="20"/>
                <w:szCs w:val="20"/>
                <w:lang w:val="en-GB"/>
              </w:rPr>
              <w:t>contains</w:t>
            </w:r>
            <w:r w:rsidR="003E4D35" w:rsidRPr="00BD4EBF">
              <w:rPr>
                <w:sz w:val="20"/>
                <w:szCs w:val="20"/>
                <w:lang w:val="en-GB"/>
              </w:rPr>
              <w:t>InitCap</w:t>
            </w:r>
          </w:p>
        </w:tc>
        <w:tc>
          <w:tcPr>
            <w:tcW w:w="0" w:type="auto"/>
          </w:tcPr>
          <w:p w14:paraId="2C97468A" w14:textId="77777777" w:rsidR="003E4D35" w:rsidRPr="00BD4EBF" w:rsidRDefault="000E3908" w:rsidP="00797FCD">
            <w:pPr>
              <w:rPr>
                <w:sz w:val="20"/>
                <w:szCs w:val="20"/>
                <w:lang w:val="en-GB"/>
              </w:rPr>
            </w:pPr>
            <w:r w:rsidRPr="00BD4EBF">
              <w:rPr>
                <w:sz w:val="20"/>
                <w:szCs w:val="20"/>
                <w:lang w:val="en-GB"/>
              </w:rPr>
              <w:t>row contains at least one word that starts with a capital letter</w:t>
            </w:r>
          </w:p>
        </w:tc>
      </w:tr>
      <w:tr w:rsidR="000E222D" w:rsidRPr="00BD4EBF" w14:paraId="57AC8A25" w14:textId="77777777">
        <w:trPr>
          <w:cantSplit/>
          <w:jc w:val="center"/>
        </w:trPr>
        <w:tc>
          <w:tcPr>
            <w:tcW w:w="0" w:type="auto"/>
            <w:vAlign w:val="center"/>
          </w:tcPr>
          <w:p w14:paraId="5A939200" w14:textId="77777777" w:rsidR="000E222D" w:rsidRPr="00BD4EBF" w:rsidRDefault="003531E7" w:rsidP="00797FCD">
            <w:pPr>
              <w:rPr>
                <w:sz w:val="20"/>
                <w:szCs w:val="20"/>
                <w:lang w:val="en-GB"/>
              </w:rPr>
            </w:pPr>
            <w:r w:rsidRPr="00BD4EBF">
              <w:rPr>
                <w:sz w:val="20"/>
                <w:szCs w:val="20"/>
                <w:lang w:val="en-GB"/>
              </w:rPr>
              <w:t>contains</w:t>
            </w:r>
            <w:r w:rsidR="000E222D" w:rsidRPr="00BD4EBF">
              <w:rPr>
                <w:sz w:val="20"/>
                <w:szCs w:val="20"/>
                <w:lang w:val="en-GB"/>
              </w:rPr>
              <w:t>L</w:t>
            </w:r>
            <w:r w:rsidRPr="00BD4EBF">
              <w:rPr>
                <w:sz w:val="20"/>
                <w:szCs w:val="20"/>
                <w:lang w:val="en-GB"/>
              </w:rPr>
              <w:t>onlInit</w:t>
            </w:r>
          </w:p>
        </w:tc>
        <w:tc>
          <w:tcPr>
            <w:tcW w:w="0" w:type="auto"/>
          </w:tcPr>
          <w:p w14:paraId="6A54F0F3" w14:textId="77777777" w:rsidR="000E222D" w:rsidRPr="00BD4EBF" w:rsidRDefault="000E222D" w:rsidP="00DB3ED5">
            <w:pPr>
              <w:rPr>
                <w:sz w:val="20"/>
                <w:szCs w:val="20"/>
                <w:lang w:val="en-GB"/>
              </w:rPr>
            </w:pPr>
            <w:r w:rsidRPr="00BD4EBF">
              <w:rPr>
                <w:sz w:val="20"/>
                <w:szCs w:val="20"/>
                <w:lang w:val="en-GB"/>
              </w:rPr>
              <w:t xml:space="preserve">row contains at least one word that is an initial </w:t>
            </w:r>
            <w:proofErr w:type="gramStart"/>
            <w:r w:rsidRPr="00BD4EBF">
              <w:rPr>
                <w:sz w:val="20"/>
                <w:szCs w:val="20"/>
                <w:lang w:val="en-GB"/>
              </w:rPr>
              <w:t>e.g.</w:t>
            </w:r>
            <w:proofErr w:type="gramEnd"/>
            <w:r w:rsidRPr="00BD4EBF">
              <w:rPr>
                <w:sz w:val="20"/>
                <w:szCs w:val="20"/>
                <w:lang w:val="en-GB"/>
              </w:rPr>
              <w:t xml:space="preserve"> "A."</w:t>
            </w:r>
          </w:p>
        </w:tc>
      </w:tr>
      <w:tr w:rsidR="00E73F88" w:rsidRPr="00BD4EBF" w14:paraId="2DA10BCD" w14:textId="77777777">
        <w:trPr>
          <w:cantSplit/>
          <w:jc w:val="center"/>
        </w:trPr>
        <w:tc>
          <w:tcPr>
            <w:tcW w:w="0" w:type="auto"/>
            <w:vAlign w:val="center"/>
          </w:tcPr>
          <w:p w14:paraId="113C8E8D" w14:textId="77777777" w:rsidR="00E73F88" w:rsidRPr="00BD4EBF" w:rsidRDefault="0047530B" w:rsidP="00797FCD">
            <w:pPr>
              <w:rPr>
                <w:sz w:val="20"/>
                <w:szCs w:val="20"/>
                <w:lang w:val="en-GB"/>
              </w:rPr>
            </w:pPr>
            <w:r w:rsidRPr="00BD4EBF">
              <w:rPr>
                <w:sz w:val="20"/>
                <w:szCs w:val="20"/>
                <w:lang w:val="en-GB"/>
              </w:rPr>
              <w:t>contains</w:t>
            </w:r>
            <w:r w:rsidR="003531E7" w:rsidRPr="00BD4EBF">
              <w:rPr>
                <w:sz w:val="20"/>
                <w:szCs w:val="20"/>
                <w:lang w:val="en-GB"/>
              </w:rPr>
              <w:t>Ph</w:t>
            </w:r>
            <w:r w:rsidR="00E73F88" w:rsidRPr="00BD4EBF">
              <w:rPr>
                <w:sz w:val="20"/>
                <w:szCs w:val="20"/>
                <w:lang w:val="en-GB"/>
              </w:rPr>
              <w:t>OrZip</w:t>
            </w:r>
          </w:p>
        </w:tc>
        <w:tc>
          <w:tcPr>
            <w:tcW w:w="0" w:type="auto"/>
          </w:tcPr>
          <w:p w14:paraId="5B357A48" w14:textId="77777777" w:rsidR="00E73F88" w:rsidRPr="00BD4EBF" w:rsidRDefault="00E73F88" w:rsidP="00DB3ED5">
            <w:pPr>
              <w:rPr>
                <w:sz w:val="20"/>
                <w:szCs w:val="20"/>
                <w:lang w:val="en-GB"/>
              </w:rPr>
            </w:pPr>
            <w:r w:rsidRPr="00BD4EBF">
              <w:rPr>
                <w:sz w:val="20"/>
                <w:szCs w:val="20"/>
                <w:lang w:val="en-GB"/>
              </w:rPr>
              <w:t>row contains at least one word that is phone number or a zip code</w:t>
            </w:r>
          </w:p>
        </w:tc>
      </w:tr>
      <w:tr w:rsidR="00880599" w:rsidRPr="00BD4EBF" w14:paraId="6F6D6C95" w14:textId="77777777">
        <w:trPr>
          <w:cantSplit/>
          <w:jc w:val="center"/>
        </w:trPr>
        <w:tc>
          <w:tcPr>
            <w:tcW w:w="0" w:type="auto"/>
            <w:vAlign w:val="center"/>
          </w:tcPr>
          <w:p w14:paraId="164E83AD" w14:textId="77777777" w:rsidR="00880599" w:rsidRPr="00BD4EBF" w:rsidRDefault="0047530B" w:rsidP="00797FCD">
            <w:pPr>
              <w:rPr>
                <w:sz w:val="20"/>
                <w:szCs w:val="20"/>
                <w:lang w:val="en-GB"/>
              </w:rPr>
            </w:pPr>
            <w:r w:rsidRPr="00BD4EBF">
              <w:rPr>
                <w:sz w:val="20"/>
                <w:szCs w:val="20"/>
                <w:lang w:val="en-GB"/>
              </w:rPr>
              <w:t>contains</w:t>
            </w:r>
            <w:r w:rsidR="00880599" w:rsidRPr="00BD4EBF">
              <w:rPr>
                <w:sz w:val="20"/>
                <w:szCs w:val="20"/>
                <w:lang w:val="en-GB"/>
              </w:rPr>
              <w:t>Punct</w:t>
            </w:r>
          </w:p>
        </w:tc>
        <w:tc>
          <w:tcPr>
            <w:tcW w:w="0" w:type="auto"/>
          </w:tcPr>
          <w:p w14:paraId="5D1E5345" w14:textId="77777777" w:rsidR="00880599" w:rsidRPr="00BD4EBF" w:rsidRDefault="00880599" w:rsidP="00DB3ED5">
            <w:pPr>
              <w:rPr>
                <w:sz w:val="20"/>
                <w:szCs w:val="20"/>
                <w:lang w:val="en-GB"/>
              </w:rPr>
            </w:pPr>
            <w:r w:rsidRPr="00BD4EBF">
              <w:rPr>
                <w:sz w:val="20"/>
                <w:szCs w:val="20"/>
                <w:lang w:val="en-GB"/>
              </w:rPr>
              <w:t>row contains at least one punctuation mark</w:t>
            </w:r>
          </w:p>
        </w:tc>
      </w:tr>
      <w:tr w:rsidR="00D81BCD" w:rsidRPr="00BD4EBF" w14:paraId="52816AD6" w14:textId="77777777">
        <w:trPr>
          <w:cantSplit/>
          <w:jc w:val="center"/>
        </w:trPr>
        <w:tc>
          <w:tcPr>
            <w:tcW w:w="0" w:type="auto"/>
            <w:vAlign w:val="center"/>
          </w:tcPr>
          <w:p w14:paraId="53EB8D42" w14:textId="77777777" w:rsidR="00D81BCD" w:rsidRPr="00BD4EBF" w:rsidRDefault="00734CAA" w:rsidP="00797FCD">
            <w:pPr>
              <w:rPr>
                <w:sz w:val="20"/>
                <w:szCs w:val="20"/>
                <w:lang w:val="en-GB"/>
              </w:rPr>
            </w:pPr>
            <w:r w:rsidRPr="00BD4EBF">
              <w:rPr>
                <w:sz w:val="20"/>
                <w:szCs w:val="20"/>
                <w:lang w:val="en-GB"/>
              </w:rPr>
              <w:t>contains</w:t>
            </w:r>
            <w:r w:rsidR="00D81BCD" w:rsidRPr="00BD4EBF">
              <w:rPr>
                <w:sz w:val="20"/>
                <w:szCs w:val="20"/>
                <w:lang w:val="en-GB"/>
              </w:rPr>
              <w:t>SingleChar</w:t>
            </w:r>
          </w:p>
        </w:tc>
        <w:tc>
          <w:tcPr>
            <w:tcW w:w="0" w:type="auto"/>
          </w:tcPr>
          <w:p w14:paraId="0E970402" w14:textId="77777777" w:rsidR="00D81BCD" w:rsidRPr="00BD4EBF" w:rsidRDefault="00D81BCD" w:rsidP="00DB3ED5">
            <w:pPr>
              <w:rPr>
                <w:sz w:val="20"/>
                <w:szCs w:val="20"/>
                <w:lang w:val="en-GB"/>
              </w:rPr>
            </w:pPr>
            <w:r w:rsidRPr="00BD4EBF">
              <w:rPr>
                <w:sz w:val="20"/>
                <w:szCs w:val="20"/>
                <w:lang w:val="en-GB"/>
              </w:rPr>
              <w:t>row contains at least one word that is just one character</w:t>
            </w:r>
          </w:p>
        </w:tc>
      </w:tr>
      <w:tr w:rsidR="00161A20" w:rsidRPr="00BD4EBF" w14:paraId="3015F745" w14:textId="77777777">
        <w:trPr>
          <w:cantSplit/>
          <w:jc w:val="center"/>
        </w:trPr>
        <w:tc>
          <w:tcPr>
            <w:tcW w:w="0" w:type="auto"/>
            <w:vAlign w:val="center"/>
          </w:tcPr>
          <w:p w14:paraId="49EC70BA" w14:textId="77777777" w:rsidR="00161A20" w:rsidRPr="00BD4EBF" w:rsidRDefault="00734CAA" w:rsidP="00797FCD">
            <w:pPr>
              <w:rPr>
                <w:sz w:val="20"/>
                <w:szCs w:val="20"/>
                <w:lang w:val="en-GB"/>
              </w:rPr>
            </w:pPr>
            <w:r w:rsidRPr="00BD4EBF">
              <w:rPr>
                <w:sz w:val="20"/>
                <w:szCs w:val="20"/>
                <w:lang w:val="en-GB"/>
              </w:rPr>
              <w:t>contains</w:t>
            </w:r>
            <w:r w:rsidR="00161A20" w:rsidRPr="00BD4EBF">
              <w:rPr>
                <w:sz w:val="20"/>
                <w:szCs w:val="20"/>
                <w:lang w:val="en-GB"/>
              </w:rPr>
              <w:t>Url</w:t>
            </w:r>
          </w:p>
        </w:tc>
        <w:tc>
          <w:tcPr>
            <w:tcW w:w="0" w:type="auto"/>
          </w:tcPr>
          <w:p w14:paraId="0EAD795F" w14:textId="77777777" w:rsidR="00161A20" w:rsidRPr="00BD4EBF" w:rsidRDefault="00161A20" w:rsidP="00DB3ED5">
            <w:pPr>
              <w:rPr>
                <w:sz w:val="20"/>
                <w:szCs w:val="20"/>
                <w:lang w:val="en-GB"/>
              </w:rPr>
            </w:pPr>
            <w:r w:rsidRPr="00BD4EBF">
              <w:rPr>
                <w:sz w:val="20"/>
                <w:szCs w:val="20"/>
                <w:lang w:val="en-GB"/>
              </w:rPr>
              <w:t>row contains at least one URL</w:t>
            </w:r>
          </w:p>
        </w:tc>
      </w:tr>
      <w:tr w:rsidR="0098325E" w:rsidRPr="00BD4EBF" w14:paraId="1EC3CE05" w14:textId="77777777">
        <w:trPr>
          <w:cantSplit/>
          <w:jc w:val="center"/>
        </w:trPr>
        <w:tc>
          <w:tcPr>
            <w:tcW w:w="0" w:type="auto"/>
            <w:vAlign w:val="center"/>
          </w:tcPr>
          <w:p w14:paraId="55BBF007" w14:textId="77777777" w:rsidR="0098325E" w:rsidRPr="00BD4EBF" w:rsidRDefault="0098325E" w:rsidP="00797FCD">
            <w:pPr>
              <w:rPr>
                <w:sz w:val="20"/>
                <w:szCs w:val="20"/>
                <w:lang w:val="en-GB"/>
              </w:rPr>
            </w:pPr>
            <w:r w:rsidRPr="00BD4EBF">
              <w:rPr>
                <w:sz w:val="20"/>
                <w:szCs w:val="20"/>
                <w:lang w:val="en-GB"/>
              </w:rPr>
              <w:t>allInitCaps</w:t>
            </w:r>
          </w:p>
        </w:tc>
        <w:tc>
          <w:tcPr>
            <w:tcW w:w="0" w:type="auto"/>
          </w:tcPr>
          <w:p w14:paraId="25F40DD8" w14:textId="77777777" w:rsidR="0098325E" w:rsidRPr="00BD4EBF" w:rsidRDefault="0098325E" w:rsidP="00DB3ED5">
            <w:pPr>
              <w:rPr>
                <w:sz w:val="20"/>
                <w:szCs w:val="20"/>
                <w:lang w:val="en-GB"/>
              </w:rPr>
            </w:pPr>
            <w:r w:rsidRPr="00BD4EBF">
              <w:rPr>
                <w:sz w:val="20"/>
                <w:szCs w:val="20"/>
                <w:lang w:val="en-GB"/>
              </w:rPr>
              <w:t>all words in the row start with a capital letter</w:t>
            </w:r>
          </w:p>
        </w:tc>
      </w:tr>
    </w:tbl>
    <w:p w14:paraId="58C35248" w14:textId="77777777" w:rsidR="00D636AC" w:rsidRPr="00BD4EBF" w:rsidRDefault="008459B0" w:rsidP="00D636AC">
      <w:pPr>
        <w:jc w:val="center"/>
        <w:rPr>
          <w:lang w:val="en-GB"/>
        </w:rPr>
      </w:pPr>
      <w:r w:rsidRPr="00BD4EBF">
        <w:rPr>
          <w:lang w:val="en-GB"/>
        </w:rPr>
        <w:t xml:space="preserve">Table </w:t>
      </w:r>
      <w:r w:rsidR="00D636AC" w:rsidRPr="00BD4EBF">
        <w:rPr>
          <w:lang w:val="en-GB"/>
        </w:rPr>
        <w:t>2</w:t>
      </w:r>
      <w:r w:rsidR="008B408F" w:rsidRPr="00BD4EBF">
        <w:rPr>
          <w:lang w:val="en-GB"/>
        </w:rPr>
        <w:t xml:space="preserve">. </w:t>
      </w:r>
      <w:r w:rsidRPr="00BD4EBF">
        <w:rPr>
          <w:lang w:val="en-GB"/>
        </w:rPr>
        <w:t xml:space="preserve">Word-specific </w:t>
      </w:r>
      <w:r w:rsidR="008242FF" w:rsidRPr="00BD4EBF">
        <w:rPr>
          <w:lang w:val="en-GB"/>
        </w:rPr>
        <w:t>features</w:t>
      </w:r>
      <w:r w:rsidR="00590A0F" w:rsidRPr="00BD4EBF">
        <w:rPr>
          <w:lang w:val="en-GB"/>
        </w:rPr>
        <w:t>.</w:t>
      </w:r>
      <w:r w:rsidRPr="00BD4EBF">
        <w:rPr>
          <w:lang w:val="en-GB"/>
        </w:rPr>
        <w:t xml:space="preserve"> </w:t>
      </w:r>
    </w:p>
    <w:p w14:paraId="58388466" w14:textId="77777777" w:rsidR="00D636AC" w:rsidRPr="00BD4EBF" w:rsidRDefault="00D636AC" w:rsidP="00914FC4">
      <w:pPr>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4"/>
        <w:gridCol w:w="5776"/>
      </w:tblGrid>
      <w:tr w:rsidR="00D636AC" w:rsidRPr="00BD4EBF" w14:paraId="1BD6DA66" w14:textId="77777777">
        <w:trPr>
          <w:cantSplit/>
          <w:jc w:val="center"/>
        </w:trPr>
        <w:tc>
          <w:tcPr>
            <w:tcW w:w="0" w:type="auto"/>
            <w:gridSpan w:val="2"/>
            <w:vAlign w:val="center"/>
          </w:tcPr>
          <w:p w14:paraId="0B3C1AA5" w14:textId="77777777" w:rsidR="00D636AC" w:rsidRPr="00BD4EBF" w:rsidRDefault="00D636AC" w:rsidP="002B6044">
            <w:pPr>
              <w:jc w:val="center"/>
              <w:rPr>
                <w:b/>
                <w:sz w:val="20"/>
                <w:szCs w:val="20"/>
                <w:lang w:val="en-GB"/>
              </w:rPr>
            </w:pPr>
            <w:r w:rsidRPr="00BD4EBF">
              <w:rPr>
                <w:b/>
                <w:sz w:val="20"/>
                <w:szCs w:val="20"/>
                <w:lang w:val="en-GB"/>
              </w:rPr>
              <w:t>Named entity recognition features</w:t>
            </w:r>
          </w:p>
        </w:tc>
      </w:tr>
      <w:tr w:rsidR="00D636AC" w:rsidRPr="00BD4EBF" w14:paraId="0C23331C" w14:textId="77777777">
        <w:trPr>
          <w:cantSplit/>
          <w:jc w:val="center"/>
        </w:trPr>
        <w:tc>
          <w:tcPr>
            <w:tcW w:w="0" w:type="auto"/>
            <w:vAlign w:val="center"/>
          </w:tcPr>
          <w:p w14:paraId="1C854636" w14:textId="77777777" w:rsidR="00D636AC" w:rsidRPr="00BD4EBF" w:rsidRDefault="00D636AC" w:rsidP="00B41E12">
            <w:pPr>
              <w:rPr>
                <w:sz w:val="20"/>
                <w:szCs w:val="20"/>
                <w:lang w:val="en-GB"/>
              </w:rPr>
            </w:pPr>
            <w:r w:rsidRPr="00BD4EBF">
              <w:rPr>
                <w:sz w:val="20"/>
                <w:szCs w:val="20"/>
                <w:lang w:val="en-GB"/>
              </w:rPr>
              <w:t>personCount</w:t>
            </w:r>
          </w:p>
        </w:tc>
        <w:tc>
          <w:tcPr>
            <w:tcW w:w="0" w:type="auto"/>
          </w:tcPr>
          <w:p w14:paraId="3FE34036" w14:textId="77777777" w:rsidR="00D636AC" w:rsidRPr="00BD4EBF" w:rsidRDefault="00D636AC" w:rsidP="00B41E12">
            <w:pPr>
              <w:rPr>
                <w:sz w:val="20"/>
                <w:szCs w:val="20"/>
                <w:lang w:val="en-GB"/>
              </w:rPr>
            </w:pPr>
            <w:r w:rsidRPr="00BD4EBF">
              <w:rPr>
                <w:sz w:val="20"/>
                <w:szCs w:val="20"/>
                <w:lang w:val="en-GB"/>
              </w:rPr>
              <w:t>the nu</w:t>
            </w:r>
            <w:r w:rsidR="001464DE" w:rsidRPr="00BD4EBF">
              <w:rPr>
                <w:sz w:val="20"/>
                <w:szCs w:val="20"/>
                <w:lang w:val="en-GB"/>
              </w:rPr>
              <w:t>mber of person entities recognis</w:t>
            </w:r>
            <w:r w:rsidRPr="00BD4EBF">
              <w:rPr>
                <w:sz w:val="20"/>
                <w:szCs w:val="20"/>
                <w:lang w:val="en-GB"/>
              </w:rPr>
              <w:t>ed in the row</w:t>
            </w:r>
          </w:p>
        </w:tc>
      </w:tr>
      <w:tr w:rsidR="00D636AC" w:rsidRPr="00BD4EBF" w14:paraId="197E7F59" w14:textId="77777777">
        <w:trPr>
          <w:cantSplit/>
          <w:jc w:val="center"/>
        </w:trPr>
        <w:tc>
          <w:tcPr>
            <w:tcW w:w="0" w:type="auto"/>
            <w:vAlign w:val="center"/>
          </w:tcPr>
          <w:p w14:paraId="3D6C6455" w14:textId="77777777" w:rsidR="00D636AC" w:rsidRPr="00BD4EBF" w:rsidRDefault="00D636AC" w:rsidP="00B41E12">
            <w:pPr>
              <w:rPr>
                <w:sz w:val="20"/>
                <w:szCs w:val="20"/>
                <w:lang w:val="en-GB"/>
              </w:rPr>
            </w:pPr>
            <w:r w:rsidRPr="00BD4EBF">
              <w:rPr>
                <w:sz w:val="20"/>
                <w:szCs w:val="20"/>
                <w:lang w:val="en-GB"/>
              </w:rPr>
              <w:t>locationCount</w:t>
            </w:r>
          </w:p>
        </w:tc>
        <w:tc>
          <w:tcPr>
            <w:tcW w:w="0" w:type="auto"/>
          </w:tcPr>
          <w:p w14:paraId="0251DC56" w14:textId="77777777" w:rsidR="00D636AC" w:rsidRPr="00BD4EBF" w:rsidRDefault="00D636AC" w:rsidP="00B41E12">
            <w:pPr>
              <w:rPr>
                <w:sz w:val="20"/>
                <w:szCs w:val="20"/>
                <w:lang w:val="en-GB"/>
              </w:rPr>
            </w:pPr>
            <w:r w:rsidRPr="00BD4EBF">
              <w:rPr>
                <w:sz w:val="20"/>
                <w:szCs w:val="20"/>
                <w:lang w:val="en-GB"/>
              </w:rPr>
              <w:t>the numb</w:t>
            </w:r>
            <w:r w:rsidR="001464DE" w:rsidRPr="00BD4EBF">
              <w:rPr>
                <w:sz w:val="20"/>
                <w:szCs w:val="20"/>
                <w:lang w:val="en-GB"/>
              </w:rPr>
              <w:t>er of location entities recognis</w:t>
            </w:r>
            <w:r w:rsidRPr="00BD4EBF">
              <w:rPr>
                <w:sz w:val="20"/>
                <w:szCs w:val="20"/>
                <w:lang w:val="en-GB"/>
              </w:rPr>
              <w:t>ed in the row</w:t>
            </w:r>
          </w:p>
        </w:tc>
      </w:tr>
      <w:tr w:rsidR="00D636AC" w:rsidRPr="00BD4EBF" w14:paraId="7875E85D" w14:textId="77777777">
        <w:trPr>
          <w:cantSplit/>
          <w:jc w:val="center"/>
        </w:trPr>
        <w:tc>
          <w:tcPr>
            <w:tcW w:w="0" w:type="auto"/>
            <w:vAlign w:val="center"/>
          </w:tcPr>
          <w:p w14:paraId="24E84457" w14:textId="77777777" w:rsidR="00D636AC" w:rsidRPr="00BD4EBF" w:rsidRDefault="00B4130F" w:rsidP="00B41E12">
            <w:pPr>
              <w:rPr>
                <w:sz w:val="20"/>
                <w:szCs w:val="20"/>
                <w:lang w:val="en-GB"/>
              </w:rPr>
            </w:pPr>
            <w:r w:rsidRPr="00BD4EBF">
              <w:rPr>
                <w:sz w:val="20"/>
                <w:szCs w:val="20"/>
                <w:lang w:val="en-GB"/>
              </w:rPr>
              <w:t>organis</w:t>
            </w:r>
            <w:r w:rsidR="00D636AC" w:rsidRPr="00BD4EBF">
              <w:rPr>
                <w:sz w:val="20"/>
                <w:szCs w:val="20"/>
                <w:lang w:val="en-GB"/>
              </w:rPr>
              <w:t>ationCount</w:t>
            </w:r>
          </w:p>
        </w:tc>
        <w:tc>
          <w:tcPr>
            <w:tcW w:w="0" w:type="auto"/>
          </w:tcPr>
          <w:p w14:paraId="7D928143" w14:textId="77777777" w:rsidR="00D636AC" w:rsidRPr="00BD4EBF" w:rsidRDefault="00B4130F" w:rsidP="00B41E12">
            <w:pPr>
              <w:rPr>
                <w:sz w:val="20"/>
                <w:szCs w:val="20"/>
                <w:lang w:val="en-GB"/>
              </w:rPr>
            </w:pPr>
            <w:r w:rsidRPr="00BD4EBF">
              <w:rPr>
                <w:sz w:val="20"/>
                <w:szCs w:val="20"/>
                <w:lang w:val="en-GB"/>
              </w:rPr>
              <w:t>the number of organis</w:t>
            </w:r>
            <w:r w:rsidR="00D636AC" w:rsidRPr="00BD4EBF">
              <w:rPr>
                <w:sz w:val="20"/>
                <w:szCs w:val="20"/>
                <w:lang w:val="en-GB"/>
              </w:rPr>
              <w:t>ation</w:t>
            </w:r>
            <w:r w:rsidR="001464DE" w:rsidRPr="00BD4EBF">
              <w:rPr>
                <w:sz w:val="20"/>
                <w:szCs w:val="20"/>
                <w:lang w:val="en-GB"/>
              </w:rPr>
              <w:t xml:space="preserve"> (institution) entities recognis</w:t>
            </w:r>
            <w:r w:rsidR="00D636AC" w:rsidRPr="00BD4EBF">
              <w:rPr>
                <w:sz w:val="20"/>
                <w:szCs w:val="20"/>
                <w:lang w:val="en-GB"/>
              </w:rPr>
              <w:t>ed in the row</w:t>
            </w:r>
          </w:p>
        </w:tc>
      </w:tr>
    </w:tbl>
    <w:p w14:paraId="5E602FE5" w14:textId="77777777" w:rsidR="00D54F3A" w:rsidRPr="00BD4EBF" w:rsidRDefault="00D636AC" w:rsidP="00D636AC">
      <w:pPr>
        <w:jc w:val="center"/>
        <w:rPr>
          <w:lang w:val="en-GB"/>
        </w:rPr>
      </w:pPr>
      <w:r w:rsidRPr="00BD4EBF">
        <w:rPr>
          <w:lang w:val="en-GB"/>
        </w:rPr>
        <w:t>Table 3. Named entity recognition features.</w:t>
      </w:r>
    </w:p>
    <w:p w14:paraId="2B1A44A0" w14:textId="77777777" w:rsidR="007B3EFE" w:rsidRPr="00BD4EBF" w:rsidRDefault="00D54F3A" w:rsidP="00D54F3A">
      <w:pPr>
        <w:jc w:val="center"/>
        <w:rPr>
          <w:lang w:val="en-GB"/>
        </w:rPr>
      </w:pPr>
      <w:r w:rsidRPr="00BD4EBF">
        <w:rPr>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8"/>
        <w:gridCol w:w="2951"/>
        <w:gridCol w:w="1461"/>
        <w:gridCol w:w="2122"/>
      </w:tblGrid>
      <w:tr w:rsidR="00EE0174" w:rsidRPr="00BD4EBF" w14:paraId="50FA4399" w14:textId="77777777">
        <w:trPr>
          <w:cantSplit/>
        </w:trPr>
        <w:tc>
          <w:tcPr>
            <w:tcW w:w="0" w:type="auto"/>
            <w:gridSpan w:val="2"/>
            <w:tcBorders>
              <w:right w:val="double" w:sz="4" w:space="0" w:color="auto"/>
            </w:tcBorders>
          </w:tcPr>
          <w:p w14:paraId="29C77F33" w14:textId="77777777" w:rsidR="007B3EFE" w:rsidRPr="00BD4EBF" w:rsidRDefault="001A1A40" w:rsidP="002B6044">
            <w:pPr>
              <w:jc w:val="center"/>
              <w:rPr>
                <w:sz w:val="20"/>
                <w:szCs w:val="20"/>
                <w:lang w:val="en-GB"/>
              </w:rPr>
            </w:pPr>
            <w:r w:rsidRPr="00BD4EBF">
              <w:rPr>
                <w:b/>
                <w:sz w:val="20"/>
                <w:szCs w:val="20"/>
                <w:lang w:val="en-GB"/>
              </w:rPr>
              <w:t>Layout features</w:t>
            </w:r>
          </w:p>
        </w:tc>
        <w:tc>
          <w:tcPr>
            <w:tcW w:w="0" w:type="auto"/>
            <w:gridSpan w:val="2"/>
            <w:tcBorders>
              <w:left w:val="double" w:sz="4" w:space="0" w:color="auto"/>
            </w:tcBorders>
          </w:tcPr>
          <w:p w14:paraId="65678F88" w14:textId="77777777" w:rsidR="007B3EFE" w:rsidRPr="00BD4EBF" w:rsidRDefault="001A1A40" w:rsidP="002B6044">
            <w:pPr>
              <w:jc w:val="center"/>
              <w:rPr>
                <w:sz w:val="20"/>
                <w:szCs w:val="20"/>
                <w:lang w:val="en-GB"/>
              </w:rPr>
            </w:pPr>
            <w:r w:rsidRPr="00BD4EBF">
              <w:rPr>
                <w:b/>
                <w:sz w:val="20"/>
                <w:szCs w:val="20"/>
                <w:lang w:val="en-GB"/>
              </w:rPr>
              <w:t>Lexicon features</w:t>
            </w:r>
          </w:p>
        </w:tc>
      </w:tr>
      <w:tr w:rsidR="00EE0174" w:rsidRPr="00BD4EBF" w14:paraId="169985AB" w14:textId="77777777">
        <w:trPr>
          <w:cantSplit/>
        </w:trPr>
        <w:tc>
          <w:tcPr>
            <w:tcW w:w="0" w:type="auto"/>
            <w:vAlign w:val="center"/>
          </w:tcPr>
          <w:p w14:paraId="2C0033B4" w14:textId="77777777" w:rsidR="007B3EFE" w:rsidRPr="00BD4EBF" w:rsidRDefault="00A77E0D" w:rsidP="00797FCD">
            <w:pPr>
              <w:rPr>
                <w:sz w:val="20"/>
                <w:szCs w:val="20"/>
                <w:lang w:val="en-GB"/>
              </w:rPr>
            </w:pPr>
            <w:r w:rsidRPr="00BD4EBF">
              <w:rPr>
                <w:sz w:val="20"/>
                <w:szCs w:val="20"/>
                <w:lang w:val="en-GB"/>
              </w:rPr>
              <w:t>absLoc</w:t>
            </w:r>
          </w:p>
        </w:tc>
        <w:tc>
          <w:tcPr>
            <w:tcW w:w="0" w:type="auto"/>
            <w:tcBorders>
              <w:right w:val="double" w:sz="4" w:space="0" w:color="auto"/>
            </w:tcBorders>
          </w:tcPr>
          <w:p w14:paraId="1ECC422E" w14:textId="77777777" w:rsidR="007B3EFE" w:rsidRPr="00BD4EBF" w:rsidRDefault="00A77E0D" w:rsidP="00797FCD">
            <w:pPr>
              <w:rPr>
                <w:sz w:val="20"/>
                <w:szCs w:val="20"/>
                <w:lang w:val="en-GB"/>
              </w:rPr>
            </w:pPr>
            <w:r w:rsidRPr="00BD4EBF">
              <w:rPr>
                <w:sz w:val="20"/>
                <w:szCs w:val="20"/>
                <w:lang w:val="en-GB"/>
              </w:rPr>
              <w:t>ordinal number of the row starting from the top of the page</w:t>
            </w:r>
          </w:p>
        </w:tc>
        <w:tc>
          <w:tcPr>
            <w:tcW w:w="0" w:type="auto"/>
            <w:tcBorders>
              <w:left w:val="double" w:sz="4" w:space="0" w:color="auto"/>
            </w:tcBorders>
            <w:vAlign w:val="center"/>
          </w:tcPr>
          <w:p w14:paraId="1D13A49F" w14:textId="77777777" w:rsidR="007B3EFE" w:rsidRPr="00BD4EBF" w:rsidRDefault="007B3EFE" w:rsidP="00797FCD">
            <w:pPr>
              <w:rPr>
                <w:sz w:val="20"/>
                <w:szCs w:val="20"/>
                <w:lang w:val="en-GB"/>
              </w:rPr>
            </w:pPr>
            <w:r w:rsidRPr="00BD4EBF">
              <w:rPr>
                <w:sz w:val="20"/>
                <w:szCs w:val="20"/>
                <w:lang w:val="en-GB"/>
              </w:rPr>
              <w:t>justKey</w:t>
            </w:r>
            <w:r w:rsidR="00EB6B22" w:rsidRPr="00BD4EBF">
              <w:rPr>
                <w:sz w:val="20"/>
                <w:szCs w:val="20"/>
                <w:lang w:val="en-GB"/>
              </w:rPr>
              <w:t>w</w:t>
            </w:r>
            <w:r w:rsidRPr="00BD4EBF">
              <w:rPr>
                <w:sz w:val="20"/>
                <w:szCs w:val="20"/>
                <w:lang w:val="en-GB"/>
              </w:rPr>
              <w:t>ords</w:t>
            </w:r>
          </w:p>
        </w:tc>
        <w:tc>
          <w:tcPr>
            <w:tcW w:w="0" w:type="auto"/>
          </w:tcPr>
          <w:p w14:paraId="159F2D4C" w14:textId="77777777" w:rsidR="007B3EFE" w:rsidRPr="00BD4EBF" w:rsidRDefault="00EA6C27" w:rsidP="00797FCD">
            <w:pPr>
              <w:rPr>
                <w:sz w:val="20"/>
                <w:szCs w:val="20"/>
                <w:lang w:val="en-GB"/>
              </w:rPr>
            </w:pPr>
            <w:r w:rsidRPr="00BD4EBF">
              <w:rPr>
                <w:sz w:val="20"/>
                <w:szCs w:val="20"/>
                <w:lang w:val="en-GB"/>
              </w:rPr>
              <w:t xml:space="preserve">row contains just the word </w:t>
            </w:r>
            <w:r w:rsidR="007B3EFE" w:rsidRPr="00BD4EBF">
              <w:rPr>
                <w:sz w:val="20"/>
                <w:szCs w:val="20"/>
                <w:lang w:val="en-GB"/>
              </w:rPr>
              <w:t xml:space="preserve">"keywords" </w:t>
            </w:r>
            <w:r w:rsidRPr="00BD4EBF">
              <w:rPr>
                <w:sz w:val="20"/>
                <w:szCs w:val="20"/>
                <w:lang w:val="en-GB"/>
              </w:rPr>
              <w:t xml:space="preserve">or </w:t>
            </w:r>
            <w:r w:rsidR="007B3EFE" w:rsidRPr="00BD4EBF">
              <w:rPr>
                <w:sz w:val="20"/>
                <w:szCs w:val="20"/>
                <w:lang w:val="en-GB"/>
              </w:rPr>
              <w:t>"keywords:"</w:t>
            </w:r>
          </w:p>
        </w:tc>
      </w:tr>
      <w:tr w:rsidR="00EE0174" w:rsidRPr="00BD4EBF" w14:paraId="2FB8266E" w14:textId="77777777">
        <w:trPr>
          <w:cantSplit/>
        </w:trPr>
        <w:tc>
          <w:tcPr>
            <w:tcW w:w="0" w:type="auto"/>
            <w:vAlign w:val="center"/>
          </w:tcPr>
          <w:p w14:paraId="1AA9A86C" w14:textId="77777777" w:rsidR="00A77E0D" w:rsidRPr="00BD4EBF" w:rsidRDefault="00A77E0D" w:rsidP="00DB3ED5">
            <w:pPr>
              <w:rPr>
                <w:sz w:val="20"/>
                <w:szCs w:val="20"/>
                <w:lang w:val="en-GB"/>
              </w:rPr>
            </w:pPr>
            <w:r w:rsidRPr="00BD4EBF">
              <w:rPr>
                <w:sz w:val="20"/>
                <w:szCs w:val="20"/>
                <w:lang w:val="en-GB"/>
              </w:rPr>
              <w:t>relativeLoc</w:t>
            </w:r>
          </w:p>
        </w:tc>
        <w:tc>
          <w:tcPr>
            <w:tcW w:w="0" w:type="auto"/>
            <w:tcBorders>
              <w:right w:val="double" w:sz="4" w:space="0" w:color="auto"/>
            </w:tcBorders>
          </w:tcPr>
          <w:p w14:paraId="79AEECA8" w14:textId="77777777" w:rsidR="00A77E0D" w:rsidRPr="00BD4EBF" w:rsidRDefault="002E4B05" w:rsidP="00DB3ED5">
            <w:pPr>
              <w:rPr>
                <w:sz w:val="20"/>
                <w:szCs w:val="20"/>
                <w:lang w:val="en-GB"/>
              </w:rPr>
            </w:pPr>
            <w:r w:rsidRPr="00BD4EBF">
              <w:rPr>
                <w:sz w:val="20"/>
                <w:szCs w:val="20"/>
                <w:lang w:val="en-GB"/>
              </w:rPr>
              <w:t>T</w:t>
            </w:r>
            <w:r w:rsidR="00A77E0D" w:rsidRPr="00BD4EBF">
              <w:rPr>
                <w:sz w:val="20"/>
                <w:szCs w:val="20"/>
                <w:lang w:val="en-GB"/>
              </w:rPr>
              <w:t xml:space="preserve">he </w:t>
            </w:r>
            <w:r w:rsidR="008242FF" w:rsidRPr="00BD4EBF">
              <w:rPr>
                <w:sz w:val="20"/>
                <w:szCs w:val="20"/>
                <w:lang w:val="en-GB"/>
              </w:rPr>
              <w:t>overall</w:t>
            </w:r>
            <w:r w:rsidR="00A77E0D" w:rsidRPr="00BD4EBF">
              <w:rPr>
                <w:sz w:val="20"/>
                <w:szCs w:val="20"/>
                <w:lang w:val="en-GB"/>
              </w:rPr>
              <w:t xml:space="preserve"> number of the rows on the page is </w:t>
            </w:r>
            <w:r w:rsidR="008242FF" w:rsidRPr="00BD4EBF">
              <w:rPr>
                <w:sz w:val="20"/>
                <w:szCs w:val="20"/>
                <w:lang w:val="en-GB"/>
              </w:rPr>
              <w:t>divided</w:t>
            </w:r>
            <w:r w:rsidR="00A77E0D" w:rsidRPr="00BD4EBF">
              <w:rPr>
                <w:sz w:val="20"/>
                <w:szCs w:val="20"/>
                <w:lang w:val="en-GB"/>
              </w:rPr>
              <w:t xml:space="preserve"> into 10 parts by ordinal numbers. The relative location of the row represents the part that row belongs to.</w:t>
            </w:r>
          </w:p>
        </w:tc>
        <w:tc>
          <w:tcPr>
            <w:tcW w:w="0" w:type="auto"/>
            <w:tcBorders>
              <w:left w:val="double" w:sz="4" w:space="0" w:color="auto"/>
            </w:tcBorders>
            <w:vAlign w:val="center"/>
          </w:tcPr>
          <w:p w14:paraId="46B9D66D" w14:textId="77777777" w:rsidR="00A77E0D" w:rsidRPr="00BD4EBF" w:rsidRDefault="00A77E0D" w:rsidP="00797FCD">
            <w:pPr>
              <w:rPr>
                <w:sz w:val="20"/>
                <w:szCs w:val="20"/>
                <w:lang w:val="en-GB"/>
              </w:rPr>
            </w:pPr>
            <w:r w:rsidRPr="00BD4EBF">
              <w:rPr>
                <w:sz w:val="20"/>
                <w:szCs w:val="20"/>
                <w:lang w:val="en-GB"/>
              </w:rPr>
              <w:t>key</w:t>
            </w:r>
            <w:r w:rsidR="0067189C" w:rsidRPr="00BD4EBF">
              <w:rPr>
                <w:sz w:val="20"/>
                <w:szCs w:val="20"/>
                <w:lang w:val="en-GB"/>
              </w:rPr>
              <w:t>w</w:t>
            </w:r>
            <w:r w:rsidRPr="00BD4EBF">
              <w:rPr>
                <w:sz w:val="20"/>
                <w:szCs w:val="20"/>
                <w:lang w:val="en-GB"/>
              </w:rPr>
              <w:t>ordsFirst</w:t>
            </w:r>
          </w:p>
        </w:tc>
        <w:tc>
          <w:tcPr>
            <w:tcW w:w="0" w:type="auto"/>
          </w:tcPr>
          <w:p w14:paraId="6263F4ED" w14:textId="77777777" w:rsidR="00A77E0D" w:rsidRPr="00BD4EBF" w:rsidRDefault="00746D56" w:rsidP="00797FCD">
            <w:pPr>
              <w:rPr>
                <w:sz w:val="20"/>
                <w:szCs w:val="20"/>
                <w:lang w:val="en-GB"/>
              </w:rPr>
            </w:pPr>
            <w:r w:rsidRPr="00BD4EBF">
              <w:rPr>
                <w:sz w:val="20"/>
                <w:szCs w:val="20"/>
                <w:lang w:val="en-GB"/>
              </w:rPr>
              <w:t>the word "keywords" or "keywords:" is the first word in the row</w:t>
            </w:r>
          </w:p>
        </w:tc>
      </w:tr>
      <w:tr w:rsidR="00EE0174" w:rsidRPr="00BD4EBF" w14:paraId="27CB47A1" w14:textId="77777777">
        <w:trPr>
          <w:cantSplit/>
        </w:trPr>
        <w:tc>
          <w:tcPr>
            <w:tcW w:w="0" w:type="auto"/>
            <w:vAlign w:val="center"/>
          </w:tcPr>
          <w:p w14:paraId="46A706E1" w14:textId="77777777" w:rsidR="00A77E0D" w:rsidRPr="00BD4EBF" w:rsidRDefault="00A77E0D" w:rsidP="00797FCD">
            <w:pPr>
              <w:rPr>
                <w:sz w:val="20"/>
                <w:szCs w:val="20"/>
                <w:lang w:val="en-GB"/>
              </w:rPr>
            </w:pPr>
            <w:r w:rsidRPr="00BD4EBF">
              <w:rPr>
                <w:sz w:val="20"/>
                <w:szCs w:val="20"/>
                <w:lang w:val="en-GB"/>
              </w:rPr>
              <w:t>isFirstRow</w:t>
            </w:r>
          </w:p>
        </w:tc>
        <w:tc>
          <w:tcPr>
            <w:tcW w:w="0" w:type="auto"/>
            <w:tcBorders>
              <w:right w:val="double" w:sz="4" w:space="0" w:color="auto"/>
            </w:tcBorders>
          </w:tcPr>
          <w:p w14:paraId="10BFB311" w14:textId="77777777" w:rsidR="00A77E0D" w:rsidRPr="00BD4EBF" w:rsidRDefault="002A56D6" w:rsidP="00797FCD">
            <w:pPr>
              <w:rPr>
                <w:sz w:val="20"/>
                <w:szCs w:val="20"/>
                <w:lang w:val="en-GB"/>
              </w:rPr>
            </w:pPr>
            <w:r w:rsidRPr="00BD4EBF">
              <w:rPr>
                <w:sz w:val="20"/>
                <w:szCs w:val="20"/>
                <w:lang w:val="en-GB"/>
              </w:rPr>
              <w:t xml:space="preserve">row is the </w:t>
            </w:r>
            <w:r w:rsidR="008242FF" w:rsidRPr="00BD4EBF">
              <w:rPr>
                <w:sz w:val="20"/>
                <w:szCs w:val="20"/>
                <w:lang w:val="en-GB"/>
              </w:rPr>
              <w:t>first</w:t>
            </w:r>
            <w:r w:rsidRPr="00BD4EBF">
              <w:rPr>
                <w:sz w:val="20"/>
                <w:szCs w:val="20"/>
                <w:lang w:val="en-GB"/>
              </w:rPr>
              <w:t xml:space="preserve"> row starting from the top of the page</w:t>
            </w:r>
          </w:p>
        </w:tc>
        <w:tc>
          <w:tcPr>
            <w:tcW w:w="0" w:type="auto"/>
            <w:tcBorders>
              <w:left w:val="double" w:sz="4" w:space="0" w:color="auto"/>
            </w:tcBorders>
            <w:vAlign w:val="center"/>
          </w:tcPr>
          <w:p w14:paraId="25455809" w14:textId="77777777" w:rsidR="00A77E0D" w:rsidRPr="00BD4EBF" w:rsidRDefault="00A77E0D" w:rsidP="00797FCD">
            <w:pPr>
              <w:rPr>
                <w:sz w:val="20"/>
                <w:szCs w:val="20"/>
                <w:lang w:val="en-GB"/>
              </w:rPr>
            </w:pPr>
            <w:r w:rsidRPr="00BD4EBF">
              <w:rPr>
                <w:sz w:val="20"/>
                <w:szCs w:val="20"/>
                <w:lang w:val="en-GB"/>
              </w:rPr>
              <w:t>keywordDict</w:t>
            </w:r>
          </w:p>
        </w:tc>
        <w:tc>
          <w:tcPr>
            <w:tcW w:w="0" w:type="auto"/>
          </w:tcPr>
          <w:p w14:paraId="704F2855" w14:textId="77777777" w:rsidR="00A77E0D" w:rsidRPr="00BD4EBF" w:rsidRDefault="00EE0174" w:rsidP="00797FCD">
            <w:pPr>
              <w:rPr>
                <w:sz w:val="20"/>
                <w:szCs w:val="20"/>
                <w:lang w:val="en-GB"/>
              </w:rPr>
            </w:pPr>
            <w:r w:rsidRPr="00BD4EBF">
              <w:rPr>
                <w:sz w:val="20"/>
                <w:szCs w:val="20"/>
                <w:lang w:val="en-GB"/>
              </w:rPr>
              <w:t xml:space="preserve">row contains a term from the </w:t>
            </w:r>
            <w:r w:rsidRPr="00BD4EBF">
              <w:rPr>
                <w:i/>
                <w:sz w:val="20"/>
                <w:szCs w:val="20"/>
                <w:lang w:val="en-GB"/>
              </w:rPr>
              <w:t>Keyword</w:t>
            </w:r>
            <w:r w:rsidRPr="00BD4EBF">
              <w:rPr>
                <w:sz w:val="20"/>
                <w:szCs w:val="20"/>
                <w:lang w:val="en-GB"/>
              </w:rPr>
              <w:t xml:space="preserve"> metadata lexicon </w:t>
            </w:r>
            <w:proofErr w:type="gramStart"/>
            <w:r w:rsidRPr="00BD4EBF">
              <w:rPr>
                <w:sz w:val="20"/>
                <w:szCs w:val="20"/>
                <w:lang w:val="en-GB"/>
              </w:rPr>
              <w:t>e.g.</w:t>
            </w:r>
            <w:proofErr w:type="gramEnd"/>
            <w:r w:rsidR="00A77E0D" w:rsidRPr="00BD4EBF">
              <w:rPr>
                <w:sz w:val="20"/>
                <w:szCs w:val="20"/>
                <w:lang w:val="en-GB"/>
              </w:rPr>
              <w:t xml:space="preserve"> "genera</w:t>
            </w:r>
            <w:r w:rsidR="00373B81" w:rsidRPr="00BD4EBF">
              <w:rPr>
                <w:sz w:val="20"/>
                <w:szCs w:val="20"/>
                <w:lang w:val="en-GB"/>
              </w:rPr>
              <w:t>l terms", "category", "subject" etc.</w:t>
            </w:r>
          </w:p>
        </w:tc>
      </w:tr>
      <w:tr w:rsidR="00EE0174" w:rsidRPr="00BD4EBF" w14:paraId="68C20FA2" w14:textId="77777777">
        <w:trPr>
          <w:cantSplit/>
        </w:trPr>
        <w:tc>
          <w:tcPr>
            <w:tcW w:w="0" w:type="auto"/>
            <w:vAlign w:val="center"/>
          </w:tcPr>
          <w:p w14:paraId="3C87C3FB" w14:textId="77777777" w:rsidR="00A77E0D" w:rsidRPr="00BD4EBF" w:rsidRDefault="00A77E0D" w:rsidP="00797FCD">
            <w:pPr>
              <w:rPr>
                <w:sz w:val="20"/>
                <w:szCs w:val="20"/>
                <w:lang w:val="en-GB"/>
              </w:rPr>
            </w:pPr>
            <w:r w:rsidRPr="00BD4EBF">
              <w:rPr>
                <w:sz w:val="20"/>
                <w:szCs w:val="20"/>
                <w:lang w:val="en-GB"/>
              </w:rPr>
              <w:t>isSecondRow</w:t>
            </w:r>
          </w:p>
        </w:tc>
        <w:tc>
          <w:tcPr>
            <w:tcW w:w="0" w:type="auto"/>
            <w:tcBorders>
              <w:right w:val="double" w:sz="4" w:space="0" w:color="auto"/>
            </w:tcBorders>
          </w:tcPr>
          <w:p w14:paraId="3F763B84" w14:textId="77777777" w:rsidR="00A77E0D" w:rsidRPr="00BD4EBF" w:rsidRDefault="00F96504" w:rsidP="00797FCD">
            <w:pPr>
              <w:rPr>
                <w:sz w:val="20"/>
                <w:szCs w:val="20"/>
                <w:lang w:val="en-GB"/>
              </w:rPr>
            </w:pPr>
            <w:r w:rsidRPr="00BD4EBF">
              <w:rPr>
                <w:sz w:val="20"/>
                <w:szCs w:val="20"/>
                <w:lang w:val="en-GB"/>
              </w:rPr>
              <w:t xml:space="preserve">The </w:t>
            </w:r>
            <w:r w:rsidR="006B25B1" w:rsidRPr="00BD4EBF">
              <w:rPr>
                <w:sz w:val="20"/>
                <w:szCs w:val="20"/>
                <w:lang w:val="en-GB"/>
              </w:rPr>
              <w:t>row is the second row starting from the top of the page</w:t>
            </w:r>
            <w:r w:rsidR="00E957F8" w:rsidRPr="00BD4EBF">
              <w:rPr>
                <w:sz w:val="20"/>
                <w:szCs w:val="20"/>
                <w:lang w:val="en-GB"/>
              </w:rPr>
              <w:t xml:space="preserve">. </w:t>
            </w:r>
            <w:r w:rsidR="008242FF" w:rsidRPr="00BD4EBF">
              <w:rPr>
                <w:sz w:val="20"/>
                <w:szCs w:val="20"/>
                <w:lang w:val="en-GB"/>
              </w:rPr>
              <w:t>Useful</w:t>
            </w:r>
            <w:r w:rsidR="00E957F8" w:rsidRPr="00BD4EBF">
              <w:rPr>
                <w:sz w:val="20"/>
                <w:szCs w:val="20"/>
                <w:lang w:val="en-GB"/>
              </w:rPr>
              <w:t xml:space="preserve"> </w:t>
            </w:r>
            <w:r w:rsidR="008242FF" w:rsidRPr="00BD4EBF">
              <w:rPr>
                <w:sz w:val="20"/>
                <w:szCs w:val="20"/>
                <w:lang w:val="en-GB"/>
              </w:rPr>
              <w:t>because</w:t>
            </w:r>
            <w:r w:rsidR="00E957F8" w:rsidRPr="00BD4EBF">
              <w:rPr>
                <w:sz w:val="20"/>
                <w:szCs w:val="20"/>
                <w:lang w:val="en-GB"/>
              </w:rPr>
              <w:t xml:space="preserve"> many titles consist of two rows.</w:t>
            </w:r>
          </w:p>
        </w:tc>
        <w:tc>
          <w:tcPr>
            <w:tcW w:w="0" w:type="auto"/>
            <w:tcBorders>
              <w:left w:val="double" w:sz="4" w:space="0" w:color="auto"/>
            </w:tcBorders>
            <w:vAlign w:val="center"/>
          </w:tcPr>
          <w:p w14:paraId="35D60DCC" w14:textId="77777777" w:rsidR="00A77E0D" w:rsidRPr="00BD4EBF" w:rsidRDefault="00A77E0D" w:rsidP="00797FCD">
            <w:pPr>
              <w:rPr>
                <w:sz w:val="20"/>
                <w:szCs w:val="20"/>
                <w:lang w:val="en-GB"/>
              </w:rPr>
            </w:pPr>
            <w:r w:rsidRPr="00BD4EBF">
              <w:rPr>
                <w:sz w:val="20"/>
                <w:szCs w:val="20"/>
                <w:lang w:val="en-GB"/>
              </w:rPr>
              <w:t>justAbstract</w:t>
            </w:r>
          </w:p>
        </w:tc>
        <w:tc>
          <w:tcPr>
            <w:tcW w:w="0" w:type="auto"/>
          </w:tcPr>
          <w:p w14:paraId="6FDC1297" w14:textId="77777777" w:rsidR="00A77E0D" w:rsidRPr="00BD4EBF" w:rsidRDefault="00B10CA4" w:rsidP="00797FCD">
            <w:pPr>
              <w:rPr>
                <w:sz w:val="20"/>
                <w:szCs w:val="20"/>
                <w:lang w:val="en-GB"/>
              </w:rPr>
            </w:pPr>
            <w:r w:rsidRPr="00BD4EBF">
              <w:rPr>
                <w:sz w:val="20"/>
                <w:szCs w:val="20"/>
                <w:lang w:val="en-GB"/>
              </w:rPr>
              <w:t>row contains just the word "abstract"</w:t>
            </w:r>
          </w:p>
        </w:tc>
      </w:tr>
      <w:tr w:rsidR="00EE0174" w:rsidRPr="00BD4EBF" w14:paraId="085C05A8" w14:textId="77777777">
        <w:trPr>
          <w:cantSplit/>
        </w:trPr>
        <w:tc>
          <w:tcPr>
            <w:tcW w:w="0" w:type="auto"/>
          </w:tcPr>
          <w:p w14:paraId="77DE9F87" w14:textId="77777777" w:rsidR="00A77E0D" w:rsidRPr="00BD4EBF" w:rsidRDefault="00E02790" w:rsidP="00797FCD">
            <w:pPr>
              <w:rPr>
                <w:sz w:val="20"/>
                <w:szCs w:val="20"/>
                <w:lang w:val="en-GB"/>
              </w:rPr>
            </w:pPr>
            <w:r w:rsidRPr="00BD4EBF">
              <w:rPr>
                <w:sz w:val="20"/>
                <w:szCs w:val="20"/>
                <w:lang w:val="en-GB"/>
              </w:rPr>
              <w:t>distF</w:t>
            </w:r>
            <w:r w:rsidR="00A77E0D" w:rsidRPr="00BD4EBF">
              <w:rPr>
                <w:sz w:val="20"/>
                <w:szCs w:val="20"/>
                <w:lang w:val="en-GB"/>
              </w:rPr>
              <w:t>romKey</w:t>
            </w:r>
            <w:r w:rsidR="000F627B" w:rsidRPr="00BD4EBF">
              <w:rPr>
                <w:sz w:val="20"/>
                <w:szCs w:val="20"/>
                <w:lang w:val="en-GB"/>
              </w:rPr>
              <w:t>w</w:t>
            </w:r>
            <w:r w:rsidR="00A77E0D" w:rsidRPr="00BD4EBF">
              <w:rPr>
                <w:sz w:val="20"/>
                <w:szCs w:val="20"/>
                <w:lang w:val="en-GB"/>
              </w:rPr>
              <w:t>ord</w:t>
            </w:r>
          </w:p>
        </w:tc>
        <w:tc>
          <w:tcPr>
            <w:tcW w:w="0" w:type="auto"/>
            <w:tcBorders>
              <w:right w:val="double" w:sz="4" w:space="0" w:color="auto"/>
            </w:tcBorders>
          </w:tcPr>
          <w:p w14:paraId="329AEA8A" w14:textId="77777777" w:rsidR="00A77E0D" w:rsidRPr="00BD4EBF" w:rsidRDefault="00533FB4" w:rsidP="00797FCD">
            <w:pPr>
              <w:rPr>
                <w:sz w:val="20"/>
                <w:szCs w:val="20"/>
                <w:lang w:val="en-GB"/>
              </w:rPr>
            </w:pPr>
            <w:r w:rsidRPr="00BD4EBF">
              <w:rPr>
                <w:sz w:val="20"/>
                <w:szCs w:val="20"/>
                <w:lang w:val="en-GB"/>
              </w:rPr>
              <w:t>T</w:t>
            </w:r>
            <w:r w:rsidR="00D64A5F" w:rsidRPr="00BD4EBF">
              <w:rPr>
                <w:sz w:val="20"/>
                <w:szCs w:val="20"/>
                <w:lang w:val="en-GB"/>
              </w:rPr>
              <w:t>he number of rows between this row and the row</w:t>
            </w:r>
            <w:r w:rsidR="00625274" w:rsidRPr="00BD4EBF">
              <w:rPr>
                <w:sz w:val="20"/>
                <w:szCs w:val="20"/>
                <w:lang w:val="en-GB"/>
              </w:rPr>
              <w:t xml:space="preserve"> that contains </w:t>
            </w:r>
            <w:r w:rsidR="00D64A5F" w:rsidRPr="00BD4EBF">
              <w:rPr>
                <w:sz w:val="20"/>
                <w:szCs w:val="20"/>
                <w:lang w:val="en-GB"/>
              </w:rPr>
              <w:t>just the word "keywords"</w:t>
            </w:r>
            <w:r w:rsidR="00984BBB" w:rsidRPr="00BD4EBF">
              <w:rPr>
                <w:sz w:val="20"/>
                <w:szCs w:val="20"/>
                <w:lang w:val="en-GB"/>
              </w:rPr>
              <w:t xml:space="preserve"> or -1 if there is no such a word on the page. </w:t>
            </w:r>
            <w:r w:rsidR="008242FF" w:rsidRPr="00BD4EBF">
              <w:rPr>
                <w:sz w:val="20"/>
                <w:szCs w:val="20"/>
                <w:lang w:val="en-GB"/>
              </w:rPr>
              <w:t>Useful</w:t>
            </w:r>
            <w:r w:rsidR="00984BBB" w:rsidRPr="00BD4EBF">
              <w:rPr>
                <w:sz w:val="20"/>
                <w:szCs w:val="20"/>
                <w:lang w:val="en-GB"/>
              </w:rPr>
              <w:t xml:space="preserve"> because </w:t>
            </w:r>
            <w:r w:rsidR="00547D58" w:rsidRPr="00BD4EBF">
              <w:rPr>
                <w:sz w:val="20"/>
                <w:szCs w:val="20"/>
                <w:lang w:val="en-GB"/>
              </w:rPr>
              <w:t xml:space="preserve">the </w:t>
            </w:r>
            <w:r w:rsidR="00984BBB" w:rsidRPr="00BD4EBF">
              <w:rPr>
                <w:sz w:val="20"/>
                <w:szCs w:val="20"/>
                <w:lang w:val="en-GB"/>
              </w:rPr>
              <w:t>keyword metada</w:t>
            </w:r>
            <w:r w:rsidR="00947194" w:rsidRPr="00BD4EBF">
              <w:rPr>
                <w:sz w:val="20"/>
                <w:szCs w:val="20"/>
                <w:lang w:val="en-GB"/>
              </w:rPr>
              <w:t>ta</w:t>
            </w:r>
            <w:r w:rsidR="00984BBB" w:rsidRPr="00BD4EBF">
              <w:rPr>
                <w:sz w:val="20"/>
                <w:szCs w:val="20"/>
                <w:lang w:val="en-GB"/>
              </w:rPr>
              <w:t xml:space="preserve"> can be spread across more than one row.</w:t>
            </w:r>
          </w:p>
        </w:tc>
        <w:tc>
          <w:tcPr>
            <w:tcW w:w="0" w:type="auto"/>
            <w:tcBorders>
              <w:left w:val="double" w:sz="4" w:space="0" w:color="auto"/>
            </w:tcBorders>
            <w:vAlign w:val="center"/>
          </w:tcPr>
          <w:p w14:paraId="7C248A91" w14:textId="77777777" w:rsidR="00A77E0D" w:rsidRPr="00BD4EBF" w:rsidRDefault="00A77E0D" w:rsidP="00797FCD">
            <w:pPr>
              <w:rPr>
                <w:sz w:val="20"/>
                <w:szCs w:val="20"/>
                <w:lang w:val="en-GB"/>
              </w:rPr>
            </w:pPr>
            <w:r w:rsidRPr="00BD4EBF">
              <w:rPr>
                <w:sz w:val="20"/>
                <w:szCs w:val="20"/>
                <w:lang w:val="en-GB"/>
              </w:rPr>
              <w:t>affiliationDict</w:t>
            </w:r>
          </w:p>
        </w:tc>
        <w:tc>
          <w:tcPr>
            <w:tcW w:w="0" w:type="auto"/>
          </w:tcPr>
          <w:p w14:paraId="20E4E619" w14:textId="77777777" w:rsidR="00A77E0D" w:rsidRPr="00BD4EBF" w:rsidRDefault="00462110" w:rsidP="00797FCD">
            <w:pPr>
              <w:rPr>
                <w:sz w:val="20"/>
                <w:szCs w:val="20"/>
                <w:lang w:val="en-GB"/>
              </w:rPr>
            </w:pPr>
            <w:r w:rsidRPr="00BD4EBF">
              <w:rPr>
                <w:sz w:val="20"/>
                <w:szCs w:val="20"/>
                <w:lang w:val="en-GB"/>
              </w:rPr>
              <w:t xml:space="preserve">row contains a term from the </w:t>
            </w:r>
            <w:r w:rsidRPr="00BD4EBF">
              <w:rPr>
                <w:i/>
                <w:sz w:val="20"/>
                <w:szCs w:val="20"/>
                <w:lang w:val="en-GB"/>
              </w:rPr>
              <w:t>Affiliation</w:t>
            </w:r>
            <w:r w:rsidRPr="00BD4EBF">
              <w:rPr>
                <w:sz w:val="20"/>
                <w:szCs w:val="20"/>
                <w:lang w:val="en-GB"/>
              </w:rPr>
              <w:t xml:space="preserve"> metadata lexicon </w:t>
            </w:r>
            <w:proofErr w:type="gramStart"/>
            <w:r w:rsidRPr="00BD4EBF">
              <w:rPr>
                <w:sz w:val="20"/>
                <w:szCs w:val="20"/>
                <w:lang w:val="en-GB"/>
              </w:rPr>
              <w:t>e.g.</w:t>
            </w:r>
            <w:proofErr w:type="gramEnd"/>
            <w:r w:rsidRPr="00BD4EBF">
              <w:rPr>
                <w:sz w:val="20"/>
                <w:szCs w:val="20"/>
                <w:lang w:val="en-GB"/>
              </w:rPr>
              <w:t xml:space="preserve"> </w:t>
            </w:r>
            <w:r w:rsidR="00A77E0D" w:rsidRPr="00BD4EBF">
              <w:rPr>
                <w:sz w:val="20"/>
                <w:szCs w:val="20"/>
                <w:lang w:val="en-GB"/>
              </w:rPr>
              <w:t>"universit</w:t>
            </w:r>
            <w:r w:rsidR="00CF286A" w:rsidRPr="00BD4EBF">
              <w:rPr>
                <w:sz w:val="20"/>
                <w:szCs w:val="20"/>
                <w:lang w:val="en-GB"/>
              </w:rPr>
              <w:t>y", "faculty", "department" etc.</w:t>
            </w:r>
          </w:p>
        </w:tc>
      </w:tr>
      <w:tr w:rsidR="00EE0174" w:rsidRPr="00BD4EBF" w14:paraId="164D4308" w14:textId="77777777">
        <w:trPr>
          <w:cantSplit/>
        </w:trPr>
        <w:tc>
          <w:tcPr>
            <w:tcW w:w="0" w:type="auto"/>
            <w:vAlign w:val="center"/>
          </w:tcPr>
          <w:p w14:paraId="4D51B6D4" w14:textId="77777777" w:rsidR="00A77E0D" w:rsidRPr="00BD4EBF" w:rsidRDefault="00A77E0D" w:rsidP="00797FCD">
            <w:pPr>
              <w:rPr>
                <w:sz w:val="20"/>
                <w:szCs w:val="20"/>
                <w:lang w:val="en-GB"/>
              </w:rPr>
            </w:pPr>
            <w:r w:rsidRPr="00BD4EBF">
              <w:rPr>
                <w:sz w:val="20"/>
                <w:szCs w:val="20"/>
                <w:lang w:val="en-GB"/>
              </w:rPr>
              <w:t>distFromClosestEmail</w:t>
            </w:r>
          </w:p>
        </w:tc>
        <w:tc>
          <w:tcPr>
            <w:tcW w:w="0" w:type="auto"/>
            <w:tcBorders>
              <w:right w:val="double" w:sz="4" w:space="0" w:color="auto"/>
            </w:tcBorders>
          </w:tcPr>
          <w:p w14:paraId="52DFB0B7" w14:textId="77777777" w:rsidR="00A77E0D" w:rsidRPr="00BD4EBF" w:rsidRDefault="004C3560" w:rsidP="00797FCD">
            <w:pPr>
              <w:rPr>
                <w:sz w:val="20"/>
                <w:szCs w:val="20"/>
                <w:lang w:val="en-GB"/>
              </w:rPr>
            </w:pPr>
            <w:r w:rsidRPr="00BD4EBF">
              <w:rPr>
                <w:sz w:val="20"/>
                <w:szCs w:val="20"/>
                <w:lang w:val="en-GB"/>
              </w:rPr>
              <w:t>t</w:t>
            </w:r>
            <w:r w:rsidR="0045040F" w:rsidRPr="00BD4EBF">
              <w:rPr>
                <w:sz w:val="20"/>
                <w:szCs w:val="20"/>
                <w:lang w:val="en-GB"/>
              </w:rPr>
              <w:t xml:space="preserve">he number of rows between this row and the closest row that contains an </w:t>
            </w:r>
            <w:r w:rsidR="00677460" w:rsidRPr="00BD4EBF">
              <w:rPr>
                <w:sz w:val="20"/>
                <w:szCs w:val="20"/>
                <w:lang w:val="en-GB"/>
              </w:rPr>
              <w:t>e</w:t>
            </w:r>
            <w:r w:rsidR="00FF5378" w:rsidRPr="00BD4EBF">
              <w:rPr>
                <w:sz w:val="20"/>
                <w:szCs w:val="20"/>
                <w:lang w:val="en-GB"/>
              </w:rPr>
              <w:t>mail</w:t>
            </w:r>
            <w:r w:rsidR="0045040F" w:rsidRPr="00BD4EBF">
              <w:rPr>
                <w:sz w:val="20"/>
                <w:szCs w:val="20"/>
                <w:lang w:val="en-GB"/>
              </w:rPr>
              <w:t xml:space="preserve"> address</w:t>
            </w:r>
          </w:p>
        </w:tc>
        <w:tc>
          <w:tcPr>
            <w:tcW w:w="0" w:type="auto"/>
            <w:tcBorders>
              <w:left w:val="double" w:sz="4" w:space="0" w:color="auto"/>
            </w:tcBorders>
            <w:vAlign w:val="center"/>
          </w:tcPr>
          <w:p w14:paraId="6A8B442E" w14:textId="77777777" w:rsidR="00A77E0D" w:rsidRPr="00BD4EBF" w:rsidRDefault="00A77E0D" w:rsidP="00797FCD">
            <w:pPr>
              <w:rPr>
                <w:sz w:val="20"/>
                <w:szCs w:val="20"/>
                <w:lang w:val="en-GB"/>
              </w:rPr>
            </w:pPr>
            <w:r w:rsidRPr="00BD4EBF">
              <w:rPr>
                <w:sz w:val="20"/>
                <w:szCs w:val="20"/>
                <w:lang w:val="en-GB"/>
              </w:rPr>
              <w:t>month</w:t>
            </w:r>
          </w:p>
        </w:tc>
        <w:tc>
          <w:tcPr>
            <w:tcW w:w="0" w:type="auto"/>
          </w:tcPr>
          <w:p w14:paraId="7BC38188" w14:textId="77777777" w:rsidR="00A77E0D" w:rsidRPr="00BD4EBF" w:rsidRDefault="00CC4857" w:rsidP="00797FCD">
            <w:pPr>
              <w:rPr>
                <w:sz w:val="20"/>
                <w:szCs w:val="20"/>
                <w:lang w:val="en-GB"/>
              </w:rPr>
            </w:pPr>
            <w:r w:rsidRPr="00BD4EBF">
              <w:rPr>
                <w:sz w:val="20"/>
                <w:szCs w:val="20"/>
                <w:lang w:val="en-GB"/>
              </w:rPr>
              <w:t xml:space="preserve">row contains a full or </w:t>
            </w:r>
            <w:r w:rsidR="008242FF" w:rsidRPr="00BD4EBF">
              <w:rPr>
                <w:sz w:val="20"/>
                <w:szCs w:val="20"/>
                <w:lang w:val="en-GB"/>
              </w:rPr>
              <w:t>abbreviated</w:t>
            </w:r>
            <w:r w:rsidRPr="00BD4EBF">
              <w:rPr>
                <w:sz w:val="20"/>
                <w:szCs w:val="20"/>
                <w:lang w:val="en-GB"/>
              </w:rPr>
              <w:t xml:space="preserve"> month name </w:t>
            </w:r>
            <w:proofErr w:type="gramStart"/>
            <w:r w:rsidRPr="00BD4EBF">
              <w:rPr>
                <w:sz w:val="20"/>
                <w:szCs w:val="20"/>
                <w:lang w:val="en-GB"/>
              </w:rPr>
              <w:t>e.g.</w:t>
            </w:r>
            <w:proofErr w:type="gramEnd"/>
            <w:r w:rsidRPr="00BD4EBF">
              <w:rPr>
                <w:sz w:val="20"/>
                <w:szCs w:val="20"/>
                <w:lang w:val="en-GB"/>
              </w:rPr>
              <w:t xml:space="preserve"> "</w:t>
            </w:r>
            <w:r w:rsidR="008242FF" w:rsidRPr="00BD4EBF">
              <w:rPr>
                <w:sz w:val="20"/>
                <w:szCs w:val="20"/>
                <w:lang w:val="en-GB"/>
              </w:rPr>
              <w:t>January</w:t>
            </w:r>
            <w:r w:rsidRPr="00BD4EBF">
              <w:rPr>
                <w:sz w:val="20"/>
                <w:szCs w:val="20"/>
                <w:lang w:val="en-GB"/>
              </w:rPr>
              <w:t>", "Feb</w:t>
            </w:r>
            <w:r w:rsidR="00A4248B" w:rsidRPr="00BD4EBF">
              <w:rPr>
                <w:sz w:val="20"/>
                <w:szCs w:val="20"/>
                <w:lang w:val="en-GB"/>
              </w:rPr>
              <w:t>.</w:t>
            </w:r>
            <w:r w:rsidRPr="00BD4EBF">
              <w:rPr>
                <w:sz w:val="20"/>
                <w:szCs w:val="20"/>
                <w:lang w:val="en-GB"/>
              </w:rPr>
              <w:t>" etc.</w:t>
            </w:r>
          </w:p>
        </w:tc>
      </w:tr>
      <w:tr w:rsidR="00EE0174" w:rsidRPr="00BD4EBF" w14:paraId="23B495A6" w14:textId="77777777">
        <w:trPr>
          <w:cantSplit/>
        </w:trPr>
        <w:tc>
          <w:tcPr>
            <w:tcW w:w="0" w:type="auto"/>
            <w:vAlign w:val="center"/>
          </w:tcPr>
          <w:p w14:paraId="2D1150DD" w14:textId="77777777" w:rsidR="00A77E0D" w:rsidRPr="00BD4EBF" w:rsidRDefault="00A77E0D" w:rsidP="00797FCD">
            <w:pPr>
              <w:rPr>
                <w:sz w:val="20"/>
                <w:szCs w:val="20"/>
                <w:lang w:val="en-GB"/>
              </w:rPr>
            </w:pPr>
            <w:r w:rsidRPr="00BD4EBF">
              <w:rPr>
                <w:sz w:val="20"/>
                <w:szCs w:val="20"/>
                <w:lang w:val="en-GB"/>
              </w:rPr>
              <w:t>distFromClosestPartialEmail</w:t>
            </w:r>
          </w:p>
        </w:tc>
        <w:tc>
          <w:tcPr>
            <w:tcW w:w="0" w:type="auto"/>
            <w:tcBorders>
              <w:right w:val="double" w:sz="4" w:space="0" w:color="auto"/>
            </w:tcBorders>
          </w:tcPr>
          <w:p w14:paraId="0C5808A7" w14:textId="77777777" w:rsidR="00A77E0D" w:rsidRPr="00BD4EBF" w:rsidRDefault="004C3560" w:rsidP="00797FCD">
            <w:pPr>
              <w:rPr>
                <w:sz w:val="20"/>
                <w:szCs w:val="20"/>
                <w:lang w:val="en-GB"/>
              </w:rPr>
            </w:pPr>
            <w:r w:rsidRPr="00BD4EBF">
              <w:rPr>
                <w:sz w:val="20"/>
                <w:szCs w:val="20"/>
                <w:lang w:val="en-GB"/>
              </w:rPr>
              <w:t>t</w:t>
            </w:r>
            <w:r w:rsidR="0045040F" w:rsidRPr="00BD4EBF">
              <w:rPr>
                <w:sz w:val="20"/>
                <w:szCs w:val="20"/>
                <w:lang w:val="en-GB"/>
              </w:rPr>
              <w:t xml:space="preserve">he number of rows between this row and the closest row that contains a partial </w:t>
            </w:r>
            <w:r w:rsidR="00FF5378" w:rsidRPr="00BD4EBF">
              <w:rPr>
                <w:sz w:val="20"/>
                <w:szCs w:val="20"/>
                <w:lang w:val="en-GB"/>
              </w:rPr>
              <w:t>Email</w:t>
            </w:r>
            <w:r w:rsidR="0045040F" w:rsidRPr="00BD4EBF">
              <w:rPr>
                <w:sz w:val="20"/>
                <w:szCs w:val="20"/>
                <w:lang w:val="en-GB"/>
              </w:rPr>
              <w:t xml:space="preserve"> address</w:t>
            </w:r>
          </w:p>
        </w:tc>
        <w:tc>
          <w:tcPr>
            <w:tcW w:w="0" w:type="auto"/>
            <w:tcBorders>
              <w:left w:val="double" w:sz="4" w:space="0" w:color="auto"/>
            </w:tcBorders>
            <w:vAlign w:val="center"/>
          </w:tcPr>
          <w:p w14:paraId="2850A465" w14:textId="77777777" w:rsidR="00A77E0D" w:rsidRPr="00BD4EBF" w:rsidRDefault="00A77E0D" w:rsidP="00797FCD">
            <w:pPr>
              <w:rPr>
                <w:sz w:val="20"/>
                <w:szCs w:val="20"/>
                <w:lang w:val="en-GB"/>
              </w:rPr>
            </w:pPr>
            <w:r w:rsidRPr="00BD4EBF">
              <w:rPr>
                <w:sz w:val="20"/>
                <w:szCs w:val="20"/>
                <w:lang w:val="en-GB"/>
              </w:rPr>
              <w:t>year</w:t>
            </w:r>
          </w:p>
        </w:tc>
        <w:tc>
          <w:tcPr>
            <w:tcW w:w="0" w:type="auto"/>
          </w:tcPr>
          <w:p w14:paraId="38BF733C" w14:textId="77777777" w:rsidR="00A77E0D" w:rsidRPr="00BD4EBF" w:rsidRDefault="006B0D6E" w:rsidP="00797FCD">
            <w:pPr>
              <w:rPr>
                <w:sz w:val="20"/>
                <w:szCs w:val="20"/>
                <w:lang w:val="en-GB"/>
              </w:rPr>
            </w:pPr>
            <w:r w:rsidRPr="00BD4EBF">
              <w:rPr>
                <w:sz w:val="20"/>
                <w:szCs w:val="20"/>
                <w:lang w:val="en-GB"/>
              </w:rPr>
              <w:t>row contains a calendar year</w:t>
            </w:r>
          </w:p>
        </w:tc>
      </w:tr>
      <w:tr w:rsidR="00EE0174" w:rsidRPr="00BD4EBF" w14:paraId="55ED2935" w14:textId="77777777">
        <w:trPr>
          <w:cantSplit/>
        </w:trPr>
        <w:tc>
          <w:tcPr>
            <w:tcW w:w="0" w:type="auto"/>
            <w:vAlign w:val="center"/>
          </w:tcPr>
          <w:p w14:paraId="61DDB467" w14:textId="77777777" w:rsidR="00A77E0D" w:rsidRPr="00BD4EBF" w:rsidRDefault="00A77E0D" w:rsidP="00797FCD">
            <w:pPr>
              <w:rPr>
                <w:sz w:val="20"/>
                <w:szCs w:val="20"/>
                <w:lang w:val="en-GB"/>
              </w:rPr>
            </w:pPr>
            <w:r w:rsidRPr="00BD4EBF">
              <w:rPr>
                <w:sz w:val="20"/>
                <w:szCs w:val="20"/>
                <w:lang w:val="en-GB"/>
              </w:rPr>
              <w:t>distFromMaxFontInFirstPart</w:t>
            </w:r>
          </w:p>
        </w:tc>
        <w:tc>
          <w:tcPr>
            <w:tcW w:w="0" w:type="auto"/>
            <w:tcBorders>
              <w:right w:val="double" w:sz="4" w:space="0" w:color="auto"/>
            </w:tcBorders>
          </w:tcPr>
          <w:p w14:paraId="115ECEFA" w14:textId="77777777" w:rsidR="00A77E0D" w:rsidRPr="00BD4EBF" w:rsidRDefault="001A59AD" w:rsidP="00797FCD">
            <w:pPr>
              <w:rPr>
                <w:sz w:val="20"/>
                <w:szCs w:val="20"/>
                <w:lang w:val="en-GB"/>
              </w:rPr>
            </w:pPr>
            <w:r w:rsidRPr="00BD4EBF">
              <w:rPr>
                <w:sz w:val="20"/>
                <w:szCs w:val="20"/>
                <w:lang w:val="en-GB"/>
              </w:rPr>
              <w:t>T</w:t>
            </w:r>
            <w:r w:rsidR="0028582B" w:rsidRPr="00BD4EBF">
              <w:rPr>
                <w:sz w:val="20"/>
                <w:szCs w:val="20"/>
                <w:lang w:val="en-GB"/>
              </w:rPr>
              <w:t xml:space="preserve">he number of rows between this row </w:t>
            </w:r>
            <w:r w:rsidR="00D45683" w:rsidRPr="00BD4EBF">
              <w:rPr>
                <w:sz w:val="20"/>
                <w:szCs w:val="20"/>
                <w:lang w:val="en-GB"/>
              </w:rPr>
              <w:t xml:space="preserve">and the row </w:t>
            </w:r>
            <w:r w:rsidR="00F05073" w:rsidRPr="00BD4EBF">
              <w:rPr>
                <w:sz w:val="20"/>
                <w:szCs w:val="20"/>
                <w:lang w:val="en-GB"/>
              </w:rPr>
              <w:t xml:space="preserve">that </w:t>
            </w:r>
            <w:r w:rsidR="0028582B" w:rsidRPr="00BD4EBF">
              <w:rPr>
                <w:sz w:val="20"/>
                <w:szCs w:val="20"/>
                <w:lang w:val="en-GB"/>
              </w:rPr>
              <w:t xml:space="preserve">belongs to the first part </w:t>
            </w:r>
            <w:r w:rsidR="00F05073" w:rsidRPr="00BD4EBF">
              <w:rPr>
                <w:sz w:val="20"/>
                <w:szCs w:val="20"/>
                <w:lang w:val="en-GB"/>
              </w:rPr>
              <w:t>(</w:t>
            </w:r>
            <w:r w:rsidR="0028582B" w:rsidRPr="00BD4EBF">
              <w:rPr>
                <w:sz w:val="20"/>
                <w:szCs w:val="20"/>
                <w:lang w:val="en-GB"/>
              </w:rPr>
              <w:t xml:space="preserve">calculated for </w:t>
            </w:r>
            <w:r w:rsidR="008242FF" w:rsidRPr="00BD4EBF">
              <w:rPr>
                <w:sz w:val="20"/>
                <w:szCs w:val="20"/>
                <w:lang w:val="en-GB"/>
              </w:rPr>
              <w:t>determining</w:t>
            </w:r>
            <w:r w:rsidR="0028582B" w:rsidRPr="00BD4EBF">
              <w:rPr>
                <w:sz w:val="20"/>
                <w:szCs w:val="20"/>
                <w:lang w:val="en-GB"/>
              </w:rPr>
              <w:t xml:space="preserve"> the relative location</w:t>
            </w:r>
            <w:r w:rsidR="00F05073" w:rsidRPr="00BD4EBF">
              <w:rPr>
                <w:sz w:val="20"/>
                <w:szCs w:val="20"/>
                <w:lang w:val="en-GB"/>
              </w:rPr>
              <w:t>) and has the largest font in that part.</w:t>
            </w:r>
            <w:r w:rsidR="00EA135E" w:rsidRPr="00BD4EBF">
              <w:rPr>
                <w:sz w:val="20"/>
                <w:szCs w:val="20"/>
                <w:lang w:val="en-GB"/>
              </w:rPr>
              <w:t xml:space="preserve"> This feature can be considered as the distance from the paper title.</w:t>
            </w:r>
          </w:p>
        </w:tc>
        <w:tc>
          <w:tcPr>
            <w:tcW w:w="0" w:type="auto"/>
            <w:tcBorders>
              <w:left w:val="double" w:sz="4" w:space="0" w:color="auto"/>
            </w:tcBorders>
            <w:vAlign w:val="center"/>
          </w:tcPr>
          <w:p w14:paraId="7D371473" w14:textId="77777777" w:rsidR="00A77E0D" w:rsidRPr="00BD4EBF" w:rsidRDefault="00A77E0D" w:rsidP="00797FCD">
            <w:pPr>
              <w:rPr>
                <w:sz w:val="20"/>
                <w:szCs w:val="20"/>
                <w:lang w:val="en-GB"/>
              </w:rPr>
            </w:pPr>
            <w:r w:rsidRPr="00BD4EBF">
              <w:rPr>
                <w:sz w:val="20"/>
                <w:szCs w:val="20"/>
                <w:lang w:val="en-GB"/>
              </w:rPr>
              <w:t>publicationDict</w:t>
            </w:r>
          </w:p>
        </w:tc>
        <w:tc>
          <w:tcPr>
            <w:tcW w:w="0" w:type="auto"/>
          </w:tcPr>
          <w:p w14:paraId="4518727E" w14:textId="77777777" w:rsidR="00A77E0D" w:rsidRPr="00BD4EBF" w:rsidRDefault="00F42B5F" w:rsidP="00797FCD">
            <w:pPr>
              <w:rPr>
                <w:sz w:val="20"/>
                <w:szCs w:val="20"/>
                <w:lang w:val="en-GB"/>
              </w:rPr>
            </w:pPr>
            <w:r w:rsidRPr="00BD4EBF">
              <w:rPr>
                <w:sz w:val="20"/>
                <w:szCs w:val="20"/>
                <w:lang w:val="en-GB"/>
              </w:rPr>
              <w:t xml:space="preserve">row contains a term from the </w:t>
            </w:r>
            <w:r w:rsidRPr="00BD4EBF">
              <w:rPr>
                <w:i/>
                <w:sz w:val="20"/>
                <w:szCs w:val="20"/>
                <w:lang w:val="en-GB"/>
              </w:rPr>
              <w:t xml:space="preserve">Publication note </w:t>
            </w:r>
            <w:r w:rsidRPr="00BD4EBF">
              <w:rPr>
                <w:sz w:val="20"/>
                <w:szCs w:val="20"/>
                <w:lang w:val="en-GB"/>
              </w:rPr>
              <w:t xml:space="preserve">metadata lexicon </w:t>
            </w:r>
            <w:proofErr w:type="gramStart"/>
            <w:r w:rsidRPr="00BD4EBF">
              <w:rPr>
                <w:sz w:val="20"/>
                <w:szCs w:val="20"/>
                <w:lang w:val="en-GB"/>
              </w:rPr>
              <w:t>e.g.</w:t>
            </w:r>
            <w:proofErr w:type="gramEnd"/>
            <w:r w:rsidRPr="00BD4EBF">
              <w:rPr>
                <w:sz w:val="20"/>
                <w:szCs w:val="20"/>
                <w:lang w:val="en-GB"/>
              </w:rPr>
              <w:t xml:space="preserve"> </w:t>
            </w:r>
            <w:r w:rsidR="00A77E0D" w:rsidRPr="00BD4EBF">
              <w:rPr>
                <w:sz w:val="20"/>
                <w:szCs w:val="20"/>
                <w:lang w:val="en-GB"/>
              </w:rPr>
              <w:t>"proc</w:t>
            </w:r>
            <w:r w:rsidR="00FD36A3" w:rsidRPr="00BD4EBF">
              <w:rPr>
                <w:sz w:val="20"/>
                <w:szCs w:val="20"/>
                <w:lang w:val="en-GB"/>
              </w:rPr>
              <w:t>eedings", "journal", "vol." etc.</w:t>
            </w:r>
          </w:p>
        </w:tc>
      </w:tr>
    </w:tbl>
    <w:p w14:paraId="0652C381" w14:textId="77777777" w:rsidR="00706E87" w:rsidRPr="00BD4EBF" w:rsidRDefault="00E142EF" w:rsidP="005B1490">
      <w:pPr>
        <w:jc w:val="center"/>
        <w:rPr>
          <w:lang w:val="en-GB"/>
        </w:rPr>
      </w:pPr>
      <w:r w:rsidRPr="00BD4EBF">
        <w:rPr>
          <w:lang w:val="en-GB"/>
        </w:rPr>
        <w:t>Table 4</w:t>
      </w:r>
      <w:r w:rsidR="003C3BA4" w:rsidRPr="00BD4EBF">
        <w:rPr>
          <w:lang w:val="en-GB"/>
        </w:rPr>
        <w:t xml:space="preserve">. </w:t>
      </w:r>
      <w:r w:rsidRPr="00BD4EBF">
        <w:rPr>
          <w:lang w:val="en-GB"/>
        </w:rPr>
        <w:t>Layout and lexicon features.</w:t>
      </w:r>
    </w:p>
    <w:p w14:paraId="3022D8E5" w14:textId="77777777" w:rsidR="00D636AC" w:rsidRPr="00BD4EBF" w:rsidRDefault="00A35B9A" w:rsidP="00D636AC">
      <w:pPr>
        <w:jc w:val="center"/>
        <w:rPr>
          <w:lang w:val="en-GB"/>
        </w:rPr>
      </w:pPr>
      <w:r w:rsidRPr="00BD4EBF">
        <w:rPr>
          <w:noProof/>
          <w:lang w:val="en-GB"/>
        </w:rPr>
        <w:lastRenderedPageBreak/>
        <w:drawing>
          <wp:inline distT="0" distB="0" distL="0" distR="0" wp14:anchorId="5F53357E" wp14:editId="16380B3A">
            <wp:extent cx="3508375" cy="38595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08375" cy="3859530"/>
                    </a:xfrm>
                    <a:prstGeom prst="rect">
                      <a:avLst/>
                    </a:prstGeom>
                    <a:noFill/>
                    <a:ln>
                      <a:noFill/>
                    </a:ln>
                  </pic:spPr>
                </pic:pic>
              </a:graphicData>
            </a:graphic>
          </wp:inline>
        </w:drawing>
      </w:r>
    </w:p>
    <w:p w14:paraId="43E7A966" w14:textId="77777777" w:rsidR="00D636AC" w:rsidRPr="00BD4EBF" w:rsidRDefault="00D636AC" w:rsidP="00D636AC">
      <w:pPr>
        <w:jc w:val="center"/>
        <w:rPr>
          <w:lang w:val="en-GB"/>
        </w:rPr>
      </w:pPr>
      <w:r w:rsidRPr="00BD4EBF">
        <w:rPr>
          <w:lang w:val="en-GB"/>
        </w:rPr>
        <w:t>Figure 1. The metadata extraction process.</w:t>
      </w:r>
    </w:p>
    <w:p w14:paraId="295A9096" w14:textId="77777777" w:rsidR="00552D3B" w:rsidRPr="00BD4EBF" w:rsidRDefault="00552D3B" w:rsidP="005B1490">
      <w:pPr>
        <w:jc w:val="center"/>
        <w:rPr>
          <w:lang w:val="en-GB"/>
        </w:rPr>
      </w:pPr>
    </w:p>
    <w:p w14:paraId="12699EDD" w14:textId="77777777" w:rsidR="00552D3B" w:rsidRPr="00BD4EBF" w:rsidRDefault="00552D3B" w:rsidP="00DB028C">
      <w:pPr>
        <w:pStyle w:val="Heading3"/>
        <w:rPr>
          <w:lang w:val="en-GB"/>
        </w:rPr>
      </w:pPr>
      <w:r w:rsidRPr="00BD4EBF">
        <w:rPr>
          <w:lang w:val="en-GB"/>
        </w:rPr>
        <w:t>Classification</w:t>
      </w:r>
    </w:p>
    <w:p w14:paraId="79004BFD" w14:textId="77777777" w:rsidR="00552D3B" w:rsidRPr="00BD4EBF" w:rsidRDefault="00552D3B" w:rsidP="00552D3B">
      <w:pPr>
        <w:jc w:val="both"/>
        <w:rPr>
          <w:lang w:val="en-GB"/>
        </w:rPr>
      </w:pPr>
    </w:p>
    <w:p w14:paraId="1B702299" w14:textId="77777777" w:rsidR="004834D4" w:rsidRPr="00BD4EBF" w:rsidRDefault="00552D3B" w:rsidP="00552D3B">
      <w:pPr>
        <w:jc w:val="both"/>
        <w:rPr>
          <w:lang w:val="en-GB"/>
        </w:rPr>
      </w:pPr>
      <w:r w:rsidRPr="00BD4EBF">
        <w:rPr>
          <w:lang w:val="en-GB"/>
        </w:rPr>
        <w:t xml:space="preserve">Experiments were </w:t>
      </w:r>
      <w:r w:rsidR="00313383" w:rsidRPr="00BD4EBF">
        <w:rPr>
          <w:lang w:val="en-GB"/>
        </w:rPr>
        <w:t xml:space="preserve">conducted with </w:t>
      </w:r>
      <w:r w:rsidR="00410AC8" w:rsidRPr="00BD4EBF">
        <w:rPr>
          <w:lang w:val="en-GB"/>
        </w:rPr>
        <w:t>s</w:t>
      </w:r>
      <w:r w:rsidR="00313383" w:rsidRPr="00BD4EBF">
        <w:rPr>
          <w:lang w:val="en-GB"/>
        </w:rPr>
        <w:t xml:space="preserve">tandard </w:t>
      </w:r>
      <w:r w:rsidRPr="00BD4EBF">
        <w:rPr>
          <w:lang w:val="en-GB"/>
        </w:rPr>
        <w:t xml:space="preserve">classification models: </w:t>
      </w:r>
      <w:r w:rsidR="00F44FFB" w:rsidRPr="00BD4EBF">
        <w:rPr>
          <w:i/>
          <w:lang w:val="en-GB"/>
        </w:rPr>
        <w:t>Decision Tree</w:t>
      </w:r>
      <w:r w:rsidR="00F13896" w:rsidRPr="00BD4EBF">
        <w:rPr>
          <w:lang w:val="en-GB"/>
        </w:rPr>
        <w:t xml:space="preserve">, </w:t>
      </w:r>
      <w:r w:rsidR="00F13896" w:rsidRPr="00BD4EBF">
        <w:rPr>
          <w:i/>
          <w:lang w:val="en-GB"/>
        </w:rPr>
        <w:t>Naive</w:t>
      </w:r>
      <w:r w:rsidR="00713133" w:rsidRPr="00BD4EBF">
        <w:rPr>
          <w:i/>
          <w:lang w:val="en-GB"/>
        </w:rPr>
        <w:t xml:space="preserve"> Bayes</w:t>
      </w:r>
      <w:r w:rsidRPr="00BD4EBF">
        <w:rPr>
          <w:lang w:val="en-GB"/>
        </w:rPr>
        <w:t xml:space="preserve">, </w:t>
      </w:r>
      <w:r w:rsidR="00713133" w:rsidRPr="00BD4EBF">
        <w:rPr>
          <w:i/>
          <w:lang w:val="en-GB"/>
        </w:rPr>
        <w:t xml:space="preserve">K-nearest </w:t>
      </w:r>
      <w:r w:rsidR="00CF1EEA" w:rsidRPr="00BD4EBF">
        <w:rPr>
          <w:i/>
          <w:lang w:val="en-GB"/>
        </w:rPr>
        <w:t>Neighbours</w:t>
      </w:r>
      <w:r w:rsidRPr="00BD4EBF">
        <w:rPr>
          <w:lang w:val="en-GB"/>
        </w:rPr>
        <w:t xml:space="preserve"> and </w:t>
      </w:r>
      <w:r w:rsidR="00713133" w:rsidRPr="00BD4EBF">
        <w:rPr>
          <w:i/>
          <w:lang w:val="en-GB"/>
        </w:rPr>
        <w:t>Support Vector Machines</w:t>
      </w:r>
      <w:r w:rsidRPr="00BD4EBF">
        <w:rPr>
          <w:lang w:val="en-GB"/>
        </w:rPr>
        <w:t xml:space="preserve">. </w:t>
      </w:r>
    </w:p>
    <w:p w14:paraId="37EBFA76" w14:textId="77777777" w:rsidR="00552D3B" w:rsidRPr="00BD4EBF" w:rsidRDefault="00D6611F" w:rsidP="00552D3B">
      <w:pPr>
        <w:jc w:val="both"/>
        <w:rPr>
          <w:b/>
          <w:lang w:val="en-GB"/>
        </w:rPr>
      </w:pPr>
      <w:r w:rsidRPr="00BD4EBF">
        <w:rPr>
          <w:b/>
          <w:lang w:val="en-GB"/>
        </w:rPr>
        <w:t xml:space="preserve">The </w:t>
      </w:r>
      <w:r w:rsidRPr="00BD4EBF">
        <w:rPr>
          <w:b/>
          <w:i/>
          <w:lang w:val="en-GB"/>
        </w:rPr>
        <w:t>Decision Tree</w:t>
      </w:r>
      <w:r w:rsidRPr="00BD4EBF">
        <w:rPr>
          <w:b/>
          <w:lang w:val="en-GB"/>
        </w:rPr>
        <w:t xml:space="preserve"> </w:t>
      </w:r>
      <w:r w:rsidRPr="00BD4EBF">
        <w:rPr>
          <w:lang w:val="en-GB"/>
        </w:rPr>
        <w:t>is a tree whose internal nodes are marked with features, and in which the branches that link those nodes are marked by the values of these features, while the leaves contain class labels (Quinlan 1986; Quinlan 1987).</w:t>
      </w:r>
      <w:r w:rsidR="006A6430" w:rsidRPr="00BD4EBF">
        <w:rPr>
          <w:b/>
          <w:lang w:val="en-GB"/>
        </w:rPr>
        <w:t xml:space="preserve"> </w:t>
      </w:r>
      <w:r w:rsidR="00552D3B" w:rsidRPr="00BD4EBF">
        <w:rPr>
          <w:lang w:val="en-GB"/>
        </w:rPr>
        <w:t xml:space="preserve">Classification is done by moving down the tree along the path dictated by the feature values until a leaf is reached. This classifier has been successfully applied </w:t>
      </w:r>
      <w:r w:rsidR="00E869B5" w:rsidRPr="00BD4EBF">
        <w:rPr>
          <w:lang w:val="en-GB"/>
        </w:rPr>
        <w:t xml:space="preserve">in </w:t>
      </w:r>
      <w:r w:rsidR="00552D3B" w:rsidRPr="00BD4EBF">
        <w:rPr>
          <w:lang w:val="en-GB"/>
        </w:rPr>
        <w:t xml:space="preserve">IE tasks such as: classification of personal names </w:t>
      </w:r>
      <w:r w:rsidR="007963D7" w:rsidRPr="00BD4EBF">
        <w:rPr>
          <w:lang w:val="en-GB"/>
        </w:rPr>
        <w:t xml:space="preserve">(Sekine </w:t>
      </w:r>
      <w:r w:rsidR="005F192B" w:rsidRPr="00BD4EBF">
        <w:rPr>
          <w:lang w:val="en-GB"/>
        </w:rPr>
        <w:t>and</w:t>
      </w:r>
      <w:r w:rsidR="007963D7" w:rsidRPr="00BD4EBF">
        <w:rPr>
          <w:lang w:val="en-GB"/>
        </w:rPr>
        <w:t xml:space="preserve"> Grishman 1998)</w:t>
      </w:r>
      <w:r w:rsidR="00552D3B" w:rsidRPr="00BD4EBF">
        <w:rPr>
          <w:lang w:val="en-GB"/>
        </w:rPr>
        <w:t xml:space="preserve">, extraction of information from the Web </w:t>
      </w:r>
      <w:r w:rsidR="007963D7" w:rsidRPr="00BD4EBF">
        <w:rPr>
          <w:lang w:val="en-GB"/>
        </w:rPr>
        <w:t>(Hong-ye 2009)</w:t>
      </w:r>
      <w:r w:rsidR="00552D3B" w:rsidRPr="00BD4EBF">
        <w:rPr>
          <w:lang w:val="en-GB"/>
        </w:rPr>
        <w:t xml:space="preserve">, </w:t>
      </w:r>
      <w:r w:rsidR="00CF1EEA" w:rsidRPr="00BD4EBF">
        <w:rPr>
          <w:lang w:val="en-GB"/>
        </w:rPr>
        <w:t>sentence</w:t>
      </w:r>
      <w:r w:rsidR="00552D3B" w:rsidRPr="00BD4EBF">
        <w:rPr>
          <w:lang w:val="en-GB"/>
        </w:rPr>
        <w:t xml:space="preserve"> analysis </w:t>
      </w:r>
      <w:r w:rsidR="007963D7" w:rsidRPr="00BD4EBF">
        <w:rPr>
          <w:lang w:val="en-GB"/>
        </w:rPr>
        <w:t>(Cardie 1993)</w:t>
      </w:r>
      <w:r w:rsidR="00E418AF" w:rsidRPr="00BD4EBF">
        <w:rPr>
          <w:lang w:val="en-GB"/>
        </w:rPr>
        <w:t xml:space="preserve">, </w:t>
      </w:r>
      <w:r w:rsidR="00552D3B" w:rsidRPr="00BD4EBF">
        <w:rPr>
          <w:lang w:val="en-GB"/>
        </w:rPr>
        <w:t xml:space="preserve">etc. </w:t>
      </w:r>
    </w:p>
    <w:p w14:paraId="72F44127" w14:textId="77777777" w:rsidR="003D4A9E" w:rsidRPr="00BD4EBF" w:rsidRDefault="00552D3B" w:rsidP="00552D3B">
      <w:pPr>
        <w:jc w:val="both"/>
        <w:rPr>
          <w:lang w:val="en-GB"/>
        </w:rPr>
      </w:pPr>
      <w:r w:rsidRPr="00BD4EBF">
        <w:rPr>
          <w:b/>
          <w:i/>
          <w:lang w:val="en-GB"/>
        </w:rPr>
        <w:t>Naive Bayes</w:t>
      </w:r>
      <w:r w:rsidR="003D4A9E" w:rsidRPr="00BD4EBF">
        <w:rPr>
          <w:b/>
          <w:lang w:val="en-GB"/>
        </w:rPr>
        <w:t xml:space="preserve"> </w:t>
      </w:r>
      <w:r w:rsidRPr="00BD4EBF">
        <w:rPr>
          <w:lang w:val="en-GB"/>
        </w:rPr>
        <w:t>model belongs to probabilistic classifiers th</w:t>
      </w:r>
      <w:r w:rsidR="005031B9" w:rsidRPr="00BD4EBF">
        <w:rPr>
          <w:lang w:val="en-GB"/>
        </w:rPr>
        <w:t>at view the problem of categoris</w:t>
      </w:r>
      <w:r w:rsidRPr="00BD4EBF">
        <w:rPr>
          <w:lang w:val="en-GB"/>
        </w:rPr>
        <w:t xml:space="preserve">ation from the standpoint of conditional probabilities that are determined by the Bayes theorem </w:t>
      </w:r>
      <w:r w:rsidR="007963D7" w:rsidRPr="00BD4EBF">
        <w:rPr>
          <w:lang w:val="en-GB"/>
        </w:rPr>
        <w:t xml:space="preserve">(Domingos </w:t>
      </w:r>
      <w:r w:rsidR="005F192B" w:rsidRPr="00BD4EBF">
        <w:rPr>
          <w:lang w:val="en-GB"/>
        </w:rPr>
        <w:t>and</w:t>
      </w:r>
      <w:r w:rsidR="007963D7" w:rsidRPr="00BD4EBF">
        <w:rPr>
          <w:lang w:val="en-GB"/>
        </w:rPr>
        <w:t xml:space="preserve"> Pazzani 1997)</w:t>
      </w:r>
      <w:r w:rsidRPr="00BD4EBF">
        <w:rPr>
          <w:lang w:val="en-GB"/>
        </w:rPr>
        <w:t xml:space="preserve">. Heidorn and Wei use NB classifier for extracting metadata from museum </w:t>
      </w:r>
      <w:proofErr w:type="gramStart"/>
      <w:r w:rsidRPr="00BD4EBF">
        <w:rPr>
          <w:lang w:val="en-GB"/>
        </w:rPr>
        <w:t>specimens</w:t>
      </w:r>
      <w:proofErr w:type="gramEnd"/>
      <w:r w:rsidRPr="00BD4EBF">
        <w:rPr>
          <w:lang w:val="en-GB"/>
        </w:rPr>
        <w:t xml:space="preserve"> labels </w:t>
      </w:r>
      <w:r w:rsidR="007963D7" w:rsidRPr="00BD4EBF">
        <w:rPr>
          <w:lang w:val="en-GB"/>
        </w:rPr>
        <w:t xml:space="preserve">(Heidorn </w:t>
      </w:r>
      <w:r w:rsidR="005F192B" w:rsidRPr="00BD4EBF">
        <w:rPr>
          <w:lang w:val="en-GB"/>
        </w:rPr>
        <w:t>and</w:t>
      </w:r>
      <w:r w:rsidR="007963D7" w:rsidRPr="00BD4EBF">
        <w:rPr>
          <w:lang w:val="en-GB"/>
        </w:rPr>
        <w:t xml:space="preserve"> Wei 2008)</w:t>
      </w:r>
      <w:r w:rsidRPr="00BD4EBF">
        <w:rPr>
          <w:lang w:val="en-GB"/>
        </w:rPr>
        <w:t xml:space="preserve">. Mcallum and </w:t>
      </w:r>
      <w:r w:rsidR="00CF1EEA" w:rsidRPr="00BD4EBF">
        <w:rPr>
          <w:lang w:val="en-GB"/>
        </w:rPr>
        <w:t>colleagues</w:t>
      </w:r>
      <w:r w:rsidRPr="00BD4EBF">
        <w:rPr>
          <w:lang w:val="en-GB"/>
        </w:rPr>
        <w:t xml:space="preserve"> present an extension to the NB model for text classification used in the automatic construction of Internet portals</w:t>
      </w:r>
      <w:r w:rsidR="00ED0F9D" w:rsidRPr="00BD4EBF">
        <w:rPr>
          <w:lang w:val="en-GB"/>
        </w:rPr>
        <w:t xml:space="preserve"> </w:t>
      </w:r>
      <w:r w:rsidR="007963D7" w:rsidRPr="00BD4EBF">
        <w:rPr>
          <w:lang w:val="en-GB"/>
        </w:rPr>
        <w:t xml:space="preserve">(McCallum </w:t>
      </w:r>
      <w:r w:rsidR="00FE245C" w:rsidRPr="00BD4EBF">
        <w:rPr>
          <w:lang w:val="en-GB"/>
        </w:rPr>
        <w:t>et al.,</w:t>
      </w:r>
      <w:r w:rsidR="007963D7" w:rsidRPr="00BD4EBF">
        <w:rPr>
          <w:lang w:val="en-GB"/>
        </w:rPr>
        <w:t xml:space="preserve"> 2000)</w:t>
      </w:r>
      <w:r w:rsidR="003D4A9E" w:rsidRPr="00BD4EBF">
        <w:rPr>
          <w:lang w:val="en-GB"/>
        </w:rPr>
        <w:t>.</w:t>
      </w:r>
    </w:p>
    <w:p w14:paraId="1F746F87" w14:textId="77777777" w:rsidR="00552D3B" w:rsidRPr="00BD4EBF" w:rsidRDefault="00713133" w:rsidP="00552D3B">
      <w:pPr>
        <w:jc w:val="both"/>
        <w:rPr>
          <w:lang w:val="en-GB"/>
        </w:rPr>
      </w:pPr>
      <w:r w:rsidRPr="00BD4EBF">
        <w:rPr>
          <w:b/>
          <w:i/>
          <w:lang w:val="en-GB"/>
        </w:rPr>
        <w:t xml:space="preserve">K-nearest </w:t>
      </w:r>
      <w:r w:rsidR="00CF1EEA" w:rsidRPr="00BD4EBF">
        <w:rPr>
          <w:b/>
          <w:i/>
          <w:lang w:val="en-GB"/>
        </w:rPr>
        <w:t>Neighbours</w:t>
      </w:r>
      <w:r w:rsidR="00552D3B" w:rsidRPr="00BD4EBF">
        <w:rPr>
          <w:lang w:val="en-GB"/>
        </w:rPr>
        <w:t xml:space="preserve"> belongs to the category of lazy </w:t>
      </w:r>
      <w:r w:rsidR="00CF1EEA" w:rsidRPr="00BD4EBF">
        <w:rPr>
          <w:lang w:val="en-GB"/>
        </w:rPr>
        <w:t>classification</w:t>
      </w:r>
      <w:r w:rsidR="0067283D" w:rsidRPr="00BD4EBF">
        <w:rPr>
          <w:lang w:val="en-GB"/>
        </w:rPr>
        <w:t xml:space="preserve"> </w:t>
      </w:r>
      <w:r w:rsidR="00552D3B" w:rsidRPr="00BD4EBF">
        <w:rPr>
          <w:lang w:val="en-GB"/>
        </w:rPr>
        <w:t>methods</w:t>
      </w:r>
      <w:r w:rsidR="0067283D" w:rsidRPr="00BD4EBF">
        <w:rPr>
          <w:lang w:val="en-GB"/>
        </w:rPr>
        <w:t xml:space="preserve">. </w:t>
      </w:r>
      <w:r w:rsidR="00AE0B39" w:rsidRPr="00BD4EBF">
        <w:rPr>
          <w:lang w:val="en-GB"/>
        </w:rPr>
        <w:t>These methods do not create explicit classification models, but rather perform the categorisation by calculating the similarity of the new instance with instances already in training set.</w:t>
      </w:r>
      <w:r w:rsidR="000E458C" w:rsidRPr="00BD4EBF">
        <w:rPr>
          <w:lang w:val="en-GB"/>
        </w:rPr>
        <w:t xml:space="preserve"> </w:t>
      </w:r>
      <w:r w:rsidR="009C3C7D" w:rsidRPr="00BD4EBF">
        <w:rPr>
          <w:lang w:val="en-GB"/>
        </w:rPr>
        <w:t xml:space="preserve">The class label </w:t>
      </w:r>
      <w:r w:rsidR="00AB1230" w:rsidRPr="00BD4EBF">
        <w:rPr>
          <w:lang w:val="en-GB"/>
        </w:rPr>
        <w:t xml:space="preserve">of the </w:t>
      </w:r>
      <w:r w:rsidR="00552D3B" w:rsidRPr="00BD4EBF">
        <w:rPr>
          <w:lang w:val="en-GB"/>
        </w:rPr>
        <w:t xml:space="preserve">new </w:t>
      </w:r>
      <w:r w:rsidR="00AB1230" w:rsidRPr="00BD4EBF">
        <w:rPr>
          <w:lang w:val="en-GB"/>
        </w:rPr>
        <w:t xml:space="preserve">instance </w:t>
      </w:r>
      <w:r w:rsidR="00552D3B" w:rsidRPr="00BD4EBF">
        <w:rPr>
          <w:lang w:val="en-GB"/>
        </w:rPr>
        <w:t xml:space="preserve">is determined by the </w:t>
      </w:r>
      <w:r w:rsidR="00174A84" w:rsidRPr="00BD4EBF">
        <w:rPr>
          <w:lang w:val="en-GB"/>
        </w:rPr>
        <w:t xml:space="preserve">labels </w:t>
      </w:r>
      <w:r w:rsidR="00552D3B" w:rsidRPr="00BD4EBF">
        <w:rPr>
          <w:lang w:val="en-GB"/>
        </w:rPr>
        <w:t xml:space="preserve">of </w:t>
      </w:r>
      <w:r w:rsidR="00552D3B" w:rsidRPr="00BD4EBF">
        <w:rPr>
          <w:i/>
          <w:lang w:val="en-GB"/>
        </w:rPr>
        <w:t>k</w:t>
      </w:r>
      <w:r w:rsidR="00552D3B" w:rsidRPr="00BD4EBF">
        <w:rPr>
          <w:lang w:val="en-GB"/>
        </w:rPr>
        <w:t xml:space="preserve"> </w:t>
      </w:r>
      <w:r w:rsidR="00B87F0B" w:rsidRPr="00BD4EBF">
        <w:rPr>
          <w:lang w:val="en-GB"/>
        </w:rPr>
        <w:t xml:space="preserve">most similar </w:t>
      </w:r>
      <w:r w:rsidR="00470879" w:rsidRPr="00BD4EBF">
        <w:rPr>
          <w:lang w:val="en-GB"/>
        </w:rPr>
        <w:t>instances</w:t>
      </w:r>
      <w:r w:rsidR="00552D3B" w:rsidRPr="00BD4EBF">
        <w:rPr>
          <w:lang w:val="en-GB"/>
        </w:rPr>
        <w:t xml:space="preserve">. Good examples of use of the </w:t>
      </w:r>
      <w:r w:rsidRPr="00BD4EBF">
        <w:rPr>
          <w:i/>
          <w:lang w:val="en-GB"/>
        </w:rPr>
        <w:t xml:space="preserve">K-nearest </w:t>
      </w:r>
      <w:r w:rsidR="00CF1EEA" w:rsidRPr="00BD4EBF">
        <w:rPr>
          <w:i/>
          <w:lang w:val="en-GB"/>
        </w:rPr>
        <w:t>Neighbours</w:t>
      </w:r>
      <w:r w:rsidR="00552D3B" w:rsidRPr="00BD4EBF">
        <w:rPr>
          <w:lang w:val="en-GB"/>
        </w:rPr>
        <w:t xml:space="preserve"> </w:t>
      </w:r>
      <w:r w:rsidR="001F6153" w:rsidRPr="00BD4EBF">
        <w:rPr>
          <w:lang w:val="en-GB"/>
        </w:rPr>
        <w:t xml:space="preserve">for text </w:t>
      </w:r>
      <w:r w:rsidR="00CF1EEA" w:rsidRPr="00BD4EBF">
        <w:rPr>
          <w:lang w:val="en-GB"/>
        </w:rPr>
        <w:t>classification</w:t>
      </w:r>
      <w:r w:rsidR="001F6153" w:rsidRPr="00BD4EBF">
        <w:rPr>
          <w:lang w:val="en-GB"/>
        </w:rPr>
        <w:t xml:space="preserve"> </w:t>
      </w:r>
      <w:r w:rsidR="00552D3B" w:rsidRPr="00BD4EBF">
        <w:rPr>
          <w:lang w:val="en-GB"/>
        </w:rPr>
        <w:t xml:space="preserve">are given in </w:t>
      </w:r>
      <w:r w:rsidR="007963D7" w:rsidRPr="00BD4EBF">
        <w:rPr>
          <w:lang w:val="en-GB"/>
        </w:rPr>
        <w:t xml:space="preserve">(Larkey </w:t>
      </w:r>
      <w:r w:rsidR="005F192B" w:rsidRPr="00BD4EBF">
        <w:rPr>
          <w:lang w:val="en-GB"/>
        </w:rPr>
        <w:t>and</w:t>
      </w:r>
      <w:r w:rsidR="007963D7" w:rsidRPr="00BD4EBF">
        <w:rPr>
          <w:lang w:val="en-GB"/>
        </w:rPr>
        <w:t xml:space="preserve"> Croft 1996; Y. Yang 2001)</w:t>
      </w:r>
      <w:r w:rsidR="00552D3B" w:rsidRPr="00BD4EBF">
        <w:rPr>
          <w:lang w:val="en-GB"/>
        </w:rPr>
        <w:t xml:space="preserve">. The approach described in </w:t>
      </w:r>
      <w:r w:rsidR="007963D7" w:rsidRPr="00BD4EBF">
        <w:rPr>
          <w:lang w:val="en-GB"/>
        </w:rPr>
        <w:t xml:space="preserve">(Lattner </w:t>
      </w:r>
      <w:r w:rsidR="005F192B" w:rsidRPr="00BD4EBF">
        <w:rPr>
          <w:lang w:val="en-GB"/>
        </w:rPr>
        <w:t>and</w:t>
      </w:r>
      <w:r w:rsidR="007963D7" w:rsidRPr="00BD4EBF">
        <w:rPr>
          <w:lang w:val="en-GB"/>
        </w:rPr>
        <w:t xml:space="preserve"> Herzog 2003)</w:t>
      </w:r>
      <w:r w:rsidR="004F642D" w:rsidRPr="00BD4EBF">
        <w:rPr>
          <w:lang w:val="en-GB"/>
        </w:rPr>
        <w:t xml:space="preserve"> </w:t>
      </w:r>
      <w:r w:rsidR="008346FE" w:rsidRPr="00BD4EBF">
        <w:rPr>
          <w:lang w:val="en-GB"/>
        </w:rPr>
        <w:t>uses the</w:t>
      </w:r>
      <w:r w:rsidR="0075289D" w:rsidRPr="00BD4EBF">
        <w:rPr>
          <w:lang w:val="en-GB"/>
        </w:rPr>
        <w:t xml:space="preserve"> KNN model</w:t>
      </w:r>
      <w:r w:rsidR="00552D3B" w:rsidRPr="00BD4EBF">
        <w:rPr>
          <w:lang w:val="en-GB"/>
        </w:rPr>
        <w:t xml:space="preserve"> </w:t>
      </w:r>
      <w:r w:rsidR="00D22BA4" w:rsidRPr="00BD4EBF">
        <w:rPr>
          <w:lang w:val="en-GB"/>
        </w:rPr>
        <w:t xml:space="preserve">to classify </w:t>
      </w:r>
      <w:r w:rsidR="00552D3B" w:rsidRPr="00BD4EBF">
        <w:rPr>
          <w:lang w:val="en-GB"/>
        </w:rPr>
        <w:t xml:space="preserve">text in the process of automatic </w:t>
      </w:r>
      <w:r w:rsidR="00D22BA4" w:rsidRPr="00BD4EBF">
        <w:rPr>
          <w:lang w:val="en-GB"/>
        </w:rPr>
        <w:t xml:space="preserve">metadata generation </w:t>
      </w:r>
      <w:r w:rsidR="00552D3B" w:rsidRPr="00BD4EBF">
        <w:rPr>
          <w:lang w:val="en-GB"/>
        </w:rPr>
        <w:t xml:space="preserve">from </w:t>
      </w:r>
      <w:r w:rsidR="00975E01" w:rsidRPr="00BD4EBF">
        <w:rPr>
          <w:lang w:val="en-GB"/>
        </w:rPr>
        <w:t xml:space="preserve">the </w:t>
      </w:r>
      <w:r w:rsidR="00552D3B" w:rsidRPr="00BD4EBF">
        <w:rPr>
          <w:lang w:val="en-GB"/>
        </w:rPr>
        <w:t>digital repositories</w:t>
      </w:r>
      <w:r w:rsidR="00975E01" w:rsidRPr="00BD4EBF">
        <w:rPr>
          <w:lang w:val="en-GB"/>
        </w:rPr>
        <w:t xml:space="preserve"> of companies</w:t>
      </w:r>
      <w:r w:rsidR="00552D3B" w:rsidRPr="00BD4EBF">
        <w:rPr>
          <w:lang w:val="en-GB"/>
        </w:rPr>
        <w:t>.</w:t>
      </w:r>
    </w:p>
    <w:p w14:paraId="50E75958" w14:textId="77777777" w:rsidR="005E2ECC" w:rsidRPr="00BD4EBF" w:rsidRDefault="00713133" w:rsidP="005E2ECC">
      <w:pPr>
        <w:jc w:val="both"/>
        <w:rPr>
          <w:lang w:val="en-GB"/>
        </w:rPr>
      </w:pPr>
      <w:r w:rsidRPr="00BD4EBF">
        <w:rPr>
          <w:b/>
          <w:i/>
          <w:lang w:val="en-GB"/>
        </w:rPr>
        <w:lastRenderedPageBreak/>
        <w:t>Support Vector Machines</w:t>
      </w:r>
      <w:r w:rsidR="005E2ECC" w:rsidRPr="00BD4EBF">
        <w:rPr>
          <w:lang w:val="en-GB"/>
        </w:rPr>
        <w:t xml:space="preserve"> are a classification model with good generali</w:t>
      </w:r>
      <w:r w:rsidR="009438A5" w:rsidRPr="00BD4EBF">
        <w:rPr>
          <w:lang w:val="en-GB"/>
        </w:rPr>
        <w:t>s</w:t>
      </w:r>
      <w:r w:rsidR="005E2ECC" w:rsidRPr="00BD4EBF">
        <w:rPr>
          <w:lang w:val="en-GB"/>
        </w:rPr>
        <w:t xml:space="preserve">ation capabilities and ability to handle high dimension data. This technique has been developed to solve </w:t>
      </w:r>
      <w:r w:rsidR="005E2ECC" w:rsidRPr="00BD4EBF">
        <w:rPr>
          <w:bCs/>
          <w:lang w:val="en-GB"/>
        </w:rPr>
        <w:t>binary classification</w:t>
      </w:r>
      <w:r w:rsidR="005E2ECC" w:rsidRPr="00BD4EBF">
        <w:rPr>
          <w:lang w:val="en-GB"/>
        </w:rPr>
        <w:t xml:space="preserve"> problems</w:t>
      </w:r>
      <w:r w:rsidR="00DD3D5D" w:rsidRPr="00BD4EBF">
        <w:rPr>
          <w:lang w:val="en-GB"/>
        </w:rPr>
        <w:t xml:space="preserve">. </w:t>
      </w:r>
      <w:r w:rsidR="005E2ECC" w:rsidRPr="00BD4EBF">
        <w:rPr>
          <w:lang w:val="en-GB"/>
        </w:rPr>
        <w:t xml:space="preserve">SVM solves the classification problem by finding the maximum margin hyperplane that separates the feature vectors by the class label </w:t>
      </w:r>
      <w:r w:rsidR="007963D7" w:rsidRPr="00BD4EBF">
        <w:rPr>
          <w:lang w:val="en-GB"/>
        </w:rPr>
        <w:t>(Vapnik 1998)</w:t>
      </w:r>
      <w:r w:rsidR="005E2ECC" w:rsidRPr="00BD4EBF">
        <w:rPr>
          <w:lang w:val="en-GB"/>
        </w:rPr>
        <w:t xml:space="preserve">. For </w:t>
      </w:r>
      <w:r w:rsidR="00B23055" w:rsidRPr="00BD4EBF">
        <w:rPr>
          <w:lang w:val="en-GB"/>
        </w:rPr>
        <w:t xml:space="preserve">the </w:t>
      </w:r>
      <w:r w:rsidR="005E2ECC" w:rsidRPr="00BD4EBF">
        <w:rPr>
          <w:lang w:val="en-GB"/>
        </w:rPr>
        <w:t xml:space="preserve">datasets with a linearly </w:t>
      </w:r>
      <w:r w:rsidR="00CF1EEA" w:rsidRPr="00BD4EBF">
        <w:rPr>
          <w:lang w:val="en-GB"/>
        </w:rPr>
        <w:t>inseparable</w:t>
      </w:r>
      <w:r w:rsidR="005E2ECC" w:rsidRPr="00BD4EBF">
        <w:rPr>
          <w:lang w:val="en-GB"/>
        </w:rPr>
        <w:t xml:space="preserve"> feature space kernel functions are</w:t>
      </w:r>
      <w:r w:rsidR="00E63C15" w:rsidRPr="00BD4EBF">
        <w:rPr>
          <w:lang w:val="en-GB"/>
        </w:rPr>
        <w:t xml:space="preserve"> used</w:t>
      </w:r>
      <w:r w:rsidR="008D00D6" w:rsidRPr="00BD4EBF">
        <w:rPr>
          <w:lang w:val="en-GB"/>
        </w:rPr>
        <w:t xml:space="preserve"> (Vapnik 1998)</w:t>
      </w:r>
      <w:r w:rsidR="006E1971" w:rsidRPr="00BD4EBF">
        <w:rPr>
          <w:lang w:val="en-GB"/>
        </w:rPr>
        <w:t xml:space="preserve">. </w:t>
      </w:r>
      <w:r w:rsidR="008D00D6" w:rsidRPr="00BD4EBF">
        <w:rPr>
          <w:lang w:val="en-GB"/>
        </w:rPr>
        <w:t>Most c</w:t>
      </w:r>
      <w:r w:rsidR="005E2ECC" w:rsidRPr="00BD4EBF">
        <w:rPr>
          <w:lang w:val="en-GB"/>
        </w:rPr>
        <w:t xml:space="preserve">ommonly used </w:t>
      </w:r>
      <w:r w:rsidR="00C95514" w:rsidRPr="00BD4EBF">
        <w:rPr>
          <w:lang w:val="en-GB"/>
        </w:rPr>
        <w:t>ones</w:t>
      </w:r>
      <w:r w:rsidR="005E2ECC" w:rsidRPr="00BD4EBF">
        <w:rPr>
          <w:lang w:val="en-GB"/>
        </w:rPr>
        <w:t xml:space="preserve"> </w:t>
      </w:r>
      <w:proofErr w:type="gramStart"/>
      <w:r w:rsidR="00102C61" w:rsidRPr="00BD4EBF">
        <w:rPr>
          <w:lang w:val="en-GB"/>
        </w:rPr>
        <w:t>are</w:t>
      </w:r>
      <w:r w:rsidR="005E2ECC" w:rsidRPr="00BD4EBF">
        <w:rPr>
          <w:lang w:val="en-GB"/>
        </w:rPr>
        <w:t>:</w:t>
      </w:r>
      <w:proofErr w:type="gramEnd"/>
      <w:r w:rsidR="005E2ECC" w:rsidRPr="00BD4EBF">
        <w:rPr>
          <w:lang w:val="en-GB"/>
        </w:rPr>
        <w:t xml:space="preserve"> linear, polynomial and radial basis function, although any function that satisfies Mercer's condition can be used </w:t>
      </w:r>
      <w:r w:rsidR="007963D7" w:rsidRPr="00BD4EBF">
        <w:rPr>
          <w:lang w:val="en-GB"/>
        </w:rPr>
        <w:t>(Vapnik 1998; Cristianini 2000)</w:t>
      </w:r>
      <w:r w:rsidR="005E2ECC" w:rsidRPr="00BD4EBF">
        <w:rPr>
          <w:lang w:val="en-GB"/>
        </w:rPr>
        <w:t>.</w:t>
      </w:r>
      <w:r w:rsidR="005E0AEF" w:rsidRPr="00BD4EBF">
        <w:rPr>
          <w:lang w:val="en-GB"/>
        </w:rPr>
        <w:t xml:space="preserve"> This technique was </w:t>
      </w:r>
      <w:r w:rsidR="00CF1EEA" w:rsidRPr="00BD4EBF">
        <w:rPr>
          <w:lang w:val="en-GB"/>
        </w:rPr>
        <w:t>successfully</w:t>
      </w:r>
      <w:r w:rsidR="005E0AEF" w:rsidRPr="00BD4EBF">
        <w:rPr>
          <w:lang w:val="en-GB"/>
        </w:rPr>
        <w:t xml:space="preserve"> applied to the metadata extraction tasks </w:t>
      </w:r>
      <w:r w:rsidR="0096068C" w:rsidRPr="00BD4EBF">
        <w:rPr>
          <w:lang w:val="en-GB"/>
        </w:rPr>
        <w:t xml:space="preserve">in </w:t>
      </w:r>
      <w:r w:rsidR="007963D7" w:rsidRPr="00BD4EBF">
        <w:rPr>
          <w:lang w:val="en-GB"/>
        </w:rPr>
        <w:t xml:space="preserve">(Han </w:t>
      </w:r>
      <w:r w:rsidR="00FE245C" w:rsidRPr="00BD4EBF">
        <w:rPr>
          <w:lang w:val="en-GB"/>
        </w:rPr>
        <w:t>et al.,</w:t>
      </w:r>
      <w:r w:rsidR="007963D7" w:rsidRPr="00BD4EBF">
        <w:rPr>
          <w:lang w:val="en-GB"/>
        </w:rPr>
        <w:t xml:space="preserve"> 2003; Han </w:t>
      </w:r>
      <w:r w:rsidR="00FE245C" w:rsidRPr="00BD4EBF">
        <w:rPr>
          <w:lang w:val="en-GB"/>
        </w:rPr>
        <w:t>et al.,</w:t>
      </w:r>
      <w:r w:rsidR="007963D7" w:rsidRPr="00BD4EBF">
        <w:rPr>
          <w:lang w:val="en-GB"/>
        </w:rPr>
        <w:t xml:space="preserve"> 2005)</w:t>
      </w:r>
      <w:r w:rsidR="005E0AEF" w:rsidRPr="00BD4EBF">
        <w:rPr>
          <w:lang w:val="en-GB"/>
        </w:rPr>
        <w:t>.</w:t>
      </w:r>
    </w:p>
    <w:p w14:paraId="565B73DD" w14:textId="77777777" w:rsidR="00552D3B" w:rsidRPr="00BD4EBF" w:rsidRDefault="00F318EA" w:rsidP="00552D3B">
      <w:pPr>
        <w:jc w:val="both"/>
        <w:rPr>
          <w:lang w:val="en-GB"/>
        </w:rPr>
      </w:pPr>
      <w:r w:rsidRPr="00BD4EBF">
        <w:rPr>
          <w:lang w:val="en-GB"/>
        </w:rPr>
        <w:t>E</w:t>
      </w:r>
      <w:r w:rsidR="004834D4" w:rsidRPr="00BD4EBF">
        <w:rPr>
          <w:lang w:val="en-GB"/>
        </w:rPr>
        <w:t xml:space="preserve">xperiments were performed both with a single classifier with all eight categories and eight individual classifiers. </w:t>
      </w:r>
      <w:r w:rsidR="00B71782" w:rsidRPr="00BD4EBF">
        <w:rPr>
          <w:lang w:val="en-GB"/>
        </w:rPr>
        <w:t xml:space="preserve">The Performances were calculated by using the </w:t>
      </w:r>
      <w:proofErr w:type="gramStart"/>
      <w:r w:rsidR="00B71782" w:rsidRPr="00BD4EBF">
        <w:rPr>
          <w:lang w:val="en-GB"/>
        </w:rPr>
        <w:t>five</w:t>
      </w:r>
      <w:r w:rsidR="008E12B0" w:rsidRPr="00BD4EBF">
        <w:rPr>
          <w:lang w:val="en-GB"/>
        </w:rPr>
        <w:t xml:space="preserve"> </w:t>
      </w:r>
      <w:r w:rsidR="00B71782" w:rsidRPr="00BD4EBF">
        <w:rPr>
          <w:lang w:val="en-GB"/>
        </w:rPr>
        <w:t>fold</w:t>
      </w:r>
      <w:proofErr w:type="gramEnd"/>
      <w:r w:rsidR="00B71782" w:rsidRPr="00BD4EBF">
        <w:rPr>
          <w:lang w:val="en-GB"/>
        </w:rPr>
        <w:t xml:space="preserve"> cross-validation on manually annotated corpus (see sections 5 and 6).</w:t>
      </w:r>
    </w:p>
    <w:p w14:paraId="0D78B889" w14:textId="77777777" w:rsidR="00E142EF" w:rsidRPr="00BD4EBF" w:rsidRDefault="00E142EF" w:rsidP="005B1490">
      <w:pPr>
        <w:jc w:val="center"/>
        <w:rPr>
          <w:lang w:val="en-GB"/>
        </w:rPr>
      </w:pPr>
    </w:p>
    <w:p w14:paraId="6B4C0BAD" w14:textId="77777777" w:rsidR="004D2334" w:rsidRPr="00BD4EBF" w:rsidRDefault="007A626B" w:rsidP="007A626B">
      <w:pPr>
        <w:pStyle w:val="Heading2"/>
        <w:rPr>
          <w:color w:val="auto"/>
          <w:lang w:val="en-GB"/>
        </w:rPr>
      </w:pPr>
      <w:r w:rsidRPr="00BD4EBF">
        <w:rPr>
          <w:color w:val="auto"/>
          <w:lang w:val="en-GB"/>
        </w:rPr>
        <w:t>The gold standard corpus</w:t>
      </w:r>
    </w:p>
    <w:p w14:paraId="5F68D69E" w14:textId="77777777" w:rsidR="004D2334" w:rsidRPr="00BD4EBF" w:rsidRDefault="000E0598" w:rsidP="004D2334">
      <w:pPr>
        <w:jc w:val="both"/>
        <w:rPr>
          <w:lang w:val="en-GB"/>
        </w:rPr>
      </w:pPr>
      <w:r w:rsidRPr="00BD4EBF">
        <w:rPr>
          <w:lang w:val="en-GB"/>
        </w:rPr>
        <w:t>In order t</w:t>
      </w:r>
      <w:r w:rsidR="00E74950" w:rsidRPr="00BD4EBF">
        <w:rPr>
          <w:lang w:val="en-GB"/>
        </w:rPr>
        <w:t>o form the classification model</w:t>
      </w:r>
      <w:r w:rsidR="00A7353E" w:rsidRPr="00BD4EBF">
        <w:rPr>
          <w:lang w:val="en-GB"/>
        </w:rPr>
        <w:t>s</w:t>
      </w:r>
      <w:r w:rsidR="00E74950" w:rsidRPr="00BD4EBF">
        <w:rPr>
          <w:lang w:val="en-GB"/>
        </w:rPr>
        <w:t xml:space="preserve"> </w:t>
      </w:r>
      <w:r w:rsidR="00A7353E" w:rsidRPr="00BD4EBF">
        <w:rPr>
          <w:lang w:val="en-GB"/>
        </w:rPr>
        <w:t xml:space="preserve">and </w:t>
      </w:r>
      <w:r w:rsidR="008242FF" w:rsidRPr="00BD4EBF">
        <w:rPr>
          <w:lang w:val="en-GB"/>
        </w:rPr>
        <w:t>evaluate</w:t>
      </w:r>
      <w:r w:rsidR="00E74950" w:rsidRPr="00BD4EBF">
        <w:rPr>
          <w:lang w:val="en-GB"/>
        </w:rPr>
        <w:t xml:space="preserve"> </w:t>
      </w:r>
      <w:r w:rsidR="00A7353E" w:rsidRPr="00BD4EBF">
        <w:rPr>
          <w:lang w:val="en-GB"/>
        </w:rPr>
        <w:t xml:space="preserve">the </w:t>
      </w:r>
      <w:r w:rsidR="00E74950" w:rsidRPr="00BD4EBF">
        <w:rPr>
          <w:lang w:val="en-GB"/>
        </w:rPr>
        <w:t>system presented in this paper</w:t>
      </w:r>
      <w:r w:rsidR="00224CD2" w:rsidRPr="00BD4EBF">
        <w:rPr>
          <w:lang w:val="en-GB"/>
        </w:rPr>
        <w:t>,</w:t>
      </w:r>
      <w:r w:rsidR="00E74950" w:rsidRPr="00BD4EBF">
        <w:rPr>
          <w:lang w:val="en-GB"/>
        </w:rPr>
        <w:t xml:space="preserve"> </w:t>
      </w:r>
      <w:r w:rsidR="00A7353E" w:rsidRPr="00BD4EBF">
        <w:rPr>
          <w:lang w:val="en-GB"/>
        </w:rPr>
        <w:t xml:space="preserve">a corpus of 100 scientific </w:t>
      </w:r>
      <w:r w:rsidR="00E57B06" w:rsidRPr="00BD4EBF">
        <w:rPr>
          <w:lang w:val="en-GB"/>
        </w:rPr>
        <w:t xml:space="preserve">articles </w:t>
      </w:r>
      <w:r w:rsidR="00A7353E" w:rsidRPr="00BD4EBF">
        <w:rPr>
          <w:lang w:val="en-GB"/>
        </w:rPr>
        <w:t xml:space="preserve">in </w:t>
      </w:r>
      <w:r w:rsidR="00F275D3" w:rsidRPr="00BD4EBF">
        <w:rPr>
          <w:lang w:val="en-GB"/>
        </w:rPr>
        <w:t>the field of Computer S</w:t>
      </w:r>
      <w:r w:rsidR="00E57B06" w:rsidRPr="00BD4EBF">
        <w:rPr>
          <w:lang w:val="en-GB"/>
        </w:rPr>
        <w:t xml:space="preserve">cience, </w:t>
      </w:r>
      <w:proofErr w:type="gramStart"/>
      <w:r w:rsidR="008242FF" w:rsidRPr="00BD4EBF">
        <w:rPr>
          <w:lang w:val="en-GB"/>
        </w:rPr>
        <w:t>i.e.</w:t>
      </w:r>
      <w:proofErr w:type="gramEnd"/>
      <w:r w:rsidR="00E57B06" w:rsidRPr="00BD4EBF">
        <w:rPr>
          <w:lang w:val="en-GB"/>
        </w:rPr>
        <w:t xml:space="preserve"> </w:t>
      </w:r>
      <w:r w:rsidR="001E63F5" w:rsidRPr="00BD4EBF">
        <w:rPr>
          <w:lang w:val="en-GB"/>
        </w:rPr>
        <w:t xml:space="preserve">the sub field </w:t>
      </w:r>
      <w:r w:rsidR="00E17BFF" w:rsidRPr="00BD4EBF">
        <w:rPr>
          <w:i/>
          <w:lang w:val="en-GB"/>
        </w:rPr>
        <w:t>Automatic Term R</w:t>
      </w:r>
      <w:r w:rsidR="00A7353E" w:rsidRPr="00BD4EBF">
        <w:rPr>
          <w:i/>
          <w:lang w:val="en-GB"/>
        </w:rPr>
        <w:t>ecognition</w:t>
      </w:r>
      <w:r w:rsidR="001E63F5" w:rsidRPr="00BD4EBF">
        <w:rPr>
          <w:lang w:val="en-GB"/>
        </w:rPr>
        <w:t xml:space="preserve"> (</w:t>
      </w:r>
      <w:r w:rsidR="00A7353E" w:rsidRPr="00BD4EBF">
        <w:rPr>
          <w:lang w:val="en-GB"/>
        </w:rPr>
        <w:t xml:space="preserve">ATR) was </w:t>
      </w:r>
      <w:r w:rsidR="00B21CB0" w:rsidRPr="00BD4EBF">
        <w:rPr>
          <w:lang w:val="en-GB"/>
        </w:rPr>
        <w:t>collected</w:t>
      </w:r>
      <w:r w:rsidR="00E74950" w:rsidRPr="00BD4EBF">
        <w:rPr>
          <w:lang w:val="en-GB"/>
        </w:rPr>
        <w:t xml:space="preserve">. This corpus is used </w:t>
      </w:r>
      <w:r w:rsidR="005645D2" w:rsidRPr="00BD4EBF">
        <w:rPr>
          <w:lang w:val="en-GB"/>
        </w:rPr>
        <w:t xml:space="preserve">in a </w:t>
      </w:r>
      <w:r w:rsidR="00E74950" w:rsidRPr="00BD4EBF">
        <w:rPr>
          <w:lang w:val="en-GB"/>
        </w:rPr>
        <w:t xml:space="preserve">project that deals with the extraction </w:t>
      </w:r>
      <w:r w:rsidR="00E86D1A" w:rsidRPr="00BD4EBF">
        <w:rPr>
          <w:lang w:val="en-GB"/>
        </w:rPr>
        <w:t>of methodologies from</w:t>
      </w:r>
      <w:r w:rsidR="00E74950" w:rsidRPr="00BD4EBF">
        <w:rPr>
          <w:lang w:val="en-GB"/>
        </w:rPr>
        <w:t xml:space="preserve"> scientific </w:t>
      </w:r>
      <w:r w:rsidR="00E86D1A" w:rsidRPr="00BD4EBF">
        <w:rPr>
          <w:lang w:val="en-GB"/>
        </w:rPr>
        <w:t xml:space="preserve">publications </w:t>
      </w:r>
      <w:r w:rsidR="00E74950" w:rsidRPr="00BD4EBF">
        <w:rPr>
          <w:lang w:val="en-GB"/>
        </w:rPr>
        <w:t>(</w:t>
      </w:r>
      <w:hyperlink r:id="rId18" w:history="1">
        <w:r w:rsidR="00E74950" w:rsidRPr="00BD4EBF">
          <w:rPr>
            <w:rStyle w:val="Hyperlink"/>
            <w:color w:val="auto"/>
            <w:lang w:val="en-GB"/>
          </w:rPr>
          <w:t>http://www.informatika.ftn.uns.ac.rs/AleksandarKovacevic/MethodologyExtraction/</w:t>
        </w:r>
      </w:hyperlink>
      <w:r w:rsidR="00E74950" w:rsidRPr="00BD4EBF">
        <w:rPr>
          <w:lang w:val="en-GB"/>
        </w:rPr>
        <w:t>).</w:t>
      </w:r>
      <w:r w:rsidR="00CB1F4F" w:rsidRPr="00BD4EBF">
        <w:rPr>
          <w:lang w:val="en-GB"/>
        </w:rPr>
        <w:t xml:space="preserve"> </w:t>
      </w:r>
      <w:r w:rsidR="002864DC" w:rsidRPr="00BD4EBF">
        <w:rPr>
          <w:lang w:val="en-GB"/>
        </w:rPr>
        <w:t>The results of that</w:t>
      </w:r>
      <w:r w:rsidR="00CB1F4F" w:rsidRPr="00BD4EBF">
        <w:rPr>
          <w:lang w:val="en-GB"/>
        </w:rPr>
        <w:t xml:space="preserve"> project</w:t>
      </w:r>
      <w:r w:rsidR="004A7BB1" w:rsidRPr="00BD4EBF">
        <w:rPr>
          <w:lang w:val="en-GB"/>
        </w:rPr>
        <w:t>,</w:t>
      </w:r>
      <w:r w:rsidR="00CB1F4F" w:rsidRPr="00BD4EBF">
        <w:rPr>
          <w:lang w:val="en-GB"/>
        </w:rPr>
        <w:t xml:space="preserve"> </w:t>
      </w:r>
      <w:r w:rsidR="002864DC" w:rsidRPr="00BD4EBF">
        <w:rPr>
          <w:lang w:val="en-GB"/>
        </w:rPr>
        <w:t xml:space="preserve">along with </w:t>
      </w:r>
      <w:r w:rsidR="00CB1F4F" w:rsidRPr="00BD4EBF">
        <w:rPr>
          <w:lang w:val="en-GB"/>
        </w:rPr>
        <w:t xml:space="preserve">the </w:t>
      </w:r>
      <w:r w:rsidR="002864DC" w:rsidRPr="00BD4EBF">
        <w:rPr>
          <w:lang w:val="en-GB"/>
        </w:rPr>
        <w:t xml:space="preserve">system </w:t>
      </w:r>
      <w:r w:rsidR="00CB1F4F" w:rsidRPr="00BD4EBF">
        <w:rPr>
          <w:lang w:val="en-GB"/>
        </w:rPr>
        <w:t>presented in this paper</w:t>
      </w:r>
      <w:r w:rsidR="00EA404B" w:rsidRPr="00BD4EBF">
        <w:rPr>
          <w:lang w:val="en-GB"/>
        </w:rPr>
        <w:t>,</w:t>
      </w:r>
      <w:r w:rsidR="00CB1F4F" w:rsidRPr="00BD4EBF">
        <w:rPr>
          <w:lang w:val="en-GB"/>
        </w:rPr>
        <w:t xml:space="preserve"> </w:t>
      </w:r>
      <w:r w:rsidR="009A7EBC" w:rsidRPr="00BD4EBF">
        <w:rPr>
          <w:lang w:val="en-GB"/>
        </w:rPr>
        <w:t>are</w:t>
      </w:r>
      <w:r w:rsidR="00E63900" w:rsidRPr="00BD4EBF">
        <w:rPr>
          <w:lang w:val="en-GB"/>
        </w:rPr>
        <w:t xml:space="preserve"> integrated into CRIS UNS </w:t>
      </w:r>
      <w:r w:rsidR="00CB1F4F" w:rsidRPr="00BD4EBF">
        <w:rPr>
          <w:lang w:val="en-GB"/>
        </w:rPr>
        <w:t xml:space="preserve">as a means of semantically </w:t>
      </w:r>
      <w:r w:rsidR="002864DC" w:rsidRPr="00BD4EBF">
        <w:rPr>
          <w:lang w:val="en-GB"/>
        </w:rPr>
        <w:t>en</w:t>
      </w:r>
      <w:r w:rsidR="00CB1F4F" w:rsidRPr="00BD4EBF">
        <w:rPr>
          <w:lang w:val="en-GB"/>
        </w:rPr>
        <w:t>rich</w:t>
      </w:r>
      <w:r w:rsidR="002864DC" w:rsidRPr="00BD4EBF">
        <w:rPr>
          <w:lang w:val="en-GB"/>
        </w:rPr>
        <w:t>ing</w:t>
      </w:r>
      <w:r w:rsidR="00CB1F4F" w:rsidRPr="00BD4EBF">
        <w:rPr>
          <w:lang w:val="en-GB"/>
        </w:rPr>
        <w:t xml:space="preserve"> </w:t>
      </w:r>
      <w:r w:rsidR="002864DC" w:rsidRPr="00BD4EBF">
        <w:rPr>
          <w:lang w:val="en-GB"/>
        </w:rPr>
        <w:t xml:space="preserve">the </w:t>
      </w:r>
      <w:r w:rsidR="00CB1F4F" w:rsidRPr="00BD4EBF">
        <w:rPr>
          <w:lang w:val="en-GB"/>
        </w:rPr>
        <w:t>ind</w:t>
      </w:r>
      <w:r w:rsidR="004312D2" w:rsidRPr="00BD4EBF">
        <w:rPr>
          <w:lang w:val="en-GB"/>
        </w:rPr>
        <w:t>exing of scientific articles</w:t>
      </w:r>
      <w:r w:rsidR="00CB1F4F" w:rsidRPr="00BD4EBF">
        <w:rPr>
          <w:lang w:val="en-GB"/>
        </w:rPr>
        <w:t xml:space="preserve">. </w:t>
      </w:r>
      <w:r w:rsidR="00BD2505" w:rsidRPr="00BD4EBF">
        <w:rPr>
          <w:lang w:val="en-GB"/>
        </w:rPr>
        <w:t xml:space="preserve">The corpus </w:t>
      </w:r>
      <w:r w:rsidR="008242FF" w:rsidRPr="00BD4EBF">
        <w:rPr>
          <w:lang w:val="en-GB"/>
        </w:rPr>
        <w:t>consists</w:t>
      </w:r>
      <w:r w:rsidR="00BD2505" w:rsidRPr="00BD4EBF">
        <w:rPr>
          <w:lang w:val="en-GB"/>
        </w:rPr>
        <w:t xml:space="preserve"> of the full text articles from the field of ATR, including papers from </w:t>
      </w:r>
      <w:r w:rsidR="00BD2505" w:rsidRPr="00BD4EBF">
        <w:rPr>
          <w:i/>
          <w:lang w:val="en-GB"/>
        </w:rPr>
        <w:t>Annual Meeting of the Association for Computational Linguistic</w:t>
      </w:r>
      <w:r w:rsidR="00BD2505" w:rsidRPr="00BD4EBF">
        <w:rPr>
          <w:lang w:val="en-GB"/>
        </w:rPr>
        <w:t xml:space="preserve"> (ACL), </w:t>
      </w:r>
      <w:r w:rsidR="00BD2505" w:rsidRPr="00BD4EBF">
        <w:rPr>
          <w:i/>
          <w:lang w:val="en-GB"/>
        </w:rPr>
        <w:t xml:space="preserve">Association for Computing Machinery </w:t>
      </w:r>
      <w:r w:rsidR="00BD2505" w:rsidRPr="00BD4EBF">
        <w:rPr>
          <w:lang w:val="en-GB"/>
        </w:rPr>
        <w:t xml:space="preserve">(ACM), </w:t>
      </w:r>
      <w:r w:rsidR="00BD2505" w:rsidRPr="00BD4EBF">
        <w:rPr>
          <w:i/>
          <w:lang w:val="en-GB"/>
        </w:rPr>
        <w:t>Conference on Computational Linguistics</w:t>
      </w:r>
      <w:r w:rsidR="00461E37" w:rsidRPr="00BD4EBF">
        <w:rPr>
          <w:lang w:val="en-GB"/>
        </w:rPr>
        <w:t xml:space="preserve"> (COLING) and </w:t>
      </w:r>
      <w:r w:rsidR="00BD2505" w:rsidRPr="00BD4EBF">
        <w:rPr>
          <w:lang w:val="en-GB"/>
        </w:rPr>
        <w:t xml:space="preserve">various other conferences, </w:t>
      </w:r>
      <w:proofErr w:type="gramStart"/>
      <w:r w:rsidR="00BD2505" w:rsidRPr="00BD4EBF">
        <w:rPr>
          <w:lang w:val="en-GB"/>
        </w:rPr>
        <w:t>journals</w:t>
      </w:r>
      <w:proofErr w:type="gramEnd"/>
      <w:r w:rsidR="00BD2505" w:rsidRPr="00BD4EBF">
        <w:rPr>
          <w:lang w:val="en-GB"/>
        </w:rPr>
        <w:t xml:space="preserve"> and auth</w:t>
      </w:r>
      <w:r w:rsidR="003A1B50" w:rsidRPr="00BD4EBF">
        <w:rPr>
          <w:lang w:val="en-GB"/>
        </w:rPr>
        <w:t xml:space="preserve">or's </w:t>
      </w:r>
      <w:r w:rsidR="008242FF" w:rsidRPr="00BD4EBF">
        <w:rPr>
          <w:lang w:val="en-GB"/>
        </w:rPr>
        <w:t>personal</w:t>
      </w:r>
      <w:r w:rsidR="003A1B50" w:rsidRPr="00BD4EBF">
        <w:rPr>
          <w:lang w:val="en-GB"/>
        </w:rPr>
        <w:t xml:space="preserve"> </w:t>
      </w:r>
      <w:r w:rsidR="00C222D3" w:rsidRPr="00BD4EBF">
        <w:rPr>
          <w:lang w:val="en-GB"/>
        </w:rPr>
        <w:t>web pages</w:t>
      </w:r>
      <w:r w:rsidR="00BD2505" w:rsidRPr="00BD4EBF">
        <w:rPr>
          <w:lang w:val="en-GB"/>
        </w:rPr>
        <w:t>.</w:t>
      </w:r>
      <w:r w:rsidR="00C222D3" w:rsidRPr="00BD4EBF">
        <w:rPr>
          <w:lang w:val="en-GB"/>
        </w:rPr>
        <w:t xml:space="preserve"> </w:t>
      </w:r>
      <w:r w:rsidR="001171A4" w:rsidRPr="00BD4EBF">
        <w:rPr>
          <w:lang w:val="en-GB"/>
        </w:rPr>
        <w:t xml:space="preserve">Even thou </w:t>
      </w:r>
      <w:r w:rsidR="00994CE5" w:rsidRPr="00BD4EBF">
        <w:rPr>
          <w:lang w:val="en-GB"/>
        </w:rPr>
        <w:t xml:space="preserve">the corpus belongs to a particular sub field of Computer </w:t>
      </w:r>
      <w:r w:rsidR="008242FF" w:rsidRPr="00BD4EBF">
        <w:rPr>
          <w:lang w:val="en-GB"/>
        </w:rPr>
        <w:t>Science</w:t>
      </w:r>
      <w:r w:rsidR="00340A1D" w:rsidRPr="00BD4EBF">
        <w:rPr>
          <w:lang w:val="en-GB"/>
        </w:rPr>
        <w:t>,</w:t>
      </w:r>
      <w:r w:rsidR="00994CE5" w:rsidRPr="00BD4EBF">
        <w:rPr>
          <w:lang w:val="en-GB"/>
        </w:rPr>
        <w:t xml:space="preserve"> </w:t>
      </w:r>
      <w:r w:rsidR="00DE184B" w:rsidRPr="00BD4EBF">
        <w:rPr>
          <w:lang w:val="en-GB"/>
        </w:rPr>
        <w:t xml:space="preserve">the publications in it come from </w:t>
      </w:r>
      <w:proofErr w:type="gramStart"/>
      <w:r w:rsidR="00DE184B" w:rsidRPr="00BD4EBF">
        <w:rPr>
          <w:lang w:val="en-GB"/>
        </w:rPr>
        <w:t>a large number of</w:t>
      </w:r>
      <w:proofErr w:type="gramEnd"/>
      <w:r w:rsidR="00DE184B" w:rsidRPr="00BD4EBF">
        <w:rPr>
          <w:lang w:val="en-GB"/>
        </w:rPr>
        <w:t xml:space="preserve"> different sources which makes it </w:t>
      </w:r>
      <w:r w:rsidR="00CB10B3" w:rsidRPr="00BD4EBF">
        <w:rPr>
          <w:lang w:val="en-GB"/>
        </w:rPr>
        <w:t xml:space="preserve">challenging </w:t>
      </w:r>
      <w:r w:rsidR="00DE184B" w:rsidRPr="00BD4EBF">
        <w:rPr>
          <w:lang w:val="en-GB"/>
        </w:rPr>
        <w:t>(</w:t>
      </w:r>
      <w:r w:rsidR="008242FF" w:rsidRPr="00BD4EBF">
        <w:rPr>
          <w:lang w:val="en-GB"/>
        </w:rPr>
        <w:t>heterogeneous</w:t>
      </w:r>
      <w:r w:rsidR="00DE184B" w:rsidRPr="00BD4EBF">
        <w:rPr>
          <w:lang w:val="en-GB"/>
        </w:rPr>
        <w:t xml:space="preserve">) enough for the </w:t>
      </w:r>
      <w:r w:rsidR="008242FF" w:rsidRPr="00BD4EBF">
        <w:rPr>
          <w:lang w:val="en-GB"/>
        </w:rPr>
        <w:t>task</w:t>
      </w:r>
      <w:r w:rsidR="00DE184B" w:rsidRPr="00BD4EBF">
        <w:rPr>
          <w:lang w:val="en-GB"/>
        </w:rPr>
        <w:t xml:space="preserve"> of automatic metadata extraction. </w:t>
      </w:r>
      <w:r w:rsidR="008D75DD" w:rsidRPr="00BD4EBF">
        <w:rPr>
          <w:lang w:val="en-GB"/>
        </w:rPr>
        <w:t xml:space="preserve">The first pages </w:t>
      </w:r>
      <w:r w:rsidR="004933E8" w:rsidRPr="00BD4EBF">
        <w:rPr>
          <w:lang w:val="en-GB"/>
        </w:rPr>
        <w:t>of the articles in the corpus were</w:t>
      </w:r>
      <w:r w:rsidR="004C67E1" w:rsidRPr="00BD4EBF">
        <w:rPr>
          <w:lang w:val="en-GB"/>
        </w:rPr>
        <w:t xml:space="preserve"> manually annotated in eight pre-defined categories: </w:t>
      </w:r>
      <w:r w:rsidR="004C67E1" w:rsidRPr="00BD4EBF">
        <w:rPr>
          <w:i/>
          <w:lang w:val="en-GB"/>
        </w:rPr>
        <w:t>Title</w:t>
      </w:r>
      <w:r w:rsidR="004C67E1" w:rsidRPr="00BD4EBF">
        <w:rPr>
          <w:lang w:val="en-GB"/>
        </w:rPr>
        <w:t xml:space="preserve">, </w:t>
      </w:r>
      <w:r w:rsidR="004C67E1" w:rsidRPr="00BD4EBF">
        <w:rPr>
          <w:i/>
          <w:lang w:val="en-GB"/>
        </w:rPr>
        <w:t>Authors</w:t>
      </w:r>
      <w:r w:rsidR="004C67E1" w:rsidRPr="00BD4EBF">
        <w:rPr>
          <w:lang w:val="en-GB"/>
        </w:rPr>
        <w:t xml:space="preserve">, </w:t>
      </w:r>
      <w:r w:rsidR="004C67E1" w:rsidRPr="00BD4EBF">
        <w:rPr>
          <w:i/>
          <w:lang w:val="en-GB"/>
        </w:rPr>
        <w:t>Affiliation</w:t>
      </w:r>
      <w:r w:rsidR="004C67E1" w:rsidRPr="00BD4EBF">
        <w:rPr>
          <w:lang w:val="en-GB"/>
        </w:rPr>
        <w:t xml:space="preserve">, </w:t>
      </w:r>
      <w:r w:rsidR="004C67E1" w:rsidRPr="00BD4EBF">
        <w:rPr>
          <w:i/>
          <w:lang w:val="en-GB"/>
        </w:rPr>
        <w:t>Address</w:t>
      </w:r>
      <w:r w:rsidR="004C67E1" w:rsidRPr="00BD4EBF">
        <w:rPr>
          <w:lang w:val="en-GB"/>
        </w:rPr>
        <w:t xml:space="preserve">, </w:t>
      </w:r>
      <w:r w:rsidR="00FF5378" w:rsidRPr="00BD4EBF">
        <w:rPr>
          <w:i/>
          <w:lang w:val="en-GB"/>
        </w:rPr>
        <w:t>Email</w:t>
      </w:r>
      <w:r w:rsidR="004C67E1" w:rsidRPr="00BD4EBF">
        <w:rPr>
          <w:lang w:val="en-GB"/>
        </w:rPr>
        <w:t xml:space="preserve">, </w:t>
      </w:r>
      <w:r w:rsidR="004C67E1" w:rsidRPr="00BD4EBF">
        <w:rPr>
          <w:i/>
          <w:lang w:val="en-GB"/>
        </w:rPr>
        <w:t>Abstract</w:t>
      </w:r>
      <w:r w:rsidR="004C67E1" w:rsidRPr="00BD4EBF">
        <w:rPr>
          <w:lang w:val="en-GB"/>
        </w:rPr>
        <w:t xml:space="preserve">, </w:t>
      </w:r>
      <w:r w:rsidR="004C67E1" w:rsidRPr="00BD4EBF">
        <w:rPr>
          <w:i/>
          <w:lang w:val="en-GB"/>
        </w:rPr>
        <w:t>Keywords</w:t>
      </w:r>
      <w:r w:rsidR="004C67E1" w:rsidRPr="00BD4EBF">
        <w:rPr>
          <w:lang w:val="en-GB"/>
        </w:rPr>
        <w:t xml:space="preserve"> and </w:t>
      </w:r>
      <w:r w:rsidR="005A1D67" w:rsidRPr="00BD4EBF">
        <w:rPr>
          <w:i/>
          <w:lang w:val="en-GB"/>
        </w:rPr>
        <w:t>P</w:t>
      </w:r>
      <w:r w:rsidR="004C67E1" w:rsidRPr="00BD4EBF">
        <w:rPr>
          <w:i/>
          <w:lang w:val="en-GB"/>
        </w:rPr>
        <w:t>ublication</w:t>
      </w:r>
      <w:r w:rsidR="005A1D67" w:rsidRPr="00BD4EBF">
        <w:rPr>
          <w:i/>
          <w:lang w:val="en-GB"/>
        </w:rPr>
        <w:t xml:space="preserve"> Note</w:t>
      </w:r>
      <w:r w:rsidR="004C67E1" w:rsidRPr="00BD4EBF">
        <w:rPr>
          <w:lang w:val="en-GB"/>
        </w:rPr>
        <w:t xml:space="preserve">. </w:t>
      </w:r>
      <w:r w:rsidR="00B20A32" w:rsidRPr="00BD4EBF">
        <w:rPr>
          <w:lang w:val="en-GB"/>
        </w:rPr>
        <w:t xml:space="preserve">If the row could </w:t>
      </w:r>
      <w:r w:rsidR="004C67E1" w:rsidRPr="00BD4EBF">
        <w:rPr>
          <w:lang w:val="en-GB"/>
        </w:rPr>
        <w:t xml:space="preserve">not be classified into any of the </w:t>
      </w:r>
      <w:proofErr w:type="gramStart"/>
      <w:r w:rsidR="004C67E1" w:rsidRPr="00BD4EBF">
        <w:rPr>
          <w:lang w:val="en-GB"/>
        </w:rPr>
        <w:t>aforementioned categories</w:t>
      </w:r>
      <w:proofErr w:type="gramEnd"/>
      <w:r w:rsidR="004C67E1" w:rsidRPr="00BD4EBF">
        <w:rPr>
          <w:lang w:val="en-GB"/>
        </w:rPr>
        <w:t xml:space="preserve"> (the sentence</w:t>
      </w:r>
      <w:r w:rsidR="00B20A32" w:rsidRPr="00BD4EBF">
        <w:rPr>
          <w:lang w:val="en-GB"/>
        </w:rPr>
        <w:t>s</w:t>
      </w:r>
      <w:r w:rsidR="004C67E1" w:rsidRPr="00BD4EBF">
        <w:rPr>
          <w:lang w:val="en-GB"/>
        </w:rPr>
        <w:t xml:space="preserve"> in the "Introduction" </w:t>
      </w:r>
      <w:r w:rsidR="00B20A32" w:rsidRPr="00BD4EBF">
        <w:rPr>
          <w:lang w:val="en-GB"/>
        </w:rPr>
        <w:t xml:space="preserve">section </w:t>
      </w:r>
      <w:r w:rsidR="004C67E1" w:rsidRPr="00BD4EBF">
        <w:rPr>
          <w:lang w:val="en-GB"/>
        </w:rPr>
        <w:t xml:space="preserve">and the like) </w:t>
      </w:r>
      <w:r w:rsidR="0004628E" w:rsidRPr="00BD4EBF">
        <w:rPr>
          <w:lang w:val="en-GB"/>
        </w:rPr>
        <w:t xml:space="preserve">it was </w:t>
      </w:r>
      <w:r w:rsidR="004C67E1" w:rsidRPr="00BD4EBF">
        <w:rPr>
          <w:lang w:val="en-GB"/>
        </w:rPr>
        <w:t xml:space="preserve">annotated as a separate category </w:t>
      </w:r>
      <w:r w:rsidR="0004628E" w:rsidRPr="00BD4EBF">
        <w:rPr>
          <w:lang w:val="en-GB"/>
        </w:rPr>
        <w:t xml:space="preserve">called </w:t>
      </w:r>
      <w:r w:rsidR="004C67E1" w:rsidRPr="00BD4EBF">
        <w:rPr>
          <w:i/>
          <w:lang w:val="en-GB"/>
        </w:rPr>
        <w:t>Other</w:t>
      </w:r>
      <w:r w:rsidR="004C67E1" w:rsidRPr="00BD4EBF">
        <w:rPr>
          <w:lang w:val="en-GB"/>
        </w:rPr>
        <w:t xml:space="preserve">. </w:t>
      </w:r>
      <w:r w:rsidR="00B8594C" w:rsidRPr="00BD4EBF">
        <w:rPr>
          <w:lang w:val="en-GB"/>
        </w:rPr>
        <w:t xml:space="preserve">The above categories are </w:t>
      </w:r>
      <w:r w:rsidR="0059393B" w:rsidRPr="00BD4EBF">
        <w:rPr>
          <w:lang w:val="en-GB"/>
        </w:rPr>
        <w:t xml:space="preserve">a </w:t>
      </w:r>
      <w:r w:rsidR="00B8594C" w:rsidRPr="00BD4EBF">
        <w:rPr>
          <w:lang w:val="en-GB"/>
        </w:rPr>
        <w:t xml:space="preserve">part of a standard set of categories </w:t>
      </w:r>
      <w:r w:rsidR="007963D7" w:rsidRPr="00BD4EBF">
        <w:rPr>
          <w:lang w:val="en-GB"/>
        </w:rPr>
        <w:t xml:space="preserve">(McCallum </w:t>
      </w:r>
      <w:r w:rsidR="00FE245C" w:rsidRPr="00BD4EBF">
        <w:rPr>
          <w:lang w:val="en-GB"/>
        </w:rPr>
        <w:t>et al.,</w:t>
      </w:r>
      <w:r w:rsidR="007963D7" w:rsidRPr="00BD4EBF">
        <w:rPr>
          <w:lang w:val="en-GB"/>
        </w:rPr>
        <w:t xml:space="preserve"> 2000; Han </w:t>
      </w:r>
      <w:r w:rsidR="00FE245C" w:rsidRPr="00BD4EBF">
        <w:rPr>
          <w:lang w:val="en-GB"/>
        </w:rPr>
        <w:t>et al.,</w:t>
      </w:r>
      <w:r w:rsidR="007963D7" w:rsidRPr="00BD4EBF">
        <w:rPr>
          <w:lang w:val="en-GB"/>
        </w:rPr>
        <w:t xml:space="preserve"> 2003; Peng </w:t>
      </w:r>
      <w:r w:rsidR="005F192B" w:rsidRPr="00BD4EBF">
        <w:rPr>
          <w:lang w:val="en-GB"/>
        </w:rPr>
        <w:t>and</w:t>
      </w:r>
      <w:r w:rsidR="007963D7" w:rsidRPr="00BD4EBF">
        <w:rPr>
          <w:lang w:val="en-GB"/>
        </w:rPr>
        <w:t xml:space="preserve"> Mccallum 2004; Cui 2009)</w:t>
      </w:r>
      <w:r w:rsidR="0059393B" w:rsidRPr="00BD4EBF">
        <w:rPr>
          <w:lang w:val="en-GB"/>
        </w:rPr>
        <w:t xml:space="preserve">, </w:t>
      </w:r>
      <w:r w:rsidR="00B8594C" w:rsidRPr="00BD4EBF">
        <w:rPr>
          <w:lang w:val="en-GB"/>
        </w:rPr>
        <w:t xml:space="preserve">adapted </w:t>
      </w:r>
      <w:r w:rsidR="0007235B" w:rsidRPr="00BD4EBF">
        <w:rPr>
          <w:lang w:val="en-GB"/>
        </w:rPr>
        <w:t xml:space="preserve">to </w:t>
      </w:r>
      <w:r w:rsidR="00B8594C" w:rsidRPr="00BD4EBF">
        <w:rPr>
          <w:lang w:val="en-GB"/>
        </w:rPr>
        <w:t xml:space="preserve">the </w:t>
      </w:r>
      <w:r w:rsidR="0007235B" w:rsidRPr="00BD4EBF">
        <w:rPr>
          <w:lang w:val="en-GB"/>
        </w:rPr>
        <w:t>task performed by the system presented in this paper</w:t>
      </w:r>
      <w:r w:rsidR="00B8594C" w:rsidRPr="00BD4EBF">
        <w:rPr>
          <w:lang w:val="en-GB"/>
        </w:rPr>
        <w:t xml:space="preserve">. The corpus size is </w:t>
      </w:r>
      <w:r w:rsidR="005E5217" w:rsidRPr="00BD4EBF">
        <w:rPr>
          <w:lang w:val="en-GB"/>
        </w:rPr>
        <w:t xml:space="preserve">in accordance with </w:t>
      </w:r>
      <w:r w:rsidR="00AB1E75" w:rsidRPr="00BD4EBF">
        <w:rPr>
          <w:lang w:val="en-GB"/>
        </w:rPr>
        <w:t xml:space="preserve">the </w:t>
      </w:r>
      <w:r w:rsidR="00B8594C" w:rsidRPr="00BD4EBF">
        <w:rPr>
          <w:lang w:val="en-GB"/>
        </w:rPr>
        <w:t>similar approache</w:t>
      </w:r>
      <w:r w:rsidR="00AE6AA5" w:rsidRPr="00BD4EBF">
        <w:rPr>
          <w:lang w:val="en-GB"/>
        </w:rPr>
        <w:t xml:space="preserve">s </w:t>
      </w:r>
      <w:r w:rsidR="00CA13F7" w:rsidRPr="00BD4EBF">
        <w:rPr>
          <w:lang w:val="en-GB"/>
        </w:rPr>
        <w:t xml:space="preserve">in which the systems are evaluated </w:t>
      </w:r>
      <w:r w:rsidR="001C3CCD" w:rsidRPr="00BD4EBF">
        <w:rPr>
          <w:lang w:val="en-GB"/>
        </w:rPr>
        <w:t xml:space="preserve">on a </w:t>
      </w:r>
      <w:r w:rsidR="00B8594C" w:rsidRPr="00BD4EBF">
        <w:rPr>
          <w:lang w:val="en-GB"/>
        </w:rPr>
        <w:t>manually annotated corpus</w:t>
      </w:r>
      <w:r w:rsidR="00C751CC" w:rsidRPr="00BD4EBF">
        <w:rPr>
          <w:lang w:val="en-GB"/>
        </w:rPr>
        <w:t xml:space="preserve"> </w:t>
      </w:r>
      <w:r w:rsidR="007963D7" w:rsidRPr="00BD4EBF">
        <w:rPr>
          <w:lang w:val="en-GB"/>
        </w:rPr>
        <w:t xml:space="preserve">(Giuffrida </w:t>
      </w:r>
      <w:r w:rsidR="00FE245C" w:rsidRPr="00BD4EBF">
        <w:rPr>
          <w:lang w:val="en-GB"/>
        </w:rPr>
        <w:t>et al.,</w:t>
      </w:r>
      <w:r w:rsidR="007963D7" w:rsidRPr="00BD4EBF">
        <w:rPr>
          <w:lang w:val="en-GB"/>
        </w:rPr>
        <w:t xml:space="preserve"> 2000; Yin </w:t>
      </w:r>
      <w:r w:rsidR="00FE245C" w:rsidRPr="00BD4EBF">
        <w:rPr>
          <w:lang w:val="en-GB"/>
        </w:rPr>
        <w:t>et al.,</w:t>
      </w:r>
      <w:r w:rsidR="007963D7" w:rsidRPr="00BD4EBF">
        <w:rPr>
          <w:lang w:val="en-GB"/>
        </w:rPr>
        <w:t xml:space="preserve"> 2005; Marinai 2009)</w:t>
      </w:r>
      <w:r w:rsidR="001C3CCD" w:rsidRPr="00BD4EBF">
        <w:rPr>
          <w:lang w:val="en-GB"/>
        </w:rPr>
        <w:t xml:space="preserve">. Annotation was performed </w:t>
      </w:r>
      <w:r w:rsidR="00B8594C" w:rsidRPr="00BD4EBF">
        <w:rPr>
          <w:lang w:val="en-GB"/>
        </w:rPr>
        <w:t xml:space="preserve">using the </w:t>
      </w:r>
      <w:r w:rsidR="001C3CCD" w:rsidRPr="00BD4EBF">
        <w:rPr>
          <w:lang w:val="en-GB"/>
        </w:rPr>
        <w:t xml:space="preserve">tool </w:t>
      </w:r>
      <w:r w:rsidR="00B8594C" w:rsidRPr="00BD4EBF">
        <w:rPr>
          <w:lang w:val="en-GB"/>
        </w:rPr>
        <w:t>Calisto (</w:t>
      </w:r>
      <w:hyperlink r:id="rId19" w:history="1">
        <w:r w:rsidR="00876A60" w:rsidRPr="00BD4EBF">
          <w:rPr>
            <w:rStyle w:val="Hyperlink"/>
            <w:color w:val="auto"/>
            <w:lang w:val="en-GB"/>
          </w:rPr>
          <w:t>http://callisto.mitre.org/</w:t>
        </w:r>
      </w:hyperlink>
      <w:r w:rsidR="00B8594C" w:rsidRPr="00BD4EBF">
        <w:rPr>
          <w:lang w:val="en-GB"/>
        </w:rPr>
        <w:t xml:space="preserve">). </w:t>
      </w:r>
      <w:r w:rsidR="000B5780" w:rsidRPr="00BD4EBF">
        <w:rPr>
          <w:lang w:val="en-GB"/>
        </w:rPr>
        <w:t xml:space="preserve">Corpus </w:t>
      </w:r>
      <w:r w:rsidR="00B8594C" w:rsidRPr="00BD4EBF">
        <w:rPr>
          <w:lang w:val="en-GB"/>
        </w:rPr>
        <w:t xml:space="preserve">Statistics </w:t>
      </w:r>
      <w:r w:rsidR="000B5780" w:rsidRPr="00BD4EBF">
        <w:rPr>
          <w:lang w:val="en-GB"/>
        </w:rPr>
        <w:t xml:space="preserve">are </w:t>
      </w:r>
      <w:r w:rsidR="00B8594C" w:rsidRPr="00BD4EBF">
        <w:rPr>
          <w:lang w:val="en-GB"/>
        </w:rPr>
        <w:t xml:space="preserve">given in Table </w:t>
      </w:r>
      <w:r w:rsidR="00AE3EB8" w:rsidRPr="00BD4EBF">
        <w:rPr>
          <w:lang w:val="en-GB"/>
        </w:rPr>
        <w:t>5</w:t>
      </w:r>
      <w:r w:rsidR="00B8594C" w:rsidRPr="00BD4EBF">
        <w:rPr>
          <w:lang w:val="en-GB"/>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0"/>
        <w:gridCol w:w="1817"/>
        <w:gridCol w:w="1323"/>
      </w:tblGrid>
      <w:tr w:rsidR="004D2334" w:rsidRPr="00BD4EBF" w14:paraId="17B1F4FC" w14:textId="77777777">
        <w:trPr>
          <w:cantSplit/>
          <w:jc w:val="center"/>
        </w:trPr>
        <w:tc>
          <w:tcPr>
            <w:tcW w:w="0" w:type="auto"/>
          </w:tcPr>
          <w:p w14:paraId="53FE6575" w14:textId="77777777" w:rsidR="004D2334" w:rsidRPr="00BD4EBF" w:rsidRDefault="00F30E76" w:rsidP="002B6044">
            <w:pPr>
              <w:jc w:val="center"/>
              <w:rPr>
                <w:b/>
                <w:i/>
                <w:lang w:val="en-GB"/>
              </w:rPr>
            </w:pPr>
            <w:r w:rsidRPr="00BD4EBF">
              <w:rPr>
                <w:b/>
                <w:i/>
                <w:lang w:val="en-GB"/>
              </w:rPr>
              <w:t>Category</w:t>
            </w:r>
          </w:p>
        </w:tc>
        <w:tc>
          <w:tcPr>
            <w:tcW w:w="0" w:type="auto"/>
          </w:tcPr>
          <w:p w14:paraId="61870F38" w14:textId="77777777" w:rsidR="004D2334" w:rsidRPr="00BD4EBF" w:rsidRDefault="00F30E76" w:rsidP="002B6044">
            <w:pPr>
              <w:jc w:val="center"/>
              <w:rPr>
                <w:b/>
                <w:i/>
                <w:lang w:val="en-GB"/>
              </w:rPr>
            </w:pPr>
            <w:r w:rsidRPr="00BD4EBF">
              <w:rPr>
                <w:b/>
                <w:i/>
                <w:lang w:val="en-GB"/>
              </w:rPr>
              <w:t>Nu</w:t>
            </w:r>
            <w:r w:rsidR="0082474F" w:rsidRPr="00BD4EBF">
              <w:rPr>
                <w:b/>
                <w:i/>
                <w:lang w:val="en-GB"/>
              </w:rPr>
              <w:t>m</w:t>
            </w:r>
            <w:r w:rsidRPr="00BD4EBF">
              <w:rPr>
                <w:b/>
                <w:i/>
                <w:lang w:val="en-GB"/>
              </w:rPr>
              <w:t>ber of rows</w:t>
            </w:r>
          </w:p>
        </w:tc>
        <w:tc>
          <w:tcPr>
            <w:tcW w:w="0" w:type="auto"/>
          </w:tcPr>
          <w:p w14:paraId="155FCFC2" w14:textId="77777777" w:rsidR="004D2334" w:rsidRPr="00BD4EBF" w:rsidRDefault="00F30E76" w:rsidP="002B6044">
            <w:pPr>
              <w:jc w:val="center"/>
              <w:rPr>
                <w:b/>
                <w:i/>
                <w:lang w:val="en-GB"/>
              </w:rPr>
            </w:pPr>
            <w:r w:rsidRPr="00BD4EBF">
              <w:rPr>
                <w:b/>
                <w:i/>
                <w:lang w:val="en-GB"/>
              </w:rPr>
              <w:t>Percentage</w:t>
            </w:r>
          </w:p>
        </w:tc>
      </w:tr>
      <w:tr w:rsidR="004D2334" w:rsidRPr="00BD4EBF" w14:paraId="2CFE2359" w14:textId="77777777">
        <w:trPr>
          <w:cantSplit/>
          <w:jc w:val="center"/>
        </w:trPr>
        <w:tc>
          <w:tcPr>
            <w:tcW w:w="0" w:type="auto"/>
          </w:tcPr>
          <w:p w14:paraId="2110212B" w14:textId="77777777" w:rsidR="004D2334" w:rsidRPr="00BD4EBF" w:rsidRDefault="000244DE" w:rsidP="002B6044">
            <w:pPr>
              <w:jc w:val="center"/>
              <w:rPr>
                <w:i/>
                <w:lang w:val="en-GB"/>
              </w:rPr>
            </w:pPr>
            <w:r w:rsidRPr="00BD4EBF">
              <w:rPr>
                <w:i/>
                <w:lang w:val="en-GB"/>
              </w:rPr>
              <w:t>Title</w:t>
            </w:r>
          </w:p>
        </w:tc>
        <w:tc>
          <w:tcPr>
            <w:tcW w:w="0" w:type="auto"/>
          </w:tcPr>
          <w:p w14:paraId="02D53C40" w14:textId="77777777" w:rsidR="004D2334" w:rsidRPr="00BD4EBF" w:rsidRDefault="004D2334" w:rsidP="002B6044">
            <w:pPr>
              <w:jc w:val="center"/>
              <w:rPr>
                <w:lang w:val="en-GB"/>
              </w:rPr>
            </w:pPr>
            <w:r w:rsidRPr="00BD4EBF">
              <w:rPr>
                <w:lang w:val="en-GB"/>
              </w:rPr>
              <w:t>159</w:t>
            </w:r>
          </w:p>
        </w:tc>
        <w:tc>
          <w:tcPr>
            <w:tcW w:w="0" w:type="auto"/>
          </w:tcPr>
          <w:p w14:paraId="49751D9E" w14:textId="77777777" w:rsidR="004D2334" w:rsidRPr="00BD4EBF" w:rsidRDefault="004D2334" w:rsidP="002B6044">
            <w:pPr>
              <w:jc w:val="center"/>
              <w:rPr>
                <w:lang w:val="en-GB"/>
              </w:rPr>
            </w:pPr>
            <w:r w:rsidRPr="00BD4EBF">
              <w:rPr>
                <w:lang w:val="en-GB"/>
              </w:rPr>
              <w:t>4,12%</w:t>
            </w:r>
          </w:p>
        </w:tc>
      </w:tr>
      <w:tr w:rsidR="004D2334" w:rsidRPr="00BD4EBF" w14:paraId="0122D0D9" w14:textId="77777777">
        <w:trPr>
          <w:cantSplit/>
          <w:jc w:val="center"/>
        </w:trPr>
        <w:tc>
          <w:tcPr>
            <w:tcW w:w="0" w:type="auto"/>
          </w:tcPr>
          <w:p w14:paraId="2C9EDBDC" w14:textId="77777777" w:rsidR="004D2334" w:rsidRPr="00BD4EBF" w:rsidRDefault="000244DE" w:rsidP="002B6044">
            <w:pPr>
              <w:jc w:val="center"/>
              <w:rPr>
                <w:i/>
                <w:lang w:val="en-GB"/>
              </w:rPr>
            </w:pPr>
            <w:r w:rsidRPr="00BD4EBF">
              <w:rPr>
                <w:i/>
                <w:lang w:val="en-GB"/>
              </w:rPr>
              <w:t>Authors</w:t>
            </w:r>
          </w:p>
        </w:tc>
        <w:tc>
          <w:tcPr>
            <w:tcW w:w="0" w:type="auto"/>
          </w:tcPr>
          <w:p w14:paraId="6565482F" w14:textId="77777777" w:rsidR="004D2334" w:rsidRPr="00BD4EBF" w:rsidRDefault="004D2334" w:rsidP="002B6044">
            <w:pPr>
              <w:jc w:val="center"/>
              <w:rPr>
                <w:lang w:val="en-GB"/>
              </w:rPr>
            </w:pPr>
            <w:r w:rsidRPr="00BD4EBF">
              <w:rPr>
                <w:lang w:val="en-GB"/>
              </w:rPr>
              <w:t>233</w:t>
            </w:r>
          </w:p>
        </w:tc>
        <w:tc>
          <w:tcPr>
            <w:tcW w:w="0" w:type="auto"/>
          </w:tcPr>
          <w:p w14:paraId="798F14ED" w14:textId="77777777" w:rsidR="004D2334" w:rsidRPr="00BD4EBF" w:rsidRDefault="004D2334" w:rsidP="002B6044">
            <w:pPr>
              <w:jc w:val="center"/>
              <w:rPr>
                <w:lang w:val="en-GB"/>
              </w:rPr>
            </w:pPr>
            <w:r w:rsidRPr="00BD4EBF">
              <w:rPr>
                <w:lang w:val="en-GB"/>
              </w:rPr>
              <w:t>6,05%</w:t>
            </w:r>
          </w:p>
        </w:tc>
      </w:tr>
      <w:tr w:rsidR="004D2334" w:rsidRPr="00BD4EBF" w14:paraId="6D164516" w14:textId="77777777">
        <w:trPr>
          <w:cantSplit/>
          <w:jc w:val="center"/>
        </w:trPr>
        <w:tc>
          <w:tcPr>
            <w:tcW w:w="0" w:type="auto"/>
          </w:tcPr>
          <w:p w14:paraId="2FB2B4FA" w14:textId="77777777" w:rsidR="004D2334" w:rsidRPr="00BD4EBF" w:rsidRDefault="000244DE" w:rsidP="002B6044">
            <w:pPr>
              <w:jc w:val="center"/>
              <w:rPr>
                <w:i/>
                <w:lang w:val="en-GB"/>
              </w:rPr>
            </w:pPr>
            <w:r w:rsidRPr="00BD4EBF">
              <w:rPr>
                <w:i/>
                <w:lang w:val="en-GB"/>
              </w:rPr>
              <w:t>Affiliation</w:t>
            </w:r>
          </w:p>
        </w:tc>
        <w:tc>
          <w:tcPr>
            <w:tcW w:w="0" w:type="auto"/>
          </w:tcPr>
          <w:p w14:paraId="75D5B1BC" w14:textId="77777777" w:rsidR="004D2334" w:rsidRPr="00BD4EBF" w:rsidRDefault="004D2334" w:rsidP="002B6044">
            <w:pPr>
              <w:jc w:val="center"/>
              <w:rPr>
                <w:lang w:val="en-GB"/>
              </w:rPr>
            </w:pPr>
            <w:r w:rsidRPr="00BD4EBF">
              <w:rPr>
                <w:lang w:val="en-GB"/>
              </w:rPr>
              <w:t>315</w:t>
            </w:r>
          </w:p>
        </w:tc>
        <w:tc>
          <w:tcPr>
            <w:tcW w:w="0" w:type="auto"/>
          </w:tcPr>
          <w:p w14:paraId="2210799D" w14:textId="77777777" w:rsidR="004D2334" w:rsidRPr="00BD4EBF" w:rsidRDefault="004D2334" w:rsidP="002B6044">
            <w:pPr>
              <w:jc w:val="center"/>
              <w:rPr>
                <w:lang w:val="en-GB"/>
              </w:rPr>
            </w:pPr>
            <w:r w:rsidRPr="00BD4EBF">
              <w:rPr>
                <w:lang w:val="en-GB"/>
              </w:rPr>
              <w:t>8,18%</w:t>
            </w:r>
          </w:p>
        </w:tc>
      </w:tr>
      <w:tr w:rsidR="004D2334" w:rsidRPr="00BD4EBF" w14:paraId="67EDEBD9" w14:textId="77777777">
        <w:trPr>
          <w:cantSplit/>
          <w:jc w:val="center"/>
        </w:trPr>
        <w:tc>
          <w:tcPr>
            <w:tcW w:w="0" w:type="auto"/>
          </w:tcPr>
          <w:p w14:paraId="0A656105" w14:textId="77777777" w:rsidR="004D2334" w:rsidRPr="00BD4EBF" w:rsidRDefault="000244DE" w:rsidP="002B6044">
            <w:pPr>
              <w:jc w:val="center"/>
              <w:rPr>
                <w:i/>
                <w:lang w:val="en-GB"/>
              </w:rPr>
            </w:pPr>
            <w:r w:rsidRPr="00BD4EBF">
              <w:rPr>
                <w:i/>
                <w:lang w:val="en-GB"/>
              </w:rPr>
              <w:t>Address</w:t>
            </w:r>
          </w:p>
        </w:tc>
        <w:tc>
          <w:tcPr>
            <w:tcW w:w="0" w:type="auto"/>
          </w:tcPr>
          <w:p w14:paraId="6E47B263" w14:textId="77777777" w:rsidR="004D2334" w:rsidRPr="00BD4EBF" w:rsidRDefault="004D2334" w:rsidP="002B6044">
            <w:pPr>
              <w:jc w:val="center"/>
              <w:rPr>
                <w:lang w:val="en-GB"/>
              </w:rPr>
            </w:pPr>
            <w:r w:rsidRPr="00BD4EBF">
              <w:rPr>
                <w:lang w:val="en-GB"/>
              </w:rPr>
              <w:t>184</w:t>
            </w:r>
          </w:p>
        </w:tc>
        <w:tc>
          <w:tcPr>
            <w:tcW w:w="0" w:type="auto"/>
          </w:tcPr>
          <w:p w14:paraId="4F937B4C" w14:textId="77777777" w:rsidR="004D2334" w:rsidRPr="00BD4EBF" w:rsidRDefault="004D2334" w:rsidP="002B6044">
            <w:pPr>
              <w:jc w:val="center"/>
              <w:rPr>
                <w:lang w:val="en-GB"/>
              </w:rPr>
            </w:pPr>
            <w:r w:rsidRPr="00BD4EBF">
              <w:rPr>
                <w:lang w:val="en-GB"/>
              </w:rPr>
              <w:t>4,77%</w:t>
            </w:r>
          </w:p>
        </w:tc>
      </w:tr>
      <w:tr w:rsidR="004D2334" w:rsidRPr="00BD4EBF" w14:paraId="0E8DE2A3" w14:textId="77777777">
        <w:trPr>
          <w:cantSplit/>
          <w:jc w:val="center"/>
        </w:trPr>
        <w:tc>
          <w:tcPr>
            <w:tcW w:w="0" w:type="auto"/>
          </w:tcPr>
          <w:p w14:paraId="2D7DCA7C" w14:textId="77777777" w:rsidR="004D2334" w:rsidRPr="00BD4EBF" w:rsidRDefault="000244DE" w:rsidP="002B6044">
            <w:pPr>
              <w:jc w:val="center"/>
              <w:rPr>
                <w:i/>
                <w:lang w:val="en-GB"/>
              </w:rPr>
            </w:pPr>
            <w:r w:rsidRPr="00BD4EBF">
              <w:rPr>
                <w:i/>
                <w:lang w:val="en-GB"/>
              </w:rPr>
              <w:t>Email</w:t>
            </w:r>
          </w:p>
        </w:tc>
        <w:tc>
          <w:tcPr>
            <w:tcW w:w="0" w:type="auto"/>
          </w:tcPr>
          <w:p w14:paraId="4DCDCB0A" w14:textId="77777777" w:rsidR="004D2334" w:rsidRPr="00BD4EBF" w:rsidRDefault="004D2334" w:rsidP="002B6044">
            <w:pPr>
              <w:jc w:val="center"/>
              <w:rPr>
                <w:lang w:val="en-GB"/>
              </w:rPr>
            </w:pPr>
            <w:r w:rsidRPr="00BD4EBF">
              <w:rPr>
                <w:lang w:val="en-GB"/>
              </w:rPr>
              <w:t>180</w:t>
            </w:r>
          </w:p>
        </w:tc>
        <w:tc>
          <w:tcPr>
            <w:tcW w:w="0" w:type="auto"/>
          </w:tcPr>
          <w:p w14:paraId="6AF33039" w14:textId="77777777" w:rsidR="004D2334" w:rsidRPr="00BD4EBF" w:rsidRDefault="004D2334" w:rsidP="002B6044">
            <w:pPr>
              <w:jc w:val="center"/>
              <w:rPr>
                <w:lang w:val="en-GB"/>
              </w:rPr>
            </w:pPr>
            <w:r w:rsidRPr="00BD4EBF">
              <w:rPr>
                <w:lang w:val="en-GB"/>
              </w:rPr>
              <w:t>4,67%</w:t>
            </w:r>
          </w:p>
        </w:tc>
      </w:tr>
      <w:tr w:rsidR="004D2334" w:rsidRPr="00BD4EBF" w14:paraId="6B93624F" w14:textId="77777777">
        <w:trPr>
          <w:cantSplit/>
          <w:jc w:val="center"/>
        </w:trPr>
        <w:tc>
          <w:tcPr>
            <w:tcW w:w="0" w:type="auto"/>
          </w:tcPr>
          <w:p w14:paraId="743C384A" w14:textId="77777777" w:rsidR="004D2334" w:rsidRPr="00BD4EBF" w:rsidRDefault="000244DE" w:rsidP="002B6044">
            <w:pPr>
              <w:jc w:val="center"/>
              <w:rPr>
                <w:i/>
                <w:lang w:val="en-GB"/>
              </w:rPr>
            </w:pPr>
            <w:r w:rsidRPr="00BD4EBF">
              <w:rPr>
                <w:i/>
                <w:lang w:val="en-GB"/>
              </w:rPr>
              <w:t>Abstract</w:t>
            </w:r>
          </w:p>
        </w:tc>
        <w:tc>
          <w:tcPr>
            <w:tcW w:w="0" w:type="auto"/>
          </w:tcPr>
          <w:p w14:paraId="45486E1C" w14:textId="77777777" w:rsidR="004D2334" w:rsidRPr="00BD4EBF" w:rsidRDefault="004D2334" w:rsidP="002B6044">
            <w:pPr>
              <w:jc w:val="center"/>
              <w:rPr>
                <w:lang w:val="en-GB"/>
              </w:rPr>
            </w:pPr>
            <w:r w:rsidRPr="00BD4EBF">
              <w:rPr>
                <w:lang w:val="en-GB"/>
              </w:rPr>
              <w:t>515</w:t>
            </w:r>
          </w:p>
        </w:tc>
        <w:tc>
          <w:tcPr>
            <w:tcW w:w="0" w:type="auto"/>
          </w:tcPr>
          <w:p w14:paraId="06B51280" w14:textId="77777777" w:rsidR="004D2334" w:rsidRPr="00BD4EBF" w:rsidRDefault="004D2334" w:rsidP="002B6044">
            <w:pPr>
              <w:jc w:val="center"/>
              <w:rPr>
                <w:lang w:val="en-GB"/>
              </w:rPr>
            </w:pPr>
            <w:r w:rsidRPr="00BD4EBF">
              <w:rPr>
                <w:lang w:val="en-GB"/>
              </w:rPr>
              <w:t>13,37%</w:t>
            </w:r>
          </w:p>
        </w:tc>
      </w:tr>
      <w:tr w:rsidR="004D2334" w:rsidRPr="00BD4EBF" w14:paraId="479AEF17" w14:textId="77777777">
        <w:trPr>
          <w:cantSplit/>
          <w:jc w:val="center"/>
        </w:trPr>
        <w:tc>
          <w:tcPr>
            <w:tcW w:w="0" w:type="auto"/>
          </w:tcPr>
          <w:p w14:paraId="102F582E" w14:textId="77777777" w:rsidR="004D2334" w:rsidRPr="00BD4EBF" w:rsidRDefault="000244DE" w:rsidP="002B6044">
            <w:pPr>
              <w:jc w:val="center"/>
              <w:rPr>
                <w:i/>
                <w:lang w:val="en-GB"/>
              </w:rPr>
            </w:pPr>
            <w:r w:rsidRPr="00BD4EBF">
              <w:rPr>
                <w:i/>
                <w:lang w:val="en-GB"/>
              </w:rPr>
              <w:t>Keywords</w:t>
            </w:r>
          </w:p>
        </w:tc>
        <w:tc>
          <w:tcPr>
            <w:tcW w:w="0" w:type="auto"/>
          </w:tcPr>
          <w:p w14:paraId="03568A59" w14:textId="77777777" w:rsidR="004D2334" w:rsidRPr="00BD4EBF" w:rsidRDefault="004D2334" w:rsidP="002B6044">
            <w:pPr>
              <w:jc w:val="center"/>
              <w:rPr>
                <w:lang w:val="en-GB"/>
              </w:rPr>
            </w:pPr>
            <w:r w:rsidRPr="00BD4EBF">
              <w:rPr>
                <w:lang w:val="en-GB"/>
              </w:rPr>
              <w:t>38</w:t>
            </w:r>
          </w:p>
        </w:tc>
        <w:tc>
          <w:tcPr>
            <w:tcW w:w="0" w:type="auto"/>
          </w:tcPr>
          <w:p w14:paraId="2A061D33" w14:textId="77777777" w:rsidR="004D2334" w:rsidRPr="00BD4EBF" w:rsidRDefault="004D2334" w:rsidP="002B6044">
            <w:pPr>
              <w:jc w:val="center"/>
              <w:rPr>
                <w:lang w:val="en-GB"/>
              </w:rPr>
            </w:pPr>
            <w:r w:rsidRPr="00BD4EBF">
              <w:rPr>
                <w:lang w:val="en-GB"/>
              </w:rPr>
              <w:t>0,98%</w:t>
            </w:r>
          </w:p>
        </w:tc>
      </w:tr>
      <w:tr w:rsidR="004D2334" w:rsidRPr="00BD4EBF" w14:paraId="7D0B90E2" w14:textId="77777777">
        <w:trPr>
          <w:cantSplit/>
          <w:jc w:val="center"/>
        </w:trPr>
        <w:tc>
          <w:tcPr>
            <w:tcW w:w="0" w:type="auto"/>
          </w:tcPr>
          <w:p w14:paraId="1DD31CB9" w14:textId="77777777" w:rsidR="004D2334" w:rsidRPr="00BD4EBF" w:rsidRDefault="000244DE" w:rsidP="002B6044">
            <w:pPr>
              <w:jc w:val="center"/>
              <w:rPr>
                <w:i/>
                <w:lang w:val="en-GB"/>
              </w:rPr>
            </w:pPr>
            <w:r w:rsidRPr="00BD4EBF">
              <w:rPr>
                <w:i/>
                <w:lang w:val="en-GB"/>
              </w:rPr>
              <w:t>Publication Note</w:t>
            </w:r>
          </w:p>
        </w:tc>
        <w:tc>
          <w:tcPr>
            <w:tcW w:w="0" w:type="auto"/>
          </w:tcPr>
          <w:p w14:paraId="4701B71B" w14:textId="77777777" w:rsidR="004D2334" w:rsidRPr="00BD4EBF" w:rsidRDefault="004D2334" w:rsidP="002B6044">
            <w:pPr>
              <w:jc w:val="center"/>
              <w:rPr>
                <w:lang w:val="en-GB"/>
              </w:rPr>
            </w:pPr>
            <w:r w:rsidRPr="00BD4EBF">
              <w:rPr>
                <w:lang w:val="en-GB"/>
              </w:rPr>
              <w:t>92</w:t>
            </w:r>
          </w:p>
        </w:tc>
        <w:tc>
          <w:tcPr>
            <w:tcW w:w="0" w:type="auto"/>
          </w:tcPr>
          <w:p w14:paraId="27DA4EBE" w14:textId="77777777" w:rsidR="004D2334" w:rsidRPr="00BD4EBF" w:rsidRDefault="004D2334" w:rsidP="002B6044">
            <w:pPr>
              <w:jc w:val="center"/>
              <w:rPr>
                <w:lang w:val="en-GB"/>
              </w:rPr>
            </w:pPr>
            <w:r w:rsidRPr="00BD4EBF">
              <w:rPr>
                <w:lang w:val="en-GB"/>
              </w:rPr>
              <w:t>2,38%</w:t>
            </w:r>
          </w:p>
        </w:tc>
      </w:tr>
      <w:tr w:rsidR="004D2334" w:rsidRPr="00BD4EBF" w14:paraId="3D69B3D4" w14:textId="77777777">
        <w:trPr>
          <w:cantSplit/>
          <w:jc w:val="center"/>
        </w:trPr>
        <w:tc>
          <w:tcPr>
            <w:tcW w:w="0" w:type="auto"/>
          </w:tcPr>
          <w:p w14:paraId="3FC22157" w14:textId="77777777" w:rsidR="004D2334" w:rsidRPr="00BD4EBF" w:rsidRDefault="000244DE" w:rsidP="002B6044">
            <w:pPr>
              <w:jc w:val="center"/>
              <w:rPr>
                <w:i/>
                <w:lang w:val="en-GB"/>
              </w:rPr>
            </w:pPr>
            <w:r w:rsidRPr="00BD4EBF">
              <w:rPr>
                <w:i/>
                <w:lang w:val="en-GB"/>
              </w:rPr>
              <w:t>Other</w:t>
            </w:r>
          </w:p>
        </w:tc>
        <w:tc>
          <w:tcPr>
            <w:tcW w:w="0" w:type="auto"/>
          </w:tcPr>
          <w:p w14:paraId="1585EE89" w14:textId="77777777" w:rsidR="004D2334" w:rsidRPr="00BD4EBF" w:rsidRDefault="004D2334" w:rsidP="002B6044">
            <w:pPr>
              <w:jc w:val="center"/>
              <w:rPr>
                <w:lang w:val="en-GB"/>
              </w:rPr>
            </w:pPr>
            <w:r w:rsidRPr="00BD4EBF">
              <w:rPr>
                <w:lang w:val="en-GB"/>
              </w:rPr>
              <w:t>2133</w:t>
            </w:r>
          </w:p>
        </w:tc>
        <w:tc>
          <w:tcPr>
            <w:tcW w:w="0" w:type="auto"/>
          </w:tcPr>
          <w:p w14:paraId="4E1CAEC6" w14:textId="77777777" w:rsidR="004D2334" w:rsidRPr="00BD4EBF" w:rsidRDefault="004D2334" w:rsidP="002B6044">
            <w:pPr>
              <w:jc w:val="center"/>
              <w:rPr>
                <w:lang w:val="en-GB"/>
              </w:rPr>
            </w:pPr>
            <w:r w:rsidRPr="00BD4EBF">
              <w:rPr>
                <w:lang w:val="en-GB"/>
              </w:rPr>
              <w:t>55,40%</w:t>
            </w:r>
          </w:p>
        </w:tc>
      </w:tr>
      <w:tr w:rsidR="004D2334" w:rsidRPr="00BD4EBF" w14:paraId="62B9B06A" w14:textId="77777777">
        <w:trPr>
          <w:cantSplit/>
          <w:jc w:val="center"/>
        </w:trPr>
        <w:tc>
          <w:tcPr>
            <w:tcW w:w="0" w:type="auto"/>
          </w:tcPr>
          <w:p w14:paraId="1B2493F3" w14:textId="77777777" w:rsidR="004D2334" w:rsidRPr="00BD4EBF" w:rsidRDefault="00103A0A" w:rsidP="002B6044">
            <w:pPr>
              <w:jc w:val="center"/>
              <w:rPr>
                <w:b/>
                <w:lang w:val="en-GB"/>
              </w:rPr>
            </w:pPr>
            <w:r w:rsidRPr="00BD4EBF">
              <w:rPr>
                <w:b/>
                <w:lang w:val="en-GB"/>
              </w:rPr>
              <w:t>Overall</w:t>
            </w:r>
            <w:r w:rsidR="004D2334" w:rsidRPr="00BD4EBF">
              <w:rPr>
                <w:b/>
                <w:lang w:val="en-GB"/>
              </w:rPr>
              <w:t>:</w:t>
            </w:r>
          </w:p>
        </w:tc>
        <w:tc>
          <w:tcPr>
            <w:tcW w:w="0" w:type="auto"/>
          </w:tcPr>
          <w:p w14:paraId="654C9323" w14:textId="77777777" w:rsidR="004D2334" w:rsidRPr="00BD4EBF" w:rsidRDefault="004D2334" w:rsidP="002B6044">
            <w:pPr>
              <w:jc w:val="center"/>
              <w:rPr>
                <w:lang w:val="en-GB"/>
              </w:rPr>
            </w:pPr>
            <w:r w:rsidRPr="00BD4EBF">
              <w:rPr>
                <w:lang w:val="en-GB"/>
              </w:rPr>
              <w:t>3850</w:t>
            </w:r>
          </w:p>
        </w:tc>
        <w:tc>
          <w:tcPr>
            <w:tcW w:w="0" w:type="auto"/>
          </w:tcPr>
          <w:p w14:paraId="45B598F4" w14:textId="77777777" w:rsidR="004D2334" w:rsidRPr="00BD4EBF" w:rsidRDefault="004D2334" w:rsidP="002B6044">
            <w:pPr>
              <w:jc w:val="center"/>
              <w:rPr>
                <w:lang w:val="en-GB"/>
              </w:rPr>
            </w:pPr>
          </w:p>
        </w:tc>
      </w:tr>
    </w:tbl>
    <w:p w14:paraId="08B1C24E" w14:textId="77777777" w:rsidR="00914FC4" w:rsidRPr="00BD4EBF" w:rsidRDefault="008242FF" w:rsidP="001C084B">
      <w:pPr>
        <w:jc w:val="center"/>
        <w:rPr>
          <w:lang w:val="en-GB"/>
        </w:rPr>
      </w:pPr>
      <w:r w:rsidRPr="00BD4EBF">
        <w:rPr>
          <w:lang w:val="en-GB"/>
        </w:rPr>
        <w:t>Table</w:t>
      </w:r>
      <w:r w:rsidR="00103A0A" w:rsidRPr="00BD4EBF">
        <w:rPr>
          <w:lang w:val="en-GB"/>
        </w:rPr>
        <w:t xml:space="preserve"> </w:t>
      </w:r>
      <w:r w:rsidR="00AE3EB8" w:rsidRPr="00BD4EBF">
        <w:rPr>
          <w:lang w:val="en-GB"/>
        </w:rPr>
        <w:t>5</w:t>
      </w:r>
      <w:r w:rsidR="004D2334" w:rsidRPr="00BD4EBF">
        <w:rPr>
          <w:lang w:val="en-GB"/>
        </w:rPr>
        <w:t xml:space="preserve">. </w:t>
      </w:r>
      <w:r w:rsidR="00103A0A" w:rsidRPr="00BD4EBF">
        <w:rPr>
          <w:lang w:val="en-GB"/>
        </w:rPr>
        <w:t>The statistic of the gold standard corpus</w:t>
      </w:r>
      <w:r w:rsidR="004D2334" w:rsidRPr="00BD4EBF">
        <w:rPr>
          <w:lang w:val="en-GB"/>
        </w:rPr>
        <w:t>.</w:t>
      </w:r>
    </w:p>
    <w:p w14:paraId="2677DE1D" w14:textId="77777777" w:rsidR="004667B1" w:rsidRPr="00BD4EBF" w:rsidRDefault="00C92D5E" w:rsidP="004F7A5E">
      <w:pPr>
        <w:pStyle w:val="Heading2"/>
        <w:rPr>
          <w:color w:val="auto"/>
          <w:lang w:val="en-GB"/>
        </w:rPr>
      </w:pPr>
      <w:r w:rsidRPr="00BD4EBF">
        <w:rPr>
          <w:color w:val="auto"/>
          <w:lang w:val="en-GB"/>
        </w:rPr>
        <w:lastRenderedPageBreak/>
        <w:t>Experimental results</w:t>
      </w:r>
    </w:p>
    <w:p w14:paraId="5F90C5B7" w14:textId="77777777" w:rsidR="004667B1" w:rsidRPr="00BD4EBF" w:rsidRDefault="004667B1" w:rsidP="008F666B">
      <w:pPr>
        <w:jc w:val="both"/>
        <w:rPr>
          <w:lang w:val="en-GB"/>
        </w:rPr>
      </w:pPr>
    </w:p>
    <w:p w14:paraId="4FFDECC0" w14:textId="77777777" w:rsidR="00FE6C75" w:rsidRPr="00BD4EBF" w:rsidRDefault="00A06927" w:rsidP="008F666B">
      <w:pPr>
        <w:jc w:val="both"/>
        <w:rPr>
          <w:lang w:val="en-GB"/>
        </w:rPr>
      </w:pPr>
      <w:proofErr w:type="gramStart"/>
      <w:r w:rsidRPr="00BD4EBF">
        <w:rPr>
          <w:lang w:val="en-GB"/>
        </w:rPr>
        <w:t>In order to</w:t>
      </w:r>
      <w:proofErr w:type="gramEnd"/>
      <w:r w:rsidRPr="00BD4EBF">
        <w:rPr>
          <w:lang w:val="en-GB"/>
        </w:rPr>
        <w:t xml:space="preserve"> evaluate the performance of the proposed system, experiments were performed on the gold standard corpus (see Section 5). We used a standard five-fold cross val</w:t>
      </w:r>
      <w:r w:rsidR="005233FC" w:rsidRPr="00BD4EBF">
        <w:rPr>
          <w:lang w:val="en-GB"/>
        </w:rPr>
        <w:t xml:space="preserve">idation method. </w:t>
      </w:r>
      <w:r w:rsidR="00FD2717" w:rsidRPr="00BD4EBF">
        <w:rPr>
          <w:lang w:val="en-GB"/>
        </w:rPr>
        <w:t>As a first step the gold standard data is divided randomly into five parts. F</w:t>
      </w:r>
      <w:r w:rsidR="005233FC" w:rsidRPr="00BD4EBF">
        <w:rPr>
          <w:lang w:val="en-GB"/>
        </w:rPr>
        <w:t>ive iterations</w:t>
      </w:r>
      <w:r w:rsidR="00FD2717" w:rsidRPr="00BD4EBF">
        <w:rPr>
          <w:lang w:val="en-GB"/>
        </w:rPr>
        <w:t xml:space="preserve"> are then performed</w:t>
      </w:r>
      <w:r w:rsidR="005233FC" w:rsidRPr="00BD4EBF">
        <w:rPr>
          <w:lang w:val="en-GB"/>
        </w:rPr>
        <w:t>.</w:t>
      </w:r>
      <w:r w:rsidR="00886620" w:rsidRPr="00BD4EBF">
        <w:rPr>
          <w:lang w:val="en-GB"/>
        </w:rPr>
        <w:t xml:space="preserve"> </w:t>
      </w:r>
      <w:r w:rsidR="00B90235" w:rsidRPr="00BD4EBF">
        <w:rPr>
          <w:lang w:val="en-GB"/>
        </w:rPr>
        <w:t>In each of the iterations</w:t>
      </w:r>
      <w:r w:rsidRPr="00BD4EBF">
        <w:rPr>
          <w:lang w:val="en-GB"/>
        </w:rPr>
        <w:t xml:space="preserve"> </w:t>
      </w:r>
      <w:r w:rsidR="00FD2717" w:rsidRPr="00BD4EBF">
        <w:rPr>
          <w:lang w:val="en-GB"/>
        </w:rPr>
        <w:t xml:space="preserve">four </w:t>
      </w:r>
      <w:r w:rsidR="00E63230" w:rsidRPr="00BD4EBF">
        <w:rPr>
          <w:lang w:val="en-GB"/>
        </w:rPr>
        <w:t xml:space="preserve">different </w:t>
      </w:r>
      <w:r w:rsidR="007B745D" w:rsidRPr="00BD4EBF">
        <w:rPr>
          <w:lang w:val="en-GB"/>
        </w:rPr>
        <w:t xml:space="preserve">parts </w:t>
      </w:r>
      <w:r w:rsidR="00FD2717" w:rsidRPr="00BD4EBF">
        <w:rPr>
          <w:lang w:val="en-GB"/>
        </w:rPr>
        <w:t>of the data</w:t>
      </w:r>
      <w:r w:rsidR="00E63230" w:rsidRPr="00BD4EBF">
        <w:rPr>
          <w:lang w:val="en-GB"/>
        </w:rPr>
        <w:t xml:space="preserve"> (80%)</w:t>
      </w:r>
      <w:r w:rsidR="00FD2717" w:rsidRPr="00BD4EBF">
        <w:rPr>
          <w:lang w:val="en-GB"/>
        </w:rPr>
        <w:t xml:space="preserve"> is used to train </w:t>
      </w:r>
      <w:r w:rsidR="00685572" w:rsidRPr="00BD4EBF">
        <w:rPr>
          <w:lang w:val="en-GB"/>
        </w:rPr>
        <w:t>the</w:t>
      </w:r>
      <w:r w:rsidR="00FD2717" w:rsidRPr="00BD4EBF">
        <w:rPr>
          <w:lang w:val="en-GB"/>
        </w:rPr>
        <w:t xml:space="preserve"> classification model</w:t>
      </w:r>
      <w:r w:rsidR="006545B6" w:rsidRPr="00BD4EBF">
        <w:rPr>
          <w:lang w:val="en-GB"/>
        </w:rPr>
        <w:t xml:space="preserve">, </w:t>
      </w:r>
      <w:r w:rsidRPr="00BD4EBF">
        <w:rPr>
          <w:lang w:val="en-GB"/>
        </w:rPr>
        <w:t xml:space="preserve">and </w:t>
      </w:r>
      <w:r w:rsidR="00FD2717" w:rsidRPr="00BD4EBF">
        <w:rPr>
          <w:lang w:val="en-GB"/>
        </w:rPr>
        <w:t>the remaining part (</w:t>
      </w:r>
      <w:r w:rsidRPr="00BD4EBF">
        <w:rPr>
          <w:lang w:val="en-GB"/>
        </w:rPr>
        <w:t>20%</w:t>
      </w:r>
      <w:r w:rsidR="00FD2717" w:rsidRPr="00BD4EBF">
        <w:rPr>
          <w:lang w:val="en-GB"/>
        </w:rPr>
        <w:t xml:space="preserve">) is </w:t>
      </w:r>
      <w:r w:rsidR="00F73D95" w:rsidRPr="00BD4EBF">
        <w:rPr>
          <w:lang w:val="en-GB"/>
        </w:rPr>
        <w:t>used to test the model</w:t>
      </w:r>
      <w:r w:rsidRPr="00BD4EBF">
        <w:rPr>
          <w:lang w:val="en-GB"/>
        </w:rPr>
        <w:t xml:space="preserve">. </w:t>
      </w:r>
      <w:r w:rsidR="000126BA" w:rsidRPr="00BD4EBF">
        <w:rPr>
          <w:lang w:val="en-GB"/>
        </w:rPr>
        <w:t xml:space="preserve">The output </w:t>
      </w:r>
      <w:r w:rsidR="008242FF" w:rsidRPr="00BD4EBF">
        <w:rPr>
          <w:lang w:val="en-GB"/>
        </w:rPr>
        <w:t>performances</w:t>
      </w:r>
      <w:r w:rsidR="000126BA" w:rsidRPr="00BD4EBF">
        <w:rPr>
          <w:lang w:val="en-GB"/>
        </w:rPr>
        <w:t xml:space="preserve"> are avera</w:t>
      </w:r>
      <w:r w:rsidR="00BF4273" w:rsidRPr="00BD4EBF">
        <w:rPr>
          <w:lang w:val="en-GB"/>
        </w:rPr>
        <w:t>ged across the five iterations.</w:t>
      </w:r>
    </w:p>
    <w:p w14:paraId="5B705179" w14:textId="77777777" w:rsidR="00D85611" w:rsidRPr="00BD4EBF" w:rsidRDefault="00FC61C7" w:rsidP="00D85611">
      <w:pPr>
        <w:jc w:val="both"/>
        <w:rPr>
          <w:lang w:val="en-GB"/>
        </w:rPr>
      </w:pPr>
      <w:r w:rsidRPr="00BD4EBF">
        <w:rPr>
          <w:lang w:val="en-GB"/>
        </w:rPr>
        <w:t>The performances of each of the eight models (see section 4) are measured in terms of precision (</w:t>
      </w:r>
      <w:r w:rsidRPr="00BD4EBF">
        <w:rPr>
          <w:i/>
          <w:lang w:val="en-GB"/>
        </w:rPr>
        <w:t>P</w:t>
      </w:r>
      <w:r w:rsidRPr="00BD4EBF">
        <w:rPr>
          <w:lang w:val="en-GB"/>
        </w:rPr>
        <w:t>), recall (</w:t>
      </w:r>
      <w:r w:rsidRPr="00BD4EBF">
        <w:rPr>
          <w:i/>
          <w:lang w:val="en-GB"/>
        </w:rPr>
        <w:t>R</w:t>
      </w:r>
      <w:r w:rsidRPr="00BD4EBF">
        <w:rPr>
          <w:lang w:val="en-GB"/>
        </w:rPr>
        <w:t>) and F-measure (</w:t>
      </w:r>
      <w:r w:rsidRPr="00BD4EBF">
        <w:rPr>
          <w:i/>
          <w:lang w:val="en-GB"/>
        </w:rPr>
        <w:t>F</w:t>
      </w:r>
      <w:r w:rsidRPr="00BD4EBF">
        <w:rPr>
          <w:lang w:val="en-GB"/>
        </w:rPr>
        <w:t>), which are defined as follows:</w:t>
      </w:r>
    </w:p>
    <w:p w14:paraId="7EF272FC" w14:textId="77777777" w:rsidR="00D85611" w:rsidRPr="00BD4EBF" w:rsidRDefault="00A35B9A" w:rsidP="00B85639">
      <w:pPr>
        <w:jc w:val="center"/>
        <w:rPr>
          <w:lang w:val="en-GB"/>
        </w:rPr>
      </w:pPr>
      <w:r w:rsidRPr="00BD4EBF">
        <w:rPr>
          <w:noProof/>
          <w:position w:val="-24"/>
          <w:lang w:val="en-GB"/>
        </w:rPr>
        <w:drawing>
          <wp:inline distT="0" distB="0" distL="0" distR="0" wp14:anchorId="7F136B7C" wp14:editId="270F75D3">
            <wp:extent cx="3622675" cy="39560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22675" cy="395605"/>
                    </a:xfrm>
                    <a:prstGeom prst="rect">
                      <a:avLst/>
                    </a:prstGeom>
                    <a:noFill/>
                    <a:ln>
                      <a:noFill/>
                    </a:ln>
                  </pic:spPr>
                </pic:pic>
              </a:graphicData>
            </a:graphic>
          </wp:inline>
        </w:drawing>
      </w:r>
    </w:p>
    <w:p w14:paraId="36321A32" w14:textId="77777777" w:rsidR="00BB30AE" w:rsidRPr="00BD4EBF" w:rsidRDefault="00B85639" w:rsidP="008F666B">
      <w:pPr>
        <w:jc w:val="both"/>
        <w:rPr>
          <w:lang w:val="en-GB"/>
        </w:rPr>
      </w:pPr>
      <w:r w:rsidRPr="00BD4EBF">
        <w:rPr>
          <w:lang w:val="en-GB"/>
        </w:rPr>
        <w:t xml:space="preserve">where </w:t>
      </w:r>
      <w:r w:rsidR="00D31B47" w:rsidRPr="00BD4EBF">
        <w:rPr>
          <w:lang w:val="en-GB"/>
        </w:rPr>
        <w:t xml:space="preserve">TP </w:t>
      </w:r>
      <w:r w:rsidR="00C0378C" w:rsidRPr="00BD4EBF">
        <w:rPr>
          <w:lang w:val="en-GB"/>
        </w:rPr>
        <w:t>refers</w:t>
      </w:r>
      <w:r w:rsidRPr="00BD4EBF">
        <w:rPr>
          <w:lang w:val="en-GB"/>
        </w:rPr>
        <w:t xml:space="preserve"> to </w:t>
      </w:r>
      <w:r w:rsidR="00D31B47" w:rsidRPr="00BD4EBF">
        <w:rPr>
          <w:i/>
          <w:lang w:val="en-GB"/>
        </w:rPr>
        <w:t>true positive</w:t>
      </w:r>
      <w:r w:rsidRPr="00BD4EBF">
        <w:rPr>
          <w:lang w:val="en-GB"/>
        </w:rPr>
        <w:t>s</w:t>
      </w:r>
      <w:r w:rsidR="00D31B47" w:rsidRPr="00BD4EBF">
        <w:rPr>
          <w:lang w:val="en-GB"/>
        </w:rPr>
        <w:t xml:space="preserve"> </w:t>
      </w:r>
      <w:r w:rsidRPr="00BD4EBF">
        <w:rPr>
          <w:lang w:val="en-GB"/>
        </w:rPr>
        <w:t xml:space="preserve">or the number of rows </w:t>
      </w:r>
      <w:r w:rsidR="00692DED" w:rsidRPr="00BD4EBF">
        <w:rPr>
          <w:lang w:val="en-GB"/>
        </w:rPr>
        <w:t xml:space="preserve">to which the classifier </w:t>
      </w:r>
      <w:r w:rsidR="008242FF" w:rsidRPr="00BD4EBF">
        <w:rPr>
          <w:lang w:val="en-GB"/>
        </w:rPr>
        <w:t>correctly</w:t>
      </w:r>
      <w:r w:rsidR="0051352B" w:rsidRPr="00BD4EBF">
        <w:rPr>
          <w:lang w:val="en-GB"/>
        </w:rPr>
        <w:t xml:space="preserve"> assigned the</w:t>
      </w:r>
      <w:r w:rsidR="001464DE" w:rsidRPr="00BD4EBF">
        <w:rPr>
          <w:lang w:val="en-GB"/>
        </w:rPr>
        <w:t xml:space="preserve"> category it recognis</w:t>
      </w:r>
      <w:r w:rsidR="007F4FE3" w:rsidRPr="00BD4EBF">
        <w:rPr>
          <w:lang w:val="en-GB"/>
        </w:rPr>
        <w:t>es (</w:t>
      </w:r>
      <w:r w:rsidR="007F4FE3" w:rsidRPr="00BD4EBF">
        <w:rPr>
          <w:i/>
          <w:lang w:val="en-GB"/>
        </w:rPr>
        <w:t>Title</w:t>
      </w:r>
      <w:r w:rsidR="007F4FE3" w:rsidRPr="00BD4EBF">
        <w:rPr>
          <w:lang w:val="en-GB"/>
        </w:rPr>
        <w:t xml:space="preserve">, </w:t>
      </w:r>
      <w:r w:rsidR="007F4FE3" w:rsidRPr="00BD4EBF">
        <w:rPr>
          <w:i/>
          <w:lang w:val="en-GB"/>
        </w:rPr>
        <w:t>Authors</w:t>
      </w:r>
      <w:r w:rsidR="007F4FE3" w:rsidRPr="00BD4EBF">
        <w:rPr>
          <w:lang w:val="en-GB"/>
        </w:rPr>
        <w:t xml:space="preserve"> etc)</w:t>
      </w:r>
      <w:r w:rsidR="008958E6" w:rsidRPr="00BD4EBF">
        <w:rPr>
          <w:lang w:val="en-GB"/>
        </w:rPr>
        <w:t>. In the case when</w:t>
      </w:r>
      <w:r w:rsidR="002E4F45" w:rsidRPr="00BD4EBF">
        <w:rPr>
          <w:lang w:val="en-GB"/>
        </w:rPr>
        <w:t xml:space="preserve"> that category is</w:t>
      </w:r>
      <w:r w:rsidR="00181349" w:rsidRPr="00BD4EBF">
        <w:rPr>
          <w:lang w:val="en-GB"/>
        </w:rPr>
        <w:t xml:space="preserve"> </w:t>
      </w:r>
      <w:r w:rsidR="008242FF" w:rsidRPr="00BD4EBF">
        <w:rPr>
          <w:lang w:val="en-GB"/>
        </w:rPr>
        <w:t>incorrectly</w:t>
      </w:r>
      <w:r w:rsidR="00181349" w:rsidRPr="00BD4EBF">
        <w:rPr>
          <w:lang w:val="en-GB"/>
        </w:rPr>
        <w:t xml:space="preserve"> assigned a</w:t>
      </w:r>
      <w:r w:rsidR="007F4FE3" w:rsidRPr="00BD4EBF">
        <w:rPr>
          <w:lang w:val="en-GB"/>
        </w:rPr>
        <w:t xml:space="preserve"> </w:t>
      </w:r>
      <w:r w:rsidR="00921D15" w:rsidRPr="00BD4EBF">
        <w:rPr>
          <w:i/>
          <w:lang w:val="en-GB"/>
        </w:rPr>
        <w:t>false positive</w:t>
      </w:r>
      <w:r w:rsidR="00921D15" w:rsidRPr="00BD4EBF">
        <w:rPr>
          <w:lang w:val="en-GB"/>
        </w:rPr>
        <w:t xml:space="preserve"> </w:t>
      </w:r>
      <w:r w:rsidR="00181349" w:rsidRPr="00BD4EBF">
        <w:rPr>
          <w:lang w:val="en-GB"/>
        </w:rPr>
        <w:t xml:space="preserve">(FP) </w:t>
      </w:r>
      <w:r w:rsidR="007F4FE3" w:rsidRPr="00BD4EBF">
        <w:rPr>
          <w:lang w:val="en-GB"/>
        </w:rPr>
        <w:t xml:space="preserve">is </w:t>
      </w:r>
      <w:r w:rsidR="00AE0D51" w:rsidRPr="00BD4EBF">
        <w:rPr>
          <w:lang w:val="en-GB"/>
        </w:rPr>
        <w:t>generated, w</w:t>
      </w:r>
      <w:r w:rsidR="00FF5378" w:rsidRPr="00BD4EBF">
        <w:rPr>
          <w:lang w:val="en-GB"/>
        </w:rPr>
        <w:t>hile FN (</w:t>
      </w:r>
      <w:r w:rsidR="00FF5378" w:rsidRPr="00BD4EBF">
        <w:rPr>
          <w:i/>
          <w:lang w:val="en-GB"/>
        </w:rPr>
        <w:t>false negative</w:t>
      </w:r>
      <w:r w:rsidR="00FF5378" w:rsidRPr="00BD4EBF">
        <w:rPr>
          <w:lang w:val="en-GB"/>
        </w:rPr>
        <w:t xml:space="preserve">s) represents the number of rows for which the </w:t>
      </w:r>
      <w:r w:rsidR="00CF1EEA" w:rsidRPr="00BD4EBF">
        <w:rPr>
          <w:lang w:val="en-GB"/>
        </w:rPr>
        <w:t>classification</w:t>
      </w:r>
      <w:r w:rsidR="001464DE" w:rsidRPr="00BD4EBF">
        <w:rPr>
          <w:lang w:val="en-GB"/>
        </w:rPr>
        <w:t xml:space="preserve"> model was not able to recognis</w:t>
      </w:r>
      <w:r w:rsidR="00FF5378" w:rsidRPr="00BD4EBF">
        <w:rPr>
          <w:lang w:val="en-GB"/>
        </w:rPr>
        <w:t>e the category it was constructed for.</w:t>
      </w:r>
    </w:p>
    <w:p w14:paraId="3B23B254" w14:textId="77777777" w:rsidR="00834A8F" w:rsidRPr="00BD4EBF" w:rsidRDefault="0018021F" w:rsidP="008F666B">
      <w:pPr>
        <w:jc w:val="both"/>
        <w:rPr>
          <w:bCs/>
          <w:iCs/>
          <w:lang w:val="en-GB"/>
        </w:rPr>
      </w:pPr>
      <w:r w:rsidRPr="00BD4EBF">
        <w:rPr>
          <w:lang w:val="en-GB"/>
        </w:rPr>
        <w:t>Classification e</w:t>
      </w:r>
      <w:r w:rsidR="00975A41" w:rsidRPr="00BD4EBF">
        <w:rPr>
          <w:lang w:val="en-GB"/>
        </w:rPr>
        <w:t xml:space="preserve">xperiments were performed in </w:t>
      </w:r>
      <w:r w:rsidR="00495413" w:rsidRPr="00BD4EBF">
        <w:rPr>
          <w:bCs/>
          <w:i/>
          <w:iCs/>
          <w:lang w:val="en-GB"/>
        </w:rPr>
        <w:t>RapidMiner</w:t>
      </w:r>
      <w:r w:rsidR="006724AF" w:rsidRPr="00BD4EBF">
        <w:rPr>
          <w:bCs/>
          <w:iCs/>
          <w:lang w:val="en-GB"/>
        </w:rPr>
        <w:t xml:space="preserve"> (</w:t>
      </w:r>
      <w:hyperlink r:id="rId21" w:history="1">
        <w:r w:rsidR="006724AF" w:rsidRPr="00BD4EBF">
          <w:rPr>
            <w:rStyle w:val="Hyperlink"/>
            <w:bCs/>
            <w:iCs/>
            <w:color w:val="auto"/>
            <w:lang w:val="en-GB"/>
          </w:rPr>
          <w:t>http://rapid-i.com/content/view/181/190/</w:t>
        </w:r>
      </w:hyperlink>
      <w:r w:rsidR="006724AF" w:rsidRPr="00BD4EBF">
        <w:rPr>
          <w:bCs/>
          <w:iCs/>
          <w:lang w:val="en-GB"/>
        </w:rPr>
        <w:t>)</w:t>
      </w:r>
      <w:r w:rsidR="00975A41" w:rsidRPr="00BD4EBF">
        <w:rPr>
          <w:bCs/>
          <w:iCs/>
          <w:lang w:val="en-GB"/>
        </w:rPr>
        <w:t xml:space="preserve">, a data mining and machine </w:t>
      </w:r>
      <w:r w:rsidR="008242FF" w:rsidRPr="00BD4EBF">
        <w:rPr>
          <w:bCs/>
          <w:iCs/>
          <w:lang w:val="en-GB"/>
        </w:rPr>
        <w:t>learning</w:t>
      </w:r>
      <w:r w:rsidR="00975A41" w:rsidRPr="00BD4EBF">
        <w:rPr>
          <w:bCs/>
          <w:iCs/>
          <w:lang w:val="en-GB"/>
        </w:rPr>
        <w:t xml:space="preserve"> </w:t>
      </w:r>
      <w:r w:rsidR="008242FF" w:rsidRPr="00BD4EBF">
        <w:rPr>
          <w:bCs/>
          <w:iCs/>
          <w:lang w:val="en-GB"/>
        </w:rPr>
        <w:t>environment</w:t>
      </w:r>
      <w:r w:rsidR="00975A41" w:rsidRPr="00BD4EBF">
        <w:rPr>
          <w:bCs/>
          <w:iCs/>
          <w:lang w:val="en-GB"/>
        </w:rPr>
        <w:t xml:space="preserve">. </w:t>
      </w:r>
      <w:r w:rsidR="00EF2706" w:rsidRPr="00BD4EBF">
        <w:rPr>
          <w:bCs/>
          <w:iCs/>
          <w:lang w:val="en-GB"/>
        </w:rPr>
        <w:t>T</w:t>
      </w:r>
      <w:r w:rsidR="00AD0DCB" w:rsidRPr="00BD4EBF">
        <w:rPr>
          <w:bCs/>
          <w:iCs/>
          <w:lang w:val="en-GB"/>
        </w:rPr>
        <w:t xml:space="preserve">he experiments </w:t>
      </w:r>
      <w:r w:rsidR="00EF2706" w:rsidRPr="00BD4EBF">
        <w:rPr>
          <w:bCs/>
          <w:iCs/>
          <w:lang w:val="en-GB"/>
        </w:rPr>
        <w:t>carried out</w:t>
      </w:r>
      <w:r w:rsidR="00BA0B0F" w:rsidRPr="00BD4EBF">
        <w:rPr>
          <w:bCs/>
          <w:iCs/>
          <w:lang w:val="en-GB"/>
        </w:rPr>
        <w:t xml:space="preserve"> using </w:t>
      </w:r>
      <w:r w:rsidR="00EF2706" w:rsidRPr="00BD4EBF">
        <w:rPr>
          <w:bCs/>
          <w:iCs/>
          <w:lang w:val="en-GB"/>
        </w:rPr>
        <w:t xml:space="preserve">standard classification models (see Section 4.2) </w:t>
      </w:r>
      <w:r w:rsidR="00AD0DCB" w:rsidRPr="00BD4EBF">
        <w:rPr>
          <w:bCs/>
          <w:iCs/>
          <w:lang w:val="en-GB"/>
        </w:rPr>
        <w:t xml:space="preserve">showed that eight separate </w:t>
      </w:r>
      <w:r w:rsidR="00C20D38" w:rsidRPr="00BD4EBF">
        <w:rPr>
          <w:bCs/>
          <w:i/>
          <w:iCs/>
          <w:lang w:val="en-GB"/>
        </w:rPr>
        <w:t>Support Vector M</w:t>
      </w:r>
      <w:r w:rsidR="00EF2706" w:rsidRPr="00BD4EBF">
        <w:rPr>
          <w:bCs/>
          <w:i/>
          <w:iCs/>
          <w:lang w:val="en-GB"/>
        </w:rPr>
        <w:t>achine</w:t>
      </w:r>
      <w:r w:rsidR="00C20D38" w:rsidRPr="00BD4EBF">
        <w:rPr>
          <w:bCs/>
          <w:i/>
          <w:iCs/>
          <w:lang w:val="en-GB"/>
        </w:rPr>
        <w:t>s</w:t>
      </w:r>
      <w:r w:rsidR="00EF2706" w:rsidRPr="00BD4EBF">
        <w:rPr>
          <w:bCs/>
          <w:iCs/>
          <w:lang w:val="en-GB"/>
        </w:rPr>
        <w:t xml:space="preserve"> </w:t>
      </w:r>
      <w:r w:rsidR="00074958" w:rsidRPr="00BD4EBF">
        <w:rPr>
          <w:bCs/>
          <w:iCs/>
          <w:lang w:val="en-GB"/>
        </w:rPr>
        <w:t>models achieve</w:t>
      </w:r>
      <w:r w:rsidR="00744222" w:rsidRPr="00BD4EBF">
        <w:rPr>
          <w:bCs/>
          <w:iCs/>
          <w:lang w:val="en-GB"/>
        </w:rPr>
        <w:t xml:space="preserve"> the best results</w:t>
      </w:r>
      <w:r w:rsidR="00AD0DCB" w:rsidRPr="00BD4EBF">
        <w:rPr>
          <w:bCs/>
          <w:iCs/>
          <w:lang w:val="en-GB"/>
        </w:rPr>
        <w:t xml:space="preserve">. </w:t>
      </w:r>
      <w:r w:rsidR="00744222" w:rsidRPr="00BD4EBF">
        <w:rPr>
          <w:bCs/>
          <w:iCs/>
          <w:lang w:val="en-GB"/>
        </w:rPr>
        <w:t>Based on that</w:t>
      </w:r>
      <w:r w:rsidR="0042629D" w:rsidRPr="00BD4EBF">
        <w:rPr>
          <w:bCs/>
          <w:iCs/>
          <w:lang w:val="en-GB"/>
        </w:rPr>
        <w:t>,</w:t>
      </w:r>
      <w:r w:rsidR="00744222" w:rsidRPr="00BD4EBF">
        <w:rPr>
          <w:bCs/>
          <w:iCs/>
          <w:lang w:val="en-GB"/>
        </w:rPr>
        <w:t xml:space="preserve"> </w:t>
      </w:r>
      <w:r w:rsidR="00DA2A8B" w:rsidRPr="00BD4EBF">
        <w:rPr>
          <w:bCs/>
          <w:i/>
          <w:iCs/>
          <w:lang w:val="en-GB"/>
        </w:rPr>
        <w:t>feature selection</w:t>
      </w:r>
      <w:r w:rsidR="00C117E6" w:rsidRPr="00BD4EBF">
        <w:rPr>
          <w:bCs/>
          <w:iCs/>
          <w:lang w:val="en-GB"/>
        </w:rPr>
        <w:t xml:space="preserve"> (using the </w:t>
      </w:r>
      <w:r w:rsidR="008102A2" w:rsidRPr="00BD4EBF">
        <w:rPr>
          <w:bCs/>
          <w:i/>
          <w:iCs/>
          <w:lang w:val="en-GB"/>
        </w:rPr>
        <w:t>backward elimination</w:t>
      </w:r>
      <w:r w:rsidR="00C117E6" w:rsidRPr="00BD4EBF">
        <w:rPr>
          <w:bCs/>
          <w:i/>
          <w:iCs/>
          <w:lang w:val="en-GB"/>
        </w:rPr>
        <w:t xml:space="preserve"> </w:t>
      </w:r>
      <w:r w:rsidR="00C90006" w:rsidRPr="00BD4EBF">
        <w:rPr>
          <w:bCs/>
          <w:iCs/>
          <w:lang w:val="en-GB"/>
        </w:rPr>
        <w:t>algorithm) and para</w:t>
      </w:r>
      <w:r w:rsidR="00C117E6" w:rsidRPr="00BD4EBF">
        <w:rPr>
          <w:bCs/>
          <w:iCs/>
          <w:lang w:val="en-GB"/>
        </w:rPr>
        <w:t>meter optimi</w:t>
      </w:r>
      <w:r w:rsidR="00772863" w:rsidRPr="00BD4EBF">
        <w:rPr>
          <w:bCs/>
          <w:iCs/>
          <w:lang w:val="en-GB"/>
        </w:rPr>
        <w:t>s</w:t>
      </w:r>
      <w:r w:rsidR="00C117E6" w:rsidRPr="00BD4EBF">
        <w:rPr>
          <w:bCs/>
          <w:iCs/>
          <w:lang w:val="en-GB"/>
        </w:rPr>
        <w:t xml:space="preserve">ation </w:t>
      </w:r>
      <w:r w:rsidR="002C6DB4" w:rsidRPr="00BD4EBF">
        <w:rPr>
          <w:bCs/>
          <w:iCs/>
          <w:lang w:val="en-GB"/>
        </w:rPr>
        <w:t>were</w:t>
      </w:r>
      <w:r w:rsidR="003D6E4D" w:rsidRPr="00BD4EBF">
        <w:rPr>
          <w:bCs/>
          <w:iCs/>
          <w:lang w:val="en-GB"/>
        </w:rPr>
        <w:t xml:space="preserve"> performed </w:t>
      </w:r>
      <w:r w:rsidR="00C117E6" w:rsidRPr="00BD4EBF">
        <w:rPr>
          <w:bCs/>
          <w:iCs/>
          <w:lang w:val="en-GB"/>
        </w:rPr>
        <w:t xml:space="preserve">for each of the </w:t>
      </w:r>
      <w:r w:rsidR="00744222" w:rsidRPr="00BD4EBF">
        <w:rPr>
          <w:bCs/>
          <w:iCs/>
          <w:lang w:val="en-GB"/>
        </w:rPr>
        <w:t xml:space="preserve">SVM </w:t>
      </w:r>
      <w:r w:rsidR="00C117E6" w:rsidRPr="00BD4EBF">
        <w:rPr>
          <w:bCs/>
          <w:iCs/>
          <w:lang w:val="en-GB"/>
        </w:rPr>
        <w:t>models.</w:t>
      </w:r>
    </w:p>
    <w:p w14:paraId="637D02E6" w14:textId="77777777" w:rsidR="0068698E" w:rsidRPr="00BD4EBF" w:rsidRDefault="00F61BC2" w:rsidP="00436EB7">
      <w:pPr>
        <w:jc w:val="both"/>
        <w:rPr>
          <w:lang w:val="en-GB"/>
        </w:rPr>
      </w:pPr>
      <w:r w:rsidRPr="00BD4EBF">
        <w:rPr>
          <w:lang w:val="en-GB"/>
        </w:rPr>
        <w:t xml:space="preserve">The </w:t>
      </w:r>
      <w:r w:rsidR="008242FF" w:rsidRPr="00BD4EBF">
        <w:rPr>
          <w:lang w:val="en-GB"/>
        </w:rPr>
        <w:t>performances</w:t>
      </w:r>
      <w:r w:rsidR="00603590" w:rsidRPr="00BD4EBF">
        <w:rPr>
          <w:lang w:val="en-GB"/>
        </w:rPr>
        <w:t xml:space="preserve"> of the eight SVM </w:t>
      </w:r>
      <w:r w:rsidRPr="00BD4EBF">
        <w:rPr>
          <w:lang w:val="en-GB"/>
        </w:rPr>
        <w:t xml:space="preserve">models </w:t>
      </w:r>
      <w:r w:rsidR="00603590" w:rsidRPr="00BD4EBF">
        <w:rPr>
          <w:lang w:val="en-GB"/>
        </w:rPr>
        <w:t xml:space="preserve">that </w:t>
      </w:r>
      <w:r w:rsidR="00E71DC8" w:rsidRPr="00BD4EBF">
        <w:rPr>
          <w:lang w:val="en-GB"/>
        </w:rPr>
        <w:t xml:space="preserve">classify rows as: </w:t>
      </w:r>
      <w:r w:rsidR="00E71DC8" w:rsidRPr="00BD4EBF">
        <w:rPr>
          <w:i/>
          <w:lang w:val="en-GB"/>
        </w:rPr>
        <w:t>Title</w:t>
      </w:r>
      <w:r w:rsidR="00E71DC8" w:rsidRPr="00BD4EBF">
        <w:rPr>
          <w:lang w:val="en-GB"/>
        </w:rPr>
        <w:t xml:space="preserve">, </w:t>
      </w:r>
      <w:r w:rsidR="00E71DC8" w:rsidRPr="00BD4EBF">
        <w:rPr>
          <w:i/>
          <w:lang w:val="en-GB"/>
        </w:rPr>
        <w:t>Authors</w:t>
      </w:r>
      <w:r w:rsidR="00E71DC8" w:rsidRPr="00BD4EBF">
        <w:rPr>
          <w:lang w:val="en-GB"/>
        </w:rPr>
        <w:t xml:space="preserve">, </w:t>
      </w:r>
      <w:r w:rsidR="00E71DC8" w:rsidRPr="00BD4EBF">
        <w:rPr>
          <w:i/>
          <w:lang w:val="en-GB"/>
        </w:rPr>
        <w:t>Affiliation</w:t>
      </w:r>
      <w:r w:rsidR="00E71DC8" w:rsidRPr="00BD4EBF">
        <w:rPr>
          <w:lang w:val="en-GB"/>
        </w:rPr>
        <w:t xml:space="preserve">, </w:t>
      </w:r>
      <w:r w:rsidR="00E71DC8" w:rsidRPr="00BD4EBF">
        <w:rPr>
          <w:i/>
          <w:lang w:val="en-GB"/>
        </w:rPr>
        <w:t>Address</w:t>
      </w:r>
      <w:r w:rsidR="00E71DC8" w:rsidRPr="00BD4EBF">
        <w:rPr>
          <w:lang w:val="en-GB"/>
        </w:rPr>
        <w:t xml:space="preserve">, </w:t>
      </w:r>
      <w:r w:rsidR="00E71DC8" w:rsidRPr="00BD4EBF">
        <w:rPr>
          <w:i/>
          <w:lang w:val="en-GB"/>
        </w:rPr>
        <w:t>Email</w:t>
      </w:r>
      <w:r w:rsidR="00E71DC8" w:rsidRPr="00BD4EBF">
        <w:rPr>
          <w:lang w:val="en-GB"/>
        </w:rPr>
        <w:t xml:space="preserve">, </w:t>
      </w:r>
      <w:r w:rsidR="00E71DC8" w:rsidRPr="00BD4EBF">
        <w:rPr>
          <w:i/>
          <w:lang w:val="en-GB"/>
        </w:rPr>
        <w:t>Abstract</w:t>
      </w:r>
      <w:r w:rsidR="00E71DC8" w:rsidRPr="00BD4EBF">
        <w:rPr>
          <w:lang w:val="en-GB"/>
        </w:rPr>
        <w:t xml:space="preserve">, </w:t>
      </w:r>
      <w:r w:rsidR="00E71DC8" w:rsidRPr="00BD4EBF">
        <w:rPr>
          <w:i/>
          <w:lang w:val="en-GB"/>
        </w:rPr>
        <w:t>Keywords</w:t>
      </w:r>
      <w:r w:rsidR="00E71DC8" w:rsidRPr="00BD4EBF">
        <w:rPr>
          <w:lang w:val="en-GB"/>
        </w:rPr>
        <w:t xml:space="preserve"> and </w:t>
      </w:r>
      <w:r w:rsidR="00E71DC8" w:rsidRPr="00BD4EBF">
        <w:rPr>
          <w:i/>
          <w:lang w:val="en-GB"/>
        </w:rPr>
        <w:t>Publication Note</w:t>
      </w:r>
      <w:r w:rsidR="00E71DC8" w:rsidRPr="00BD4EBF">
        <w:rPr>
          <w:lang w:val="en-GB"/>
        </w:rPr>
        <w:t xml:space="preserve"> are given in Table 6.</w:t>
      </w:r>
    </w:p>
    <w:p w14:paraId="4DE52F35" w14:textId="77777777" w:rsidR="001748A2" w:rsidRPr="00BD4EBF" w:rsidRDefault="001748A2" w:rsidP="008F666B">
      <w:pPr>
        <w:jc w:val="both"/>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0"/>
        <w:gridCol w:w="1150"/>
        <w:gridCol w:w="956"/>
        <w:gridCol w:w="1296"/>
      </w:tblGrid>
      <w:tr w:rsidR="00192259" w:rsidRPr="00BD4EBF" w14:paraId="2FA5E48D" w14:textId="77777777">
        <w:trPr>
          <w:jc w:val="center"/>
        </w:trPr>
        <w:tc>
          <w:tcPr>
            <w:tcW w:w="0" w:type="auto"/>
          </w:tcPr>
          <w:p w14:paraId="6C50F58B" w14:textId="77777777" w:rsidR="00192259" w:rsidRPr="00BD4EBF" w:rsidRDefault="00610842" w:rsidP="002B6044">
            <w:pPr>
              <w:jc w:val="center"/>
              <w:rPr>
                <w:b/>
                <w:i/>
                <w:lang w:val="en-GB"/>
              </w:rPr>
            </w:pPr>
            <w:r w:rsidRPr="00BD4EBF">
              <w:rPr>
                <w:b/>
                <w:i/>
                <w:lang w:val="en-GB"/>
              </w:rPr>
              <w:t>Category</w:t>
            </w:r>
          </w:p>
        </w:tc>
        <w:tc>
          <w:tcPr>
            <w:tcW w:w="0" w:type="auto"/>
          </w:tcPr>
          <w:p w14:paraId="78E8C7E9" w14:textId="77777777" w:rsidR="00192259" w:rsidRPr="00BD4EBF" w:rsidRDefault="00610842" w:rsidP="002B6044">
            <w:pPr>
              <w:jc w:val="center"/>
              <w:rPr>
                <w:b/>
                <w:i/>
                <w:lang w:val="en-GB"/>
              </w:rPr>
            </w:pPr>
            <w:r w:rsidRPr="00BD4EBF">
              <w:rPr>
                <w:b/>
                <w:i/>
                <w:lang w:val="en-GB"/>
              </w:rPr>
              <w:t>Precision</w:t>
            </w:r>
          </w:p>
        </w:tc>
        <w:tc>
          <w:tcPr>
            <w:tcW w:w="0" w:type="auto"/>
          </w:tcPr>
          <w:p w14:paraId="154A1D93" w14:textId="77777777" w:rsidR="00192259" w:rsidRPr="00BD4EBF" w:rsidRDefault="00610842" w:rsidP="002B6044">
            <w:pPr>
              <w:jc w:val="center"/>
              <w:rPr>
                <w:b/>
                <w:i/>
                <w:lang w:val="en-GB"/>
              </w:rPr>
            </w:pPr>
            <w:r w:rsidRPr="00BD4EBF">
              <w:rPr>
                <w:b/>
                <w:i/>
                <w:lang w:val="en-GB"/>
              </w:rPr>
              <w:t>Recall</w:t>
            </w:r>
          </w:p>
        </w:tc>
        <w:tc>
          <w:tcPr>
            <w:tcW w:w="0" w:type="auto"/>
          </w:tcPr>
          <w:p w14:paraId="575D417B" w14:textId="77777777" w:rsidR="00192259" w:rsidRPr="00BD4EBF" w:rsidRDefault="00610842" w:rsidP="002B6044">
            <w:pPr>
              <w:jc w:val="center"/>
              <w:rPr>
                <w:b/>
                <w:i/>
                <w:lang w:val="en-GB"/>
              </w:rPr>
            </w:pPr>
            <w:r w:rsidRPr="00BD4EBF">
              <w:rPr>
                <w:b/>
                <w:i/>
                <w:lang w:val="en-GB"/>
              </w:rPr>
              <w:t>F-measure</w:t>
            </w:r>
          </w:p>
        </w:tc>
      </w:tr>
      <w:tr w:rsidR="00CF5FBF" w:rsidRPr="00BD4EBF" w14:paraId="28655426" w14:textId="77777777">
        <w:trPr>
          <w:jc w:val="center"/>
        </w:trPr>
        <w:tc>
          <w:tcPr>
            <w:tcW w:w="0" w:type="auto"/>
          </w:tcPr>
          <w:p w14:paraId="0A3DB909" w14:textId="77777777" w:rsidR="00CF5FBF" w:rsidRPr="00BD4EBF" w:rsidRDefault="00CF5FBF" w:rsidP="002B6044">
            <w:pPr>
              <w:jc w:val="center"/>
              <w:rPr>
                <w:i/>
                <w:lang w:val="en-GB"/>
              </w:rPr>
            </w:pPr>
            <w:r w:rsidRPr="00BD4EBF">
              <w:rPr>
                <w:i/>
                <w:lang w:val="en-GB"/>
              </w:rPr>
              <w:t>Title</w:t>
            </w:r>
          </w:p>
        </w:tc>
        <w:tc>
          <w:tcPr>
            <w:tcW w:w="0" w:type="auto"/>
          </w:tcPr>
          <w:p w14:paraId="7CF05081" w14:textId="77777777" w:rsidR="00CF5FBF" w:rsidRPr="00BD4EBF" w:rsidRDefault="00CF5FBF" w:rsidP="002B6044">
            <w:pPr>
              <w:jc w:val="center"/>
              <w:rPr>
                <w:lang w:val="en-GB"/>
              </w:rPr>
            </w:pPr>
            <w:r w:rsidRPr="00BD4EBF">
              <w:rPr>
                <w:lang w:val="en-GB"/>
              </w:rPr>
              <w:t>99.38%</w:t>
            </w:r>
          </w:p>
        </w:tc>
        <w:tc>
          <w:tcPr>
            <w:tcW w:w="0" w:type="auto"/>
          </w:tcPr>
          <w:p w14:paraId="2A4D5495" w14:textId="77777777" w:rsidR="00CF5FBF" w:rsidRPr="00BD4EBF" w:rsidRDefault="00CF5FBF" w:rsidP="002B6044">
            <w:pPr>
              <w:jc w:val="center"/>
              <w:rPr>
                <w:lang w:val="en-GB"/>
              </w:rPr>
            </w:pPr>
            <w:r w:rsidRPr="00BD4EBF">
              <w:rPr>
                <w:lang w:val="en-GB"/>
              </w:rPr>
              <w:t>98.17%</w:t>
            </w:r>
          </w:p>
        </w:tc>
        <w:tc>
          <w:tcPr>
            <w:tcW w:w="0" w:type="auto"/>
          </w:tcPr>
          <w:p w14:paraId="73B2AB5F" w14:textId="77777777" w:rsidR="00CF5FBF" w:rsidRPr="00BD4EBF" w:rsidRDefault="00CF5FBF" w:rsidP="002B6044">
            <w:pPr>
              <w:jc w:val="center"/>
              <w:rPr>
                <w:lang w:val="en-GB"/>
              </w:rPr>
            </w:pPr>
            <w:r w:rsidRPr="00BD4EBF">
              <w:rPr>
                <w:lang w:val="en-GB"/>
              </w:rPr>
              <w:t>98.77%</w:t>
            </w:r>
          </w:p>
        </w:tc>
      </w:tr>
      <w:tr w:rsidR="00CF5FBF" w:rsidRPr="00BD4EBF" w14:paraId="7CD78A9B" w14:textId="77777777">
        <w:trPr>
          <w:jc w:val="center"/>
        </w:trPr>
        <w:tc>
          <w:tcPr>
            <w:tcW w:w="0" w:type="auto"/>
          </w:tcPr>
          <w:p w14:paraId="5259FA5D" w14:textId="77777777" w:rsidR="00CF5FBF" w:rsidRPr="00BD4EBF" w:rsidRDefault="00CF5FBF" w:rsidP="002B6044">
            <w:pPr>
              <w:jc w:val="center"/>
              <w:rPr>
                <w:i/>
                <w:lang w:val="en-GB"/>
              </w:rPr>
            </w:pPr>
            <w:r w:rsidRPr="00BD4EBF">
              <w:rPr>
                <w:i/>
                <w:lang w:val="en-GB"/>
              </w:rPr>
              <w:t>Authors</w:t>
            </w:r>
          </w:p>
        </w:tc>
        <w:tc>
          <w:tcPr>
            <w:tcW w:w="0" w:type="auto"/>
          </w:tcPr>
          <w:p w14:paraId="60E6A357" w14:textId="77777777" w:rsidR="00CF5FBF" w:rsidRPr="00BD4EBF" w:rsidRDefault="00CF5FBF" w:rsidP="002B6044">
            <w:pPr>
              <w:jc w:val="center"/>
              <w:rPr>
                <w:lang w:val="en-GB"/>
              </w:rPr>
            </w:pPr>
            <w:r w:rsidRPr="00BD4EBF">
              <w:rPr>
                <w:lang w:val="en-GB"/>
              </w:rPr>
              <w:t>94.25%</w:t>
            </w:r>
          </w:p>
        </w:tc>
        <w:tc>
          <w:tcPr>
            <w:tcW w:w="0" w:type="auto"/>
          </w:tcPr>
          <w:p w14:paraId="0B152D7B" w14:textId="77777777" w:rsidR="00CF5FBF" w:rsidRPr="00BD4EBF" w:rsidRDefault="00CF5FBF" w:rsidP="002B6044">
            <w:pPr>
              <w:jc w:val="center"/>
              <w:rPr>
                <w:lang w:val="en-GB"/>
              </w:rPr>
            </w:pPr>
            <w:r w:rsidRPr="00BD4EBF">
              <w:rPr>
                <w:lang w:val="en-GB"/>
              </w:rPr>
              <w:t>90.11%</w:t>
            </w:r>
          </w:p>
        </w:tc>
        <w:tc>
          <w:tcPr>
            <w:tcW w:w="0" w:type="auto"/>
          </w:tcPr>
          <w:p w14:paraId="467E783D" w14:textId="77777777" w:rsidR="00CF5FBF" w:rsidRPr="00BD4EBF" w:rsidRDefault="00CF5FBF" w:rsidP="002B6044">
            <w:pPr>
              <w:jc w:val="center"/>
              <w:rPr>
                <w:lang w:val="en-GB"/>
              </w:rPr>
            </w:pPr>
            <w:r w:rsidRPr="00BD4EBF">
              <w:rPr>
                <w:lang w:val="en-GB"/>
              </w:rPr>
              <w:t>92.13%</w:t>
            </w:r>
          </w:p>
        </w:tc>
      </w:tr>
      <w:tr w:rsidR="00CF5FBF" w:rsidRPr="00BD4EBF" w14:paraId="2F440365" w14:textId="77777777">
        <w:trPr>
          <w:jc w:val="center"/>
        </w:trPr>
        <w:tc>
          <w:tcPr>
            <w:tcW w:w="0" w:type="auto"/>
          </w:tcPr>
          <w:p w14:paraId="73ED6354" w14:textId="77777777" w:rsidR="00CF5FBF" w:rsidRPr="00BD4EBF" w:rsidRDefault="00CF5FBF" w:rsidP="002B6044">
            <w:pPr>
              <w:jc w:val="center"/>
              <w:rPr>
                <w:i/>
                <w:lang w:val="en-GB"/>
              </w:rPr>
            </w:pPr>
            <w:r w:rsidRPr="00BD4EBF">
              <w:rPr>
                <w:i/>
                <w:lang w:val="en-GB"/>
              </w:rPr>
              <w:t>Affiliation</w:t>
            </w:r>
          </w:p>
        </w:tc>
        <w:tc>
          <w:tcPr>
            <w:tcW w:w="0" w:type="auto"/>
          </w:tcPr>
          <w:p w14:paraId="750873A4" w14:textId="77777777" w:rsidR="00CF5FBF" w:rsidRPr="00BD4EBF" w:rsidRDefault="00CF5FBF" w:rsidP="002B6044">
            <w:pPr>
              <w:jc w:val="center"/>
              <w:rPr>
                <w:lang w:val="en-GB"/>
              </w:rPr>
            </w:pPr>
            <w:r w:rsidRPr="00BD4EBF">
              <w:rPr>
                <w:lang w:val="en-GB"/>
              </w:rPr>
              <w:t>90.44%</w:t>
            </w:r>
          </w:p>
        </w:tc>
        <w:tc>
          <w:tcPr>
            <w:tcW w:w="0" w:type="auto"/>
          </w:tcPr>
          <w:p w14:paraId="60494A98" w14:textId="77777777" w:rsidR="00CF5FBF" w:rsidRPr="00BD4EBF" w:rsidRDefault="00CF5FBF" w:rsidP="002B6044">
            <w:pPr>
              <w:jc w:val="center"/>
              <w:rPr>
                <w:lang w:val="en-GB"/>
              </w:rPr>
            </w:pPr>
            <w:r w:rsidRPr="00BD4EBF">
              <w:rPr>
                <w:lang w:val="en-GB"/>
              </w:rPr>
              <w:t>89.78%</w:t>
            </w:r>
          </w:p>
        </w:tc>
        <w:tc>
          <w:tcPr>
            <w:tcW w:w="0" w:type="auto"/>
          </w:tcPr>
          <w:p w14:paraId="76BF9856" w14:textId="77777777" w:rsidR="00CF5FBF" w:rsidRPr="00BD4EBF" w:rsidRDefault="00CF5FBF" w:rsidP="002B6044">
            <w:pPr>
              <w:jc w:val="center"/>
              <w:rPr>
                <w:lang w:val="en-GB"/>
              </w:rPr>
            </w:pPr>
            <w:r w:rsidRPr="00BD4EBF">
              <w:rPr>
                <w:lang w:val="en-GB"/>
              </w:rPr>
              <w:t>90.37%</w:t>
            </w:r>
          </w:p>
        </w:tc>
      </w:tr>
      <w:tr w:rsidR="00CF5FBF" w:rsidRPr="00BD4EBF" w14:paraId="0214DF51" w14:textId="77777777">
        <w:trPr>
          <w:jc w:val="center"/>
        </w:trPr>
        <w:tc>
          <w:tcPr>
            <w:tcW w:w="0" w:type="auto"/>
          </w:tcPr>
          <w:p w14:paraId="5F42FFBF" w14:textId="77777777" w:rsidR="00CF5FBF" w:rsidRPr="00BD4EBF" w:rsidRDefault="00CF5FBF" w:rsidP="002B6044">
            <w:pPr>
              <w:jc w:val="center"/>
              <w:rPr>
                <w:i/>
                <w:lang w:val="en-GB"/>
              </w:rPr>
            </w:pPr>
            <w:r w:rsidRPr="00BD4EBF">
              <w:rPr>
                <w:i/>
                <w:lang w:val="en-GB"/>
              </w:rPr>
              <w:t>Address</w:t>
            </w:r>
          </w:p>
        </w:tc>
        <w:tc>
          <w:tcPr>
            <w:tcW w:w="0" w:type="auto"/>
          </w:tcPr>
          <w:p w14:paraId="285A3C39" w14:textId="77777777" w:rsidR="00CF5FBF" w:rsidRPr="00BD4EBF" w:rsidRDefault="00CF5FBF" w:rsidP="002B6044">
            <w:pPr>
              <w:jc w:val="center"/>
              <w:rPr>
                <w:lang w:val="en-GB"/>
              </w:rPr>
            </w:pPr>
            <w:r w:rsidRPr="00BD4EBF">
              <w:rPr>
                <w:lang w:val="en-GB"/>
              </w:rPr>
              <w:t>87.50%</w:t>
            </w:r>
          </w:p>
        </w:tc>
        <w:tc>
          <w:tcPr>
            <w:tcW w:w="0" w:type="auto"/>
          </w:tcPr>
          <w:p w14:paraId="28C51786" w14:textId="77777777" w:rsidR="00CF5FBF" w:rsidRPr="00BD4EBF" w:rsidRDefault="00CF5FBF" w:rsidP="002B6044">
            <w:pPr>
              <w:jc w:val="center"/>
              <w:rPr>
                <w:lang w:val="en-GB"/>
              </w:rPr>
            </w:pPr>
            <w:r w:rsidRPr="00BD4EBF">
              <w:rPr>
                <w:lang w:val="en-GB"/>
              </w:rPr>
              <w:t>88.11%</w:t>
            </w:r>
          </w:p>
        </w:tc>
        <w:tc>
          <w:tcPr>
            <w:tcW w:w="0" w:type="auto"/>
          </w:tcPr>
          <w:p w14:paraId="2C2427BA" w14:textId="77777777" w:rsidR="00CF5FBF" w:rsidRPr="00BD4EBF" w:rsidRDefault="00CF5FBF" w:rsidP="002B6044">
            <w:pPr>
              <w:jc w:val="center"/>
              <w:rPr>
                <w:lang w:val="en-GB"/>
              </w:rPr>
            </w:pPr>
            <w:r w:rsidRPr="00BD4EBF">
              <w:rPr>
                <w:lang w:val="en-GB"/>
              </w:rPr>
              <w:t>87.80%</w:t>
            </w:r>
          </w:p>
        </w:tc>
      </w:tr>
      <w:tr w:rsidR="00CF5FBF" w:rsidRPr="00BD4EBF" w14:paraId="0E15BD03" w14:textId="77777777">
        <w:trPr>
          <w:jc w:val="center"/>
        </w:trPr>
        <w:tc>
          <w:tcPr>
            <w:tcW w:w="0" w:type="auto"/>
          </w:tcPr>
          <w:p w14:paraId="75C7EA9C" w14:textId="77777777" w:rsidR="00CF5FBF" w:rsidRPr="00BD4EBF" w:rsidRDefault="00CF5FBF" w:rsidP="002B6044">
            <w:pPr>
              <w:jc w:val="center"/>
              <w:rPr>
                <w:i/>
                <w:lang w:val="en-GB"/>
              </w:rPr>
            </w:pPr>
            <w:r w:rsidRPr="00BD4EBF">
              <w:rPr>
                <w:i/>
                <w:lang w:val="en-GB"/>
              </w:rPr>
              <w:t>Email</w:t>
            </w:r>
          </w:p>
        </w:tc>
        <w:tc>
          <w:tcPr>
            <w:tcW w:w="0" w:type="auto"/>
          </w:tcPr>
          <w:p w14:paraId="118047C1" w14:textId="77777777" w:rsidR="00CF5FBF" w:rsidRPr="00BD4EBF" w:rsidRDefault="00CF5FBF" w:rsidP="002B6044">
            <w:pPr>
              <w:jc w:val="center"/>
              <w:rPr>
                <w:lang w:val="en-GB"/>
              </w:rPr>
            </w:pPr>
            <w:r w:rsidRPr="00BD4EBF">
              <w:rPr>
                <w:lang w:val="en-GB"/>
              </w:rPr>
              <w:t>98.73%</w:t>
            </w:r>
          </w:p>
        </w:tc>
        <w:tc>
          <w:tcPr>
            <w:tcW w:w="0" w:type="auto"/>
          </w:tcPr>
          <w:p w14:paraId="014D82DF" w14:textId="77777777" w:rsidR="00CF5FBF" w:rsidRPr="00BD4EBF" w:rsidRDefault="00CF5FBF" w:rsidP="002B6044">
            <w:pPr>
              <w:jc w:val="center"/>
              <w:rPr>
                <w:lang w:val="en-GB"/>
              </w:rPr>
            </w:pPr>
            <w:r w:rsidRPr="00BD4EBF">
              <w:rPr>
                <w:lang w:val="en-GB"/>
              </w:rPr>
              <w:t>98.10%</w:t>
            </w:r>
          </w:p>
        </w:tc>
        <w:tc>
          <w:tcPr>
            <w:tcW w:w="0" w:type="auto"/>
          </w:tcPr>
          <w:p w14:paraId="15A24AA1" w14:textId="77777777" w:rsidR="00CF5FBF" w:rsidRPr="00BD4EBF" w:rsidRDefault="00CF5FBF" w:rsidP="002B6044">
            <w:pPr>
              <w:jc w:val="center"/>
              <w:rPr>
                <w:lang w:val="en-GB"/>
              </w:rPr>
            </w:pPr>
            <w:r w:rsidRPr="00BD4EBF">
              <w:rPr>
                <w:lang w:val="en-GB"/>
              </w:rPr>
              <w:t>98.41%</w:t>
            </w:r>
          </w:p>
        </w:tc>
      </w:tr>
      <w:tr w:rsidR="00CF5FBF" w:rsidRPr="00BD4EBF" w14:paraId="726038EE" w14:textId="77777777">
        <w:trPr>
          <w:jc w:val="center"/>
        </w:trPr>
        <w:tc>
          <w:tcPr>
            <w:tcW w:w="0" w:type="auto"/>
          </w:tcPr>
          <w:p w14:paraId="7300D5BF" w14:textId="77777777" w:rsidR="00CF5FBF" w:rsidRPr="00BD4EBF" w:rsidRDefault="00CF5FBF" w:rsidP="002B6044">
            <w:pPr>
              <w:jc w:val="center"/>
              <w:rPr>
                <w:i/>
                <w:lang w:val="en-GB"/>
              </w:rPr>
            </w:pPr>
            <w:r w:rsidRPr="00BD4EBF">
              <w:rPr>
                <w:i/>
                <w:lang w:val="en-GB"/>
              </w:rPr>
              <w:t>Abstract</w:t>
            </w:r>
          </w:p>
        </w:tc>
        <w:tc>
          <w:tcPr>
            <w:tcW w:w="0" w:type="auto"/>
          </w:tcPr>
          <w:p w14:paraId="0214E4AF" w14:textId="77777777" w:rsidR="00CF5FBF" w:rsidRPr="00BD4EBF" w:rsidRDefault="00CF5FBF" w:rsidP="002B6044">
            <w:pPr>
              <w:jc w:val="center"/>
              <w:rPr>
                <w:lang w:val="en-GB"/>
              </w:rPr>
            </w:pPr>
            <w:r w:rsidRPr="00BD4EBF">
              <w:rPr>
                <w:lang w:val="en-GB"/>
              </w:rPr>
              <w:t>91.83%</w:t>
            </w:r>
          </w:p>
        </w:tc>
        <w:tc>
          <w:tcPr>
            <w:tcW w:w="0" w:type="auto"/>
          </w:tcPr>
          <w:p w14:paraId="7695B2D0" w14:textId="77777777" w:rsidR="00CF5FBF" w:rsidRPr="00BD4EBF" w:rsidRDefault="00CF5FBF" w:rsidP="002B6044">
            <w:pPr>
              <w:jc w:val="center"/>
              <w:rPr>
                <w:lang w:val="en-GB"/>
              </w:rPr>
            </w:pPr>
            <w:r w:rsidRPr="00BD4EBF">
              <w:rPr>
                <w:lang w:val="en-GB"/>
              </w:rPr>
              <w:t>91.22%</w:t>
            </w:r>
          </w:p>
        </w:tc>
        <w:tc>
          <w:tcPr>
            <w:tcW w:w="0" w:type="auto"/>
          </w:tcPr>
          <w:p w14:paraId="67F9B9F7" w14:textId="77777777" w:rsidR="00CF5FBF" w:rsidRPr="00BD4EBF" w:rsidRDefault="00CF5FBF" w:rsidP="002B6044">
            <w:pPr>
              <w:jc w:val="center"/>
              <w:rPr>
                <w:lang w:val="en-GB"/>
              </w:rPr>
            </w:pPr>
            <w:r w:rsidRPr="00BD4EBF">
              <w:rPr>
                <w:lang w:val="en-GB"/>
              </w:rPr>
              <w:t>91.52%</w:t>
            </w:r>
          </w:p>
        </w:tc>
      </w:tr>
      <w:tr w:rsidR="00CF5FBF" w:rsidRPr="00BD4EBF" w14:paraId="40913890" w14:textId="77777777">
        <w:trPr>
          <w:jc w:val="center"/>
        </w:trPr>
        <w:tc>
          <w:tcPr>
            <w:tcW w:w="0" w:type="auto"/>
          </w:tcPr>
          <w:p w14:paraId="7074FA7E" w14:textId="77777777" w:rsidR="00CF5FBF" w:rsidRPr="00BD4EBF" w:rsidRDefault="00CF5FBF" w:rsidP="002B6044">
            <w:pPr>
              <w:jc w:val="center"/>
              <w:rPr>
                <w:i/>
                <w:lang w:val="en-GB"/>
              </w:rPr>
            </w:pPr>
            <w:r w:rsidRPr="00BD4EBF">
              <w:rPr>
                <w:i/>
                <w:lang w:val="en-GB"/>
              </w:rPr>
              <w:t>Keywords</w:t>
            </w:r>
          </w:p>
        </w:tc>
        <w:tc>
          <w:tcPr>
            <w:tcW w:w="0" w:type="auto"/>
          </w:tcPr>
          <w:p w14:paraId="52BAB3AD" w14:textId="77777777" w:rsidR="00CF5FBF" w:rsidRPr="00BD4EBF" w:rsidRDefault="00CF5FBF" w:rsidP="002B6044">
            <w:pPr>
              <w:jc w:val="center"/>
              <w:rPr>
                <w:lang w:val="en-GB"/>
              </w:rPr>
            </w:pPr>
            <w:r w:rsidRPr="00BD4EBF">
              <w:rPr>
                <w:lang w:val="en-GB"/>
              </w:rPr>
              <w:t>93.88%</w:t>
            </w:r>
          </w:p>
        </w:tc>
        <w:tc>
          <w:tcPr>
            <w:tcW w:w="0" w:type="auto"/>
          </w:tcPr>
          <w:p w14:paraId="5F8BD015" w14:textId="77777777" w:rsidR="00CF5FBF" w:rsidRPr="00BD4EBF" w:rsidRDefault="00CF5FBF" w:rsidP="002B6044">
            <w:pPr>
              <w:jc w:val="center"/>
              <w:rPr>
                <w:lang w:val="en-GB"/>
              </w:rPr>
            </w:pPr>
            <w:r w:rsidRPr="00BD4EBF">
              <w:rPr>
                <w:lang w:val="en-GB"/>
              </w:rPr>
              <w:t>71.88%</w:t>
            </w:r>
          </w:p>
        </w:tc>
        <w:tc>
          <w:tcPr>
            <w:tcW w:w="0" w:type="auto"/>
          </w:tcPr>
          <w:p w14:paraId="11BAA679" w14:textId="77777777" w:rsidR="00CF5FBF" w:rsidRPr="00BD4EBF" w:rsidRDefault="00CF5FBF" w:rsidP="002B6044">
            <w:pPr>
              <w:jc w:val="center"/>
              <w:rPr>
                <w:lang w:val="en-GB"/>
              </w:rPr>
            </w:pPr>
            <w:r w:rsidRPr="00BD4EBF">
              <w:rPr>
                <w:lang w:val="en-GB"/>
              </w:rPr>
              <w:t>81.42%</w:t>
            </w:r>
          </w:p>
        </w:tc>
      </w:tr>
      <w:tr w:rsidR="00CF5FBF" w:rsidRPr="00BD4EBF" w14:paraId="3ED6FA62" w14:textId="77777777">
        <w:trPr>
          <w:jc w:val="center"/>
        </w:trPr>
        <w:tc>
          <w:tcPr>
            <w:tcW w:w="0" w:type="auto"/>
          </w:tcPr>
          <w:p w14:paraId="1E33C687" w14:textId="77777777" w:rsidR="00CF5FBF" w:rsidRPr="00BD4EBF" w:rsidRDefault="00CF5FBF" w:rsidP="002B6044">
            <w:pPr>
              <w:jc w:val="center"/>
              <w:rPr>
                <w:i/>
                <w:lang w:val="en-GB"/>
              </w:rPr>
            </w:pPr>
            <w:r w:rsidRPr="00BD4EBF">
              <w:rPr>
                <w:i/>
                <w:lang w:val="en-GB"/>
              </w:rPr>
              <w:t>Publication Note</w:t>
            </w:r>
          </w:p>
        </w:tc>
        <w:tc>
          <w:tcPr>
            <w:tcW w:w="0" w:type="auto"/>
          </w:tcPr>
          <w:p w14:paraId="4353F731" w14:textId="77777777" w:rsidR="00CF5FBF" w:rsidRPr="00BD4EBF" w:rsidRDefault="00CF5FBF" w:rsidP="002B6044">
            <w:pPr>
              <w:jc w:val="center"/>
              <w:rPr>
                <w:lang w:val="en-GB"/>
              </w:rPr>
            </w:pPr>
            <w:r w:rsidRPr="00BD4EBF">
              <w:rPr>
                <w:lang w:val="en-GB"/>
              </w:rPr>
              <w:t>90.82%</w:t>
            </w:r>
          </w:p>
        </w:tc>
        <w:tc>
          <w:tcPr>
            <w:tcW w:w="0" w:type="auto"/>
          </w:tcPr>
          <w:p w14:paraId="073EFDF4" w14:textId="77777777" w:rsidR="00CF5FBF" w:rsidRPr="00BD4EBF" w:rsidRDefault="00CF5FBF" w:rsidP="002B6044">
            <w:pPr>
              <w:jc w:val="center"/>
              <w:rPr>
                <w:lang w:val="en-GB"/>
              </w:rPr>
            </w:pPr>
            <w:r w:rsidRPr="00BD4EBF">
              <w:rPr>
                <w:lang w:val="en-GB"/>
              </w:rPr>
              <w:t>83.18%</w:t>
            </w:r>
          </w:p>
        </w:tc>
        <w:tc>
          <w:tcPr>
            <w:tcW w:w="0" w:type="auto"/>
          </w:tcPr>
          <w:p w14:paraId="16A12361" w14:textId="77777777" w:rsidR="00CF5FBF" w:rsidRPr="00BD4EBF" w:rsidRDefault="00CF5FBF" w:rsidP="002B6044">
            <w:pPr>
              <w:jc w:val="center"/>
              <w:rPr>
                <w:lang w:val="en-GB"/>
              </w:rPr>
            </w:pPr>
            <w:r w:rsidRPr="00BD4EBF">
              <w:rPr>
                <w:lang w:val="en-GB"/>
              </w:rPr>
              <w:t>86.83%</w:t>
            </w:r>
          </w:p>
        </w:tc>
      </w:tr>
    </w:tbl>
    <w:p w14:paraId="585059A4" w14:textId="77777777" w:rsidR="00192259" w:rsidRPr="00BD4EBF" w:rsidRDefault="00045F3E" w:rsidP="00192259">
      <w:pPr>
        <w:jc w:val="center"/>
        <w:rPr>
          <w:lang w:val="en-GB"/>
        </w:rPr>
      </w:pPr>
      <w:r w:rsidRPr="00BD4EBF">
        <w:rPr>
          <w:lang w:val="en-GB"/>
        </w:rPr>
        <w:t>Table</w:t>
      </w:r>
      <w:r w:rsidR="00EC6314" w:rsidRPr="00BD4EBF">
        <w:rPr>
          <w:lang w:val="en-GB"/>
        </w:rPr>
        <w:t xml:space="preserve"> 6</w:t>
      </w:r>
      <w:r w:rsidR="006B393D" w:rsidRPr="00BD4EBF">
        <w:rPr>
          <w:lang w:val="en-GB"/>
        </w:rPr>
        <w:t xml:space="preserve">. </w:t>
      </w:r>
      <w:r w:rsidR="00704A47" w:rsidRPr="00BD4EBF">
        <w:rPr>
          <w:lang w:val="en-GB"/>
        </w:rPr>
        <w:t xml:space="preserve">The </w:t>
      </w:r>
      <w:r w:rsidR="008242FF" w:rsidRPr="00BD4EBF">
        <w:rPr>
          <w:lang w:val="en-GB"/>
        </w:rPr>
        <w:t>performances</w:t>
      </w:r>
      <w:r w:rsidR="00704A47" w:rsidRPr="00BD4EBF">
        <w:rPr>
          <w:lang w:val="en-GB"/>
        </w:rPr>
        <w:t xml:space="preserve"> of the eight SVM </w:t>
      </w:r>
      <w:r w:rsidR="008242FF" w:rsidRPr="00BD4EBF">
        <w:rPr>
          <w:lang w:val="en-GB"/>
        </w:rPr>
        <w:t>classification</w:t>
      </w:r>
      <w:r w:rsidR="00704A47" w:rsidRPr="00BD4EBF">
        <w:rPr>
          <w:lang w:val="en-GB"/>
        </w:rPr>
        <w:t xml:space="preserve"> models</w:t>
      </w:r>
      <w:r w:rsidR="006B393D" w:rsidRPr="00BD4EBF">
        <w:rPr>
          <w:lang w:val="en-GB"/>
        </w:rPr>
        <w:t>.</w:t>
      </w:r>
    </w:p>
    <w:p w14:paraId="1D8BD2D4" w14:textId="77777777" w:rsidR="00701C49" w:rsidRPr="00BD4EBF" w:rsidRDefault="00701C49" w:rsidP="00192259">
      <w:pPr>
        <w:jc w:val="center"/>
        <w:rPr>
          <w:lang w:val="en-GB"/>
        </w:rPr>
      </w:pPr>
    </w:p>
    <w:p w14:paraId="1823D839" w14:textId="77777777" w:rsidR="002D2D13" w:rsidRPr="00BD4EBF" w:rsidRDefault="002D2D13" w:rsidP="002D2D13">
      <w:pPr>
        <w:jc w:val="both"/>
        <w:rPr>
          <w:lang w:val="en-GB"/>
        </w:rPr>
      </w:pPr>
      <w:r w:rsidRPr="00BD4EBF">
        <w:rPr>
          <w:lang w:val="en-GB"/>
        </w:rPr>
        <w:t xml:space="preserve">As can be seen from Table </w:t>
      </w:r>
      <w:r w:rsidR="0049357B" w:rsidRPr="00BD4EBF">
        <w:rPr>
          <w:lang w:val="en-GB"/>
        </w:rPr>
        <w:t xml:space="preserve">6, </w:t>
      </w:r>
      <w:r w:rsidR="006F14CD" w:rsidRPr="00BD4EBF">
        <w:rPr>
          <w:lang w:val="en-GB"/>
        </w:rPr>
        <w:t xml:space="preserve">the </w:t>
      </w:r>
      <w:r w:rsidRPr="00BD4EBF">
        <w:rPr>
          <w:lang w:val="en-GB"/>
        </w:rPr>
        <w:t xml:space="preserve">best performance is achieved for the </w:t>
      </w:r>
      <w:r w:rsidR="0027146A" w:rsidRPr="00BD4EBF">
        <w:rPr>
          <w:i/>
          <w:lang w:val="en-GB"/>
        </w:rPr>
        <w:t>Title</w:t>
      </w:r>
      <w:r w:rsidR="0027146A" w:rsidRPr="00BD4EBF">
        <w:rPr>
          <w:lang w:val="en-GB"/>
        </w:rPr>
        <w:t xml:space="preserve"> </w:t>
      </w:r>
      <w:r w:rsidRPr="00BD4EBF">
        <w:rPr>
          <w:lang w:val="en-GB"/>
        </w:rPr>
        <w:t xml:space="preserve">category </w:t>
      </w:r>
      <w:r w:rsidR="0027146A" w:rsidRPr="00BD4EBF">
        <w:rPr>
          <w:lang w:val="en-GB"/>
        </w:rPr>
        <w:t>(F-measure of 98.77%) followed by</w:t>
      </w:r>
      <w:r w:rsidRPr="00BD4EBF">
        <w:rPr>
          <w:lang w:val="en-GB"/>
        </w:rPr>
        <w:t xml:space="preserve"> </w:t>
      </w:r>
      <w:r w:rsidR="00FF5378" w:rsidRPr="00BD4EBF">
        <w:rPr>
          <w:i/>
          <w:lang w:val="en-GB"/>
        </w:rPr>
        <w:t>Email</w:t>
      </w:r>
      <w:r w:rsidRPr="00BD4EBF">
        <w:rPr>
          <w:lang w:val="en-GB"/>
        </w:rPr>
        <w:t xml:space="preserve"> (F</w:t>
      </w:r>
      <w:r w:rsidR="003E4EC9" w:rsidRPr="00BD4EBF">
        <w:rPr>
          <w:lang w:val="en-GB"/>
        </w:rPr>
        <w:t xml:space="preserve">-measure of 98.41%). For the </w:t>
      </w:r>
      <w:r w:rsidR="003E4EC9" w:rsidRPr="00BD4EBF">
        <w:rPr>
          <w:i/>
          <w:lang w:val="en-GB"/>
        </w:rPr>
        <w:t>Authors</w:t>
      </w:r>
      <w:r w:rsidR="003E4EC9" w:rsidRPr="00BD4EBF">
        <w:rPr>
          <w:lang w:val="en-GB"/>
        </w:rPr>
        <w:t xml:space="preserve">, </w:t>
      </w:r>
      <w:r w:rsidR="003E4EC9" w:rsidRPr="00BD4EBF">
        <w:rPr>
          <w:i/>
          <w:lang w:val="en-GB"/>
        </w:rPr>
        <w:t>A</w:t>
      </w:r>
      <w:r w:rsidRPr="00BD4EBF">
        <w:rPr>
          <w:i/>
          <w:lang w:val="en-GB"/>
        </w:rPr>
        <w:t>bstract</w:t>
      </w:r>
      <w:r w:rsidRPr="00BD4EBF">
        <w:rPr>
          <w:lang w:val="en-GB"/>
        </w:rPr>
        <w:t xml:space="preserve"> and </w:t>
      </w:r>
      <w:r w:rsidRPr="00BD4EBF">
        <w:rPr>
          <w:i/>
          <w:lang w:val="en-GB"/>
        </w:rPr>
        <w:t>Affiliation</w:t>
      </w:r>
      <w:r w:rsidRPr="00BD4EBF">
        <w:rPr>
          <w:lang w:val="en-GB"/>
        </w:rPr>
        <w:t xml:space="preserve"> </w:t>
      </w:r>
      <w:r w:rsidR="003E4EC9" w:rsidRPr="00BD4EBF">
        <w:rPr>
          <w:lang w:val="en-GB"/>
        </w:rPr>
        <w:t xml:space="preserve">categories </w:t>
      </w:r>
      <w:r w:rsidR="004A61D1" w:rsidRPr="00BD4EBF">
        <w:rPr>
          <w:lang w:val="en-GB"/>
        </w:rPr>
        <w:t xml:space="preserve">the </w:t>
      </w:r>
      <w:r w:rsidRPr="00BD4EBF">
        <w:rPr>
          <w:lang w:val="en-GB"/>
        </w:rPr>
        <w:t xml:space="preserve">performance </w:t>
      </w:r>
      <w:r w:rsidR="00EC0ED0" w:rsidRPr="00BD4EBF">
        <w:rPr>
          <w:lang w:val="en-GB"/>
        </w:rPr>
        <w:t>are</w:t>
      </w:r>
      <w:r w:rsidRPr="00BD4EBF">
        <w:rPr>
          <w:lang w:val="en-GB"/>
        </w:rPr>
        <w:t xml:space="preserve"> somewhat lower with the F-measures of </w:t>
      </w:r>
      <w:r w:rsidR="003175AF" w:rsidRPr="00BD4EBF">
        <w:rPr>
          <w:lang w:val="en-GB"/>
        </w:rPr>
        <w:t xml:space="preserve">91.52%, 92.13% </w:t>
      </w:r>
      <w:r w:rsidRPr="00BD4EBF">
        <w:rPr>
          <w:lang w:val="en-GB"/>
        </w:rPr>
        <w:t xml:space="preserve">and 90.37% respectively. A little more challenging for the classification models were </w:t>
      </w:r>
      <w:r w:rsidRPr="00BD4EBF">
        <w:rPr>
          <w:i/>
          <w:lang w:val="en-GB"/>
        </w:rPr>
        <w:t>Address</w:t>
      </w:r>
      <w:r w:rsidRPr="00BD4EBF">
        <w:rPr>
          <w:lang w:val="en-GB"/>
        </w:rPr>
        <w:t xml:space="preserve"> (F-measure of 87.80%), </w:t>
      </w:r>
      <w:r w:rsidR="008242FF" w:rsidRPr="00BD4EBF">
        <w:rPr>
          <w:i/>
          <w:lang w:val="en-GB"/>
        </w:rPr>
        <w:t>Publication</w:t>
      </w:r>
      <w:r w:rsidR="00202623" w:rsidRPr="00BD4EBF">
        <w:rPr>
          <w:i/>
          <w:lang w:val="en-GB"/>
        </w:rPr>
        <w:t xml:space="preserve"> Note</w:t>
      </w:r>
      <w:r w:rsidR="00202623" w:rsidRPr="00BD4EBF">
        <w:rPr>
          <w:lang w:val="en-GB"/>
        </w:rPr>
        <w:t xml:space="preserve"> (F-measure of 86.83%) and </w:t>
      </w:r>
      <w:r w:rsidR="00202623" w:rsidRPr="00BD4EBF">
        <w:rPr>
          <w:i/>
          <w:lang w:val="en-GB"/>
        </w:rPr>
        <w:t>Keyw</w:t>
      </w:r>
      <w:r w:rsidRPr="00BD4EBF">
        <w:rPr>
          <w:i/>
          <w:lang w:val="en-GB"/>
        </w:rPr>
        <w:t>ords</w:t>
      </w:r>
      <w:r w:rsidRPr="00BD4EBF">
        <w:rPr>
          <w:lang w:val="en-GB"/>
        </w:rPr>
        <w:t xml:space="preserve"> (F-measure of 81.42%).</w:t>
      </w:r>
    </w:p>
    <w:p w14:paraId="322AC7F1" w14:textId="77777777" w:rsidR="00B83C9B" w:rsidRPr="00BD4EBF" w:rsidRDefault="00B83C9B" w:rsidP="008F666B">
      <w:pPr>
        <w:jc w:val="both"/>
        <w:rPr>
          <w:lang w:val="en-GB"/>
        </w:rPr>
      </w:pPr>
    </w:p>
    <w:p w14:paraId="2E453C19" w14:textId="77777777" w:rsidR="00F654A7" w:rsidRPr="00BD4EBF" w:rsidRDefault="00C630BC" w:rsidP="00D734BF">
      <w:pPr>
        <w:pStyle w:val="Heading2"/>
        <w:rPr>
          <w:color w:val="auto"/>
          <w:lang w:val="en-GB"/>
        </w:rPr>
      </w:pPr>
      <w:r w:rsidRPr="00BD4EBF">
        <w:rPr>
          <w:color w:val="auto"/>
          <w:lang w:val="en-GB"/>
        </w:rPr>
        <w:t xml:space="preserve">Integration of the automatic metadata extraction </w:t>
      </w:r>
      <w:r w:rsidR="00E360A5" w:rsidRPr="00BD4EBF">
        <w:rPr>
          <w:color w:val="auto"/>
          <w:lang w:val="en-GB"/>
        </w:rPr>
        <w:t>into</w:t>
      </w:r>
      <w:r w:rsidRPr="00BD4EBF">
        <w:rPr>
          <w:color w:val="auto"/>
          <w:lang w:val="en-GB"/>
        </w:rPr>
        <w:t xml:space="preserve"> CRIS UNS</w:t>
      </w:r>
    </w:p>
    <w:p w14:paraId="311F52DD" w14:textId="77777777" w:rsidR="00F654A7" w:rsidRPr="00BD4EBF" w:rsidRDefault="00F654A7" w:rsidP="008F666B">
      <w:pPr>
        <w:jc w:val="both"/>
        <w:rPr>
          <w:lang w:val="en-GB"/>
        </w:rPr>
      </w:pPr>
    </w:p>
    <w:p w14:paraId="19BAC294" w14:textId="77777777" w:rsidR="008A3F57" w:rsidRPr="00BD4EBF" w:rsidRDefault="00F654A7" w:rsidP="008F666B">
      <w:pPr>
        <w:jc w:val="both"/>
        <w:rPr>
          <w:lang w:val="en-GB"/>
        </w:rPr>
      </w:pPr>
      <w:r w:rsidRPr="00BD4EBF">
        <w:rPr>
          <w:lang w:val="en-GB"/>
        </w:rPr>
        <w:t xml:space="preserve">The proposed system </w:t>
      </w:r>
      <w:r w:rsidR="00375B47" w:rsidRPr="00BD4EBF">
        <w:rPr>
          <w:lang w:val="en-GB"/>
        </w:rPr>
        <w:t xml:space="preserve">for </w:t>
      </w:r>
      <w:r w:rsidRPr="00BD4EBF">
        <w:rPr>
          <w:lang w:val="en-GB"/>
        </w:rPr>
        <w:t xml:space="preserve">automatic metadata extraction using </w:t>
      </w:r>
      <w:r w:rsidR="00D06D21" w:rsidRPr="00BD4EBF">
        <w:rPr>
          <w:i/>
          <w:lang w:val="en-GB"/>
        </w:rPr>
        <w:t>Support Vector M</w:t>
      </w:r>
      <w:r w:rsidRPr="00BD4EBF">
        <w:rPr>
          <w:i/>
          <w:lang w:val="en-GB"/>
        </w:rPr>
        <w:t>achine</w:t>
      </w:r>
      <w:r w:rsidR="00D06D21" w:rsidRPr="00BD4EBF">
        <w:rPr>
          <w:i/>
          <w:lang w:val="en-GB"/>
        </w:rPr>
        <w:t>s</w:t>
      </w:r>
      <w:r w:rsidRPr="00BD4EBF">
        <w:rPr>
          <w:lang w:val="en-GB"/>
        </w:rPr>
        <w:t xml:space="preserve"> model </w:t>
      </w:r>
      <w:r w:rsidR="00A50F09" w:rsidRPr="00BD4EBF">
        <w:rPr>
          <w:lang w:val="en-GB"/>
        </w:rPr>
        <w:t xml:space="preserve">was </w:t>
      </w:r>
      <w:r w:rsidRPr="00BD4EBF">
        <w:rPr>
          <w:lang w:val="en-GB"/>
        </w:rPr>
        <w:t xml:space="preserve">integrated in the software system, CRIS UNS. This system supports metadata </w:t>
      </w:r>
      <w:r w:rsidR="00B4721A" w:rsidRPr="00BD4EBF">
        <w:rPr>
          <w:lang w:val="en-GB"/>
        </w:rPr>
        <w:t xml:space="preserve">entry </w:t>
      </w:r>
      <w:r w:rsidR="00E8725B" w:rsidRPr="00BD4EBF">
        <w:rPr>
          <w:lang w:val="en-GB"/>
        </w:rPr>
        <w:t xml:space="preserve">from </w:t>
      </w:r>
      <w:r w:rsidRPr="00BD4EBF">
        <w:rPr>
          <w:lang w:val="en-GB"/>
        </w:rPr>
        <w:t>published scientific research results</w:t>
      </w:r>
      <w:r w:rsidR="00075692" w:rsidRPr="00BD4EBF">
        <w:rPr>
          <w:lang w:val="en-GB"/>
        </w:rPr>
        <w:t>,</w:t>
      </w:r>
      <w:r w:rsidRPr="00BD4EBF">
        <w:rPr>
          <w:lang w:val="en-GB"/>
        </w:rPr>
        <w:t xml:space="preserve"> as well as </w:t>
      </w:r>
      <w:r w:rsidR="00CF1EEA" w:rsidRPr="00BD4EBF">
        <w:rPr>
          <w:lang w:val="en-GB"/>
        </w:rPr>
        <w:t>storage</w:t>
      </w:r>
      <w:r w:rsidR="00DB0F79" w:rsidRPr="00BD4EBF">
        <w:rPr>
          <w:lang w:val="en-GB"/>
        </w:rPr>
        <w:t xml:space="preserve"> of publications</w:t>
      </w:r>
      <w:r w:rsidRPr="00BD4EBF">
        <w:rPr>
          <w:lang w:val="en-GB"/>
        </w:rPr>
        <w:t xml:space="preserve"> in digital </w:t>
      </w:r>
      <w:r w:rsidRPr="00BD4EBF">
        <w:rPr>
          <w:lang w:val="en-GB"/>
        </w:rPr>
        <w:lastRenderedPageBreak/>
        <w:t>form, including PDF.</w:t>
      </w:r>
      <w:r w:rsidR="00CD4ECC" w:rsidRPr="00BD4EBF">
        <w:rPr>
          <w:lang w:val="en-GB"/>
        </w:rPr>
        <w:t xml:space="preserve"> </w:t>
      </w:r>
      <w:r w:rsidR="00BE7BE7" w:rsidRPr="00BD4EBF">
        <w:rPr>
          <w:lang w:val="en-GB"/>
        </w:rPr>
        <w:t xml:space="preserve">The first step in entering metadata, even before </w:t>
      </w:r>
      <w:r w:rsidR="008F2291" w:rsidRPr="00BD4EBF">
        <w:rPr>
          <w:lang w:val="en-GB"/>
        </w:rPr>
        <w:t xml:space="preserve">uploading the publication </w:t>
      </w:r>
      <w:r w:rsidR="00BE7BE7" w:rsidRPr="00BD4EBF">
        <w:rPr>
          <w:lang w:val="en-GB"/>
        </w:rPr>
        <w:t>in digital form</w:t>
      </w:r>
      <w:r w:rsidR="00EC018C" w:rsidRPr="00BD4EBF">
        <w:rPr>
          <w:lang w:val="en-GB"/>
        </w:rPr>
        <w:t xml:space="preserve"> i</w:t>
      </w:r>
      <w:r w:rsidR="00067B6C" w:rsidRPr="00BD4EBF">
        <w:rPr>
          <w:lang w:val="en-GB"/>
        </w:rPr>
        <w:t xml:space="preserve">nto </w:t>
      </w:r>
      <w:r w:rsidR="00BE7BE7" w:rsidRPr="00BD4EBF">
        <w:rPr>
          <w:lang w:val="en-GB"/>
        </w:rPr>
        <w:t xml:space="preserve">CRIS </w:t>
      </w:r>
      <w:r w:rsidR="00067B6C" w:rsidRPr="00BD4EBF">
        <w:rPr>
          <w:lang w:val="en-GB"/>
        </w:rPr>
        <w:t>UNS</w:t>
      </w:r>
      <w:r w:rsidR="00EC018C" w:rsidRPr="00BD4EBF">
        <w:rPr>
          <w:lang w:val="en-GB"/>
        </w:rPr>
        <w:t>,</w:t>
      </w:r>
      <w:r w:rsidR="00067B6C" w:rsidRPr="00BD4EBF">
        <w:rPr>
          <w:lang w:val="en-GB"/>
        </w:rPr>
        <w:t xml:space="preserve"> </w:t>
      </w:r>
      <w:r w:rsidR="00FB3C11" w:rsidRPr="00BD4EBF">
        <w:rPr>
          <w:lang w:val="en-GB"/>
        </w:rPr>
        <w:t xml:space="preserve">is </w:t>
      </w:r>
      <w:r w:rsidR="00A6310C" w:rsidRPr="00BD4EBF">
        <w:rPr>
          <w:lang w:val="en-GB"/>
        </w:rPr>
        <w:t>the selection</w:t>
      </w:r>
      <w:r w:rsidR="009D3483" w:rsidRPr="00BD4EBF">
        <w:rPr>
          <w:lang w:val="en-GB"/>
        </w:rPr>
        <w:t xml:space="preserve"> (</w:t>
      </w:r>
      <w:r w:rsidR="00A6310C" w:rsidRPr="00BD4EBF">
        <w:rPr>
          <w:lang w:val="en-GB"/>
        </w:rPr>
        <w:t xml:space="preserve">or </w:t>
      </w:r>
      <w:r w:rsidR="007A6805" w:rsidRPr="00BD4EBF">
        <w:rPr>
          <w:lang w:val="en-GB"/>
        </w:rPr>
        <w:t>entry</w:t>
      </w:r>
      <w:r w:rsidR="009D3483" w:rsidRPr="00BD4EBF">
        <w:rPr>
          <w:lang w:val="en-GB"/>
        </w:rPr>
        <w:t xml:space="preserve">) </w:t>
      </w:r>
      <w:r w:rsidR="00A6310C" w:rsidRPr="00BD4EBF">
        <w:rPr>
          <w:lang w:val="en-GB"/>
        </w:rPr>
        <w:t xml:space="preserve">of </w:t>
      </w:r>
      <w:r w:rsidR="009D3483" w:rsidRPr="00BD4EBF">
        <w:rPr>
          <w:lang w:val="en-GB"/>
        </w:rPr>
        <w:t>the</w:t>
      </w:r>
      <w:r w:rsidR="004E50A7" w:rsidRPr="00BD4EBF">
        <w:rPr>
          <w:lang w:val="en-GB"/>
        </w:rPr>
        <w:t xml:space="preserve"> proceedings or a </w:t>
      </w:r>
      <w:r w:rsidR="00CF1EEA" w:rsidRPr="00BD4EBF">
        <w:rPr>
          <w:lang w:val="en-GB"/>
        </w:rPr>
        <w:t>journal</w:t>
      </w:r>
      <w:r w:rsidR="004E50A7" w:rsidRPr="00BD4EBF">
        <w:rPr>
          <w:lang w:val="en-GB"/>
        </w:rPr>
        <w:t xml:space="preserve"> in which the article is published</w:t>
      </w:r>
      <w:r w:rsidR="00BE7BE7" w:rsidRPr="00BD4EBF">
        <w:rPr>
          <w:lang w:val="en-GB"/>
        </w:rPr>
        <w:t xml:space="preserve">. After that </w:t>
      </w:r>
      <w:r w:rsidR="00601C28" w:rsidRPr="00BD4EBF">
        <w:rPr>
          <w:lang w:val="en-GB"/>
        </w:rPr>
        <w:t xml:space="preserve">the </w:t>
      </w:r>
      <w:r w:rsidR="005E2BA7" w:rsidRPr="00BD4EBF">
        <w:rPr>
          <w:lang w:val="en-GB"/>
        </w:rPr>
        <w:t>curator uploads</w:t>
      </w:r>
      <w:r w:rsidR="00BE7BE7" w:rsidRPr="00BD4EBF">
        <w:rPr>
          <w:lang w:val="en-GB"/>
        </w:rPr>
        <w:t xml:space="preserve"> the publication in PDF format. </w:t>
      </w:r>
      <w:r w:rsidR="00A37FD6" w:rsidRPr="00BD4EBF">
        <w:rPr>
          <w:lang w:val="en-GB"/>
        </w:rPr>
        <w:t xml:space="preserve">During the metadata </w:t>
      </w:r>
      <w:r w:rsidR="00CD4ECC" w:rsidRPr="00BD4EBF">
        <w:rPr>
          <w:lang w:val="en-GB"/>
        </w:rPr>
        <w:t xml:space="preserve">entry </w:t>
      </w:r>
      <w:r w:rsidR="00A37FD6" w:rsidRPr="00BD4EBF">
        <w:rPr>
          <w:lang w:val="en-GB"/>
        </w:rPr>
        <w:t xml:space="preserve">process there </w:t>
      </w:r>
      <w:r w:rsidR="00CD4ECC" w:rsidRPr="00BD4EBF">
        <w:rPr>
          <w:lang w:val="en-GB"/>
        </w:rPr>
        <w:t>is an option for "</w:t>
      </w:r>
      <w:r w:rsidR="00CD4ECC" w:rsidRPr="00BD4EBF">
        <w:rPr>
          <w:i/>
          <w:lang w:val="en-GB"/>
        </w:rPr>
        <w:t>Au</w:t>
      </w:r>
      <w:r w:rsidR="003826C4" w:rsidRPr="00BD4EBF">
        <w:rPr>
          <w:i/>
          <w:lang w:val="en-GB"/>
        </w:rPr>
        <w:t>tomatic extraction of metadata</w:t>
      </w:r>
      <w:r w:rsidR="003826C4" w:rsidRPr="00BD4EBF">
        <w:rPr>
          <w:lang w:val="en-GB"/>
        </w:rPr>
        <w:t xml:space="preserve">". </w:t>
      </w:r>
      <w:r w:rsidR="00C9296A" w:rsidRPr="00BD4EBF">
        <w:rPr>
          <w:lang w:val="en-GB"/>
        </w:rPr>
        <w:t>Choosing</w:t>
      </w:r>
      <w:r w:rsidR="007050B5" w:rsidRPr="00BD4EBF">
        <w:rPr>
          <w:lang w:val="en-GB"/>
        </w:rPr>
        <w:t xml:space="preserve"> this option triggers automatic metadata extraction from the first page of the PDF by the system presented in this paper.</w:t>
      </w:r>
      <w:r w:rsidR="00ED57AB" w:rsidRPr="00BD4EBF">
        <w:rPr>
          <w:lang w:val="en-GB"/>
        </w:rPr>
        <w:t xml:space="preserve"> </w:t>
      </w:r>
      <w:r w:rsidR="00856680" w:rsidRPr="00BD4EBF">
        <w:rPr>
          <w:lang w:val="en-GB"/>
        </w:rPr>
        <w:t xml:space="preserve">If the data </w:t>
      </w:r>
      <w:r w:rsidR="008A4252" w:rsidRPr="00BD4EBF">
        <w:rPr>
          <w:lang w:val="en-GB"/>
        </w:rPr>
        <w:t xml:space="preserve">about the proceedings or a </w:t>
      </w:r>
      <w:r w:rsidR="00CF1EEA" w:rsidRPr="00BD4EBF">
        <w:rPr>
          <w:lang w:val="en-GB"/>
        </w:rPr>
        <w:t>journal</w:t>
      </w:r>
      <w:r w:rsidR="008A4252" w:rsidRPr="00BD4EBF">
        <w:rPr>
          <w:lang w:val="en-GB"/>
        </w:rPr>
        <w:t xml:space="preserve"> in which the article is published entered in the first step</w:t>
      </w:r>
      <w:r w:rsidR="00711D24" w:rsidRPr="00BD4EBF">
        <w:rPr>
          <w:lang w:val="en-GB"/>
        </w:rPr>
        <w:t xml:space="preserve"> </w:t>
      </w:r>
      <w:r w:rsidR="00856680" w:rsidRPr="00BD4EBF">
        <w:rPr>
          <w:lang w:val="en-GB"/>
        </w:rPr>
        <w:t xml:space="preserve">differ from those </w:t>
      </w:r>
      <w:r w:rsidR="001F01BC" w:rsidRPr="00BD4EBF">
        <w:rPr>
          <w:lang w:val="en-GB"/>
        </w:rPr>
        <w:t>extracted by the proposed system</w:t>
      </w:r>
      <w:r w:rsidR="003101BF" w:rsidRPr="00BD4EBF">
        <w:rPr>
          <w:lang w:val="en-GB"/>
        </w:rPr>
        <w:t xml:space="preserve">, </w:t>
      </w:r>
      <w:r w:rsidR="00506AE7" w:rsidRPr="00BD4EBF">
        <w:rPr>
          <w:lang w:val="en-GB"/>
        </w:rPr>
        <w:t xml:space="preserve">the curator </w:t>
      </w:r>
      <w:r w:rsidR="00856680" w:rsidRPr="00BD4EBF">
        <w:rPr>
          <w:lang w:val="en-GB"/>
        </w:rPr>
        <w:t xml:space="preserve">will be warned so that he could </w:t>
      </w:r>
      <w:r w:rsidR="001A6D9F" w:rsidRPr="00BD4EBF">
        <w:rPr>
          <w:lang w:val="en-GB"/>
        </w:rPr>
        <w:t xml:space="preserve">perform the appropriate </w:t>
      </w:r>
      <w:r w:rsidR="00856680" w:rsidRPr="00BD4EBF">
        <w:rPr>
          <w:lang w:val="en-GB"/>
        </w:rPr>
        <w:t>correction.</w:t>
      </w:r>
      <w:r w:rsidR="00ED4B11" w:rsidRPr="00BD4EBF">
        <w:rPr>
          <w:lang w:val="en-GB"/>
        </w:rPr>
        <w:t xml:space="preserve"> </w:t>
      </w:r>
      <w:r w:rsidR="000B2B7D" w:rsidRPr="00BD4EBF">
        <w:rPr>
          <w:lang w:val="en-GB"/>
        </w:rPr>
        <w:t xml:space="preserve">When </w:t>
      </w:r>
      <w:r w:rsidR="004F202F" w:rsidRPr="00BD4EBF">
        <w:rPr>
          <w:lang w:val="en-GB"/>
        </w:rPr>
        <w:t>the curator determines that the meta</w:t>
      </w:r>
      <w:r w:rsidR="000B2B7D" w:rsidRPr="00BD4EBF">
        <w:rPr>
          <w:lang w:val="en-GB"/>
        </w:rPr>
        <w:t xml:space="preserve">data is </w:t>
      </w:r>
      <w:proofErr w:type="gramStart"/>
      <w:r w:rsidR="00C9296A" w:rsidRPr="00BD4EBF">
        <w:rPr>
          <w:lang w:val="en-GB"/>
        </w:rPr>
        <w:t>correct</w:t>
      </w:r>
      <w:proofErr w:type="gramEnd"/>
      <w:r w:rsidR="000B2B7D" w:rsidRPr="00BD4EBF">
        <w:rPr>
          <w:lang w:val="en-GB"/>
        </w:rPr>
        <w:t xml:space="preserve"> he </w:t>
      </w:r>
      <w:r w:rsidR="00C9296A" w:rsidRPr="00BD4EBF">
        <w:rPr>
          <w:lang w:val="en-GB"/>
        </w:rPr>
        <w:t>performs</w:t>
      </w:r>
      <w:r w:rsidR="000B2B7D" w:rsidRPr="00BD4EBF">
        <w:rPr>
          <w:lang w:val="en-GB"/>
        </w:rPr>
        <w:t xml:space="preserve"> the appropriate action to store</w:t>
      </w:r>
      <w:r w:rsidR="004F202F" w:rsidRPr="00BD4EBF">
        <w:rPr>
          <w:lang w:val="en-GB"/>
        </w:rPr>
        <w:t xml:space="preserve"> it into</w:t>
      </w:r>
      <w:r w:rsidR="0092223A" w:rsidRPr="00BD4EBF">
        <w:rPr>
          <w:lang w:val="en-GB"/>
        </w:rPr>
        <w:t xml:space="preserve"> CRIS UNS system database. Since CRIS UNS system data model is CERIF compatible </w:t>
      </w:r>
      <w:r w:rsidR="006B4661" w:rsidRPr="00BD4EBF">
        <w:rPr>
          <w:lang w:val="en-GB"/>
        </w:rPr>
        <w:t xml:space="preserve">(Ivanović et al., 2011a) </w:t>
      </w:r>
      <w:r w:rsidR="000B2B7D" w:rsidRPr="00BD4EBF">
        <w:rPr>
          <w:lang w:val="en-GB"/>
        </w:rPr>
        <w:t xml:space="preserve">the metadata </w:t>
      </w:r>
      <w:r w:rsidR="0092223A" w:rsidRPr="00BD4EBF">
        <w:rPr>
          <w:lang w:val="en-GB"/>
        </w:rPr>
        <w:t xml:space="preserve">related to </w:t>
      </w:r>
      <w:r w:rsidR="00CD534D" w:rsidRPr="00BD4EBF">
        <w:rPr>
          <w:lang w:val="en-GB"/>
        </w:rPr>
        <w:t xml:space="preserve">the proceedings or a journal in which the article is published </w:t>
      </w:r>
      <w:r w:rsidR="000B2B7D" w:rsidRPr="00BD4EBF">
        <w:rPr>
          <w:lang w:val="en-GB"/>
        </w:rPr>
        <w:t xml:space="preserve">is stored </w:t>
      </w:r>
      <w:r w:rsidR="0092223A" w:rsidRPr="00BD4EBF">
        <w:rPr>
          <w:lang w:val="en-GB"/>
        </w:rPr>
        <w:t xml:space="preserve">using the CERIF data model entities </w:t>
      </w:r>
      <w:r w:rsidR="001B0591" w:rsidRPr="00BD4EBF">
        <w:rPr>
          <w:bCs/>
          <w:i/>
          <w:lang w:val="en-GB"/>
        </w:rPr>
        <w:t>cfResPubl</w:t>
      </w:r>
      <w:r w:rsidR="0092223A" w:rsidRPr="00BD4EBF">
        <w:rPr>
          <w:bCs/>
          <w:lang w:val="en-GB"/>
        </w:rPr>
        <w:t xml:space="preserve"> and</w:t>
      </w:r>
      <w:r w:rsidR="001B0591" w:rsidRPr="00BD4EBF">
        <w:rPr>
          <w:bCs/>
          <w:lang w:val="en-GB"/>
        </w:rPr>
        <w:t xml:space="preserve"> </w:t>
      </w:r>
      <w:r w:rsidR="001B0591" w:rsidRPr="00BD4EBF">
        <w:rPr>
          <w:bCs/>
          <w:i/>
          <w:lang w:val="en-GB"/>
        </w:rPr>
        <w:t>cfResPubl_resPubl</w:t>
      </w:r>
      <w:r w:rsidR="0092223A" w:rsidRPr="00BD4EBF">
        <w:rPr>
          <w:bCs/>
          <w:i/>
          <w:lang w:val="en-GB"/>
        </w:rPr>
        <w:t xml:space="preserve"> </w:t>
      </w:r>
      <w:r w:rsidR="0092223A" w:rsidRPr="00BD4EBF">
        <w:rPr>
          <w:lang w:val="en-GB"/>
        </w:rPr>
        <w:t>(Jörg et al., 2009a)</w:t>
      </w:r>
      <w:r w:rsidR="001B0591" w:rsidRPr="00BD4EBF">
        <w:rPr>
          <w:lang w:val="en-GB"/>
        </w:rPr>
        <w:t>.</w:t>
      </w:r>
      <w:r w:rsidR="000B2B7D" w:rsidRPr="00BD4EBF">
        <w:rPr>
          <w:lang w:val="en-GB"/>
        </w:rPr>
        <w:t xml:space="preserve"> </w:t>
      </w:r>
      <w:r w:rsidR="00935945" w:rsidRPr="00BD4EBF">
        <w:rPr>
          <w:lang w:val="en-GB"/>
        </w:rPr>
        <w:t xml:space="preserve">The next step is to prepare </w:t>
      </w:r>
      <w:r w:rsidR="007B65B2" w:rsidRPr="00BD4EBF">
        <w:rPr>
          <w:lang w:val="en-GB"/>
        </w:rPr>
        <w:t xml:space="preserve">the rest of the extracted metadata for </w:t>
      </w:r>
      <w:r w:rsidR="00CF1EEA" w:rsidRPr="00BD4EBF">
        <w:rPr>
          <w:lang w:val="en-GB"/>
        </w:rPr>
        <w:t>entry</w:t>
      </w:r>
      <w:r w:rsidR="007B65B2" w:rsidRPr="00BD4EBF">
        <w:rPr>
          <w:lang w:val="en-GB"/>
        </w:rPr>
        <w:t xml:space="preserve"> into </w:t>
      </w:r>
      <w:r w:rsidR="00935945" w:rsidRPr="00BD4EBF">
        <w:rPr>
          <w:lang w:val="en-GB"/>
        </w:rPr>
        <w:t>C</w:t>
      </w:r>
      <w:r w:rsidR="00453BD9" w:rsidRPr="00BD4EBF">
        <w:rPr>
          <w:lang w:val="en-GB"/>
        </w:rPr>
        <w:t>I</w:t>
      </w:r>
      <w:r w:rsidR="00935945" w:rsidRPr="00BD4EBF">
        <w:rPr>
          <w:lang w:val="en-GB"/>
        </w:rPr>
        <w:t xml:space="preserve">RS UNS. The data for categories such as </w:t>
      </w:r>
      <w:r w:rsidR="00935945" w:rsidRPr="00BD4EBF">
        <w:rPr>
          <w:i/>
          <w:lang w:val="en-GB"/>
        </w:rPr>
        <w:t>Title</w:t>
      </w:r>
      <w:r w:rsidR="00935945" w:rsidRPr="00BD4EBF">
        <w:rPr>
          <w:lang w:val="en-GB"/>
        </w:rPr>
        <w:t xml:space="preserve">, </w:t>
      </w:r>
      <w:r w:rsidR="00935945" w:rsidRPr="00BD4EBF">
        <w:rPr>
          <w:i/>
          <w:lang w:val="en-GB"/>
        </w:rPr>
        <w:t>Abstract</w:t>
      </w:r>
      <w:r w:rsidR="00935945" w:rsidRPr="00BD4EBF">
        <w:rPr>
          <w:lang w:val="en-GB"/>
        </w:rPr>
        <w:t xml:space="preserve"> and </w:t>
      </w:r>
      <w:r w:rsidR="00771C24" w:rsidRPr="00BD4EBF">
        <w:rPr>
          <w:i/>
          <w:lang w:val="en-GB"/>
        </w:rPr>
        <w:t>Key</w:t>
      </w:r>
      <w:r w:rsidR="00935945" w:rsidRPr="00BD4EBF">
        <w:rPr>
          <w:i/>
          <w:lang w:val="en-GB"/>
        </w:rPr>
        <w:t>words</w:t>
      </w:r>
      <w:r w:rsidR="00935945" w:rsidRPr="00BD4EBF">
        <w:rPr>
          <w:lang w:val="en-GB"/>
        </w:rPr>
        <w:t xml:space="preserve"> </w:t>
      </w:r>
      <w:r w:rsidR="003C61B4" w:rsidRPr="00BD4EBF">
        <w:rPr>
          <w:lang w:val="en-GB"/>
        </w:rPr>
        <w:t xml:space="preserve">are </w:t>
      </w:r>
      <w:r w:rsidR="00935945" w:rsidRPr="00BD4EBF">
        <w:rPr>
          <w:lang w:val="en-GB"/>
        </w:rPr>
        <w:t xml:space="preserve">offered </w:t>
      </w:r>
      <w:r w:rsidR="003C61B4" w:rsidRPr="00BD4EBF">
        <w:rPr>
          <w:lang w:val="en-GB"/>
        </w:rPr>
        <w:t>to the curator</w:t>
      </w:r>
      <w:r w:rsidR="00FF0133" w:rsidRPr="00BD4EBF">
        <w:rPr>
          <w:lang w:val="en-GB"/>
        </w:rPr>
        <w:t xml:space="preserve">, </w:t>
      </w:r>
      <w:r w:rsidR="003C61B4" w:rsidRPr="00BD4EBF">
        <w:rPr>
          <w:lang w:val="en-GB"/>
        </w:rPr>
        <w:t xml:space="preserve">as extracted </w:t>
      </w:r>
      <w:r w:rsidR="00935945" w:rsidRPr="00BD4EBF">
        <w:rPr>
          <w:lang w:val="en-GB"/>
        </w:rPr>
        <w:t>by th</w:t>
      </w:r>
      <w:r w:rsidR="00B8400E" w:rsidRPr="00BD4EBF">
        <w:rPr>
          <w:lang w:val="en-GB"/>
        </w:rPr>
        <w:t>e proposed system.</w:t>
      </w:r>
      <w:r w:rsidR="003562FE" w:rsidRPr="00BD4EBF">
        <w:rPr>
          <w:lang w:val="en-GB"/>
        </w:rPr>
        <w:t xml:space="preserve"> CRIS UNS provide</w:t>
      </w:r>
      <w:r w:rsidR="007D1BF6" w:rsidRPr="00BD4EBF">
        <w:rPr>
          <w:lang w:val="en-GB"/>
        </w:rPr>
        <w:t>s</w:t>
      </w:r>
      <w:r w:rsidR="003562FE" w:rsidRPr="00BD4EBF">
        <w:rPr>
          <w:lang w:val="en-GB"/>
        </w:rPr>
        <w:t xml:space="preserve"> an option of </w:t>
      </w:r>
      <w:r w:rsidR="007D1BF6" w:rsidRPr="00BD4EBF">
        <w:rPr>
          <w:lang w:val="en-GB"/>
        </w:rPr>
        <w:t>entering the content of an abstract along with its formatting.</w:t>
      </w:r>
      <w:r w:rsidR="000D6B8A" w:rsidRPr="00BD4EBF">
        <w:rPr>
          <w:lang w:val="en-GB"/>
        </w:rPr>
        <w:t xml:space="preserve"> Given that the extracted metadata contains information about formatting style (see Tables 1-4)</w:t>
      </w:r>
      <w:r w:rsidR="001656FC" w:rsidRPr="00BD4EBF">
        <w:rPr>
          <w:lang w:val="en-GB"/>
        </w:rPr>
        <w:t>,</w:t>
      </w:r>
      <w:r w:rsidR="00F7095F" w:rsidRPr="00BD4EBF">
        <w:rPr>
          <w:lang w:val="en-GB"/>
        </w:rPr>
        <w:t xml:space="preserve"> a formatted abstract is also </w:t>
      </w:r>
      <w:r w:rsidR="000D6B8A" w:rsidRPr="00BD4EBF">
        <w:rPr>
          <w:lang w:val="en-GB"/>
        </w:rPr>
        <w:t>offered</w:t>
      </w:r>
      <w:r w:rsidR="00F7095F" w:rsidRPr="00BD4EBF">
        <w:rPr>
          <w:lang w:val="en-GB"/>
        </w:rPr>
        <w:t xml:space="preserve"> to the curator</w:t>
      </w:r>
      <w:r w:rsidR="000D6B8A" w:rsidRPr="00BD4EBF">
        <w:rPr>
          <w:lang w:val="en-GB"/>
        </w:rPr>
        <w:t>.</w:t>
      </w:r>
      <w:r w:rsidR="00F2782E" w:rsidRPr="00BD4EBF">
        <w:rPr>
          <w:lang w:val="en-GB"/>
        </w:rPr>
        <w:t xml:space="preserve"> </w:t>
      </w:r>
      <w:r w:rsidR="00ED7DAF" w:rsidRPr="00BD4EBF">
        <w:rPr>
          <w:lang w:val="en-GB"/>
        </w:rPr>
        <w:t>The</w:t>
      </w:r>
      <w:r w:rsidR="0092223A" w:rsidRPr="00BD4EBF">
        <w:rPr>
          <w:lang w:val="en-GB"/>
        </w:rPr>
        <w:t xml:space="preserve"> title of the publication is sto</w:t>
      </w:r>
      <w:r w:rsidR="00ED7DAF" w:rsidRPr="00BD4EBF">
        <w:rPr>
          <w:lang w:val="en-GB"/>
        </w:rPr>
        <w:t xml:space="preserve">red in </w:t>
      </w:r>
      <w:r w:rsidR="00ED7DAF" w:rsidRPr="00BD4EBF">
        <w:rPr>
          <w:bCs/>
          <w:i/>
          <w:lang w:val="en-GB"/>
        </w:rPr>
        <w:t>cfResPublTitle</w:t>
      </w:r>
      <w:r w:rsidR="009C1D39" w:rsidRPr="00BD4EBF">
        <w:rPr>
          <w:lang w:val="en-GB"/>
        </w:rPr>
        <w:t xml:space="preserve"> </w:t>
      </w:r>
      <w:r w:rsidR="0092223A" w:rsidRPr="00BD4EBF">
        <w:rPr>
          <w:lang w:val="en-GB"/>
        </w:rPr>
        <w:t>entity</w:t>
      </w:r>
      <w:r w:rsidR="009C1D39" w:rsidRPr="00BD4EBF">
        <w:rPr>
          <w:lang w:val="en-GB"/>
        </w:rPr>
        <w:t xml:space="preserve"> in the </w:t>
      </w:r>
      <w:r w:rsidR="0092223A" w:rsidRPr="00BD4EBF">
        <w:rPr>
          <w:lang w:val="en-GB"/>
        </w:rPr>
        <w:t>system</w:t>
      </w:r>
      <w:r w:rsidR="009C1D39" w:rsidRPr="00BD4EBF">
        <w:rPr>
          <w:lang w:val="en-GB"/>
        </w:rPr>
        <w:t xml:space="preserve"> data model while the abstract and keywords are stored in </w:t>
      </w:r>
      <w:r w:rsidR="009C1D39" w:rsidRPr="00BD4EBF">
        <w:rPr>
          <w:bCs/>
          <w:i/>
          <w:lang w:val="en-GB"/>
        </w:rPr>
        <w:t>cfResPublAbstr</w:t>
      </w:r>
      <w:r w:rsidR="009C1D39" w:rsidRPr="00BD4EBF">
        <w:rPr>
          <w:lang w:val="en-GB"/>
        </w:rPr>
        <w:t xml:space="preserve"> and </w:t>
      </w:r>
      <w:r w:rsidR="009C1D39" w:rsidRPr="00BD4EBF">
        <w:rPr>
          <w:bCs/>
          <w:i/>
          <w:lang w:val="en-GB"/>
        </w:rPr>
        <w:t>cfResPublKey</w:t>
      </w:r>
      <w:r w:rsidR="009C1D39" w:rsidRPr="00BD4EBF">
        <w:rPr>
          <w:bCs/>
          <w:lang w:val="en-GB"/>
        </w:rPr>
        <w:t xml:space="preserve"> </w:t>
      </w:r>
      <w:r w:rsidR="0092223A" w:rsidRPr="00BD4EBF">
        <w:rPr>
          <w:bCs/>
          <w:lang w:val="en-GB"/>
        </w:rPr>
        <w:t>entities</w:t>
      </w:r>
      <w:r w:rsidR="009C1D39" w:rsidRPr="00BD4EBF">
        <w:rPr>
          <w:bCs/>
          <w:lang w:val="en-GB"/>
        </w:rPr>
        <w:t xml:space="preserve"> respectiv</w:t>
      </w:r>
      <w:r w:rsidR="0092223A" w:rsidRPr="00BD4EBF">
        <w:rPr>
          <w:bCs/>
          <w:lang w:val="en-GB"/>
        </w:rPr>
        <w:t>e</w:t>
      </w:r>
      <w:r w:rsidR="009C1D39" w:rsidRPr="00BD4EBF">
        <w:rPr>
          <w:bCs/>
          <w:lang w:val="en-GB"/>
        </w:rPr>
        <w:t xml:space="preserve">ly. </w:t>
      </w:r>
      <w:r w:rsidR="00F2782E" w:rsidRPr="00BD4EBF">
        <w:rPr>
          <w:lang w:val="en-GB"/>
        </w:rPr>
        <w:t xml:space="preserve">The next step is processing the results for the: </w:t>
      </w:r>
      <w:r w:rsidR="00F2782E" w:rsidRPr="00BD4EBF">
        <w:rPr>
          <w:i/>
          <w:lang w:val="en-GB"/>
        </w:rPr>
        <w:t>Authors</w:t>
      </w:r>
      <w:r w:rsidR="00F2782E" w:rsidRPr="00BD4EBF">
        <w:rPr>
          <w:lang w:val="en-GB"/>
        </w:rPr>
        <w:t xml:space="preserve">, </w:t>
      </w:r>
      <w:r w:rsidR="00F2782E" w:rsidRPr="00BD4EBF">
        <w:rPr>
          <w:i/>
          <w:lang w:val="en-GB"/>
        </w:rPr>
        <w:t>Address</w:t>
      </w:r>
      <w:r w:rsidR="00F2782E" w:rsidRPr="00BD4EBF">
        <w:rPr>
          <w:lang w:val="en-GB"/>
        </w:rPr>
        <w:t xml:space="preserve">, </w:t>
      </w:r>
      <w:r w:rsidR="00F2782E" w:rsidRPr="00BD4EBF">
        <w:rPr>
          <w:i/>
          <w:lang w:val="en-GB"/>
        </w:rPr>
        <w:t>Affiliation</w:t>
      </w:r>
      <w:r w:rsidR="00F2782E" w:rsidRPr="00BD4EBF">
        <w:rPr>
          <w:lang w:val="en-GB"/>
        </w:rPr>
        <w:t xml:space="preserve"> and </w:t>
      </w:r>
      <w:r w:rsidR="00F2782E" w:rsidRPr="00BD4EBF">
        <w:rPr>
          <w:i/>
          <w:lang w:val="en-GB"/>
        </w:rPr>
        <w:t>Email</w:t>
      </w:r>
      <w:r w:rsidR="00F2782E" w:rsidRPr="00BD4EBF">
        <w:rPr>
          <w:lang w:val="en-GB"/>
        </w:rPr>
        <w:t xml:space="preserve"> categories </w:t>
      </w:r>
      <w:proofErr w:type="gramStart"/>
      <w:r w:rsidR="00F2782E" w:rsidRPr="00BD4EBF">
        <w:rPr>
          <w:lang w:val="en-GB"/>
        </w:rPr>
        <w:t>in order to</w:t>
      </w:r>
      <w:proofErr w:type="gramEnd"/>
      <w:r w:rsidR="00F2782E" w:rsidRPr="00BD4EBF">
        <w:rPr>
          <w:lang w:val="en-GB"/>
        </w:rPr>
        <w:t xml:space="preserve"> obtain information on individual authors of the publication being entered. </w:t>
      </w:r>
      <w:r w:rsidR="005B56F7" w:rsidRPr="00BD4EBF">
        <w:rPr>
          <w:lang w:val="en-GB"/>
        </w:rPr>
        <w:t>D</w:t>
      </w:r>
      <w:r w:rsidR="00F2782E" w:rsidRPr="00BD4EBF">
        <w:rPr>
          <w:lang w:val="en-GB"/>
        </w:rPr>
        <w:t>ata</w:t>
      </w:r>
      <w:r w:rsidR="005B56F7" w:rsidRPr="00BD4EBF">
        <w:rPr>
          <w:lang w:val="en-GB"/>
        </w:rPr>
        <w:t xml:space="preserve"> obtained in this manner</w:t>
      </w:r>
      <w:r w:rsidR="00F2782E" w:rsidRPr="00BD4EBF">
        <w:rPr>
          <w:lang w:val="en-GB"/>
        </w:rPr>
        <w:t xml:space="preserve"> is </w:t>
      </w:r>
      <w:r w:rsidR="005B56F7" w:rsidRPr="00BD4EBF">
        <w:rPr>
          <w:lang w:val="en-GB"/>
        </w:rPr>
        <w:t xml:space="preserve">then </w:t>
      </w:r>
      <w:r w:rsidR="00F2782E" w:rsidRPr="00BD4EBF">
        <w:rPr>
          <w:lang w:val="en-GB"/>
        </w:rPr>
        <w:t xml:space="preserve">used to search the </w:t>
      </w:r>
      <w:r w:rsidR="00B13966" w:rsidRPr="00BD4EBF">
        <w:rPr>
          <w:lang w:val="en-GB"/>
        </w:rPr>
        <w:t xml:space="preserve">CRIS UNS </w:t>
      </w:r>
      <w:r w:rsidR="00F2782E" w:rsidRPr="00BD4EBF">
        <w:rPr>
          <w:lang w:val="en-GB"/>
        </w:rPr>
        <w:t>database</w:t>
      </w:r>
      <w:r w:rsidR="00B13966" w:rsidRPr="00BD4EBF">
        <w:rPr>
          <w:lang w:val="en-GB"/>
        </w:rPr>
        <w:t xml:space="preserve"> </w:t>
      </w:r>
      <w:r w:rsidR="00F2782E" w:rsidRPr="00BD4EBF">
        <w:rPr>
          <w:lang w:val="en-GB"/>
        </w:rPr>
        <w:t xml:space="preserve">of researchers. The </w:t>
      </w:r>
      <w:r w:rsidR="00E50A8E" w:rsidRPr="00BD4EBF">
        <w:rPr>
          <w:lang w:val="en-GB"/>
        </w:rPr>
        <w:t xml:space="preserve">database </w:t>
      </w:r>
      <w:r w:rsidR="00F2782E" w:rsidRPr="00BD4EBF">
        <w:rPr>
          <w:lang w:val="en-GB"/>
        </w:rPr>
        <w:t>query is performed sepa</w:t>
      </w:r>
      <w:r w:rsidR="009E1E4E" w:rsidRPr="00BD4EBF">
        <w:rPr>
          <w:lang w:val="en-GB"/>
        </w:rPr>
        <w:t>rately for each of the extracted</w:t>
      </w:r>
      <w:r w:rsidR="00F2782E" w:rsidRPr="00BD4EBF">
        <w:rPr>
          <w:lang w:val="en-GB"/>
        </w:rPr>
        <w:t xml:space="preserve"> author</w:t>
      </w:r>
      <w:r w:rsidR="00E50A8E" w:rsidRPr="00BD4EBF">
        <w:rPr>
          <w:lang w:val="en-GB"/>
        </w:rPr>
        <w:t>s</w:t>
      </w:r>
      <w:r w:rsidR="00F2782E" w:rsidRPr="00BD4EBF">
        <w:rPr>
          <w:lang w:val="en-GB"/>
        </w:rPr>
        <w:t>.</w:t>
      </w:r>
      <w:r w:rsidR="004B28F4" w:rsidRPr="00BD4EBF">
        <w:rPr>
          <w:lang w:val="en-GB"/>
        </w:rPr>
        <w:t xml:space="preserve"> The CRIS UNS database of researchers is indexed using </w:t>
      </w:r>
      <w:r w:rsidR="004B28F4" w:rsidRPr="00BD4EBF">
        <w:rPr>
          <w:i/>
          <w:lang w:val="en-GB"/>
        </w:rPr>
        <w:t>Apache Lucene</w:t>
      </w:r>
      <w:r w:rsidR="004B28F4" w:rsidRPr="00BD4EBF">
        <w:rPr>
          <w:lang w:val="en-GB"/>
        </w:rPr>
        <w:t xml:space="preserve"> </w:t>
      </w:r>
      <w:r w:rsidR="005227EB" w:rsidRPr="00BD4EBF">
        <w:rPr>
          <w:lang w:val="en-GB"/>
        </w:rPr>
        <w:t xml:space="preserve">library </w:t>
      </w:r>
      <w:r w:rsidR="004B28F4" w:rsidRPr="00BD4EBF">
        <w:rPr>
          <w:lang w:val="en-GB"/>
        </w:rPr>
        <w:t>(</w:t>
      </w:r>
      <w:hyperlink r:id="rId22" w:history="1">
        <w:r w:rsidR="004B28F4" w:rsidRPr="00BD4EBF">
          <w:rPr>
            <w:rStyle w:val="Hyperlink"/>
            <w:color w:val="auto"/>
            <w:lang w:val="en-GB"/>
          </w:rPr>
          <w:t>http://lucene.apache.org/</w:t>
        </w:r>
      </w:hyperlink>
      <w:r w:rsidR="004B28F4" w:rsidRPr="00BD4EBF">
        <w:rPr>
          <w:lang w:val="en-GB"/>
        </w:rPr>
        <w:t xml:space="preserve">) which allows </w:t>
      </w:r>
      <w:r w:rsidR="004B28F4" w:rsidRPr="00BD4EBF">
        <w:rPr>
          <w:i/>
          <w:lang w:val="en-GB"/>
        </w:rPr>
        <w:t>fuzzy search</w:t>
      </w:r>
      <w:r w:rsidR="004B28F4" w:rsidRPr="00BD4EBF">
        <w:rPr>
          <w:lang w:val="en-GB"/>
        </w:rPr>
        <w:t xml:space="preserve">. This means that the order of the extracted first and last names </w:t>
      </w:r>
      <w:r w:rsidR="00876A60" w:rsidRPr="00BD4EBF">
        <w:rPr>
          <w:lang w:val="en-GB"/>
        </w:rPr>
        <w:t>or</w:t>
      </w:r>
      <w:r w:rsidR="004B28F4" w:rsidRPr="00BD4EBF">
        <w:rPr>
          <w:lang w:val="en-GB"/>
        </w:rPr>
        <w:t xml:space="preserve"> any </w:t>
      </w:r>
      <w:r w:rsidR="001464DE" w:rsidRPr="00BD4EBF">
        <w:rPr>
          <w:lang w:val="en-GB"/>
        </w:rPr>
        <w:t>incorrectly recognis</w:t>
      </w:r>
      <w:r w:rsidR="00586F22" w:rsidRPr="00BD4EBF">
        <w:rPr>
          <w:lang w:val="en-GB"/>
        </w:rPr>
        <w:t xml:space="preserve">ed </w:t>
      </w:r>
      <w:r w:rsidR="004B28F4" w:rsidRPr="00BD4EBF">
        <w:rPr>
          <w:lang w:val="en-GB"/>
        </w:rPr>
        <w:t>characters</w:t>
      </w:r>
      <w:r w:rsidR="00876A60" w:rsidRPr="00BD4EBF">
        <w:rPr>
          <w:lang w:val="en-GB"/>
        </w:rPr>
        <w:t xml:space="preserve"> by the </w:t>
      </w:r>
      <w:r w:rsidR="00876A60" w:rsidRPr="00BD4EBF">
        <w:rPr>
          <w:i/>
          <w:lang w:val="en-GB"/>
        </w:rPr>
        <w:t>pdf2html</w:t>
      </w:r>
      <w:r w:rsidR="00876A60" w:rsidRPr="00BD4EBF">
        <w:rPr>
          <w:lang w:val="en-GB"/>
        </w:rPr>
        <w:t xml:space="preserve"> tool</w:t>
      </w:r>
      <w:r w:rsidR="004B28F4" w:rsidRPr="00BD4EBF">
        <w:rPr>
          <w:lang w:val="en-GB"/>
        </w:rPr>
        <w:t xml:space="preserve"> will not change </w:t>
      </w:r>
      <w:r w:rsidR="009E7014" w:rsidRPr="00BD4EBF">
        <w:rPr>
          <w:lang w:val="en-GB"/>
        </w:rPr>
        <w:t xml:space="preserve">the </w:t>
      </w:r>
      <w:r w:rsidR="004B28F4" w:rsidRPr="00BD4EBF">
        <w:rPr>
          <w:lang w:val="en-GB"/>
        </w:rPr>
        <w:t xml:space="preserve">search results </w:t>
      </w:r>
      <w:r w:rsidR="00876A60" w:rsidRPr="00BD4EBF">
        <w:rPr>
          <w:lang w:val="en-GB"/>
        </w:rPr>
        <w:t>in a significant way</w:t>
      </w:r>
      <w:r w:rsidR="004B28F4" w:rsidRPr="00BD4EBF">
        <w:rPr>
          <w:lang w:val="en-GB"/>
        </w:rPr>
        <w:t>.</w:t>
      </w:r>
      <w:r w:rsidR="00442A47" w:rsidRPr="00BD4EBF">
        <w:rPr>
          <w:lang w:val="en-GB"/>
        </w:rPr>
        <w:t xml:space="preserve"> There are three possible outcomes of the query:</w:t>
      </w:r>
    </w:p>
    <w:p w14:paraId="2CC75686" w14:textId="77777777" w:rsidR="00442A47" w:rsidRPr="00BD4EBF" w:rsidRDefault="0050226C" w:rsidP="00692B43">
      <w:pPr>
        <w:numPr>
          <w:ilvl w:val="0"/>
          <w:numId w:val="13"/>
        </w:numPr>
        <w:jc w:val="both"/>
        <w:rPr>
          <w:lang w:val="en-GB"/>
        </w:rPr>
      </w:pPr>
      <w:r w:rsidRPr="00BD4EBF">
        <w:rPr>
          <w:lang w:val="en-GB"/>
        </w:rPr>
        <w:t xml:space="preserve">Exactly one researcher matches the query. In this case, the data for that researcher </w:t>
      </w:r>
      <w:r w:rsidR="001329B1" w:rsidRPr="00BD4EBF">
        <w:rPr>
          <w:lang w:val="en-GB"/>
        </w:rPr>
        <w:t>is</w:t>
      </w:r>
      <w:r w:rsidRPr="00BD4EBF">
        <w:rPr>
          <w:lang w:val="en-GB"/>
        </w:rPr>
        <w:t xml:space="preserve"> offered to the curator.</w:t>
      </w:r>
    </w:p>
    <w:p w14:paraId="764F1357" w14:textId="77777777" w:rsidR="001329B1" w:rsidRPr="00BD4EBF" w:rsidRDefault="00170F09" w:rsidP="00692B43">
      <w:pPr>
        <w:numPr>
          <w:ilvl w:val="0"/>
          <w:numId w:val="13"/>
        </w:numPr>
        <w:jc w:val="both"/>
        <w:rPr>
          <w:lang w:val="en-GB"/>
        </w:rPr>
      </w:pPr>
      <w:r w:rsidRPr="00BD4EBF">
        <w:rPr>
          <w:lang w:val="en-GB"/>
        </w:rPr>
        <w:t xml:space="preserve">More than one </w:t>
      </w:r>
      <w:r w:rsidR="00CF1EEA" w:rsidRPr="00BD4EBF">
        <w:rPr>
          <w:lang w:val="en-GB"/>
        </w:rPr>
        <w:t>researcher</w:t>
      </w:r>
      <w:r w:rsidRPr="00BD4EBF">
        <w:rPr>
          <w:lang w:val="en-GB"/>
        </w:rPr>
        <w:t xml:space="preserve"> </w:t>
      </w:r>
      <w:r w:rsidR="00CF1EEA" w:rsidRPr="00BD4EBF">
        <w:rPr>
          <w:lang w:val="en-GB"/>
        </w:rPr>
        <w:t>matches</w:t>
      </w:r>
      <w:r w:rsidRPr="00BD4EBF">
        <w:rPr>
          <w:lang w:val="en-GB"/>
        </w:rPr>
        <w:t xml:space="preserve"> the query.</w:t>
      </w:r>
      <w:r w:rsidR="005307E1" w:rsidRPr="00BD4EBF">
        <w:rPr>
          <w:lang w:val="en-GB"/>
        </w:rPr>
        <w:t xml:space="preserve"> In this case, the curator is presented with the list of </w:t>
      </w:r>
      <w:r w:rsidR="00CF1EEA" w:rsidRPr="00BD4EBF">
        <w:rPr>
          <w:lang w:val="en-GB"/>
        </w:rPr>
        <w:t>researchers</w:t>
      </w:r>
      <w:r w:rsidR="00174583" w:rsidRPr="00BD4EBF">
        <w:rPr>
          <w:lang w:val="en-GB"/>
        </w:rPr>
        <w:t xml:space="preserve"> found </w:t>
      </w:r>
      <w:proofErr w:type="gramStart"/>
      <w:r w:rsidR="00174583" w:rsidRPr="00BD4EBF">
        <w:rPr>
          <w:lang w:val="en-GB"/>
        </w:rPr>
        <w:t>in order to</w:t>
      </w:r>
      <w:proofErr w:type="gramEnd"/>
      <w:r w:rsidR="00174583" w:rsidRPr="00BD4EBF">
        <w:rPr>
          <w:lang w:val="en-GB"/>
        </w:rPr>
        <w:t xml:space="preserve"> select the appropriate one.</w:t>
      </w:r>
    </w:p>
    <w:p w14:paraId="52A5E771" w14:textId="77777777" w:rsidR="00174583" w:rsidRPr="00BD4EBF" w:rsidRDefault="00E3241C" w:rsidP="00692B43">
      <w:pPr>
        <w:numPr>
          <w:ilvl w:val="0"/>
          <w:numId w:val="13"/>
        </w:numPr>
        <w:jc w:val="both"/>
        <w:rPr>
          <w:lang w:val="en-GB"/>
        </w:rPr>
      </w:pPr>
      <w:r w:rsidRPr="00BD4EBF">
        <w:rPr>
          <w:lang w:val="en-GB"/>
        </w:rPr>
        <w:t xml:space="preserve">There aren't any researchers that match the query. </w:t>
      </w:r>
      <w:r w:rsidR="004C3B77" w:rsidRPr="00BD4EBF">
        <w:rPr>
          <w:lang w:val="en-GB"/>
        </w:rPr>
        <w:t>In this case</w:t>
      </w:r>
      <w:r w:rsidR="00290EF5" w:rsidRPr="00BD4EBF">
        <w:rPr>
          <w:lang w:val="en-GB"/>
        </w:rPr>
        <w:t xml:space="preserve"> the </w:t>
      </w:r>
      <w:r w:rsidR="00CF1EEA" w:rsidRPr="00BD4EBF">
        <w:rPr>
          <w:lang w:val="en-GB"/>
        </w:rPr>
        <w:t>curator</w:t>
      </w:r>
      <w:r w:rsidR="00290EF5" w:rsidRPr="00BD4EBF">
        <w:rPr>
          <w:lang w:val="en-GB"/>
        </w:rPr>
        <w:t xml:space="preserve"> is presented with the form for adding new researchers into the database. The form is </w:t>
      </w:r>
      <w:r w:rsidR="00251814" w:rsidRPr="00BD4EBF">
        <w:rPr>
          <w:lang w:val="en-GB"/>
        </w:rPr>
        <w:t>pre-</w:t>
      </w:r>
      <w:r w:rsidR="00290EF5" w:rsidRPr="00BD4EBF">
        <w:rPr>
          <w:lang w:val="en-GB"/>
        </w:rPr>
        <w:t xml:space="preserve">filled with the extracted </w:t>
      </w:r>
      <w:r w:rsidR="00CF1EEA" w:rsidRPr="00BD4EBF">
        <w:rPr>
          <w:lang w:val="en-GB"/>
        </w:rPr>
        <w:t>metadata</w:t>
      </w:r>
      <w:r w:rsidR="00290EF5" w:rsidRPr="00BD4EBF">
        <w:rPr>
          <w:lang w:val="en-GB"/>
        </w:rPr>
        <w:t xml:space="preserve"> used for the query.</w:t>
      </w:r>
    </w:p>
    <w:p w14:paraId="41ACB730" w14:textId="77777777" w:rsidR="003A658C" w:rsidRPr="00BD4EBF" w:rsidRDefault="00D66A12" w:rsidP="003A658C">
      <w:pPr>
        <w:jc w:val="both"/>
        <w:rPr>
          <w:lang w:val="en-GB"/>
        </w:rPr>
      </w:pPr>
      <w:r w:rsidRPr="00BD4EBF">
        <w:rPr>
          <w:lang w:val="en-GB"/>
        </w:rPr>
        <w:t xml:space="preserve">The extracted metadata about the authors is entered into </w:t>
      </w:r>
      <w:r w:rsidRPr="00BD4EBF">
        <w:rPr>
          <w:bCs/>
          <w:i/>
          <w:lang w:val="en-GB"/>
        </w:rPr>
        <w:t>cfPersName</w:t>
      </w:r>
      <w:r w:rsidRPr="00BD4EBF">
        <w:rPr>
          <w:lang w:val="en-GB"/>
        </w:rPr>
        <w:t xml:space="preserve"> </w:t>
      </w:r>
      <w:r w:rsidR="0092223A" w:rsidRPr="00BD4EBF">
        <w:rPr>
          <w:lang w:val="en-GB"/>
        </w:rPr>
        <w:t>entity</w:t>
      </w:r>
      <w:r w:rsidR="00320A26" w:rsidRPr="00BD4EBF">
        <w:rPr>
          <w:lang w:val="en-GB"/>
        </w:rPr>
        <w:t>. The author's physical and email ad</w:t>
      </w:r>
      <w:r w:rsidR="0092223A" w:rsidRPr="00BD4EBF">
        <w:rPr>
          <w:lang w:val="en-GB"/>
        </w:rPr>
        <w:t>d</w:t>
      </w:r>
      <w:r w:rsidR="00320A26" w:rsidRPr="00BD4EBF">
        <w:rPr>
          <w:lang w:val="en-GB"/>
        </w:rPr>
        <w:t xml:space="preserve">resses are stored in </w:t>
      </w:r>
      <w:r w:rsidR="00320A26" w:rsidRPr="00BD4EBF">
        <w:rPr>
          <w:bCs/>
          <w:i/>
          <w:lang w:val="en-GB"/>
        </w:rPr>
        <w:t>cfPers_PAddr</w:t>
      </w:r>
      <w:r w:rsidR="00A235C8" w:rsidRPr="00BD4EBF">
        <w:rPr>
          <w:bCs/>
          <w:lang w:val="en-GB"/>
        </w:rPr>
        <w:t xml:space="preserve"> </w:t>
      </w:r>
      <w:r w:rsidR="00320A26" w:rsidRPr="00BD4EBF">
        <w:rPr>
          <w:lang w:val="en-GB"/>
        </w:rPr>
        <w:t xml:space="preserve">and </w:t>
      </w:r>
      <w:r w:rsidR="00320A26" w:rsidRPr="00BD4EBF">
        <w:rPr>
          <w:bCs/>
          <w:i/>
          <w:lang w:val="en-GB"/>
        </w:rPr>
        <w:t>cfPers_EAddr</w:t>
      </w:r>
      <w:r w:rsidR="00320A26" w:rsidRPr="00BD4EBF">
        <w:rPr>
          <w:lang w:val="en-GB"/>
        </w:rPr>
        <w:t xml:space="preserve"> </w:t>
      </w:r>
      <w:r w:rsidR="0092223A" w:rsidRPr="00BD4EBF">
        <w:rPr>
          <w:lang w:val="en-GB"/>
        </w:rPr>
        <w:t>entities</w:t>
      </w:r>
      <w:r w:rsidR="00320A26" w:rsidRPr="00BD4EBF">
        <w:rPr>
          <w:lang w:val="en-GB"/>
        </w:rPr>
        <w:t>.</w:t>
      </w:r>
      <w:r w:rsidR="00A235C8" w:rsidRPr="00BD4EBF">
        <w:rPr>
          <w:lang w:val="en-GB"/>
        </w:rPr>
        <w:t xml:space="preserve"> The institution to which the author is </w:t>
      </w:r>
      <w:r w:rsidR="00C9296A" w:rsidRPr="00BD4EBF">
        <w:rPr>
          <w:lang w:val="en-GB"/>
        </w:rPr>
        <w:t>affiliated</w:t>
      </w:r>
      <w:r w:rsidR="00A235C8" w:rsidRPr="00BD4EBF">
        <w:rPr>
          <w:lang w:val="en-GB"/>
        </w:rPr>
        <w:t xml:space="preserve"> is entered into </w:t>
      </w:r>
      <w:r w:rsidR="00A235C8" w:rsidRPr="00BD4EBF">
        <w:rPr>
          <w:bCs/>
          <w:i/>
          <w:lang w:val="en-GB"/>
        </w:rPr>
        <w:t>cfPers_OrgUnit</w:t>
      </w:r>
      <w:r w:rsidR="00A235C8" w:rsidRPr="00BD4EBF">
        <w:rPr>
          <w:lang w:val="en-GB"/>
        </w:rPr>
        <w:t xml:space="preserve"> </w:t>
      </w:r>
      <w:r w:rsidR="0092223A" w:rsidRPr="00BD4EBF">
        <w:rPr>
          <w:lang w:val="en-GB"/>
        </w:rPr>
        <w:t>entity</w:t>
      </w:r>
      <w:r w:rsidR="00A235C8" w:rsidRPr="00BD4EBF">
        <w:rPr>
          <w:lang w:val="en-GB"/>
        </w:rPr>
        <w:t xml:space="preserve"> in the CERI</w:t>
      </w:r>
      <w:r w:rsidR="00E30BF4" w:rsidRPr="00BD4EBF">
        <w:rPr>
          <w:lang w:val="en-GB"/>
        </w:rPr>
        <w:t>F</w:t>
      </w:r>
      <w:r w:rsidR="00A235C8" w:rsidRPr="00BD4EBF">
        <w:rPr>
          <w:lang w:val="en-GB"/>
        </w:rPr>
        <w:t xml:space="preserve"> data model. </w:t>
      </w:r>
      <w:r w:rsidR="003A658C" w:rsidRPr="00BD4EBF">
        <w:rPr>
          <w:lang w:val="en-GB"/>
        </w:rPr>
        <w:t xml:space="preserve">All metadata about researchers and publications in CRIS UNS data model are mapped to MARC21 authority and bibliographic records, respectively. The CRIS UNS data model </w:t>
      </w:r>
      <w:r w:rsidR="001565D1" w:rsidRPr="00BD4EBF">
        <w:rPr>
          <w:lang w:val="en-GB"/>
        </w:rPr>
        <w:t>is CERIF compatible in the sense</w:t>
      </w:r>
      <w:r w:rsidR="003A658C" w:rsidRPr="00BD4EBF">
        <w:rPr>
          <w:lang w:val="en-GB"/>
        </w:rPr>
        <w:t xml:space="preserve"> that metadata from MARC21 records can be uniquely mapped to the CERIF </w:t>
      </w:r>
      <w:r w:rsidR="00C9296A" w:rsidRPr="00BD4EBF">
        <w:rPr>
          <w:lang w:val="en-GB"/>
        </w:rPr>
        <w:t>entities</w:t>
      </w:r>
      <w:r w:rsidR="003A658C" w:rsidRPr="00BD4EBF">
        <w:rPr>
          <w:lang w:val="en-GB"/>
        </w:rPr>
        <w:t xml:space="preserve">. This model preserves the existing attributes and references between the CERIF data model entities (Ivanović et al., 2011a). </w:t>
      </w:r>
    </w:p>
    <w:p w14:paraId="19FC7DD0" w14:textId="77777777" w:rsidR="0098348E" w:rsidRPr="00BD4EBF" w:rsidRDefault="007D2E68" w:rsidP="003A658C">
      <w:pPr>
        <w:jc w:val="both"/>
        <w:rPr>
          <w:lang w:val="en-GB"/>
        </w:rPr>
      </w:pPr>
      <w:r w:rsidRPr="00BD4EBF">
        <w:rPr>
          <w:lang w:val="en-GB"/>
        </w:rPr>
        <w:t>It is important to note</w:t>
      </w:r>
      <w:r w:rsidR="00F00ADE" w:rsidRPr="00BD4EBF">
        <w:rPr>
          <w:lang w:val="en-GB"/>
        </w:rPr>
        <w:t xml:space="preserve"> that the automatically extracted metadata in any of the </w:t>
      </w:r>
      <w:r w:rsidR="007923ED" w:rsidRPr="00BD4EBF">
        <w:rPr>
          <w:lang w:val="en-GB"/>
        </w:rPr>
        <w:t>data entry</w:t>
      </w:r>
      <w:r w:rsidR="007B71AA" w:rsidRPr="00BD4EBF">
        <w:rPr>
          <w:lang w:val="en-GB"/>
        </w:rPr>
        <w:t xml:space="preserve"> steps</w:t>
      </w:r>
      <w:r w:rsidR="00F00ADE" w:rsidRPr="00BD4EBF">
        <w:rPr>
          <w:lang w:val="en-GB"/>
        </w:rPr>
        <w:t xml:space="preserve"> is not directly entered into the </w:t>
      </w:r>
      <w:proofErr w:type="gramStart"/>
      <w:r w:rsidR="00F00ADE" w:rsidRPr="00BD4EBF">
        <w:rPr>
          <w:lang w:val="en-GB"/>
        </w:rPr>
        <w:t>d</w:t>
      </w:r>
      <w:r w:rsidR="007858E2" w:rsidRPr="00BD4EBF">
        <w:rPr>
          <w:lang w:val="en-GB"/>
        </w:rPr>
        <w:t>atabase, but</w:t>
      </w:r>
      <w:proofErr w:type="gramEnd"/>
      <w:r w:rsidR="007858E2" w:rsidRPr="00BD4EBF">
        <w:rPr>
          <w:lang w:val="en-GB"/>
        </w:rPr>
        <w:t xml:space="preserve"> offered to the curator</w:t>
      </w:r>
      <w:r w:rsidR="00F00ADE" w:rsidRPr="00BD4EBF">
        <w:rPr>
          <w:lang w:val="en-GB"/>
        </w:rPr>
        <w:t xml:space="preserve"> </w:t>
      </w:r>
      <w:r w:rsidR="00913F26" w:rsidRPr="00BD4EBF">
        <w:rPr>
          <w:lang w:val="en-GB"/>
        </w:rPr>
        <w:t>for</w:t>
      </w:r>
      <w:r w:rsidR="00F00ADE" w:rsidRPr="00BD4EBF">
        <w:rPr>
          <w:lang w:val="en-GB"/>
        </w:rPr>
        <w:t xml:space="preserve"> possible correction</w:t>
      </w:r>
      <w:r w:rsidR="00913F26" w:rsidRPr="00BD4EBF">
        <w:rPr>
          <w:lang w:val="en-GB"/>
        </w:rPr>
        <w:t>s.</w:t>
      </w:r>
    </w:p>
    <w:p w14:paraId="06735215" w14:textId="77777777" w:rsidR="00EE639A" w:rsidRPr="00BD4EBF" w:rsidRDefault="0098348E" w:rsidP="00623C93">
      <w:pPr>
        <w:jc w:val="both"/>
        <w:rPr>
          <w:bCs/>
          <w:lang w:val="en-GB"/>
        </w:rPr>
      </w:pPr>
      <w:r w:rsidRPr="00BD4EBF">
        <w:rPr>
          <w:bCs/>
          <w:lang w:val="en-GB"/>
        </w:rPr>
        <w:t xml:space="preserve">Metadata extraction has been tested on the publications of researchers from the Department </w:t>
      </w:r>
      <w:r w:rsidR="0031620F" w:rsidRPr="00BD4EBF">
        <w:rPr>
          <w:bCs/>
          <w:lang w:val="en-GB"/>
        </w:rPr>
        <w:t xml:space="preserve">of Mathematics and Informatics of the </w:t>
      </w:r>
      <w:r w:rsidRPr="00BD4EBF">
        <w:rPr>
          <w:bCs/>
          <w:lang w:val="en-GB"/>
        </w:rPr>
        <w:t xml:space="preserve">Faculty of Sciences in Novi Sad. </w:t>
      </w:r>
      <w:r w:rsidR="00AA2A1A" w:rsidRPr="00BD4EBF">
        <w:rPr>
          <w:bCs/>
          <w:lang w:val="en-GB"/>
        </w:rPr>
        <w:t xml:space="preserve">The publications are from the fields of </w:t>
      </w:r>
      <w:r w:rsidR="001D4CE4" w:rsidRPr="00BD4EBF">
        <w:rPr>
          <w:bCs/>
          <w:lang w:val="en-GB"/>
        </w:rPr>
        <w:t>Mathematics and Computer S</w:t>
      </w:r>
      <w:r w:rsidR="00AA2A1A" w:rsidRPr="00BD4EBF">
        <w:rPr>
          <w:bCs/>
          <w:lang w:val="en-GB"/>
        </w:rPr>
        <w:t xml:space="preserve">cience and come from different conferences and journals and are not part of the corpus presented in Section 5. An analysis of metadata extracted from a sample of 100 papers </w:t>
      </w:r>
      <w:r w:rsidR="00511CDF" w:rsidRPr="00BD4EBF">
        <w:rPr>
          <w:bCs/>
          <w:lang w:val="en-GB"/>
        </w:rPr>
        <w:t>showed</w:t>
      </w:r>
      <w:r w:rsidR="00AA2A1A" w:rsidRPr="00BD4EBF">
        <w:rPr>
          <w:bCs/>
          <w:lang w:val="en-GB"/>
        </w:rPr>
        <w:t xml:space="preserve"> that the performance of the system is in accordance with the results given in Table 6. </w:t>
      </w:r>
    </w:p>
    <w:p w14:paraId="1120A7FA" w14:textId="77777777" w:rsidR="00142CC0" w:rsidRPr="00BD4EBF" w:rsidRDefault="003F584F" w:rsidP="004F7A5E">
      <w:pPr>
        <w:pStyle w:val="Heading2"/>
        <w:rPr>
          <w:color w:val="auto"/>
          <w:lang w:val="en-GB"/>
        </w:rPr>
      </w:pPr>
      <w:r w:rsidRPr="00BD4EBF">
        <w:rPr>
          <w:color w:val="auto"/>
          <w:lang w:val="en-GB"/>
        </w:rPr>
        <w:lastRenderedPageBreak/>
        <w:t>Conclusion</w:t>
      </w:r>
    </w:p>
    <w:p w14:paraId="2CD8EC13" w14:textId="77777777" w:rsidR="00613F80" w:rsidRPr="00BD4EBF" w:rsidRDefault="00613F80" w:rsidP="008F666B">
      <w:pPr>
        <w:jc w:val="both"/>
        <w:rPr>
          <w:b/>
          <w:lang w:val="en-GB"/>
        </w:rPr>
      </w:pPr>
    </w:p>
    <w:p w14:paraId="18E56EF8" w14:textId="77777777" w:rsidR="00CE1CF8" w:rsidRPr="00BD4EBF" w:rsidRDefault="00AB3A62" w:rsidP="00020991">
      <w:pPr>
        <w:jc w:val="both"/>
        <w:rPr>
          <w:lang w:val="en-GB"/>
        </w:rPr>
      </w:pPr>
      <w:r w:rsidRPr="00BD4EBF">
        <w:rPr>
          <w:lang w:val="en-GB"/>
        </w:rPr>
        <w:t xml:space="preserve">In this paper a system for </w:t>
      </w:r>
      <w:r w:rsidR="00FF400D" w:rsidRPr="00BD4EBF">
        <w:rPr>
          <w:lang w:val="en-GB"/>
        </w:rPr>
        <w:t xml:space="preserve">the </w:t>
      </w:r>
      <w:r w:rsidR="009E6AF4" w:rsidRPr="00BD4EBF">
        <w:rPr>
          <w:lang w:val="en-GB"/>
        </w:rPr>
        <w:t>fully automated</w:t>
      </w:r>
      <w:r w:rsidR="00FF400D" w:rsidRPr="00BD4EBF">
        <w:rPr>
          <w:lang w:val="en-GB"/>
        </w:rPr>
        <w:t xml:space="preserve"> extrac</w:t>
      </w:r>
      <w:r w:rsidR="004B103B" w:rsidRPr="00BD4EBF">
        <w:rPr>
          <w:lang w:val="en-GB"/>
        </w:rPr>
        <w:t>t</w:t>
      </w:r>
      <w:r w:rsidR="00FF400D" w:rsidRPr="00BD4EBF">
        <w:rPr>
          <w:lang w:val="en-GB"/>
        </w:rPr>
        <w:t xml:space="preserve">ion of metadata from </w:t>
      </w:r>
      <w:r w:rsidR="008242FF" w:rsidRPr="00BD4EBF">
        <w:rPr>
          <w:lang w:val="en-GB"/>
        </w:rPr>
        <w:t>scientific</w:t>
      </w:r>
      <w:r w:rsidR="00FF400D" w:rsidRPr="00BD4EBF">
        <w:rPr>
          <w:lang w:val="en-GB"/>
        </w:rPr>
        <w:t xml:space="preserve"> publications in PDF format is proposed. </w:t>
      </w:r>
      <w:r w:rsidR="006F56DF" w:rsidRPr="00BD4EBF">
        <w:rPr>
          <w:lang w:val="en-GB"/>
        </w:rPr>
        <w:t xml:space="preserve">The </w:t>
      </w:r>
      <w:r w:rsidR="003C3FD7" w:rsidRPr="00BD4EBF">
        <w:rPr>
          <w:lang w:val="en-GB"/>
        </w:rPr>
        <w:t>extracted metadata are</w:t>
      </w:r>
      <w:r w:rsidR="006F56DF" w:rsidRPr="00BD4EBF">
        <w:rPr>
          <w:lang w:val="en-GB"/>
        </w:rPr>
        <w:t xml:space="preserve"> </w:t>
      </w:r>
      <w:r w:rsidR="003B0484" w:rsidRPr="00BD4EBF">
        <w:rPr>
          <w:lang w:val="en-GB"/>
        </w:rPr>
        <w:t>categoris</w:t>
      </w:r>
      <w:r w:rsidR="00EF7A91" w:rsidRPr="00BD4EBF">
        <w:rPr>
          <w:lang w:val="en-GB"/>
        </w:rPr>
        <w:t>ed</w:t>
      </w:r>
      <w:r w:rsidR="00CE3DF5" w:rsidRPr="00BD4EBF">
        <w:rPr>
          <w:lang w:val="en-GB"/>
        </w:rPr>
        <w:t xml:space="preserve"> </w:t>
      </w:r>
      <w:r w:rsidR="006F56DF" w:rsidRPr="00BD4EBF">
        <w:rPr>
          <w:lang w:val="en-GB"/>
        </w:rPr>
        <w:t xml:space="preserve">in eight predefined categories: </w:t>
      </w:r>
      <w:r w:rsidR="006F56DF" w:rsidRPr="00BD4EBF">
        <w:rPr>
          <w:i/>
          <w:lang w:val="en-GB"/>
        </w:rPr>
        <w:t>Title</w:t>
      </w:r>
      <w:r w:rsidR="006F56DF" w:rsidRPr="00BD4EBF">
        <w:rPr>
          <w:lang w:val="en-GB"/>
        </w:rPr>
        <w:t xml:space="preserve">, </w:t>
      </w:r>
      <w:r w:rsidR="006F56DF" w:rsidRPr="00BD4EBF">
        <w:rPr>
          <w:i/>
          <w:lang w:val="en-GB"/>
        </w:rPr>
        <w:t>Authors</w:t>
      </w:r>
      <w:r w:rsidR="006F56DF" w:rsidRPr="00BD4EBF">
        <w:rPr>
          <w:lang w:val="en-GB"/>
        </w:rPr>
        <w:t xml:space="preserve">, </w:t>
      </w:r>
      <w:r w:rsidR="006F56DF" w:rsidRPr="00BD4EBF">
        <w:rPr>
          <w:i/>
          <w:lang w:val="en-GB"/>
        </w:rPr>
        <w:t>Affiliation</w:t>
      </w:r>
      <w:r w:rsidR="006F56DF" w:rsidRPr="00BD4EBF">
        <w:rPr>
          <w:lang w:val="en-GB"/>
        </w:rPr>
        <w:t xml:space="preserve">, </w:t>
      </w:r>
      <w:r w:rsidR="006F56DF" w:rsidRPr="00BD4EBF">
        <w:rPr>
          <w:i/>
          <w:lang w:val="en-GB"/>
        </w:rPr>
        <w:t>Address</w:t>
      </w:r>
      <w:r w:rsidR="006F56DF" w:rsidRPr="00BD4EBF">
        <w:rPr>
          <w:lang w:val="en-GB"/>
        </w:rPr>
        <w:t xml:space="preserve">, </w:t>
      </w:r>
      <w:r w:rsidR="006F56DF" w:rsidRPr="00BD4EBF">
        <w:rPr>
          <w:i/>
          <w:lang w:val="en-GB"/>
        </w:rPr>
        <w:t>Email</w:t>
      </w:r>
      <w:r w:rsidR="006F56DF" w:rsidRPr="00BD4EBF">
        <w:rPr>
          <w:lang w:val="en-GB"/>
        </w:rPr>
        <w:t xml:space="preserve">, </w:t>
      </w:r>
      <w:r w:rsidR="006F56DF" w:rsidRPr="00BD4EBF">
        <w:rPr>
          <w:i/>
          <w:lang w:val="en-GB"/>
        </w:rPr>
        <w:t>Abstract</w:t>
      </w:r>
      <w:r w:rsidR="006F56DF" w:rsidRPr="00BD4EBF">
        <w:rPr>
          <w:lang w:val="en-GB"/>
        </w:rPr>
        <w:t xml:space="preserve">, </w:t>
      </w:r>
      <w:r w:rsidR="006F56DF" w:rsidRPr="00BD4EBF">
        <w:rPr>
          <w:i/>
          <w:lang w:val="en-GB"/>
        </w:rPr>
        <w:t>Keywords</w:t>
      </w:r>
      <w:r w:rsidR="006F56DF" w:rsidRPr="00BD4EBF">
        <w:rPr>
          <w:lang w:val="en-GB"/>
        </w:rPr>
        <w:t xml:space="preserve"> and </w:t>
      </w:r>
      <w:r w:rsidR="006F56DF" w:rsidRPr="00BD4EBF">
        <w:rPr>
          <w:i/>
          <w:lang w:val="en-GB"/>
        </w:rPr>
        <w:t>Publication Note</w:t>
      </w:r>
      <w:r w:rsidR="00CA4F9C" w:rsidRPr="00BD4EBF">
        <w:rPr>
          <w:lang w:val="en-GB"/>
        </w:rPr>
        <w:t xml:space="preserve">. </w:t>
      </w:r>
      <w:r w:rsidR="005C2001" w:rsidRPr="00BD4EBF">
        <w:rPr>
          <w:lang w:val="en-GB"/>
        </w:rPr>
        <w:t>The extraction task is formalis</w:t>
      </w:r>
      <w:r w:rsidR="003271AC" w:rsidRPr="00BD4EBF">
        <w:rPr>
          <w:lang w:val="en-GB"/>
        </w:rPr>
        <w:t>ed as</w:t>
      </w:r>
      <w:r w:rsidR="001E4B2F" w:rsidRPr="00BD4EBF">
        <w:rPr>
          <w:lang w:val="en-GB"/>
        </w:rPr>
        <w:t xml:space="preserve"> a classification problem realis</w:t>
      </w:r>
      <w:r w:rsidR="003271AC" w:rsidRPr="00BD4EBF">
        <w:rPr>
          <w:lang w:val="en-GB"/>
        </w:rPr>
        <w:t xml:space="preserve">ed by machine learning methods. </w:t>
      </w:r>
      <w:r w:rsidR="00550525" w:rsidRPr="00BD4EBF">
        <w:rPr>
          <w:bCs/>
          <w:lang w:val="en-GB"/>
        </w:rPr>
        <w:t>Experiments were performed with standard classification models:</w:t>
      </w:r>
      <w:r w:rsidR="00550525" w:rsidRPr="00BD4EBF">
        <w:rPr>
          <w:lang w:val="en-GB"/>
        </w:rPr>
        <w:t xml:space="preserve"> </w:t>
      </w:r>
      <w:r w:rsidR="00F44FFB" w:rsidRPr="00BD4EBF">
        <w:rPr>
          <w:bCs/>
          <w:i/>
          <w:lang w:val="en-GB"/>
        </w:rPr>
        <w:t xml:space="preserve">Decision </w:t>
      </w:r>
      <w:proofErr w:type="gramStart"/>
      <w:r w:rsidR="00F44FFB" w:rsidRPr="00BD4EBF">
        <w:rPr>
          <w:bCs/>
          <w:i/>
          <w:lang w:val="en-GB"/>
        </w:rPr>
        <w:t>Tree</w:t>
      </w:r>
      <w:r w:rsidR="00550525" w:rsidRPr="00BD4EBF">
        <w:rPr>
          <w:bCs/>
          <w:lang w:val="en-GB"/>
        </w:rPr>
        <w:t xml:space="preserve">, </w:t>
      </w:r>
      <w:r w:rsidR="00183433" w:rsidRPr="00BD4EBF">
        <w:rPr>
          <w:bCs/>
          <w:i/>
          <w:lang w:val="en-GB"/>
        </w:rPr>
        <w:t xml:space="preserve"> Naive</w:t>
      </w:r>
      <w:proofErr w:type="gramEnd"/>
      <w:r w:rsidR="00713133" w:rsidRPr="00BD4EBF">
        <w:rPr>
          <w:bCs/>
          <w:i/>
          <w:lang w:val="en-GB"/>
        </w:rPr>
        <w:t xml:space="preserve"> Bayes</w:t>
      </w:r>
      <w:r w:rsidR="00550525" w:rsidRPr="00BD4EBF">
        <w:rPr>
          <w:bCs/>
          <w:lang w:val="en-GB"/>
        </w:rPr>
        <w:t xml:space="preserve">, </w:t>
      </w:r>
      <w:r w:rsidR="00713133" w:rsidRPr="00BD4EBF">
        <w:rPr>
          <w:bCs/>
          <w:i/>
          <w:lang w:val="en-GB"/>
        </w:rPr>
        <w:t xml:space="preserve">K-nearest </w:t>
      </w:r>
      <w:r w:rsidR="00CF1EEA" w:rsidRPr="00BD4EBF">
        <w:rPr>
          <w:bCs/>
          <w:i/>
          <w:lang w:val="en-GB"/>
        </w:rPr>
        <w:t>Neighbours</w:t>
      </w:r>
      <w:r w:rsidR="00550525" w:rsidRPr="00BD4EBF">
        <w:rPr>
          <w:bCs/>
          <w:lang w:val="en-GB"/>
        </w:rPr>
        <w:t xml:space="preserve"> and </w:t>
      </w:r>
      <w:r w:rsidR="00713133" w:rsidRPr="00BD4EBF">
        <w:rPr>
          <w:bCs/>
          <w:i/>
          <w:lang w:val="en-GB"/>
        </w:rPr>
        <w:t>Support Vector Machines</w:t>
      </w:r>
      <w:r w:rsidR="00550525" w:rsidRPr="00BD4EBF">
        <w:rPr>
          <w:bCs/>
          <w:lang w:val="en-GB"/>
        </w:rPr>
        <w:t xml:space="preserve">. Both a single classifier with all eight categories and eight individual classifiers were </w:t>
      </w:r>
      <w:r w:rsidR="00FE2163" w:rsidRPr="00BD4EBF">
        <w:rPr>
          <w:bCs/>
          <w:lang w:val="en-GB"/>
        </w:rPr>
        <w:t>tested.</w:t>
      </w:r>
      <w:r w:rsidR="00025D68" w:rsidRPr="00BD4EBF">
        <w:rPr>
          <w:bCs/>
          <w:lang w:val="en-GB"/>
        </w:rPr>
        <w:t xml:space="preserve"> </w:t>
      </w:r>
      <w:r w:rsidR="00550525" w:rsidRPr="00BD4EBF">
        <w:rPr>
          <w:bCs/>
          <w:lang w:val="en-GB"/>
        </w:rPr>
        <w:t xml:space="preserve">Classifiers were evaluated, using five-fold cross validation, on a manually annotated corpus </w:t>
      </w:r>
      <w:r w:rsidR="00076052" w:rsidRPr="00BD4EBF">
        <w:rPr>
          <w:bCs/>
          <w:lang w:val="en-GB"/>
        </w:rPr>
        <w:t>of</w:t>
      </w:r>
      <w:r w:rsidR="00550525" w:rsidRPr="00BD4EBF">
        <w:rPr>
          <w:bCs/>
          <w:lang w:val="en-GB"/>
        </w:rPr>
        <w:t xml:space="preserve"> 100 scientific papers in PDF format, from various conferences, </w:t>
      </w:r>
      <w:proofErr w:type="gramStart"/>
      <w:r w:rsidR="00550525" w:rsidRPr="00BD4EBF">
        <w:rPr>
          <w:bCs/>
          <w:lang w:val="en-GB"/>
        </w:rPr>
        <w:t>journals</w:t>
      </w:r>
      <w:proofErr w:type="gramEnd"/>
      <w:r w:rsidR="00550525" w:rsidRPr="00BD4EBF">
        <w:rPr>
          <w:bCs/>
          <w:lang w:val="en-GB"/>
        </w:rPr>
        <w:t xml:space="preserve"> and author's personal web pages. </w:t>
      </w:r>
      <w:r w:rsidR="00431AB0" w:rsidRPr="00BD4EBF">
        <w:rPr>
          <w:bCs/>
          <w:lang w:val="en-GB"/>
        </w:rPr>
        <w:t xml:space="preserve">Eight separate </w:t>
      </w:r>
      <w:r w:rsidR="00F13A70" w:rsidRPr="00BD4EBF">
        <w:rPr>
          <w:bCs/>
          <w:i/>
          <w:lang w:val="en-GB"/>
        </w:rPr>
        <w:t>Support Vector M</w:t>
      </w:r>
      <w:r w:rsidR="00431AB0" w:rsidRPr="00BD4EBF">
        <w:rPr>
          <w:bCs/>
          <w:i/>
          <w:lang w:val="en-GB"/>
        </w:rPr>
        <w:t>achine</w:t>
      </w:r>
      <w:r w:rsidR="00F13A70" w:rsidRPr="00BD4EBF">
        <w:rPr>
          <w:bCs/>
          <w:i/>
          <w:lang w:val="en-GB"/>
        </w:rPr>
        <w:t>s</w:t>
      </w:r>
      <w:r w:rsidR="00431AB0" w:rsidRPr="00BD4EBF">
        <w:rPr>
          <w:bCs/>
          <w:lang w:val="en-GB"/>
        </w:rPr>
        <w:t xml:space="preserve"> models achieved the best performance</w:t>
      </w:r>
      <w:r w:rsidR="00071B6C" w:rsidRPr="00BD4EBF">
        <w:rPr>
          <w:bCs/>
          <w:lang w:val="en-GB"/>
        </w:rPr>
        <w:t xml:space="preserve">s and </w:t>
      </w:r>
      <w:r w:rsidR="00431AB0" w:rsidRPr="00BD4EBF">
        <w:rPr>
          <w:bCs/>
          <w:lang w:val="en-GB"/>
        </w:rPr>
        <w:t>based on that</w:t>
      </w:r>
      <w:r w:rsidR="007100E2" w:rsidRPr="00BD4EBF">
        <w:rPr>
          <w:bCs/>
          <w:lang w:val="en-GB"/>
        </w:rPr>
        <w:t>,</w:t>
      </w:r>
      <w:r w:rsidR="00431AB0" w:rsidRPr="00BD4EBF">
        <w:rPr>
          <w:bCs/>
          <w:lang w:val="en-GB"/>
        </w:rPr>
        <w:t xml:space="preserve"> were chosen as a classification model for the proposed system.</w:t>
      </w:r>
      <w:r w:rsidR="00E910C8" w:rsidRPr="00BD4EBF">
        <w:rPr>
          <w:lang w:val="en-GB"/>
        </w:rPr>
        <w:t xml:space="preserve"> </w:t>
      </w:r>
      <w:proofErr w:type="gramStart"/>
      <w:r w:rsidR="006A7EDD" w:rsidRPr="00BD4EBF">
        <w:rPr>
          <w:lang w:val="en-GB"/>
        </w:rPr>
        <w:t>All of</w:t>
      </w:r>
      <w:proofErr w:type="gramEnd"/>
      <w:r w:rsidR="006A7EDD" w:rsidRPr="00BD4EBF">
        <w:rPr>
          <w:lang w:val="en-GB"/>
        </w:rPr>
        <w:t xml:space="preserve"> the eight </w:t>
      </w:r>
      <w:r w:rsidR="00E910C8" w:rsidRPr="00BD4EBF">
        <w:rPr>
          <w:lang w:val="en-GB"/>
        </w:rPr>
        <w:t xml:space="preserve">SVM </w:t>
      </w:r>
      <w:r w:rsidR="006A7EDD" w:rsidRPr="00BD4EBF">
        <w:rPr>
          <w:lang w:val="en-GB"/>
        </w:rPr>
        <w:t xml:space="preserve">models </w:t>
      </w:r>
      <w:r w:rsidR="00F37C18" w:rsidRPr="00BD4EBF">
        <w:rPr>
          <w:lang w:val="en-GB"/>
        </w:rPr>
        <w:t>performed well.</w:t>
      </w:r>
      <w:r w:rsidR="00432B40" w:rsidRPr="00BD4EBF">
        <w:rPr>
          <w:lang w:val="en-GB"/>
        </w:rPr>
        <w:t xml:space="preserve"> </w:t>
      </w:r>
      <w:r w:rsidR="00F37C18" w:rsidRPr="00BD4EBF">
        <w:rPr>
          <w:lang w:val="en-GB"/>
        </w:rPr>
        <w:t xml:space="preserve">The </w:t>
      </w:r>
      <w:r w:rsidR="00432B40" w:rsidRPr="00BD4EBF">
        <w:rPr>
          <w:lang w:val="en-GB"/>
        </w:rPr>
        <w:t xml:space="preserve">F-measure </w:t>
      </w:r>
      <w:r w:rsidR="00F37C18" w:rsidRPr="00BD4EBF">
        <w:rPr>
          <w:lang w:val="en-GB"/>
        </w:rPr>
        <w:t xml:space="preserve">was </w:t>
      </w:r>
      <w:r w:rsidR="00432B40" w:rsidRPr="00BD4EBF">
        <w:rPr>
          <w:lang w:val="en-GB"/>
        </w:rPr>
        <w:t>over 85% for almos</w:t>
      </w:r>
      <w:r w:rsidR="00F37C18" w:rsidRPr="00BD4EBF">
        <w:rPr>
          <w:lang w:val="en-GB"/>
        </w:rPr>
        <w:t>t</w:t>
      </w:r>
      <w:r w:rsidR="00432B40" w:rsidRPr="00BD4EBF">
        <w:rPr>
          <w:lang w:val="en-GB"/>
        </w:rPr>
        <w:t xml:space="preserve"> </w:t>
      </w:r>
      <w:proofErr w:type="gramStart"/>
      <w:r w:rsidR="00432B40" w:rsidRPr="00BD4EBF">
        <w:rPr>
          <w:lang w:val="en-GB"/>
        </w:rPr>
        <w:t>all of</w:t>
      </w:r>
      <w:proofErr w:type="gramEnd"/>
      <w:r w:rsidR="00432B40" w:rsidRPr="00BD4EBF">
        <w:rPr>
          <w:lang w:val="en-GB"/>
        </w:rPr>
        <w:t xml:space="preserve"> the </w:t>
      </w:r>
      <w:r w:rsidR="008242FF" w:rsidRPr="00BD4EBF">
        <w:rPr>
          <w:lang w:val="en-GB"/>
        </w:rPr>
        <w:t>classifiers</w:t>
      </w:r>
      <w:r w:rsidR="00F37C18" w:rsidRPr="00BD4EBF">
        <w:rPr>
          <w:lang w:val="en-GB"/>
        </w:rPr>
        <w:t xml:space="preserve"> and over 90% </w:t>
      </w:r>
      <w:r w:rsidR="003B2451" w:rsidRPr="00BD4EBF">
        <w:rPr>
          <w:bCs/>
          <w:lang w:val="en-GB"/>
        </w:rPr>
        <w:t>the most of them</w:t>
      </w:r>
      <w:r w:rsidR="00432B40" w:rsidRPr="00BD4EBF">
        <w:rPr>
          <w:lang w:val="en-GB"/>
        </w:rPr>
        <w:t xml:space="preserve">. </w:t>
      </w:r>
      <w:r w:rsidR="007F2F5B" w:rsidRPr="00BD4EBF">
        <w:rPr>
          <w:lang w:val="en-GB"/>
        </w:rPr>
        <w:t xml:space="preserve">Best results were achieved for </w:t>
      </w:r>
      <w:r w:rsidR="00FA5C8F" w:rsidRPr="00BD4EBF">
        <w:rPr>
          <w:lang w:val="en-GB"/>
        </w:rPr>
        <w:t xml:space="preserve">the </w:t>
      </w:r>
      <w:r w:rsidR="007F2F5B" w:rsidRPr="00BD4EBF">
        <w:rPr>
          <w:i/>
          <w:lang w:val="en-GB"/>
        </w:rPr>
        <w:t>Title</w:t>
      </w:r>
      <w:r w:rsidR="007F2F5B" w:rsidRPr="00BD4EBF">
        <w:rPr>
          <w:lang w:val="en-GB"/>
        </w:rPr>
        <w:t xml:space="preserve"> (F-measure of 98.77%) and </w:t>
      </w:r>
      <w:r w:rsidR="007F2F5B" w:rsidRPr="00BD4EBF">
        <w:rPr>
          <w:i/>
          <w:lang w:val="en-GB"/>
        </w:rPr>
        <w:t>Email</w:t>
      </w:r>
      <w:r w:rsidR="007F2F5B" w:rsidRPr="00BD4EBF">
        <w:rPr>
          <w:lang w:val="en-GB"/>
        </w:rPr>
        <w:t xml:space="preserve"> (F-measure of 98.41%)</w:t>
      </w:r>
      <w:r w:rsidR="00452AD8" w:rsidRPr="00BD4EBF">
        <w:rPr>
          <w:lang w:val="en-GB"/>
        </w:rPr>
        <w:t xml:space="preserve"> categories</w:t>
      </w:r>
      <w:r w:rsidR="007F2F5B" w:rsidRPr="00BD4EBF">
        <w:rPr>
          <w:lang w:val="en-GB"/>
        </w:rPr>
        <w:t>.</w:t>
      </w:r>
      <w:r w:rsidR="00D20770" w:rsidRPr="00BD4EBF">
        <w:rPr>
          <w:lang w:val="en-GB"/>
        </w:rPr>
        <w:t xml:space="preserve"> </w:t>
      </w:r>
      <w:r w:rsidR="00006265" w:rsidRPr="00BD4EBF">
        <w:rPr>
          <w:lang w:val="en-GB"/>
        </w:rPr>
        <w:t xml:space="preserve">Performances for the </w:t>
      </w:r>
      <w:r w:rsidR="005779A8" w:rsidRPr="00BD4EBF">
        <w:rPr>
          <w:i/>
          <w:lang w:val="en-GB"/>
        </w:rPr>
        <w:t>Abstract</w:t>
      </w:r>
      <w:r w:rsidR="005779A8" w:rsidRPr="00BD4EBF">
        <w:rPr>
          <w:lang w:val="en-GB"/>
        </w:rPr>
        <w:t xml:space="preserve">, </w:t>
      </w:r>
      <w:r w:rsidR="00FA5C8F" w:rsidRPr="00BD4EBF">
        <w:rPr>
          <w:i/>
          <w:lang w:val="en-GB"/>
        </w:rPr>
        <w:t>Authors</w:t>
      </w:r>
      <w:r w:rsidR="003855A4" w:rsidRPr="00BD4EBF">
        <w:rPr>
          <w:lang w:val="en-GB"/>
        </w:rPr>
        <w:t xml:space="preserve">, </w:t>
      </w:r>
      <w:r w:rsidR="005779A8" w:rsidRPr="00BD4EBF">
        <w:rPr>
          <w:i/>
          <w:lang w:val="en-GB"/>
        </w:rPr>
        <w:t>Affiliation</w:t>
      </w:r>
      <w:r w:rsidR="003855A4" w:rsidRPr="00BD4EBF">
        <w:rPr>
          <w:lang w:val="en-GB"/>
        </w:rPr>
        <w:t xml:space="preserve"> and </w:t>
      </w:r>
      <w:r w:rsidR="003855A4" w:rsidRPr="00BD4EBF">
        <w:rPr>
          <w:i/>
          <w:lang w:val="en-GB"/>
        </w:rPr>
        <w:t>Address</w:t>
      </w:r>
      <w:r w:rsidR="005779A8" w:rsidRPr="00BD4EBF">
        <w:rPr>
          <w:lang w:val="en-GB"/>
        </w:rPr>
        <w:t xml:space="preserve"> categories </w:t>
      </w:r>
      <w:r w:rsidR="00006265" w:rsidRPr="00BD4EBF">
        <w:rPr>
          <w:lang w:val="en-GB"/>
        </w:rPr>
        <w:t>were slightly lower</w:t>
      </w:r>
      <w:r w:rsidR="002F5EF1" w:rsidRPr="00BD4EBF">
        <w:rPr>
          <w:lang w:val="en-GB"/>
        </w:rPr>
        <w:t xml:space="preserve"> with F-measures of </w:t>
      </w:r>
      <w:r w:rsidR="0003741F" w:rsidRPr="00BD4EBF">
        <w:rPr>
          <w:lang w:val="en-GB"/>
        </w:rPr>
        <w:t xml:space="preserve">91.52%, 92.13%, </w:t>
      </w:r>
      <w:r w:rsidR="005779A8" w:rsidRPr="00BD4EBF">
        <w:rPr>
          <w:lang w:val="en-GB"/>
        </w:rPr>
        <w:t>90.37%</w:t>
      </w:r>
      <w:r w:rsidR="00D37DF1" w:rsidRPr="00BD4EBF">
        <w:rPr>
          <w:lang w:val="en-GB"/>
        </w:rPr>
        <w:t xml:space="preserve"> and </w:t>
      </w:r>
      <w:r w:rsidR="0003741F" w:rsidRPr="00BD4EBF">
        <w:rPr>
          <w:lang w:val="en-GB"/>
        </w:rPr>
        <w:t>87.80%</w:t>
      </w:r>
      <w:r w:rsidR="001629E5" w:rsidRPr="00BD4EBF">
        <w:rPr>
          <w:lang w:val="en-GB"/>
        </w:rPr>
        <w:t xml:space="preserve">, </w:t>
      </w:r>
      <w:r w:rsidR="008242FF" w:rsidRPr="00BD4EBF">
        <w:rPr>
          <w:lang w:val="en-GB"/>
        </w:rPr>
        <w:t>respectively</w:t>
      </w:r>
      <w:r w:rsidR="007B1D9B" w:rsidRPr="00BD4EBF">
        <w:rPr>
          <w:lang w:val="en-GB"/>
        </w:rPr>
        <w:t xml:space="preserve">. </w:t>
      </w:r>
      <w:r w:rsidR="00267765" w:rsidRPr="00BD4EBF">
        <w:rPr>
          <w:lang w:val="en-GB"/>
        </w:rPr>
        <w:t xml:space="preserve">Recall values for </w:t>
      </w:r>
      <w:r w:rsidR="00267765" w:rsidRPr="00BD4EBF">
        <w:rPr>
          <w:i/>
          <w:lang w:val="en-GB"/>
        </w:rPr>
        <w:t>Publication Note</w:t>
      </w:r>
      <w:r w:rsidR="00267765" w:rsidRPr="00BD4EBF">
        <w:rPr>
          <w:lang w:val="en-GB"/>
        </w:rPr>
        <w:t xml:space="preserve"> and </w:t>
      </w:r>
      <w:r w:rsidR="00267765" w:rsidRPr="00BD4EBF">
        <w:rPr>
          <w:i/>
          <w:lang w:val="en-GB"/>
        </w:rPr>
        <w:t>Keywords</w:t>
      </w:r>
      <w:r w:rsidR="00267765" w:rsidRPr="00BD4EBF">
        <w:rPr>
          <w:lang w:val="en-GB"/>
        </w:rPr>
        <w:t xml:space="preserve"> were somewhat lower </w:t>
      </w:r>
      <w:r w:rsidR="00454B14" w:rsidRPr="00BD4EBF">
        <w:rPr>
          <w:lang w:val="en-GB"/>
        </w:rPr>
        <w:t>(</w:t>
      </w:r>
      <w:r w:rsidR="00012ADC" w:rsidRPr="00BD4EBF">
        <w:rPr>
          <w:lang w:val="en-GB"/>
        </w:rPr>
        <w:t>between 83% and</w:t>
      </w:r>
      <w:r w:rsidR="00454B14" w:rsidRPr="00BD4EBF">
        <w:rPr>
          <w:lang w:val="en-GB"/>
        </w:rPr>
        <w:t xml:space="preserve"> </w:t>
      </w:r>
      <w:r w:rsidR="006808D9" w:rsidRPr="00BD4EBF">
        <w:rPr>
          <w:lang w:val="en-GB"/>
        </w:rPr>
        <w:t>71.88%</w:t>
      </w:r>
      <w:r w:rsidR="00454B14" w:rsidRPr="00BD4EBF">
        <w:rPr>
          <w:lang w:val="en-GB"/>
        </w:rPr>
        <w:t>)</w:t>
      </w:r>
      <w:r w:rsidR="007B1D9B" w:rsidRPr="00BD4EBF">
        <w:rPr>
          <w:lang w:val="en-GB"/>
        </w:rPr>
        <w:t xml:space="preserve"> </w:t>
      </w:r>
      <w:r w:rsidR="00B50363" w:rsidRPr="00BD4EBF">
        <w:rPr>
          <w:lang w:val="en-GB"/>
        </w:rPr>
        <w:t xml:space="preserve">in </w:t>
      </w:r>
      <w:r w:rsidR="008242FF" w:rsidRPr="00BD4EBF">
        <w:rPr>
          <w:lang w:val="en-GB"/>
        </w:rPr>
        <w:t>comparison</w:t>
      </w:r>
      <w:r w:rsidR="00B50363" w:rsidRPr="00BD4EBF">
        <w:rPr>
          <w:lang w:val="en-GB"/>
        </w:rPr>
        <w:t xml:space="preserve"> to the precision </w:t>
      </w:r>
      <w:r w:rsidR="007B1D9B" w:rsidRPr="00BD4EBF">
        <w:rPr>
          <w:lang w:val="en-GB"/>
        </w:rPr>
        <w:t>(</w:t>
      </w:r>
      <w:r w:rsidR="00B50363" w:rsidRPr="00BD4EBF">
        <w:rPr>
          <w:lang w:val="en-GB"/>
        </w:rPr>
        <w:t>which is in the range with the rest of the categories</w:t>
      </w:r>
      <w:r w:rsidR="007B1D9B" w:rsidRPr="00BD4EBF">
        <w:rPr>
          <w:lang w:val="en-GB"/>
        </w:rPr>
        <w:t xml:space="preserve">) </w:t>
      </w:r>
      <w:r w:rsidR="003A2939" w:rsidRPr="00BD4EBF">
        <w:rPr>
          <w:bCs/>
          <w:lang w:val="en-GB"/>
        </w:rPr>
        <w:t>indicating that the current features have not covered all the possible ways by which these metadata are represented</w:t>
      </w:r>
      <w:r w:rsidR="00A44846" w:rsidRPr="00BD4EBF">
        <w:rPr>
          <w:bCs/>
          <w:lang w:val="en-GB"/>
        </w:rPr>
        <w:t xml:space="preserve"> (</w:t>
      </w:r>
      <w:r w:rsidR="00A44846" w:rsidRPr="00BD4EBF">
        <w:rPr>
          <w:lang w:val="en-GB"/>
        </w:rPr>
        <w:t>layout, formatting, text content etc)</w:t>
      </w:r>
      <w:r w:rsidR="003A2939" w:rsidRPr="00BD4EBF">
        <w:rPr>
          <w:bCs/>
          <w:lang w:val="en-GB"/>
        </w:rPr>
        <w:t xml:space="preserve"> in the </w:t>
      </w:r>
      <w:r w:rsidR="008242FF" w:rsidRPr="00BD4EBF">
        <w:rPr>
          <w:bCs/>
          <w:lang w:val="en-GB"/>
        </w:rPr>
        <w:t>scientific</w:t>
      </w:r>
      <w:r w:rsidR="003A2939" w:rsidRPr="00BD4EBF">
        <w:rPr>
          <w:bCs/>
          <w:lang w:val="en-GB"/>
        </w:rPr>
        <w:t xml:space="preserve"> papers</w:t>
      </w:r>
      <w:r w:rsidR="00DC5243" w:rsidRPr="00BD4EBF">
        <w:rPr>
          <w:lang w:val="en-GB"/>
        </w:rPr>
        <w:t>.</w:t>
      </w:r>
      <w:r w:rsidR="00AC49B0" w:rsidRPr="00BD4EBF">
        <w:rPr>
          <w:lang w:val="en-GB"/>
        </w:rPr>
        <w:t xml:space="preserve"> </w:t>
      </w:r>
      <w:r w:rsidR="001946AD" w:rsidRPr="00BD4EBF">
        <w:rPr>
          <w:lang w:val="en-GB"/>
        </w:rPr>
        <w:t>Decline in recall for these two categories can also be explained by their low frequency in the gold standard corpus</w:t>
      </w:r>
      <w:r w:rsidR="00FB796D" w:rsidRPr="00BD4EBF">
        <w:rPr>
          <w:lang w:val="en-GB"/>
        </w:rPr>
        <w:t xml:space="preserve"> (2,38% for </w:t>
      </w:r>
      <w:r w:rsidR="00FB796D" w:rsidRPr="00BD4EBF">
        <w:rPr>
          <w:i/>
          <w:lang w:val="en-GB"/>
        </w:rPr>
        <w:t>Publication Note</w:t>
      </w:r>
      <w:r w:rsidR="00FB796D" w:rsidRPr="00BD4EBF">
        <w:rPr>
          <w:lang w:val="en-GB"/>
        </w:rPr>
        <w:t xml:space="preserve"> </w:t>
      </w:r>
      <w:r w:rsidR="004D6D95" w:rsidRPr="00BD4EBF">
        <w:rPr>
          <w:lang w:val="en-GB"/>
        </w:rPr>
        <w:t xml:space="preserve">and 0,98% for </w:t>
      </w:r>
      <w:r w:rsidR="004D6D95" w:rsidRPr="00BD4EBF">
        <w:rPr>
          <w:i/>
          <w:lang w:val="en-GB"/>
        </w:rPr>
        <w:t>Keywords</w:t>
      </w:r>
      <w:r w:rsidR="002D6A47" w:rsidRPr="00BD4EBF">
        <w:rPr>
          <w:lang w:val="en-GB"/>
        </w:rPr>
        <w:t xml:space="preserve">) </w:t>
      </w:r>
      <w:proofErr w:type="gramStart"/>
      <w:r w:rsidR="001946AD" w:rsidRPr="00BD4EBF">
        <w:rPr>
          <w:lang w:val="en-GB"/>
        </w:rPr>
        <w:t>i.e</w:t>
      </w:r>
      <w:r w:rsidR="00E524EA" w:rsidRPr="00BD4EBF">
        <w:rPr>
          <w:lang w:val="en-GB"/>
        </w:rPr>
        <w:t>.</w:t>
      </w:r>
      <w:proofErr w:type="gramEnd"/>
      <w:r w:rsidR="00E524EA" w:rsidRPr="00BD4EBF">
        <w:rPr>
          <w:lang w:val="en-GB"/>
        </w:rPr>
        <w:t xml:space="preserve"> training sets for the models. </w:t>
      </w:r>
    </w:p>
    <w:p w14:paraId="34DEE04F" w14:textId="77777777" w:rsidR="00D77061" w:rsidRPr="00BD4EBF" w:rsidRDefault="00D77061" w:rsidP="00020991">
      <w:pPr>
        <w:jc w:val="both"/>
        <w:rPr>
          <w:lang w:val="en-GB"/>
        </w:rPr>
      </w:pPr>
      <w:r w:rsidRPr="00BD4EBF">
        <w:rPr>
          <w:lang w:val="en-GB"/>
        </w:rPr>
        <w:t xml:space="preserve">The proposed system for automatic metadata extraction using </w:t>
      </w:r>
      <w:r w:rsidR="00DF7C8D" w:rsidRPr="00BD4EBF">
        <w:rPr>
          <w:bCs/>
          <w:i/>
          <w:lang w:val="en-GB"/>
        </w:rPr>
        <w:t>Support Vector Machines</w:t>
      </w:r>
      <w:r w:rsidR="00DF7C8D" w:rsidRPr="00BD4EBF">
        <w:rPr>
          <w:lang w:val="en-GB"/>
        </w:rPr>
        <w:t xml:space="preserve"> </w:t>
      </w:r>
      <w:r w:rsidRPr="00BD4EBF">
        <w:rPr>
          <w:lang w:val="en-GB"/>
        </w:rPr>
        <w:t xml:space="preserve">model was integrated in the software system, CRIS UNS. </w:t>
      </w:r>
      <w:r w:rsidRPr="00BD4EBF">
        <w:rPr>
          <w:bCs/>
          <w:lang w:val="en-GB"/>
        </w:rPr>
        <w:t xml:space="preserve">Metadata extraction has been tested on the publications of researchers from the Department of Mathematics and Informatics of the Faculty of Sciences in Novi Sad. An analysis of </w:t>
      </w:r>
      <w:r w:rsidR="0026285B" w:rsidRPr="00BD4EBF">
        <w:rPr>
          <w:bCs/>
          <w:lang w:val="en-GB"/>
        </w:rPr>
        <w:t xml:space="preserve">the extracted </w:t>
      </w:r>
      <w:r w:rsidRPr="00BD4EBF">
        <w:rPr>
          <w:bCs/>
          <w:lang w:val="en-GB"/>
        </w:rPr>
        <w:t xml:space="preserve">metadata showed </w:t>
      </w:r>
      <w:r w:rsidR="00CA50F4" w:rsidRPr="00BD4EBF">
        <w:rPr>
          <w:bCs/>
          <w:lang w:val="en-GB"/>
        </w:rPr>
        <w:t>that the performances the system for the previously unseen data are i</w:t>
      </w:r>
      <w:r w:rsidR="00C530FE" w:rsidRPr="00BD4EBF">
        <w:rPr>
          <w:bCs/>
          <w:lang w:val="en-GB"/>
        </w:rPr>
        <w:t xml:space="preserve">n accordance with tose obtained by </w:t>
      </w:r>
      <w:r w:rsidR="00EA2BED" w:rsidRPr="00BD4EBF">
        <w:rPr>
          <w:bCs/>
          <w:lang w:val="en-GB"/>
        </w:rPr>
        <w:t xml:space="preserve">the </w:t>
      </w:r>
      <w:r w:rsidR="00C530FE" w:rsidRPr="00BD4EBF">
        <w:rPr>
          <w:bCs/>
          <w:lang w:val="en-GB"/>
        </w:rPr>
        <w:t xml:space="preserve">cross validation </w:t>
      </w:r>
      <w:r w:rsidR="00CA50F4" w:rsidRPr="00BD4EBF">
        <w:rPr>
          <w:bCs/>
          <w:lang w:val="en-GB"/>
        </w:rPr>
        <w:t>from eight separate SVM classifiers.</w:t>
      </w:r>
    </w:p>
    <w:p w14:paraId="655003B9" w14:textId="77777777" w:rsidR="00D2491C" w:rsidRPr="00BD4EBF" w:rsidRDefault="00D2491C" w:rsidP="00D2491C">
      <w:pPr>
        <w:jc w:val="both"/>
        <w:rPr>
          <w:lang w:val="en-GB"/>
        </w:rPr>
      </w:pPr>
      <w:r w:rsidRPr="00BD4EBF">
        <w:rPr>
          <w:lang w:val="en-GB"/>
        </w:rPr>
        <w:t xml:space="preserve">Further studies are planned in order to improve performance </w:t>
      </w:r>
      <w:proofErr w:type="gramStart"/>
      <w:r w:rsidR="00271BE9" w:rsidRPr="00BD4EBF">
        <w:rPr>
          <w:lang w:val="en-GB"/>
        </w:rPr>
        <w:t>e.g.</w:t>
      </w:r>
      <w:proofErr w:type="gramEnd"/>
      <w:r w:rsidR="00271BE9" w:rsidRPr="00BD4EBF">
        <w:rPr>
          <w:lang w:val="en-GB"/>
        </w:rPr>
        <w:t xml:space="preserve"> by using hand-crafted</w:t>
      </w:r>
      <w:r w:rsidRPr="00BD4EBF">
        <w:rPr>
          <w:lang w:val="en-GB"/>
        </w:rPr>
        <w:t xml:space="preserve"> rules</w:t>
      </w:r>
      <w:r w:rsidR="00271BE9" w:rsidRPr="00BD4EBF">
        <w:rPr>
          <w:lang w:val="en-GB"/>
        </w:rPr>
        <w:t xml:space="preserve"> </w:t>
      </w:r>
      <w:r w:rsidR="00131F26" w:rsidRPr="00BD4EBF">
        <w:rPr>
          <w:lang w:val="en-GB"/>
        </w:rPr>
        <w:t xml:space="preserve">and new features </w:t>
      </w:r>
      <w:r w:rsidR="00271BE9" w:rsidRPr="00BD4EBF">
        <w:rPr>
          <w:lang w:val="en-GB"/>
        </w:rPr>
        <w:t>to boost recall</w:t>
      </w:r>
      <w:r w:rsidR="00276BE8" w:rsidRPr="00BD4EBF">
        <w:rPr>
          <w:lang w:val="en-GB"/>
        </w:rPr>
        <w:t xml:space="preserve"> for the </w:t>
      </w:r>
      <w:r w:rsidR="00276BE8" w:rsidRPr="00BD4EBF">
        <w:rPr>
          <w:i/>
          <w:lang w:val="en-GB"/>
        </w:rPr>
        <w:t>Keywords</w:t>
      </w:r>
      <w:r w:rsidR="00276BE8" w:rsidRPr="00BD4EBF">
        <w:rPr>
          <w:lang w:val="en-GB"/>
        </w:rPr>
        <w:t xml:space="preserve"> and </w:t>
      </w:r>
      <w:r w:rsidR="00276BE8" w:rsidRPr="00BD4EBF">
        <w:rPr>
          <w:i/>
          <w:lang w:val="en-GB"/>
        </w:rPr>
        <w:t>Publication Note</w:t>
      </w:r>
      <w:r w:rsidR="00276BE8" w:rsidRPr="00BD4EBF">
        <w:rPr>
          <w:lang w:val="en-GB"/>
        </w:rPr>
        <w:t xml:space="preserve"> categories</w:t>
      </w:r>
      <w:r w:rsidRPr="00BD4EBF">
        <w:rPr>
          <w:lang w:val="en-GB"/>
        </w:rPr>
        <w:t>.</w:t>
      </w:r>
      <w:r w:rsidR="00131F26" w:rsidRPr="00BD4EBF">
        <w:rPr>
          <w:lang w:val="en-GB"/>
        </w:rPr>
        <w:t xml:space="preserve"> Since the first step in entering metadata into CRIS UNS is the </w:t>
      </w:r>
      <w:r w:rsidR="006C3A8E" w:rsidRPr="00BD4EBF">
        <w:rPr>
          <w:lang w:val="en-GB"/>
        </w:rPr>
        <w:t xml:space="preserve">selection of </w:t>
      </w:r>
      <w:r w:rsidR="00131F26" w:rsidRPr="00BD4EBF">
        <w:rPr>
          <w:lang w:val="en-GB"/>
        </w:rPr>
        <w:t xml:space="preserve">the proceedings or a </w:t>
      </w:r>
      <w:r w:rsidR="00CF1EEA" w:rsidRPr="00BD4EBF">
        <w:rPr>
          <w:lang w:val="en-GB"/>
        </w:rPr>
        <w:t>journal</w:t>
      </w:r>
      <w:r w:rsidR="00131F26" w:rsidRPr="00BD4EBF">
        <w:rPr>
          <w:lang w:val="en-GB"/>
        </w:rPr>
        <w:t xml:space="preserve"> in which the article is published, t</w:t>
      </w:r>
      <w:r w:rsidR="0020624E" w:rsidRPr="00BD4EBF">
        <w:rPr>
          <w:lang w:val="en-GB"/>
        </w:rPr>
        <w:t xml:space="preserve">his information will be used to construct classification models </w:t>
      </w:r>
      <w:r w:rsidR="00CF1EEA" w:rsidRPr="00BD4EBF">
        <w:rPr>
          <w:lang w:val="en-GB"/>
        </w:rPr>
        <w:t>with</w:t>
      </w:r>
      <w:r w:rsidR="0020624E" w:rsidRPr="00BD4EBF">
        <w:rPr>
          <w:lang w:val="en-GB"/>
        </w:rPr>
        <w:t xml:space="preserve"> better performances.</w:t>
      </w:r>
      <w:r w:rsidRPr="00BD4EBF">
        <w:rPr>
          <w:lang w:val="en-GB"/>
        </w:rPr>
        <w:t xml:space="preserve"> </w:t>
      </w:r>
      <w:r w:rsidR="00D60669" w:rsidRPr="00BD4EBF">
        <w:rPr>
          <w:lang w:val="en-GB"/>
        </w:rPr>
        <w:t xml:space="preserve">Further processing of the extracted results for some of </w:t>
      </w:r>
      <w:r w:rsidRPr="00BD4EBF">
        <w:rPr>
          <w:lang w:val="en-GB"/>
        </w:rPr>
        <w:t xml:space="preserve">the </w:t>
      </w:r>
      <w:r w:rsidR="00D60669" w:rsidRPr="00BD4EBF">
        <w:rPr>
          <w:lang w:val="en-GB"/>
        </w:rPr>
        <w:t xml:space="preserve">categories, using methods from </w:t>
      </w:r>
      <w:r w:rsidR="00C512E6" w:rsidRPr="00BD4EBF">
        <w:rPr>
          <w:lang w:val="en-GB"/>
        </w:rPr>
        <w:t>th</w:t>
      </w:r>
      <w:r w:rsidR="00BD12C2" w:rsidRPr="00BD4EBF">
        <w:rPr>
          <w:lang w:val="en-GB"/>
        </w:rPr>
        <w:t>e</w:t>
      </w:r>
      <w:r w:rsidR="00C512E6" w:rsidRPr="00BD4EBF">
        <w:rPr>
          <w:lang w:val="en-GB"/>
        </w:rPr>
        <w:t xml:space="preserve"> field of </w:t>
      </w:r>
      <w:r w:rsidRPr="00BD4EBF">
        <w:rPr>
          <w:lang w:val="en-GB"/>
        </w:rPr>
        <w:t>IE,</w:t>
      </w:r>
      <w:r w:rsidR="00D60669" w:rsidRPr="00BD4EBF">
        <w:rPr>
          <w:lang w:val="en-GB"/>
        </w:rPr>
        <w:t xml:space="preserve"> will be performed</w:t>
      </w:r>
      <w:r w:rsidRPr="00BD4EBF">
        <w:rPr>
          <w:lang w:val="en-GB"/>
        </w:rPr>
        <w:t xml:space="preserve">. </w:t>
      </w:r>
      <w:r w:rsidR="00D60669" w:rsidRPr="00BD4EBF">
        <w:rPr>
          <w:lang w:val="en-GB"/>
        </w:rPr>
        <w:t xml:space="preserve">For </w:t>
      </w:r>
      <w:proofErr w:type="gramStart"/>
      <w:r w:rsidR="00D60669" w:rsidRPr="00BD4EBF">
        <w:rPr>
          <w:lang w:val="en-GB"/>
        </w:rPr>
        <w:t>example</w:t>
      </w:r>
      <w:proofErr w:type="gramEnd"/>
      <w:r w:rsidR="00D60669" w:rsidRPr="00BD4EBF">
        <w:rPr>
          <w:lang w:val="en-GB"/>
        </w:rPr>
        <w:t xml:space="preserve"> </w:t>
      </w:r>
      <w:r w:rsidR="00D60669" w:rsidRPr="00BD4EBF">
        <w:rPr>
          <w:i/>
          <w:lang w:val="en-GB"/>
        </w:rPr>
        <w:t>Publication Note</w:t>
      </w:r>
      <w:r w:rsidR="00D60669" w:rsidRPr="00BD4EBF">
        <w:rPr>
          <w:lang w:val="en-GB"/>
        </w:rPr>
        <w:t xml:space="preserve"> metadata </w:t>
      </w:r>
      <w:r w:rsidR="0064012A" w:rsidRPr="00BD4EBF">
        <w:rPr>
          <w:lang w:val="en-GB"/>
        </w:rPr>
        <w:t xml:space="preserve">will be analysed </w:t>
      </w:r>
      <w:r w:rsidRPr="00BD4EBF">
        <w:rPr>
          <w:lang w:val="en-GB"/>
        </w:rPr>
        <w:t xml:space="preserve">in order to extract detailed information such as date, publisher, conference venue, </w:t>
      </w:r>
      <w:r w:rsidR="008242FF" w:rsidRPr="00BD4EBF">
        <w:rPr>
          <w:lang w:val="en-GB"/>
        </w:rPr>
        <w:t>and the</w:t>
      </w:r>
      <w:r w:rsidRPr="00BD4EBF">
        <w:rPr>
          <w:lang w:val="en-GB"/>
        </w:rPr>
        <w:t xml:space="preserve"> volume</w:t>
      </w:r>
      <w:r w:rsidR="00D60669" w:rsidRPr="00BD4EBF">
        <w:rPr>
          <w:lang w:val="en-GB"/>
        </w:rPr>
        <w:t>s</w:t>
      </w:r>
      <w:r w:rsidRPr="00BD4EBF">
        <w:rPr>
          <w:lang w:val="en-GB"/>
        </w:rPr>
        <w:t xml:space="preserve"> of </w:t>
      </w:r>
      <w:r w:rsidR="00D60669" w:rsidRPr="00BD4EBF">
        <w:rPr>
          <w:lang w:val="en-GB"/>
        </w:rPr>
        <w:t xml:space="preserve">journals </w:t>
      </w:r>
      <w:r w:rsidRPr="00BD4EBF">
        <w:rPr>
          <w:lang w:val="en-GB"/>
        </w:rPr>
        <w:t xml:space="preserve">and so on. Experiments will also be </w:t>
      </w:r>
      <w:r w:rsidR="004B51F5" w:rsidRPr="00BD4EBF">
        <w:rPr>
          <w:lang w:val="en-GB"/>
        </w:rPr>
        <w:t xml:space="preserve">performed </w:t>
      </w:r>
      <w:r w:rsidRPr="00BD4EBF">
        <w:rPr>
          <w:lang w:val="en-GB"/>
        </w:rPr>
        <w:t xml:space="preserve">with the methods of semi-supervised learning </w:t>
      </w:r>
      <w:r w:rsidR="008118DB" w:rsidRPr="00BD4EBF">
        <w:rPr>
          <w:lang w:val="en-GB"/>
        </w:rPr>
        <w:t xml:space="preserve">such as co-training </w:t>
      </w:r>
      <w:r w:rsidR="004B51F5" w:rsidRPr="00BD4EBF">
        <w:rPr>
          <w:lang w:val="en-GB"/>
        </w:rPr>
        <w:t xml:space="preserve">with a goal of </w:t>
      </w:r>
      <w:r w:rsidR="008242FF" w:rsidRPr="00BD4EBF">
        <w:rPr>
          <w:lang w:val="en-GB"/>
        </w:rPr>
        <w:t>overcoming</w:t>
      </w:r>
      <w:r w:rsidRPr="00BD4EBF">
        <w:rPr>
          <w:lang w:val="en-GB"/>
        </w:rPr>
        <w:t xml:space="preserve"> the problem of manual annotation of </w:t>
      </w:r>
      <w:proofErr w:type="gramStart"/>
      <w:r w:rsidRPr="00BD4EBF">
        <w:rPr>
          <w:lang w:val="en-GB"/>
        </w:rPr>
        <w:t>a lar</w:t>
      </w:r>
      <w:r w:rsidR="001929F9" w:rsidRPr="00BD4EBF">
        <w:rPr>
          <w:lang w:val="en-GB"/>
        </w:rPr>
        <w:t>ge number of</w:t>
      </w:r>
      <w:proofErr w:type="gramEnd"/>
      <w:r w:rsidR="001929F9" w:rsidRPr="00BD4EBF">
        <w:rPr>
          <w:lang w:val="en-GB"/>
        </w:rPr>
        <w:t xml:space="preserve"> scientific papers.</w:t>
      </w:r>
    </w:p>
    <w:p w14:paraId="49ABC5EB" w14:textId="77777777" w:rsidR="00FB5C31" w:rsidRPr="00BD4EBF" w:rsidRDefault="00FB5C31" w:rsidP="00D2491C">
      <w:pPr>
        <w:jc w:val="both"/>
        <w:rPr>
          <w:lang w:val="en-GB"/>
        </w:rPr>
      </w:pPr>
    </w:p>
    <w:p w14:paraId="5DD4AFEC" w14:textId="77777777" w:rsidR="00FB5C31" w:rsidRPr="00BD4EBF" w:rsidRDefault="00FB5C31" w:rsidP="00FB5C31">
      <w:pPr>
        <w:pStyle w:val="Heading2"/>
        <w:numPr>
          <w:ilvl w:val="0"/>
          <w:numId w:val="0"/>
        </w:numPr>
        <w:rPr>
          <w:color w:val="auto"/>
          <w:lang w:val="en-GB"/>
        </w:rPr>
      </w:pPr>
      <w:r w:rsidRPr="00BD4EBF">
        <w:rPr>
          <w:color w:val="auto"/>
          <w:lang w:val="en-GB"/>
        </w:rPr>
        <w:t>Acknowledgment</w:t>
      </w:r>
      <w:r w:rsidRPr="00BD4EBF">
        <w:rPr>
          <w:color w:val="auto"/>
        </w:rPr>
        <w:br/>
      </w:r>
      <w:r w:rsidRPr="00BD4EBF">
        <w:rPr>
          <w:color w:val="auto"/>
        </w:rPr>
        <w:br/>
      </w:r>
      <w:r w:rsidRPr="00BD4EBF">
        <w:rPr>
          <w:b w:val="0"/>
          <w:iCs w:val="0"/>
          <w:color w:val="auto"/>
          <w:sz w:val="24"/>
          <w:szCs w:val="24"/>
          <w:lang w:val="en-GB" w:eastAsia="de-CH"/>
        </w:rPr>
        <w:t>This paper is part of the research project “Infrastructure for Technology Enhanced Learning in Serbia” supported by the Ministry of Education and Science of the Republic of Serbia [Project No. 47003].</w:t>
      </w:r>
    </w:p>
    <w:p w14:paraId="436DCB9F" w14:textId="77777777" w:rsidR="00142CC0" w:rsidRPr="00BD4EBF" w:rsidRDefault="00142CC0" w:rsidP="008F666B">
      <w:pPr>
        <w:jc w:val="both"/>
        <w:rPr>
          <w:lang w:val="en-GB"/>
        </w:rPr>
      </w:pPr>
    </w:p>
    <w:p w14:paraId="66297943" w14:textId="77777777" w:rsidR="0023044D" w:rsidRPr="00BD4EBF" w:rsidRDefault="008242FF" w:rsidP="00907F6B">
      <w:pPr>
        <w:pStyle w:val="Heading2"/>
        <w:numPr>
          <w:ilvl w:val="0"/>
          <w:numId w:val="0"/>
        </w:numPr>
        <w:rPr>
          <w:color w:val="auto"/>
          <w:lang w:val="en-GB"/>
        </w:rPr>
      </w:pPr>
      <w:r w:rsidRPr="00BD4EBF">
        <w:rPr>
          <w:color w:val="auto"/>
          <w:lang w:val="en-GB"/>
        </w:rPr>
        <w:lastRenderedPageBreak/>
        <w:t>References</w:t>
      </w:r>
    </w:p>
    <w:p w14:paraId="601DEBC2" w14:textId="77777777" w:rsidR="007931A9" w:rsidRPr="00BD4EBF" w:rsidRDefault="007931A9" w:rsidP="004E6E4C">
      <w:pPr>
        <w:pStyle w:val="Bibliography"/>
        <w:keepLines/>
        <w:ind w:left="0" w:firstLine="0"/>
      </w:pPr>
      <w:r w:rsidRPr="00BD4EBF">
        <w:t xml:space="preserve">Abugessaisa, I., (2010), "Geospatial metadata extraction from product description document applying methods from ontology engineering", </w:t>
      </w:r>
      <w:r w:rsidRPr="00BD4EBF">
        <w:rPr>
          <w:i/>
          <w:iCs/>
        </w:rPr>
        <w:t>International Journal of Metadata, Semantics and Ontologies</w:t>
      </w:r>
      <w:r w:rsidRPr="00BD4EBF">
        <w:t xml:space="preserve">, Vol. 5 No 4., </w:t>
      </w:r>
      <w:r w:rsidRPr="00BD4EBF">
        <w:rPr>
          <w:lang w:val="en-GB"/>
        </w:rPr>
        <w:t xml:space="preserve">pp. </w:t>
      </w:r>
      <w:r w:rsidRPr="00BD4EBF">
        <w:t>321-332</w:t>
      </w:r>
      <w:r w:rsidR="00641635" w:rsidRPr="00BD4EBF">
        <w:t>.</w:t>
      </w:r>
    </w:p>
    <w:p w14:paraId="76EA6B4F" w14:textId="77777777" w:rsidR="007963D7" w:rsidRPr="00BD4EBF" w:rsidRDefault="007963D7" w:rsidP="004E6E4C">
      <w:pPr>
        <w:keepLines/>
        <w:widowControl w:val="0"/>
        <w:autoSpaceDE w:val="0"/>
        <w:autoSpaceDN w:val="0"/>
        <w:adjustRightInd w:val="0"/>
        <w:rPr>
          <w:lang w:val="en-GB"/>
        </w:rPr>
      </w:pPr>
      <w:r w:rsidRPr="00BD4EBF">
        <w:rPr>
          <w:lang w:val="en-GB"/>
        </w:rPr>
        <w:t xml:space="preserve">Adams, J., </w:t>
      </w:r>
      <w:r w:rsidR="00A26EC8" w:rsidRPr="00BD4EBF">
        <w:rPr>
          <w:lang w:val="en-GB"/>
        </w:rPr>
        <w:t>(</w:t>
      </w:r>
      <w:r w:rsidRPr="00BD4EBF">
        <w:rPr>
          <w:lang w:val="en-GB"/>
        </w:rPr>
        <w:t>2009</w:t>
      </w:r>
      <w:r w:rsidR="00A26EC8" w:rsidRPr="00BD4EBF">
        <w:rPr>
          <w:lang w:val="en-GB"/>
        </w:rPr>
        <w:t>),</w:t>
      </w:r>
      <w:r w:rsidRPr="00BD4EBF">
        <w:rPr>
          <w:lang w:val="en-GB"/>
        </w:rPr>
        <w:t xml:space="preserve"> </w:t>
      </w:r>
      <w:r w:rsidR="00A26EC8" w:rsidRPr="00BD4EBF">
        <w:rPr>
          <w:lang w:val="en-GB"/>
        </w:rPr>
        <w:t>"</w:t>
      </w:r>
      <w:r w:rsidRPr="00BD4EBF">
        <w:rPr>
          <w:lang w:val="en-GB"/>
        </w:rPr>
        <w:t>The use of bibliometrics to measure research quality in U</w:t>
      </w:r>
      <w:r w:rsidR="00A26EC8" w:rsidRPr="00BD4EBF">
        <w:rPr>
          <w:lang w:val="en-GB"/>
        </w:rPr>
        <w:t xml:space="preserve">K higher education institutions", </w:t>
      </w:r>
      <w:r w:rsidRPr="00BD4EBF">
        <w:rPr>
          <w:i/>
          <w:iCs/>
          <w:lang w:val="en-GB"/>
        </w:rPr>
        <w:t>Archivum Immunologiae et Therapiae Experimentalis</w:t>
      </w:r>
      <w:r w:rsidRPr="00BD4EBF">
        <w:rPr>
          <w:lang w:val="en-GB"/>
        </w:rPr>
        <w:t xml:space="preserve">, </w:t>
      </w:r>
      <w:r w:rsidR="001C0E3C" w:rsidRPr="00BD4EBF">
        <w:rPr>
          <w:lang w:val="en-GB"/>
        </w:rPr>
        <w:t>Vol. 57 No. 1</w:t>
      </w:r>
      <w:r w:rsidRPr="00BD4EBF">
        <w:rPr>
          <w:lang w:val="en-GB"/>
        </w:rPr>
        <w:t xml:space="preserve">, </w:t>
      </w:r>
      <w:r w:rsidR="001C0E3C" w:rsidRPr="00BD4EBF">
        <w:rPr>
          <w:lang w:val="en-GB"/>
        </w:rPr>
        <w:t xml:space="preserve">pp. </w:t>
      </w:r>
      <w:r w:rsidRPr="00BD4EBF">
        <w:rPr>
          <w:lang w:val="en-GB"/>
        </w:rPr>
        <w:t>19-32.</w:t>
      </w:r>
    </w:p>
    <w:p w14:paraId="1A239CE1" w14:textId="77777777" w:rsidR="007963D7" w:rsidRPr="00BD4EBF" w:rsidRDefault="007963D7" w:rsidP="004E6E4C">
      <w:pPr>
        <w:keepLines/>
        <w:widowControl w:val="0"/>
        <w:autoSpaceDE w:val="0"/>
        <w:autoSpaceDN w:val="0"/>
        <w:adjustRightInd w:val="0"/>
        <w:rPr>
          <w:lang w:val="en-GB"/>
        </w:rPr>
      </w:pPr>
    </w:p>
    <w:p w14:paraId="63461BDC" w14:textId="77777777" w:rsidR="007963D7" w:rsidRPr="00BD4EBF" w:rsidRDefault="007963D7" w:rsidP="004E6E4C">
      <w:pPr>
        <w:keepLines/>
        <w:widowControl w:val="0"/>
        <w:autoSpaceDE w:val="0"/>
        <w:autoSpaceDN w:val="0"/>
        <w:adjustRightInd w:val="0"/>
        <w:rPr>
          <w:lang w:val="en-GB"/>
        </w:rPr>
      </w:pPr>
      <w:r w:rsidRPr="00BD4EBF">
        <w:rPr>
          <w:lang w:val="en-GB"/>
        </w:rPr>
        <w:t xml:space="preserve">Anderson, J.D. </w:t>
      </w:r>
      <w:r w:rsidR="003267EC" w:rsidRPr="00BD4EBF">
        <w:rPr>
          <w:lang w:val="en-GB"/>
        </w:rPr>
        <w:t>and</w:t>
      </w:r>
      <w:r w:rsidRPr="00BD4EBF">
        <w:rPr>
          <w:lang w:val="en-GB"/>
        </w:rPr>
        <w:t xml:space="preserve"> Pérez-Carballo, J., </w:t>
      </w:r>
      <w:r w:rsidR="00A26EC8" w:rsidRPr="00BD4EBF">
        <w:rPr>
          <w:lang w:val="en-GB"/>
        </w:rPr>
        <w:t>(</w:t>
      </w:r>
      <w:r w:rsidRPr="00BD4EBF">
        <w:rPr>
          <w:lang w:val="en-GB"/>
        </w:rPr>
        <w:t>2001</w:t>
      </w:r>
      <w:r w:rsidR="00A26EC8" w:rsidRPr="00BD4EBF">
        <w:rPr>
          <w:lang w:val="en-GB"/>
        </w:rPr>
        <w:t>), "</w:t>
      </w:r>
      <w:r w:rsidRPr="00BD4EBF">
        <w:rPr>
          <w:lang w:val="en-GB"/>
        </w:rPr>
        <w:t>The nature of indexing: how humans and machines analyze messages and texts for retrieval. Part II: Machine indexing, and the allocation</w:t>
      </w:r>
      <w:r w:rsidR="00A26EC8" w:rsidRPr="00BD4EBF">
        <w:rPr>
          <w:lang w:val="en-GB"/>
        </w:rPr>
        <w:t xml:space="preserve"> of human versus machine effort", </w:t>
      </w:r>
      <w:r w:rsidRPr="00BD4EBF">
        <w:rPr>
          <w:i/>
          <w:iCs/>
          <w:lang w:val="en-GB"/>
        </w:rPr>
        <w:t>Information Processing &amp; Management</w:t>
      </w:r>
      <w:r w:rsidRPr="00BD4EBF">
        <w:rPr>
          <w:lang w:val="en-GB"/>
        </w:rPr>
        <w:t xml:space="preserve">, </w:t>
      </w:r>
      <w:r w:rsidR="009E7150" w:rsidRPr="00BD4EBF">
        <w:rPr>
          <w:lang w:val="en-GB"/>
        </w:rPr>
        <w:t>Vol. 37 No. 2</w:t>
      </w:r>
      <w:r w:rsidRPr="00BD4EBF">
        <w:rPr>
          <w:lang w:val="en-GB"/>
        </w:rPr>
        <w:t xml:space="preserve">, </w:t>
      </w:r>
      <w:r w:rsidR="009E7150" w:rsidRPr="00BD4EBF">
        <w:rPr>
          <w:lang w:val="en-GB"/>
        </w:rPr>
        <w:t xml:space="preserve">pp. </w:t>
      </w:r>
      <w:r w:rsidR="00D92381" w:rsidRPr="00BD4EBF">
        <w:rPr>
          <w:lang w:val="en-GB"/>
        </w:rPr>
        <w:t>255-</w:t>
      </w:r>
      <w:r w:rsidRPr="00BD4EBF">
        <w:rPr>
          <w:lang w:val="en-GB"/>
        </w:rPr>
        <w:t>277.</w:t>
      </w:r>
    </w:p>
    <w:p w14:paraId="13A7A2A3" w14:textId="77777777" w:rsidR="007963D7" w:rsidRPr="00BD4EBF" w:rsidRDefault="007963D7" w:rsidP="004E6E4C">
      <w:pPr>
        <w:keepLines/>
        <w:widowControl w:val="0"/>
        <w:autoSpaceDE w:val="0"/>
        <w:autoSpaceDN w:val="0"/>
        <w:adjustRightInd w:val="0"/>
        <w:rPr>
          <w:lang w:val="en-GB"/>
        </w:rPr>
      </w:pPr>
    </w:p>
    <w:p w14:paraId="21170748" w14:textId="77777777" w:rsidR="007963D7" w:rsidRPr="00BD4EBF" w:rsidRDefault="007963D7" w:rsidP="004E6E4C">
      <w:pPr>
        <w:keepLines/>
        <w:widowControl w:val="0"/>
        <w:autoSpaceDE w:val="0"/>
        <w:autoSpaceDN w:val="0"/>
        <w:adjustRightInd w:val="0"/>
        <w:rPr>
          <w:lang w:val="en-GB"/>
        </w:rPr>
      </w:pPr>
      <w:r w:rsidRPr="00BD4EBF">
        <w:rPr>
          <w:lang w:val="en-GB"/>
        </w:rPr>
        <w:t xml:space="preserve">Asserson, A., Jeffery, K. </w:t>
      </w:r>
      <w:r w:rsidR="003267EC" w:rsidRPr="00BD4EBF">
        <w:rPr>
          <w:lang w:val="en-GB"/>
        </w:rPr>
        <w:t>and</w:t>
      </w:r>
      <w:r w:rsidRPr="00BD4EBF">
        <w:rPr>
          <w:lang w:val="en-GB"/>
        </w:rPr>
        <w:t xml:space="preserve"> Lopatenko, A., </w:t>
      </w:r>
      <w:r w:rsidR="004B10CA" w:rsidRPr="00BD4EBF">
        <w:rPr>
          <w:lang w:val="en-GB"/>
        </w:rPr>
        <w:t>(</w:t>
      </w:r>
      <w:r w:rsidRPr="00BD4EBF">
        <w:rPr>
          <w:lang w:val="en-GB"/>
        </w:rPr>
        <w:t>2002</w:t>
      </w:r>
      <w:r w:rsidR="004B10CA" w:rsidRPr="00BD4EBF">
        <w:rPr>
          <w:lang w:val="en-GB"/>
        </w:rPr>
        <w:t>)</w:t>
      </w:r>
      <w:r w:rsidRPr="00BD4EBF">
        <w:rPr>
          <w:lang w:val="en-GB"/>
        </w:rPr>
        <w:t xml:space="preserve">. </w:t>
      </w:r>
      <w:r w:rsidR="002C37CB" w:rsidRPr="00BD4EBF">
        <w:rPr>
          <w:lang w:val="en-GB"/>
        </w:rPr>
        <w:t>"</w:t>
      </w:r>
      <w:r w:rsidRPr="00BD4EBF">
        <w:rPr>
          <w:lang w:val="en-GB"/>
        </w:rPr>
        <w:t>CERIF: Past, Presen</w:t>
      </w:r>
      <w:r w:rsidR="002C37CB" w:rsidRPr="00BD4EBF">
        <w:rPr>
          <w:lang w:val="en-GB"/>
        </w:rPr>
        <w:t xml:space="preserve">t and Future: An Overview", </w:t>
      </w:r>
      <w:r w:rsidR="00726CC9" w:rsidRPr="00BD4EBF">
        <w:rPr>
          <w:lang w:val="en-GB"/>
        </w:rPr>
        <w:t>i</w:t>
      </w:r>
      <w:r w:rsidRPr="00BD4EBF">
        <w:rPr>
          <w:lang w:val="en-GB"/>
        </w:rPr>
        <w:t>n</w:t>
      </w:r>
      <w:r w:rsidRPr="00BD4EBF">
        <w:rPr>
          <w:i/>
          <w:lang w:val="en-GB"/>
        </w:rPr>
        <w:t xml:space="preserve"> </w:t>
      </w:r>
      <w:r w:rsidR="00761E62" w:rsidRPr="00BD4EBF">
        <w:rPr>
          <w:i/>
          <w:lang w:val="en-GB"/>
        </w:rPr>
        <w:t xml:space="preserve">Proceedings of the </w:t>
      </w:r>
      <w:r w:rsidRPr="00BD4EBF">
        <w:rPr>
          <w:i/>
          <w:lang w:val="en-GB"/>
        </w:rPr>
        <w:t>6th International Conference on Current Research Information Systems</w:t>
      </w:r>
      <w:r w:rsidR="00EF5CB8" w:rsidRPr="00BD4EBF">
        <w:rPr>
          <w:i/>
          <w:lang w:val="en-GB"/>
        </w:rPr>
        <w:t xml:space="preserve">, </w:t>
      </w:r>
      <w:r w:rsidRPr="00BD4EBF">
        <w:rPr>
          <w:i/>
          <w:lang w:val="en-GB"/>
        </w:rPr>
        <w:t>University of Kassel,</w:t>
      </w:r>
      <w:r w:rsidR="00536003" w:rsidRPr="00BD4EBF">
        <w:rPr>
          <w:rFonts w:eastAsia="Calibri"/>
          <w:i/>
          <w:sz w:val="22"/>
          <w:szCs w:val="22"/>
          <w:lang w:val="en-GB" w:eastAsia="ar-SA"/>
        </w:rPr>
        <w:t xml:space="preserve"> </w:t>
      </w:r>
      <w:r w:rsidR="00536003" w:rsidRPr="00BD4EBF">
        <w:rPr>
          <w:i/>
          <w:lang w:val="en-GB"/>
        </w:rPr>
        <w:t>August 29 - 31, 2002,</w:t>
      </w:r>
      <w:r w:rsidRPr="00BD4EBF">
        <w:rPr>
          <w:i/>
          <w:lang w:val="en-GB"/>
        </w:rPr>
        <w:t xml:space="preserve"> </w:t>
      </w:r>
      <w:r w:rsidRPr="00BD4EBF">
        <w:rPr>
          <w:lang w:val="en-GB"/>
        </w:rPr>
        <w:t>pp. 30</w:t>
      </w:r>
      <w:r w:rsidR="00D92381" w:rsidRPr="00BD4EBF">
        <w:rPr>
          <w:lang w:val="en-GB"/>
        </w:rPr>
        <w:t>-</w:t>
      </w:r>
      <w:r w:rsidRPr="00BD4EBF">
        <w:rPr>
          <w:lang w:val="en-GB"/>
        </w:rPr>
        <w:t>40.</w:t>
      </w:r>
    </w:p>
    <w:p w14:paraId="0B7F1440" w14:textId="77777777" w:rsidR="007963D7" w:rsidRPr="00BD4EBF" w:rsidRDefault="007963D7" w:rsidP="004E6E4C">
      <w:pPr>
        <w:keepLines/>
        <w:widowControl w:val="0"/>
        <w:autoSpaceDE w:val="0"/>
        <w:autoSpaceDN w:val="0"/>
        <w:adjustRightInd w:val="0"/>
        <w:rPr>
          <w:lang w:val="en-GB"/>
        </w:rPr>
      </w:pPr>
    </w:p>
    <w:p w14:paraId="25388C7B" w14:textId="77777777" w:rsidR="007963D7" w:rsidRPr="00BD4EBF" w:rsidRDefault="00B6206D" w:rsidP="004E6E4C">
      <w:pPr>
        <w:keepLines/>
        <w:widowControl w:val="0"/>
        <w:autoSpaceDE w:val="0"/>
        <w:autoSpaceDN w:val="0"/>
        <w:adjustRightInd w:val="0"/>
        <w:rPr>
          <w:lang w:val="en-GB"/>
        </w:rPr>
      </w:pPr>
      <w:r w:rsidRPr="00BD4EBF">
        <w:rPr>
          <w:lang w:val="en-GB"/>
        </w:rPr>
        <w:t>Belić</w:t>
      </w:r>
      <w:r w:rsidR="007963D7" w:rsidRPr="00BD4EBF">
        <w:rPr>
          <w:lang w:val="en-GB"/>
        </w:rPr>
        <w:t xml:space="preserve">, K. </w:t>
      </w:r>
      <w:r w:rsidR="0044239D" w:rsidRPr="00BD4EBF">
        <w:rPr>
          <w:lang w:val="en-GB"/>
        </w:rPr>
        <w:t>and</w:t>
      </w:r>
      <w:r w:rsidR="007963D7" w:rsidRPr="00BD4EBF">
        <w:rPr>
          <w:lang w:val="en-GB"/>
        </w:rPr>
        <w:t xml:space="preserve"> Surla, D., </w:t>
      </w:r>
      <w:r w:rsidR="002C37CB" w:rsidRPr="00BD4EBF">
        <w:rPr>
          <w:lang w:val="en-GB"/>
        </w:rPr>
        <w:t>(</w:t>
      </w:r>
      <w:r w:rsidR="007963D7" w:rsidRPr="00BD4EBF">
        <w:rPr>
          <w:lang w:val="en-GB"/>
        </w:rPr>
        <w:t>2008</w:t>
      </w:r>
      <w:r w:rsidR="00C77EB4" w:rsidRPr="00BD4EBF">
        <w:rPr>
          <w:lang w:val="en-GB"/>
        </w:rPr>
        <w:t>a</w:t>
      </w:r>
      <w:r w:rsidR="002C37CB" w:rsidRPr="00BD4EBF">
        <w:rPr>
          <w:lang w:val="en-GB"/>
        </w:rPr>
        <w:t>),</w:t>
      </w:r>
      <w:r w:rsidR="007963D7" w:rsidRPr="00BD4EBF">
        <w:rPr>
          <w:lang w:val="en-GB"/>
        </w:rPr>
        <w:t xml:space="preserve"> </w:t>
      </w:r>
      <w:r w:rsidR="002C37CB" w:rsidRPr="00BD4EBF">
        <w:rPr>
          <w:lang w:val="en-GB"/>
        </w:rPr>
        <w:t>"</w:t>
      </w:r>
      <w:r w:rsidR="007963D7" w:rsidRPr="00BD4EBF">
        <w:rPr>
          <w:lang w:val="en-GB"/>
        </w:rPr>
        <w:t>User-friendly web application for bi</w:t>
      </w:r>
      <w:r w:rsidR="002C37CB" w:rsidRPr="00BD4EBF">
        <w:rPr>
          <w:lang w:val="en-GB"/>
        </w:rPr>
        <w:t xml:space="preserve">bliographic material processing", </w:t>
      </w:r>
      <w:r w:rsidR="007963D7" w:rsidRPr="00BD4EBF">
        <w:rPr>
          <w:i/>
          <w:iCs/>
          <w:lang w:val="en-GB"/>
        </w:rPr>
        <w:t>The Electronic Library</w:t>
      </w:r>
      <w:r w:rsidR="007963D7" w:rsidRPr="00BD4EBF">
        <w:rPr>
          <w:lang w:val="en-GB"/>
        </w:rPr>
        <w:t xml:space="preserve">, </w:t>
      </w:r>
      <w:r w:rsidR="002C37CB" w:rsidRPr="00BD4EBF">
        <w:rPr>
          <w:lang w:val="en-GB"/>
        </w:rPr>
        <w:t>Vol. 26 No. 3</w:t>
      </w:r>
      <w:r w:rsidR="007963D7" w:rsidRPr="00BD4EBF">
        <w:rPr>
          <w:lang w:val="en-GB"/>
        </w:rPr>
        <w:t xml:space="preserve">, </w:t>
      </w:r>
      <w:r w:rsidR="002C37CB" w:rsidRPr="00BD4EBF">
        <w:rPr>
          <w:lang w:val="en-GB"/>
        </w:rPr>
        <w:t xml:space="preserve">pp. </w:t>
      </w:r>
      <w:r w:rsidR="007963D7" w:rsidRPr="00BD4EBF">
        <w:rPr>
          <w:lang w:val="en-GB"/>
        </w:rPr>
        <w:t>400-410.</w:t>
      </w:r>
    </w:p>
    <w:p w14:paraId="05720B20" w14:textId="77777777" w:rsidR="007963D7" w:rsidRPr="00BD4EBF" w:rsidRDefault="007963D7" w:rsidP="004E6E4C">
      <w:pPr>
        <w:keepLines/>
        <w:widowControl w:val="0"/>
        <w:autoSpaceDE w:val="0"/>
        <w:autoSpaceDN w:val="0"/>
        <w:adjustRightInd w:val="0"/>
        <w:rPr>
          <w:lang w:val="en-GB"/>
        </w:rPr>
      </w:pPr>
    </w:p>
    <w:p w14:paraId="03218632" w14:textId="77777777" w:rsidR="007963D7" w:rsidRPr="00BD4EBF" w:rsidRDefault="00B6206D" w:rsidP="004E6E4C">
      <w:pPr>
        <w:keepLines/>
        <w:widowControl w:val="0"/>
        <w:autoSpaceDE w:val="0"/>
        <w:autoSpaceDN w:val="0"/>
        <w:adjustRightInd w:val="0"/>
        <w:rPr>
          <w:lang w:val="en-GB"/>
        </w:rPr>
      </w:pPr>
      <w:r w:rsidRPr="00BD4EBF">
        <w:rPr>
          <w:lang w:val="en-GB"/>
        </w:rPr>
        <w:t>Belić</w:t>
      </w:r>
      <w:r w:rsidR="007963D7" w:rsidRPr="00BD4EBF">
        <w:rPr>
          <w:lang w:val="en-GB"/>
        </w:rPr>
        <w:t xml:space="preserve">, K. </w:t>
      </w:r>
      <w:r w:rsidR="00DD0591" w:rsidRPr="00BD4EBF">
        <w:rPr>
          <w:lang w:val="en-GB"/>
        </w:rPr>
        <w:t>and</w:t>
      </w:r>
      <w:r w:rsidR="007963D7" w:rsidRPr="00BD4EBF">
        <w:rPr>
          <w:lang w:val="en-GB"/>
        </w:rPr>
        <w:t xml:space="preserve"> Surla, D., </w:t>
      </w:r>
      <w:r w:rsidR="00052FBA" w:rsidRPr="00BD4EBF">
        <w:rPr>
          <w:lang w:val="en-GB"/>
        </w:rPr>
        <w:t>(</w:t>
      </w:r>
      <w:r w:rsidR="007963D7" w:rsidRPr="00BD4EBF">
        <w:rPr>
          <w:lang w:val="en-GB"/>
        </w:rPr>
        <w:t>2008</w:t>
      </w:r>
      <w:r w:rsidR="00C77EB4" w:rsidRPr="00BD4EBF">
        <w:rPr>
          <w:lang w:val="en-GB"/>
        </w:rPr>
        <w:t>b</w:t>
      </w:r>
      <w:r w:rsidR="00052FBA" w:rsidRPr="00BD4EBF">
        <w:rPr>
          <w:lang w:val="en-GB"/>
        </w:rPr>
        <w:t>),</w:t>
      </w:r>
      <w:r w:rsidR="007963D7" w:rsidRPr="00BD4EBF">
        <w:rPr>
          <w:lang w:val="en-GB"/>
        </w:rPr>
        <w:t xml:space="preserve"> </w:t>
      </w:r>
      <w:r w:rsidR="00052FBA" w:rsidRPr="00BD4EBF">
        <w:rPr>
          <w:lang w:val="en-GB"/>
        </w:rPr>
        <w:t>"</w:t>
      </w:r>
      <w:r w:rsidR="007963D7" w:rsidRPr="00BD4EBF">
        <w:rPr>
          <w:lang w:val="en-GB"/>
        </w:rPr>
        <w:t xml:space="preserve">Model of a </w:t>
      </w:r>
      <w:proofErr w:type="gramStart"/>
      <w:r w:rsidR="007963D7" w:rsidRPr="00BD4EBF">
        <w:rPr>
          <w:lang w:val="en-GB"/>
        </w:rPr>
        <w:t>user friendly</w:t>
      </w:r>
      <w:proofErr w:type="gramEnd"/>
      <w:r w:rsidR="007963D7" w:rsidRPr="00BD4EBF">
        <w:rPr>
          <w:lang w:val="en-GB"/>
        </w:rPr>
        <w:t xml:space="preserve"> </w:t>
      </w:r>
      <w:r w:rsidR="00052FBA" w:rsidRPr="00BD4EBF">
        <w:rPr>
          <w:lang w:val="en-GB"/>
        </w:rPr>
        <w:t xml:space="preserve">system for library cataloguing", </w:t>
      </w:r>
      <w:r w:rsidR="007963D7" w:rsidRPr="00BD4EBF">
        <w:rPr>
          <w:i/>
          <w:iCs/>
          <w:lang w:val="en-GB"/>
        </w:rPr>
        <w:t>Computer Science and Information Systems</w:t>
      </w:r>
      <w:r w:rsidR="007963D7" w:rsidRPr="00BD4EBF">
        <w:rPr>
          <w:lang w:val="en-GB"/>
        </w:rPr>
        <w:t xml:space="preserve">, </w:t>
      </w:r>
      <w:r w:rsidR="00052FBA" w:rsidRPr="00BD4EBF">
        <w:rPr>
          <w:lang w:val="en-GB"/>
        </w:rPr>
        <w:t>Vol. 5 No. 1</w:t>
      </w:r>
      <w:r w:rsidR="007963D7" w:rsidRPr="00BD4EBF">
        <w:rPr>
          <w:lang w:val="en-GB"/>
        </w:rPr>
        <w:t xml:space="preserve">, </w:t>
      </w:r>
      <w:r w:rsidR="00052FBA" w:rsidRPr="00BD4EBF">
        <w:rPr>
          <w:lang w:val="en-GB"/>
        </w:rPr>
        <w:t xml:space="preserve">pp. </w:t>
      </w:r>
      <w:r w:rsidR="007963D7" w:rsidRPr="00BD4EBF">
        <w:rPr>
          <w:lang w:val="en-GB"/>
        </w:rPr>
        <w:t>61-85.</w:t>
      </w:r>
    </w:p>
    <w:p w14:paraId="3825EF27" w14:textId="77777777" w:rsidR="007963D7" w:rsidRPr="00BD4EBF" w:rsidRDefault="007963D7" w:rsidP="004E6E4C">
      <w:pPr>
        <w:keepLines/>
        <w:widowControl w:val="0"/>
        <w:autoSpaceDE w:val="0"/>
        <w:autoSpaceDN w:val="0"/>
        <w:adjustRightInd w:val="0"/>
        <w:rPr>
          <w:lang w:val="en-GB"/>
        </w:rPr>
      </w:pPr>
    </w:p>
    <w:p w14:paraId="22546D7C" w14:textId="77777777" w:rsidR="00054E17" w:rsidRPr="00BD4EBF" w:rsidRDefault="007963D7" w:rsidP="004E6E4C">
      <w:pPr>
        <w:keepLines/>
        <w:widowControl w:val="0"/>
        <w:autoSpaceDE w:val="0"/>
        <w:autoSpaceDN w:val="0"/>
        <w:adjustRightInd w:val="0"/>
        <w:rPr>
          <w:lang w:val="en-GB"/>
        </w:rPr>
      </w:pPr>
      <w:r w:rsidRPr="00BD4EBF">
        <w:rPr>
          <w:lang w:val="en-GB"/>
        </w:rPr>
        <w:t xml:space="preserve">Bergmark, D., </w:t>
      </w:r>
      <w:r w:rsidR="003F11FE" w:rsidRPr="00BD4EBF">
        <w:rPr>
          <w:lang w:val="en-GB"/>
        </w:rPr>
        <w:t>(</w:t>
      </w:r>
      <w:r w:rsidRPr="00BD4EBF">
        <w:rPr>
          <w:lang w:val="en-GB"/>
        </w:rPr>
        <w:t>2000</w:t>
      </w:r>
      <w:r w:rsidR="003F11FE" w:rsidRPr="00BD4EBF">
        <w:rPr>
          <w:lang w:val="en-GB"/>
        </w:rPr>
        <w:t>), "</w:t>
      </w:r>
      <w:r w:rsidRPr="00BD4EBF">
        <w:rPr>
          <w:lang w:val="en-GB"/>
        </w:rPr>
        <w:t>Automatic extraction of reference linking in</w:t>
      </w:r>
      <w:r w:rsidR="003F11FE" w:rsidRPr="00BD4EBF">
        <w:rPr>
          <w:lang w:val="en-GB"/>
        </w:rPr>
        <w:t xml:space="preserve">formation from online documents", </w:t>
      </w:r>
      <w:r w:rsidRPr="00BD4EBF">
        <w:rPr>
          <w:i/>
          <w:iCs/>
          <w:lang w:val="en-GB"/>
        </w:rPr>
        <w:t>Cornell University, Ithaca, NY</w:t>
      </w:r>
      <w:r w:rsidRPr="00BD4EBF">
        <w:rPr>
          <w:lang w:val="en-GB"/>
        </w:rPr>
        <w:t>.</w:t>
      </w:r>
    </w:p>
    <w:p w14:paraId="1BF8EF03" w14:textId="77777777" w:rsidR="00844E7C" w:rsidRPr="00BD4EBF" w:rsidRDefault="00844E7C" w:rsidP="004E6E4C">
      <w:pPr>
        <w:keepLines/>
        <w:widowControl w:val="0"/>
        <w:autoSpaceDE w:val="0"/>
        <w:autoSpaceDN w:val="0"/>
        <w:adjustRightInd w:val="0"/>
        <w:rPr>
          <w:lang w:val="en-GB"/>
        </w:rPr>
      </w:pPr>
    </w:p>
    <w:p w14:paraId="37F60C13" w14:textId="77777777" w:rsidR="007963D7" w:rsidRPr="00BD4EBF" w:rsidRDefault="006371F9" w:rsidP="004E6E4C">
      <w:pPr>
        <w:keepLines/>
        <w:widowControl w:val="0"/>
        <w:autoSpaceDE w:val="0"/>
        <w:autoSpaceDN w:val="0"/>
        <w:adjustRightInd w:val="0"/>
        <w:rPr>
          <w:lang w:val="en-GB"/>
        </w:rPr>
      </w:pPr>
      <w:r w:rsidRPr="00BD4EBF">
        <w:rPr>
          <w:lang w:val="en-GB"/>
        </w:rPr>
        <w:t>Boberić</w:t>
      </w:r>
      <w:r w:rsidR="007963D7" w:rsidRPr="00BD4EBF">
        <w:rPr>
          <w:lang w:val="en-GB"/>
        </w:rPr>
        <w:t xml:space="preserve">, D. </w:t>
      </w:r>
      <w:r w:rsidR="00955E72" w:rsidRPr="00BD4EBF">
        <w:rPr>
          <w:lang w:val="en-GB"/>
        </w:rPr>
        <w:t>and</w:t>
      </w:r>
      <w:r w:rsidR="007963D7" w:rsidRPr="00BD4EBF">
        <w:rPr>
          <w:lang w:val="en-GB"/>
        </w:rPr>
        <w:t xml:space="preserve"> Surla, D., </w:t>
      </w:r>
      <w:r w:rsidR="002E6093" w:rsidRPr="00BD4EBF">
        <w:rPr>
          <w:lang w:val="en-GB"/>
        </w:rPr>
        <w:t>(2009), "</w:t>
      </w:r>
      <w:r w:rsidR="007963D7" w:rsidRPr="00BD4EBF">
        <w:rPr>
          <w:lang w:val="en-GB"/>
        </w:rPr>
        <w:t>XML editor for search and retrieval of bibliographic</w:t>
      </w:r>
      <w:r w:rsidR="002E6093" w:rsidRPr="00BD4EBF">
        <w:rPr>
          <w:lang w:val="en-GB"/>
        </w:rPr>
        <w:t xml:space="preserve"> records in the Z39.50 standard", </w:t>
      </w:r>
      <w:r w:rsidR="007963D7" w:rsidRPr="00BD4EBF">
        <w:rPr>
          <w:i/>
          <w:iCs/>
          <w:lang w:val="en-GB"/>
        </w:rPr>
        <w:t>The Electronic Library</w:t>
      </w:r>
      <w:r w:rsidR="007963D7" w:rsidRPr="00BD4EBF">
        <w:rPr>
          <w:lang w:val="en-GB"/>
        </w:rPr>
        <w:t xml:space="preserve">, </w:t>
      </w:r>
      <w:r w:rsidR="002E6093" w:rsidRPr="00BD4EBF">
        <w:rPr>
          <w:lang w:val="en-GB"/>
        </w:rPr>
        <w:t>Vol. 27 No. 3</w:t>
      </w:r>
      <w:r w:rsidR="007963D7" w:rsidRPr="00BD4EBF">
        <w:rPr>
          <w:lang w:val="en-GB"/>
        </w:rPr>
        <w:t xml:space="preserve">, </w:t>
      </w:r>
      <w:r w:rsidR="002E6093" w:rsidRPr="00BD4EBF">
        <w:rPr>
          <w:lang w:val="en-GB"/>
        </w:rPr>
        <w:t xml:space="preserve">pp. </w:t>
      </w:r>
      <w:r w:rsidR="007963D7" w:rsidRPr="00BD4EBF">
        <w:rPr>
          <w:lang w:val="en-GB"/>
        </w:rPr>
        <w:t>474-495.</w:t>
      </w:r>
    </w:p>
    <w:p w14:paraId="753A0167" w14:textId="77777777" w:rsidR="007963D7" w:rsidRPr="00BD4EBF" w:rsidRDefault="007963D7" w:rsidP="004E6E4C">
      <w:pPr>
        <w:keepLines/>
        <w:widowControl w:val="0"/>
        <w:autoSpaceDE w:val="0"/>
        <w:autoSpaceDN w:val="0"/>
        <w:adjustRightInd w:val="0"/>
        <w:rPr>
          <w:lang w:val="en-GB"/>
        </w:rPr>
      </w:pPr>
    </w:p>
    <w:p w14:paraId="4D54B7B7" w14:textId="77777777" w:rsidR="007963D7" w:rsidRPr="00BD4EBF" w:rsidRDefault="007963D7" w:rsidP="004E6E4C">
      <w:pPr>
        <w:keepLines/>
        <w:widowControl w:val="0"/>
        <w:autoSpaceDE w:val="0"/>
        <w:autoSpaceDN w:val="0"/>
        <w:adjustRightInd w:val="0"/>
        <w:rPr>
          <w:lang w:val="en-GB"/>
        </w:rPr>
      </w:pPr>
      <w:r w:rsidRPr="00BD4EBF">
        <w:rPr>
          <w:lang w:val="en-GB"/>
        </w:rPr>
        <w:t xml:space="preserve">Cardie, C., </w:t>
      </w:r>
      <w:r w:rsidR="00996CCD" w:rsidRPr="00BD4EBF">
        <w:rPr>
          <w:lang w:val="en-GB"/>
        </w:rPr>
        <w:t>(1993), "</w:t>
      </w:r>
      <w:r w:rsidRPr="00BD4EBF">
        <w:rPr>
          <w:lang w:val="en-GB"/>
        </w:rPr>
        <w:t>A case-based approach to knowledge acquisition for do</w:t>
      </w:r>
      <w:r w:rsidR="00996CCD" w:rsidRPr="00BD4EBF">
        <w:rPr>
          <w:lang w:val="en-GB"/>
        </w:rPr>
        <w:t xml:space="preserve">main-specific sentence analysis", </w:t>
      </w:r>
      <w:r w:rsidR="00DC777B" w:rsidRPr="00BD4EBF">
        <w:rPr>
          <w:lang w:val="en-GB"/>
        </w:rPr>
        <w:t>i</w:t>
      </w:r>
      <w:r w:rsidRPr="00BD4EBF">
        <w:rPr>
          <w:lang w:val="en-GB"/>
        </w:rPr>
        <w:t xml:space="preserve">n </w:t>
      </w:r>
      <w:r w:rsidRPr="00BD4EBF">
        <w:rPr>
          <w:i/>
          <w:iCs/>
          <w:lang w:val="en-GB"/>
        </w:rPr>
        <w:t>Proceedings of the eleventh national conference on Artificial intelligence</w:t>
      </w:r>
      <w:r w:rsidR="00E15A74" w:rsidRPr="00BD4EBF">
        <w:rPr>
          <w:lang w:val="en-GB"/>
        </w:rPr>
        <w:t xml:space="preserve">. </w:t>
      </w:r>
      <w:r w:rsidR="00E15A74" w:rsidRPr="00BD4EBF">
        <w:rPr>
          <w:i/>
          <w:lang w:val="en-GB"/>
        </w:rPr>
        <w:t>AAAI'93</w:t>
      </w:r>
      <w:r w:rsidR="00536003" w:rsidRPr="00BD4EBF">
        <w:rPr>
          <w:lang w:val="en-GB"/>
        </w:rPr>
        <w:t>,</w:t>
      </w:r>
      <w:r w:rsidR="00E15A74" w:rsidRPr="00BD4EBF">
        <w:rPr>
          <w:lang w:val="en-GB"/>
        </w:rPr>
        <w:t xml:space="preserve"> </w:t>
      </w:r>
      <w:r w:rsidR="00C55514" w:rsidRPr="00BD4EBF">
        <w:rPr>
          <w:i/>
        </w:rPr>
        <w:t>July 11-15,</w:t>
      </w:r>
      <w:r w:rsidR="00B82129" w:rsidRPr="00BD4EBF">
        <w:t xml:space="preserve"> </w:t>
      </w:r>
      <w:r w:rsidR="00C55514" w:rsidRPr="00BD4EBF">
        <w:rPr>
          <w:i/>
        </w:rPr>
        <w:t>1993,</w:t>
      </w:r>
      <w:r w:rsidR="00C55514" w:rsidRPr="00BD4EBF">
        <w:rPr>
          <w:lang w:val="en-GB"/>
        </w:rPr>
        <w:t xml:space="preserve"> </w:t>
      </w:r>
      <w:r w:rsidR="00D92381" w:rsidRPr="00BD4EBF">
        <w:rPr>
          <w:lang w:val="en-GB"/>
        </w:rPr>
        <w:t>AAAI Press, pp. 798-</w:t>
      </w:r>
      <w:r w:rsidRPr="00BD4EBF">
        <w:rPr>
          <w:lang w:val="en-GB"/>
        </w:rPr>
        <w:t xml:space="preserve">803. </w:t>
      </w:r>
    </w:p>
    <w:p w14:paraId="4618C584" w14:textId="77777777" w:rsidR="00B91C66" w:rsidRPr="00BD4EBF" w:rsidRDefault="00B91C66" w:rsidP="004E6E4C">
      <w:pPr>
        <w:keepLines/>
        <w:widowControl w:val="0"/>
        <w:autoSpaceDE w:val="0"/>
        <w:autoSpaceDN w:val="0"/>
        <w:adjustRightInd w:val="0"/>
        <w:rPr>
          <w:lang w:val="en-GB"/>
        </w:rPr>
      </w:pPr>
    </w:p>
    <w:p w14:paraId="3F5E3138" w14:textId="77777777" w:rsidR="007963D7" w:rsidRPr="00BD4EBF" w:rsidRDefault="00205AB8" w:rsidP="004E6E4C">
      <w:pPr>
        <w:keepLines/>
        <w:widowControl w:val="0"/>
        <w:autoSpaceDE w:val="0"/>
        <w:autoSpaceDN w:val="0"/>
        <w:adjustRightInd w:val="0"/>
        <w:rPr>
          <w:lang w:val="en-GB"/>
        </w:rPr>
      </w:pPr>
      <w:r w:rsidRPr="00BD4EBF">
        <w:rPr>
          <w:lang w:val="en-GB"/>
        </w:rPr>
        <w:t xml:space="preserve">Chieu, H.L. </w:t>
      </w:r>
      <w:r w:rsidR="004B2D85" w:rsidRPr="00BD4EBF">
        <w:rPr>
          <w:lang w:val="en-GB"/>
        </w:rPr>
        <w:t>and</w:t>
      </w:r>
      <w:r w:rsidRPr="00BD4EBF">
        <w:rPr>
          <w:lang w:val="en-GB"/>
        </w:rPr>
        <w:t xml:space="preserve"> Ng, H.T., (2002), "</w:t>
      </w:r>
      <w:r w:rsidR="007963D7" w:rsidRPr="00BD4EBF">
        <w:rPr>
          <w:lang w:val="en-GB"/>
        </w:rPr>
        <w:t>A maximum entropy approach to information extraction fro</w:t>
      </w:r>
      <w:r w:rsidRPr="00BD4EBF">
        <w:rPr>
          <w:lang w:val="en-GB"/>
        </w:rPr>
        <w:t xml:space="preserve">m semi-structured and free text", </w:t>
      </w:r>
      <w:r w:rsidR="00846E53" w:rsidRPr="00BD4EBF">
        <w:rPr>
          <w:lang w:val="en-GB"/>
        </w:rPr>
        <w:t>i</w:t>
      </w:r>
      <w:r w:rsidR="007963D7" w:rsidRPr="00BD4EBF">
        <w:rPr>
          <w:lang w:val="en-GB"/>
        </w:rPr>
        <w:t xml:space="preserve">n </w:t>
      </w:r>
      <w:r w:rsidR="00EF5CB8" w:rsidRPr="00BD4EBF">
        <w:rPr>
          <w:i/>
          <w:lang w:val="en-GB"/>
        </w:rPr>
        <w:t>Proceedings of the</w:t>
      </w:r>
      <w:r w:rsidR="00EF5CB8" w:rsidRPr="00BD4EBF">
        <w:rPr>
          <w:i/>
          <w:iCs/>
          <w:lang w:val="en-GB"/>
        </w:rPr>
        <w:t xml:space="preserve"> </w:t>
      </w:r>
      <w:r w:rsidR="007963D7" w:rsidRPr="00BD4EBF">
        <w:rPr>
          <w:i/>
          <w:iCs/>
          <w:lang w:val="en-GB"/>
        </w:rPr>
        <w:t>Eighteenth national conference on Artificial intelligence</w:t>
      </w:r>
      <w:r w:rsidR="00A261E7" w:rsidRPr="00BD4EBF">
        <w:rPr>
          <w:lang w:val="en-GB"/>
        </w:rPr>
        <w:t xml:space="preserve">, </w:t>
      </w:r>
      <w:r w:rsidR="007963D7" w:rsidRPr="00BD4EBF">
        <w:rPr>
          <w:i/>
          <w:lang w:val="en-GB"/>
        </w:rPr>
        <w:t>Menlo Park</w:t>
      </w:r>
      <w:r w:rsidR="007963D7" w:rsidRPr="00BD4EBF">
        <w:rPr>
          <w:lang w:val="en-GB"/>
        </w:rPr>
        <w:t>,</w:t>
      </w:r>
      <w:r w:rsidR="007963D7" w:rsidRPr="00BD4EBF">
        <w:rPr>
          <w:i/>
          <w:lang w:val="en-GB"/>
        </w:rPr>
        <w:t xml:space="preserve"> CA</w:t>
      </w:r>
      <w:r w:rsidR="007963D7" w:rsidRPr="00BD4EBF">
        <w:rPr>
          <w:lang w:val="en-GB"/>
        </w:rPr>
        <w:t>,</w:t>
      </w:r>
      <w:r w:rsidR="007963D7" w:rsidRPr="00BD4EBF">
        <w:rPr>
          <w:i/>
          <w:lang w:val="en-GB"/>
        </w:rPr>
        <w:t xml:space="preserve"> USA</w:t>
      </w:r>
      <w:r w:rsidR="00EF577F" w:rsidRPr="00BD4EBF">
        <w:rPr>
          <w:i/>
          <w:lang w:val="en-GB"/>
        </w:rPr>
        <w:t>,</w:t>
      </w:r>
      <w:r w:rsidR="00EF577F" w:rsidRPr="00BD4EBF">
        <w:rPr>
          <w:lang w:val="en-GB"/>
        </w:rPr>
        <w:t xml:space="preserve"> </w:t>
      </w:r>
      <w:r w:rsidR="00AA26E7" w:rsidRPr="00BD4EBF">
        <w:rPr>
          <w:i/>
        </w:rPr>
        <w:t>July 28 - August 1, 2002</w:t>
      </w:r>
      <w:r w:rsidR="00AA26E7" w:rsidRPr="00BD4EBF">
        <w:rPr>
          <w:i/>
          <w:lang w:val="en-GB"/>
        </w:rPr>
        <w:t>,</w:t>
      </w:r>
      <w:r w:rsidR="00AA26E7" w:rsidRPr="00BD4EBF">
        <w:rPr>
          <w:lang w:val="en-GB"/>
        </w:rPr>
        <w:t xml:space="preserve"> </w:t>
      </w:r>
      <w:r w:rsidR="007963D7" w:rsidRPr="00BD4EBF">
        <w:rPr>
          <w:lang w:val="en-GB"/>
        </w:rPr>
        <w:t>American Association for A</w:t>
      </w:r>
      <w:r w:rsidR="00D92381" w:rsidRPr="00BD4EBF">
        <w:rPr>
          <w:lang w:val="en-GB"/>
        </w:rPr>
        <w:t>rtificial Intelligence, pp. 786-</w:t>
      </w:r>
      <w:r w:rsidR="007963D7" w:rsidRPr="00BD4EBF">
        <w:rPr>
          <w:lang w:val="en-GB"/>
        </w:rPr>
        <w:t xml:space="preserve">791. </w:t>
      </w:r>
    </w:p>
    <w:p w14:paraId="1B930A23" w14:textId="77777777" w:rsidR="00210F5D" w:rsidRPr="00BD4EBF" w:rsidRDefault="00210F5D" w:rsidP="004E6E4C">
      <w:pPr>
        <w:keepLines/>
        <w:widowControl w:val="0"/>
        <w:autoSpaceDE w:val="0"/>
        <w:autoSpaceDN w:val="0"/>
        <w:adjustRightInd w:val="0"/>
        <w:rPr>
          <w:lang w:val="en-GB"/>
        </w:rPr>
      </w:pPr>
    </w:p>
    <w:p w14:paraId="72F89D8E" w14:textId="77777777" w:rsidR="007963D7" w:rsidRPr="00BD4EBF" w:rsidRDefault="00AC5623" w:rsidP="004E6E4C">
      <w:pPr>
        <w:keepLines/>
        <w:widowControl w:val="0"/>
        <w:autoSpaceDE w:val="0"/>
        <w:autoSpaceDN w:val="0"/>
        <w:adjustRightInd w:val="0"/>
        <w:rPr>
          <w:lang w:val="en-GB"/>
        </w:rPr>
      </w:pPr>
      <w:r w:rsidRPr="00BD4EBF">
        <w:rPr>
          <w:lang w:val="en-GB"/>
        </w:rPr>
        <w:t xml:space="preserve">Cristianini, N., (2000), </w:t>
      </w:r>
      <w:r w:rsidR="007963D7" w:rsidRPr="00BD4EBF">
        <w:rPr>
          <w:i/>
          <w:iCs/>
          <w:lang w:val="en-GB"/>
        </w:rPr>
        <w:t>An introduc</w:t>
      </w:r>
      <w:r w:rsidR="002E0D2E" w:rsidRPr="00BD4EBF">
        <w:rPr>
          <w:i/>
          <w:iCs/>
          <w:lang w:val="en-GB"/>
        </w:rPr>
        <w:t>tion to support vector machines</w:t>
      </w:r>
      <w:r w:rsidR="007963D7" w:rsidRPr="00BD4EBF">
        <w:rPr>
          <w:i/>
          <w:iCs/>
          <w:lang w:val="en-GB"/>
        </w:rPr>
        <w:t>: and other kernel-based learning methods</w:t>
      </w:r>
      <w:r w:rsidR="007963D7" w:rsidRPr="00BD4EBF">
        <w:rPr>
          <w:i/>
          <w:lang w:val="en-GB"/>
        </w:rPr>
        <w:t xml:space="preserve">, </w:t>
      </w:r>
      <w:r w:rsidR="004C7F47" w:rsidRPr="00BD4EBF">
        <w:rPr>
          <w:lang w:val="en-GB"/>
        </w:rPr>
        <w:t xml:space="preserve">Cambridge, </w:t>
      </w:r>
      <w:r w:rsidR="007963D7" w:rsidRPr="00BD4EBF">
        <w:rPr>
          <w:lang w:val="en-GB"/>
        </w:rPr>
        <w:t>New York</w:t>
      </w:r>
      <w:r w:rsidR="006D0DB3" w:rsidRPr="00BD4EBF">
        <w:rPr>
          <w:lang w:val="en-GB"/>
        </w:rPr>
        <w:t xml:space="preserve">, </w:t>
      </w:r>
      <w:r w:rsidR="007963D7" w:rsidRPr="00BD4EBF">
        <w:rPr>
          <w:lang w:val="en-GB"/>
        </w:rPr>
        <w:t>Cambridge University Press.</w:t>
      </w:r>
    </w:p>
    <w:p w14:paraId="46C13D4F" w14:textId="77777777" w:rsidR="007963D7" w:rsidRPr="00BD4EBF" w:rsidRDefault="007963D7" w:rsidP="004E6E4C">
      <w:pPr>
        <w:keepLines/>
        <w:widowControl w:val="0"/>
        <w:autoSpaceDE w:val="0"/>
        <w:autoSpaceDN w:val="0"/>
        <w:adjustRightInd w:val="0"/>
        <w:rPr>
          <w:lang w:val="en-GB"/>
        </w:rPr>
      </w:pPr>
    </w:p>
    <w:p w14:paraId="7E59C8C0" w14:textId="77777777" w:rsidR="007963D7" w:rsidRPr="00BD4EBF" w:rsidRDefault="007963D7" w:rsidP="004E6E4C">
      <w:pPr>
        <w:keepLines/>
        <w:widowControl w:val="0"/>
        <w:autoSpaceDE w:val="0"/>
        <w:autoSpaceDN w:val="0"/>
        <w:adjustRightInd w:val="0"/>
        <w:rPr>
          <w:lang w:val="en-GB"/>
        </w:rPr>
      </w:pPr>
      <w:r w:rsidRPr="00BD4EBF">
        <w:rPr>
          <w:lang w:val="en-GB"/>
        </w:rPr>
        <w:t>Crystal</w:t>
      </w:r>
      <w:r w:rsidR="0002100A" w:rsidRPr="00BD4EBF">
        <w:rPr>
          <w:lang w:val="en-GB"/>
        </w:rPr>
        <w:t xml:space="preserve"> A.</w:t>
      </w:r>
      <w:r w:rsidRPr="00BD4EBF">
        <w:rPr>
          <w:lang w:val="en-GB"/>
        </w:rPr>
        <w:t xml:space="preserve"> </w:t>
      </w:r>
      <w:r w:rsidR="00BD39CA" w:rsidRPr="00BD4EBF">
        <w:rPr>
          <w:lang w:val="en-GB"/>
        </w:rPr>
        <w:t>and</w:t>
      </w:r>
      <w:r w:rsidRPr="00BD4EBF">
        <w:rPr>
          <w:lang w:val="en-GB"/>
        </w:rPr>
        <w:t xml:space="preserve"> Land, P., </w:t>
      </w:r>
      <w:r w:rsidR="004023C0" w:rsidRPr="00BD4EBF">
        <w:rPr>
          <w:lang w:val="en-GB"/>
        </w:rPr>
        <w:t>(2003), "</w:t>
      </w:r>
      <w:r w:rsidRPr="00BD4EBF">
        <w:rPr>
          <w:lang w:val="en-GB"/>
        </w:rPr>
        <w:t>Metadata and Search: Global Corp</w:t>
      </w:r>
      <w:r w:rsidR="004023C0" w:rsidRPr="00BD4EBF">
        <w:rPr>
          <w:lang w:val="en-GB"/>
        </w:rPr>
        <w:t xml:space="preserve">orate Circle DCMI 2003 Workshop", </w:t>
      </w:r>
      <w:r w:rsidR="00707D03" w:rsidRPr="00BD4EBF">
        <w:rPr>
          <w:lang w:val="en-GB"/>
        </w:rPr>
        <w:t>a</w:t>
      </w:r>
      <w:r w:rsidRPr="00BD4EBF">
        <w:rPr>
          <w:lang w:val="en-GB"/>
        </w:rPr>
        <w:t>vailable at: http://www.dublincor</w:t>
      </w:r>
      <w:r w:rsidR="00B81D2A" w:rsidRPr="00BD4EBF">
        <w:rPr>
          <w:lang w:val="en-GB"/>
        </w:rPr>
        <w:t>e</w:t>
      </w:r>
      <w:r w:rsidR="00B67C7D" w:rsidRPr="00BD4EBF">
        <w:rPr>
          <w:lang w:val="en-GB"/>
        </w:rPr>
        <w:t xml:space="preserve">.org/groups/corporate/Seattle/ </w:t>
      </w:r>
      <w:r w:rsidR="00B81D2A" w:rsidRPr="00BD4EBF">
        <w:rPr>
          <w:lang w:val="en-GB"/>
        </w:rPr>
        <w:t xml:space="preserve">(accessed 14 </w:t>
      </w:r>
      <w:proofErr w:type="gramStart"/>
      <w:r w:rsidR="00B81D2A" w:rsidRPr="00BD4EBF">
        <w:rPr>
          <w:lang w:val="en-GB"/>
        </w:rPr>
        <w:t>January  2011</w:t>
      </w:r>
      <w:proofErr w:type="gramEnd"/>
      <w:r w:rsidR="00B81D2A" w:rsidRPr="00BD4EBF">
        <w:rPr>
          <w:lang w:val="en-GB"/>
        </w:rPr>
        <w:t>)</w:t>
      </w:r>
      <w:r w:rsidRPr="00BD4EBF">
        <w:rPr>
          <w:lang w:val="en-GB"/>
        </w:rPr>
        <w:t>.</w:t>
      </w:r>
    </w:p>
    <w:p w14:paraId="557771C6" w14:textId="77777777" w:rsidR="007963D7" w:rsidRPr="00BD4EBF" w:rsidRDefault="007963D7" w:rsidP="004E6E4C">
      <w:pPr>
        <w:keepLines/>
        <w:widowControl w:val="0"/>
        <w:autoSpaceDE w:val="0"/>
        <w:autoSpaceDN w:val="0"/>
        <w:adjustRightInd w:val="0"/>
        <w:rPr>
          <w:lang w:val="en-GB"/>
        </w:rPr>
      </w:pPr>
    </w:p>
    <w:p w14:paraId="625494DD" w14:textId="77777777" w:rsidR="007963D7" w:rsidRPr="00BD4EBF" w:rsidRDefault="000B6E60" w:rsidP="004E6E4C">
      <w:pPr>
        <w:keepLines/>
        <w:widowControl w:val="0"/>
        <w:autoSpaceDE w:val="0"/>
        <w:autoSpaceDN w:val="0"/>
        <w:adjustRightInd w:val="0"/>
        <w:rPr>
          <w:lang w:val="en-GB"/>
        </w:rPr>
      </w:pPr>
      <w:r w:rsidRPr="00BD4EBF">
        <w:rPr>
          <w:lang w:val="en-GB"/>
        </w:rPr>
        <w:t xml:space="preserve">Cui, B., </w:t>
      </w:r>
      <w:r w:rsidR="00F06B26" w:rsidRPr="00BD4EBF">
        <w:rPr>
          <w:lang w:val="en-GB"/>
        </w:rPr>
        <w:t>(2009), "</w:t>
      </w:r>
      <w:r w:rsidRPr="00BD4EBF">
        <w:rPr>
          <w:lang w:val="en-GB"/>
        </w:rPr>
        <w:t>Scientific literature metadata extract</w:t>
      </w:r>
      <w:r w:rsidR="00F06B26" w:rsidRPr="00BD4EBF">
        <w:rPr>
          <w:lang w:val="en-GB"/>
        </w:rPr>
        <w:t xml:space="preserve">ion based on HMM", </w:t>
      </w:r>
      <w:r w:rsidR="0041008D" w:rsidRPr="00BD4EBF">
        <w:rPr>
          <w:lang w:val="en-GB"/>
        </w:rPr>
        <w:t>i</w:t>
      </w:r>
      <w:r w:rsidRPr="00BD4EBF">
        <w:rPr>
          <w:lang w:val="en-GB"/>
        </w:rPr>
        <w:t xml:space="preserve">n </w:t>
      </w:r>
      <w:r w:rsidRPr="00BD4EBF">
        <w:rPr>
          <w:i/>
          <w:iCs/>
          <w:lang w:val="en-GB"/>
        </w:rPr>
        <w:t>Proceedings of the 6th international conference on Cooperative design, visualization, and engineering</w:t>
      </w:r>
      <w:r w:rsidRPr="00BD4EBF">
        <w:rPr>
          <w:lang w:val="en-GB"/>
        </w:rPr>
        <w:t xml:space="preserve">. </w:t>
      </w:r>
      <w:r w:rsidRPr="00BD4EBF">
        <w:rPr>
          <w:i/>
          <w:lang w:val="en-GB"/>
        </w:rPr>
        <w:t>CDVE'09</w:t>
      </w:r>
      <w:r w:rsidR="00506C31" w:rsidRPr="00BD4EBF">
        <w:rPr>
          <w:i/>
          <w:lang w:val="en-GB"/>
        </w:rPr>
        <w:t xml:space="preserve">, </w:t>
      </w:r>
      <w:r w:rsidR="00F474C8" w:rsidRPr="00BD4EBF">
        <w:rPr>
          <w:i/>
        </w:rPr>
        <w:t xml:space="preserve">Luxembourg, Luxembourg, September 20 - 23, 2009, </w:t>
      </w:r>
      <w:r w:rsidRPr="00BD4EBF">
        <w:rPr>
          <w:lang w:val="en-GB"/>
        </w:rPr>
        <w:t>Springer</w:t>
      </w:r>
      <w:r w:rsidR="00D92381" w:rsidRPr="00BD4EBF">
        <w:rPr>
          <w:lang w:val="en-GB"/>
        </w:rPr>
        <w:t>-Verlag, pp. 64-</w:t>
      </w:r>
      <w:r w:rsidRPr="00BD4EBF">
        <w:rPr>
          <w:lang w:val="en-GB"/>
        </w:rPr>
        <w:t xml:space="preserve">68. </w:t>
      </w:r>
    </w:p>
    <w:p w14:paraId="61DFDD9E" w14:textId="77777777" w:rsidR="009C2A53" w:rsidRPr="00BD4EBF" w:rsidRDefault="009C2A53" w:rsidP="004E6E4C">
      <w:pPr>
        <w:keepLines/>
        <w:widowControl w:val="0"/>
        <w:autoSpaceDE w:val="0"/>
        <w:autoSpaceDN w:val="0"/>
        <w:adjustRightInd w:val="0"/>
        <w:rPr>
          <w:lang w:val="en-GB"/>
        </w:rPr>
      </w:pPr>
    </w:p>
    <w:p w14:paraId="6445CF7C" w14:textId="77777777" w:rsidR="00014E83" w:rsidRPr="00BD4EBF" w:rsidRDefault="009C2A53" w:rsidP="004E6E4C">
      <w:pPr>
        <w:pStyle w:val="Bibliography"/>
        <w:keepLines/>
        <w:ind w:left="0" w:firstLine="0"/>
      </w:pPr>
      <w:r w:rsidRPr="00BD4EBF">
        <w:lastRenderedPageBreak/>
        <w:t xml:space="preserve">Cui, B. and Chen, X., (2010), "An Improved Hidden Markov Model for Literature Metadata Extraction", in </w:t>
      </w:r>
      <w:r w:rsidRPr="00BD4EBF">
        <w:rPr>
          <w:i/>
        </w:rPr>
        <w:t>Proceedings of the 6th international conference on Advanced intelligent computing theories and applications: intelligent computing. ICIC'10, Changsha, China, August 18-21, 2010,</w:t>
      </w:r>
      <w:r w:rsidRPr="00BD4EBF">
        <w:t xml:space="preserve"> Springer-Verlag, pp. 205-212. </w:t>
      </w:r>
    </w:p>
    <w:p w14:paraId="6535C720" w14:textId="77777777" w:rsidR="00EA466C" w:rsidRPr="00BD4EBF" w:rsidRDefault="00014E83" w:rsidP="004E6E4C">
      <w:pPr>
        <w:pStyle w:val="Bibliography"/>
        <w:keepLines/>
        <w:ind w:left="0" w:firstLine="0"/>
      </w:pPr>
      <w:r w:rsidRPr="00BD4EBF">
        <w:t>Devignes, M. et al., (2010), "BioRegistry: Automatic extraction of metadata for biological database retrieval and discovery",</w:t>
      </w:r>
      <w:r w:rsidRPr="00BD4EBF">
        <w:rPr>
          <w:i/>
          <w:iCs/>
        </w:rPr>
        <w:t xml:space="preserve"> International Journal of Metadata, Semantics and Ontologies,</w:t>
      </w:r>
      <w:r w:rsidRPr="00BD4EBF">
        <w:t xml:space="preserve"> Vol 5. No. 3, pp.184–193.</w:t>
      </w:r>
    </w:p>
    <w:p w14:paraId="5B24F2DC" w14:textId="77777777" w:rsidR="007963D7" w:rsidRPr="00BD4EBF" w:rsidRDefault="00552B93" w:rsidP="004E6E4C">
      <w:pPr>
        <w:keepLines/>
        <w:widowControl w:val="0"/>
        <w:autoSpaceDE w:val="0"/>
        <w:autoSpaceDN w:val="0"/>
        <w:adjustRightInd w:val="0"/>
        <w:rPr>
          <w:lang w:val="en-GB"/>
        </w:rPr>
      </w:pPr>
      <w:r w:rsidRPr="00BD4EBF">
        <w:rPr>
          <w:lang w:val="en-GB"/>
        </w:rPr>
        <w:t>Dimić</w:t>
      </w:r>
      <w:r w:rsidR="007963D7" w:rsidRPr="00BD4EBF">
        <w:rPr>
          <w:lang w:val="en-GB"/>
        </w:rPr>
        <w:t xml:space="preserve">, B., </w:t>
      </w:r>
      <w:r w:rsidR="00CD34A2" w:rsidRPr="00BD4EBF">
        <w:rPr>
          <w:lang w:val="en-GB"/>
        </w:rPr>
        <w:t>Milosavljević</w:t>
      </w:r>
      <w:r w:rsidR="00CB4E39" w:rsidRPr="00BD4EBF">
        <w:rPr>
          <w:lang w:val="en-GB"/>
        </w:rPr>
        <w:t>, B. and</w:t>
      </w:r>
      <w:r w:rsidR="007963D7" w:rsidRPr="00BD4EBF">
        <w:rPr>
          <w:lang w:val="en-GB"/>
        </w:rPr>
        <w:t xml:space="preserve"> Surla, D., </w:t>
      </w:r>
      <w:r w:rsidR="00D2778B" w:rsidRPr="00BD4EBF">
        <w:rPr>
          <w:lang w:val="en-GB"/>
        </w:rPr>
        <w:t>(2010), "</w:t>
      </w:r>
      <w:r w:rsidR="007963D7" w:rsidRPr="00BD4EBF">
        <w:rPr>
          <w:lang w:val="en-GB"/>
        </w:rPr>
        <w:t>XML</w:t>
      </w:r>
      <w:r w:rsidR="00D2778B" w:rsidRPr="00BD4EBF">
        <w:rPr>
          <w:lang w:val="en-GB"/>
        </w:rPr>
        <w:t xml:space="preserve"> schema for UNIMARC and MARC 21", </w:t>
      </w:r>
      <w:r w:rsidR="007963D7" w:rsidRPr="00BD4EBF">
        <w:rPr>
          <w:i/>
          <w:iCs/>
          <w:lang w:val="en-GB"/>
        </w:rPr>
        <w:t>The Electronic Library</w:t>
      </w:r>
      <w:r w:rsidR="007963D7" w:rsidRPr="00BD4EBF">
        <w:rPr>
          <w:lang w:val="en-GB"/>
        </w:rPr>
        <w:t xml:space="preserve">, </w:t>
      </w:r>
      <w:r w:rsidR="00D2778B" w:rsidRPr="00BD4EBF">
        <w:rPr>
          <w:lang w:val="en-GB"/>
        </w:rPr>
        <w:t>Vol. 28 No. 2</w:t>
      </w:r>
      <w:r w:rsidR="007963D7" w:rsidRPr="00BD4EBF">
        <w:rPr>
          <w:lang w:val="en-GB"/>
        </w:rPr>
        <w:t xml:space="preserve">, </w:t>
      </w:r>
      <w:r w:rsidR="00D2778B" w:rsidRPr="00BD4EBF">
        <w:rPr>
          <w:lang w:val="en-GB"/>
        </w:rPr>
        <w:t xml:space="preserve">pp. </w:t>
      </w:r>
      <w:r w:rsidR="007963D7" w:rsidRPr="00BD4EBF">
        <w:rPr>
          <w:lang w:val="en-GB"/>
        </w:rPr>
        <w:t>245-262.</w:t>
      </w:r>
    </w:p>
    <w:p w14:paraId="3385D2C4" w14:textId="77777777" w:rsidR="007963D7" w:rsidRPr="00BD4EBF" w:rsidRDefault="007963D7" w:rsidP="004E6E4C">
      <w:pPr>
        <w:keepLines/>
        <w:widowControl w:val="0"/>
        <w:autoSpaceDE w:val="0"/>
        <w:autoSpaceDN w:val="0"/>
        <w:adjustRightInd w:val="0"/>
        <w:rPr>
          <w:lang w:val="en-GB"/>
        </w:rPr>
      </w:pPr>
    </w:p>
    <w:p w14:paraId="2FF371CF" w14:textId="77777777" w:rsidR="007963D7" w:rsidRPr="00BD4EBF" w:rsidRDefault="00552B93" w:rsidP="004E6E4C">
      <w:pPr>
        <w:keepLines/>
        <w:widowControl w:val="0"/>
        <w:autoSpaceDE w:val="0"/>
        <w:autoSpaceDN w:val="0"/>
        <w:adjustRightInd w:val="0"/>
        <w:rPr>
          <w:lang w:val="en-GB"/>
        </w:rPr>
      </w:pPr>
      <w:r w:rsidRPr="00BD4EBF">
        <w:rPr>
          <w:lang w:val="en-GB"/>
        </w:rPr>
        <w:t>Dimić</w:t>
      </w:r>
      <w:r w:rsidR="007963D7" w:rsidRPr="00BD4EBF">
        <w:rPr>
          <w:lang w:val="en-GB"/>
        </w:rPr>
        <w:t xml:space="preserve">, B. </w:t>
      </w:r>
      <w:r w:rsidR="0000670A" w:rsidRPr="00BD4EBF">
        <w:rPr>
          <w:lang w:val="en-GB"/>
        </w:rPr>
        <w:t>and</w:t>
      </w:r>
      <w:r w:rsidR="007963D7" w:rsidRPr="00BD4EBF">
        <w:rPr>
          <w:lang w:val="en-GB"/>
        </w:rPr>
        <w:t xml:space="preserve"> Surla, D., </w:t>
      </w:r>
      <w:r w:rsidR="00385E74" w:rsidRPr="00BD4EBF">
        <w:rPr>
          <w:lang w:val="en-GB"/>
        </w:rPr>
        <w:t>(2009), "</w:t>
      </w:r>
      <w:r w:rsidR="007963D7" w:rsidRPr="00BD4EBF">
        <w:rPr>
          <w:lang w:val="en-GB"/>
        </w:rPr>
        <w:t xml:space="preserve">XML editor for </w:t>
      </w:r>
      <w:r w:rsidR="00385E74" w:rsidRPr="00BD4EBF">
        <w:rPr>
          <w:lang w:val="en-GB"/>
        </w:rPr>
        <w:t xml:space="preserve">UNIMARC and MARC 21 cataloguing", </w:t>
      </w:r>
      <w:r w:rsidR="007963D7" w:rsidRPr="00BD4EBF">
        <w:rPr>
          <w:i/>
          <w:iCs/>
          <w:lang w:val="en-GB"/>
        </w:rPr>
        <w:t>The Electronic Library</w:t>
      </w:r>
      <w:r w:rsidR="007963D7" w:rsidRPr="00BD4EBF">
        <w:rPr>
          <w:lang w:val="en-GB"/>
        </w:rPr>
        <w:t xml:space="preserve">, </w:t>
      </w:r>
      <w:r w:rsidR="00385E74" w:rsidRPr="00BD4EBF">
        <w:rPr>
          <w:lang w:val="en-GB"/>
        </w:rPr>
        <w:t>Vol. 27 No.3</w:t>
      </w:r>
      <w:r w:rsidR="007963D7" w:rsidRPr="00BD4EBF">
        <w:rPr>
          <w:lang w:val="en-GB"/>
        </w:rPr>
        <w:t xml:space="preserve">, </w:t>
      </w:r>
      <w:r w:rsidR="00D72569" w:rsidRPr="00BD4EBF">
        <w:rPr>
          <w:lang w:val="en-GB"/>
        </w:rPr>
        <w:t xml:space="preserve">pp. </w:t>
      </w:r>
      <w:r w:rsidR="007963D7" w:rsidRPr="00BD4EBF">
        <w:rPr>
          <w:lang w:val="en-GB"/>
        </w:rPr>
        <w:t>509-528.</w:t>
      </w:r>
    </w:p>
    <w:p w14:paraId="2961EC6A" w14:textId="77777777" w:rsidR="007963D7" w:rsidRPr="00BD4EBF" w:rsidRDefault="007963D7" w:rsidP="004E6E4C">
      <w:pPr>
        <w:keepLines/>
        <w:widowControl w:val="0"/>
        <w:autoSpaceDE w:val="0"/>
        <w:autoSpaceDN w:val="0"/>
        <w:adjustRightInd w:val="0"/>
        <w:rPr>
          <w:lang w:val="en-GB"/>
        </w:rPr>
      </w:pPr>
    </w:p>
    <w:p w14:paraId="2CB76CA9" w14:textId="77777777" w:rsidR="007963D7" w:rsidRPr="00BD4EBF" w:rsidRDefault="004B6C88" w:rsidP="004E6E4C">
      <w:pPr>
        <w:keepLines/>
        <w:widowControl w:val="0"/>
        <w:autoSpaceDE w:val="0"/>
        <w:autoSpaceDN w:val="0"/>
        <w:adjustRightInd w:val="0"/>
        <w:rPr>
          <w:lang w:val="en-GB"/>
        </w:rPr>
      </w:pPr>
      <w:r w:rsidRPr="00BD4EBF">
        <w:rPr>
          <w:lang w:val="en-GB"/>
        </w:rPr>
        <w:t>Domingos, P. and</w:t>
      </w:r>
      <w:r w:rsidR="007963D7" w:rsidRPr="00BD4EBF">
        <w:rPr>
          <w:lang w:val="en-GB"/>
        </w:rPr>
        <w:t xml:space="preserve"> Pazzani, M., </w:t>
      </w:r>
      <w:r w:rsidR="001D3948" w:rsidRPr="00BD4EBF">
        <w:rPr>
          <w:lang w:val="en-GB"/>
        </w:rPr>
        <w:t>(1997), "</w:t>
      </w:r>
      <w:r w:rsidR="007963D7" w:rsidRPr="00BD4EBF">
        <w:rPr>
          <w:lang w:val="en-GB"/>
        </w:rPr>
        <w:t>On the Optimality of the Simple Bayesian</w:t>
      </w:r>
      <w:r w:rsidR="001D3948" w:rsidRPr="00BD4EBF">
        <w:rPr>
          <w:lang w:val="en-GB"/>
        </w:rPr>
        <w:t xml:space="preserve"> Classifier under Zero-One Loss", </w:t>
      </w:r>
      <w:r w:rsidR="007963D7" w:rsidRPr="00BD4EBF">
        <w:rPr>
          <w:i/>
          <w:iCs/>
          <w:lang w:val="en-GB"/>
        </w:rPr>
        <w:t>Mach. Learn.</w:t>
      </w:r>
      <w:r w:rsidR="007963D7" w:rsidRPr="00BD4EBF">
        <w:rPr>
          <w:lang w:val="en-GB"/>
        </w:rPr>
        <w:t xml:space="preserve">, </w:t>
      </w:r>
      <w:r w:rsidR="001D3948" w:rsidRPr="00BD4EBF">
        <w:rPr>
          <w:lang w:val="en-GB"/>
        </w:rPr>
        <w:t xml:space="preserve">Vol. </w:t>
      </w:r>
      <w:r w:rsidR="007963D7" w:rsidRPr="00BD4EBF">
        <w:rPr>
          <w:lang w:val="en-GB"/>
        </w:rPr>
        <w:t xml:space="preserve">29, </w:t>
      </w:r>
      <w:r w:rsidR="001D3948" w:rsidRPr="00BD4EBF">
        <w:rPr>
          <w:lang w:val="en-GB"/>
        </w:rPr>
        <w:t xml:space="preserve">pp. </w:t>
      </w:r>
      <w:r w:rsidR="00D92381" w:rsidRPr="00BD4EBF">
        <w:rPr>
          <w:lang w:val="en-GB"/>
        </w:rPr>
        <w:t>103-</w:t>
      </w:r>
      <w:r w:rsidR="007963D7" w:rsidRPr="00BD4EBF">
        <w:rPr>
          <w:lang w:val="en-GB"/>
        </w:rPr>
        <w:t>130.</w:t>
      </w:r>
    </w:p>
    <w:p w14:paraId="13D0542F" w14:textId="77777777" w:rsidR="007963D7" w:rsidRPr="00BD4EBF" w:rsidRDefault="007963D7" w:rsidP="004E6E4C">
      <w:pPr>
        <w:keepLines/>
        <w:widowControl w:val="0"/>
        <w:autoSpaceDE w:val="0"/>
        <w:autoSpaceDN w:val="0"/>
        <w:adjustRightInd w:val="0"/>
        <w:rPr>
          <w:lang w:val="en-GB"/>
        </w:rPr>
      </w:pPr>
    </w:p>
    <w:p w14:paraId="3A3A38CF" w14:textId="77777777" w:rsidR="007963D7" w:rsidRPr="00BD4EBF" w:rsidRDefault="007963D7" w:rsidP="004E6E4C">
      <w:pPr>
        <w:keepLines/>
        <w:widowControl w:val="0"/>
        <w:autoSpaceDE w:val="0"/>
        <w:autoSpaceDN w:val="0"/>
        <w:adjustRightInd w:val="0"/>
        <w:rPr>
          <w:lang w:val="en-GB"/>
        </w:rPr>
      </w:pPr>
      <w:r w:rsidRPr="00BD4EBF">
        <w:rPr>
          <w:lang w:val="en-GB"/>
        </w:rPr>
        <w:t>Finkel, J.R., G</w:t>
      </w:r>
      <w:r w:rsidR="00534A47" w:rsidRPr="00BD4EBF">
        <w:rPr>
          <w:lang w:val="en-GB"/>
        </w:rPr>
        <w:t>renager, T. and</w:t>
      </w:r>
      <w:r w:rsidRPr="00BD4EBF">
        <w:rPr>
          <w:lang w:val="en-GB"/>
        </w:rPr>
        <w:t xml:space="preserve"> Manning, C., </w:t>
      </w:r>
      <w:r w:rsidR="00B852E3" w:rsidRPr="00BD4EBF">
        <w:rPr>
          <w:lang w:val="en-GB"/>
        </w:rPr>
        <w:t>(2005), "</w:t>
      </w:r>
      <w:r w:rsidRPr="00BD4EBF">
        <w:rPr>
          <w:lang w:val="en-GB"/>
        </w:rPr>
        <w:t>Incorporating non-local information into information extra</w:t>
      </w:r>
      <w:r w:rsidR="00B852E3" w:rsidRPr="00BD4EBF">
        <w:rPr>
          <w:lang w:val="en-GB"/>
        </w:rPr>
        <w:t xml:space="preserve">ction systems by gibbs sampling", </w:t>
      </w:r>
      <w:r w:rsidR="005D7939" w:rsidRPr="00BD4EBF">
        <w:rPr>
          <w:lang w:val="en-GB"/>
        </w:rPr>
        <w:t>i</w:t>
      </w:r>
      <w:r w:rsidRPr="00BD4EBF">
        <w:rPr>
          <w:lang w:val="en-GB"/>
        </w:rPr>
        <w:t xml:space="preserve">n </w:t>
      </w:r>
      <w:r w:rsidRPr="00BD4EBF">
        <w:rPr>
          <w:i/>
          <w:iCs/>
          <w:lang w:val="en-GB"/>
        </w:rPr>
        <w:t>Proceedin</w:t>
      </w:r>
      <w:r w:rsidR="00B5183C" w:rsidRPr="00BD4EBF">
        <w:rPr>
          <w:i/>
          <w:iCs/>
          <w:lang w:val="en-GB"/>
        </w:rPr>
        <w:t>gs of the 43rd Annual Meeting of the</w:t>
      </w:r>
      <w:r w:rsidRPr="00BD4EBF">
        <w:rPr>
          <w:i/>
          <w:iCs/>
          <w:lang w:val="en-GB"/>
        </w:rPr>
        <w:t xml:space="preserve"> Association for Computational Linguistics</w:t>
      </w:r>
      <w:r w:rsidR="00297BDC" w:rsidRPr="00BD4EBF">
        <w:rPr>
          <w:i/>
          <w:lang w:val="en-GB"/>
        </w:rPr>
        <w:t>,</w:t>
      </w:r>
      <w:r w:rsidR="00B5183C" w:rsidRPr="00BD4EBF">
        <w:t xml:space="preserve"> </w:t>
      </w:r>
      <w:r w:rsidR="00B5183C" w:rsidRPr="00BD4EBF">
        <w:rPr>
          <w:i/>
        </w:rPr>
        <w:t>University of Michigan, USA, June 25</w:t>
      </w:r>
      <w:r w:rsidR="00177847" w:rsidRPr="00BD4EBF">
        <w:rPr>
          <w:i/>
        </w:rPr>
        <w:t xml:space="preserve"> </w:t>
      </w:r>
      <w:r w:rsidR="00B5183C" w:rsidRPr="00BD4EBF">
        <w:rPr>
          <w:i/>
        </w:rPr>
        <w:t>-</w:t>
      </w:r>
      <w:r w:rsidR="00177847" w:rsidRPr="00BD4EBF">
        <w:rPr>
          <w:i/>
        </w:rPr>
        <w:t xml:space="preserve"> </w:t>
      </w:r>
      <w:r w:rsidR="00B5183C" w:rsidRPr="00BD4EBF">
        <w:rPr>
          <w:i/>
        </w:rPr>
        <w:t xml:space="preserve">30, </w:t>
      </w:r>
      <w:proofErr w:type="gramStart"/>
      <w:r w:rsidR="00B5183C" w:rsidRPr="00BD4EBF">
        <w:rPr>
          <w:i/>
        </w:rPr>
        <w:t xml:space="preserve">2005, </w:t>
      </w:r>
      <w:r w:rsidR="00297BDC" w:rsidRPr="00BD4EBF">
        <w:rPr>
          <w:lang w:val="en-GB"/>
        </w:rPr>
        <w:t xml:space="preserve"> </w:t>
      </w:r>
      <w:r w:rsidR="00FF5C1F" w:rsidRPr="00BD4EBF">
        <w:rPr>
          <w:lang w:val="en-GB"/>
        </w:rPr>
        <w:t>pp.</w:t>
      </w:r>
      <w:proofErr w:type="gramEnd"/>
      <w:r w:rsidR="00FF5C1F" w:rsidRPr="00BD4EBF">
        <w:rPr>
          <w:lang w:val="en-GB"/>
        </w:rPr>
        <w:t xml:space="preserve"> 363-</w:t>
      </w:r>
      <w:r w:rsidRPr="00BD4EBF">
        <w:rPr>
          <w:lang w:val="en-GB"/>
        </w:rPr>
        <w:t>370.</w:t>
      </w:r>
    </w:p>
    <w:p w14:paraId="66A23DB4" w14:textId="77777777" w:rsidR="007963D7" w:rsidRPr="00BD4EBF" w:rsidRDefault="007963D7" w:rsidP="004E6E4C">
      <w:pPr>
        <w:keepLines/>
        <w:widowControl w:val="0"/>
        <w:autoSpaceDE w:val="0"/>
        <w:autoSpaceDN w:val="0"/>
        <w:adjustRightInd w:val="0"/>
        <w:rPr>
          <w:lang w:val="en-GB"/>
        </w:rPr>
      </w:pPr>
    </w:p>
    <w:p w14:paraId="792620CB" w14:textId="77777777" w:rsidR="0061326D" w:rsidRPr="00BD4EBF" w:rsidRDefault="0061326D" w:rsidP="004E6E4C">
      <w:pPr>
        <w:keepLines/>
        <w:widowControl w:val="0"/>
        <w:autoSpaceDE w:val="0"/>
        <w:autoSpaceDN w:val="0"/>
        <w:adjustRightInd w:val="0"/>
        <w:rPr>
          <w:lang w:val="en-GB"/>
        </w:rPr>
      </w:pPr>
      <w:r w:rsidRPr="00BD4EBF">
        <w:rPr>
          <w:lang w:val="en-GB"/>
        </w:rPr>
        <w:t xml:space="preserve">Flynn, P. et al., (2007), "Automated template-based metadata extraction architecture", </w:t>
      </w:r>
      <w:r w:rsidR="00582270" w:rsidRPr="00BD4EBF">
        <w:rPr>
          <w:lang w:val="en-GB"/>
        </w:rPr>
        <w:t>i</w:t>
      </w:r>
      <w:r w:rsidRPr="00BD4EBF">
        <w:rPr>
          <w:lang w:val="en-GB"/>
        </w:rPr>
        <w:t xml:space="preserve">n </w:t>
      </w:r>
      <w:r w:rsidRPr="00BD4EBF">
        <w:rPr>
          <w:i/>
          <w:iCs/>
          <w:lang w:val="en-GB"/>
        </w:rPr>
        <w:t>Proceedings of the 10th international conference on Asian digital libraries: looking back 10 years and forging new frontiers</w:t>
      </w:r>
      <w:r w:rsidRPr="00BD4EBF">
        <w:rPr>
          <w:lang w:val="en-GB"/>
        </w:rPr>
        <w:t xml:space="preserve">. </w:t>
      </w:r>
      <w:r w:rsidRPr="00BD4EBF">
        <w:rPr>
          <w:i/>
          <w:lang w:val="en-GB"/>
        </w:rPr>
        <w:t>ICADL'07</w:t>
      </w:r>
      <w:r w:rsidR="003B2397" w:rsidRPr="00BD4EBF">
        <w:rPr>
          <w:i/>
          <w:lang w:val="en-GB"/>
        </w:rPr>
        <w:t xml:space="preserve">, </w:t>
      </w:r>
      <w:r w:rsidR="003B2397" w:rsidRPr="00BD4EBF">
        <w:rPr>
          <w:i/>
        </w:rPr>
        <w:t>Hanoi, Vietnam, December 10 - 13, 2007</w:t>
      </w:r>
      <w:r w:rsidR="0019002F" w:rsidRPr="00BD4EBF">
        <w:rPr>
          <w:lang w:val="en-GB"/>
        </w:rPr>
        <w:t xml:space="preserve">, </w:t>
      </w:r>
      <w:r w:rsidR="009C16FF" w:rsidRPr="00BD4EBF">
        <w:rPr>
          <w:lang w:val="en-GB"/>
        </w:rPr>
        <w:t>Springer-Verlag, pp. 327-</w:t>
      </w:r>
      <w:r w:rsidR="00AD7C1F" w:rsidRPr="00BD4EBF">
        <w:rPr>
          <w:lang w:val="en-GB"/>
        </w:rPr>
        <w:t>336.</w:t>
      </w:r>
    </w:p>
    <w:p w14:paraId="46C4F5FF" w14:textId="77777777" w:rsidR="007963D7" w:rsidRPr="00BD4EBF" w:rsidRDefault="007963D7" w:rsidP="004E6E4C">
      <w:pPr>
        <w:keepLines/>
        <w:widowControl w:val="0"/>
        <w:autoSpaceDE w:val="0"/>
        <w:autoSpaceDN w:val="0"/>
        <w:adjustRightInd w:val="0"/>
        <w:rPr>
          <w:lang w:val="en-GB"/>
        </w:rPr>
      </w:pPr>
    </w:p>
    <w:p w14:paraId="0D1E00FF" w14:textId="77777777" w:rsidR="00596DA5" w:rsidRPr="00BD4EBF" w:rsidRDefault="00596DA5" w:rsidP="004E6E4C">
      <w:pPr>
        <w:keepLines/>
        <w:widowControl w:val="0"/>
        <w:autoSpaceDE w:val="0"/>
        <w:autoSpaceDN w:val="0"/>
        <w:adjustRightInd w:val="0"/>
        <w:rPr>
          <w:lang w:val="en-GB"/>
        </w:rPr>
      </w:pPr>
      <w:r w:rsidRPr="00BD4EBF">
        <w:rPr>
          <w:lang w:val="en-GB"/>
        </w:rPr>
        <w:t xml:space="preserve">Giuffrida, G., Shek, E.C. </w:t>
      </w:r>
      <w:r w:rsidR="00A0121F" w:rsidRPr="00BD4EBF">
        <w:rPr>
          <w:lang w:val="en-GB"/>
        </w:rPr>
        <w:t>and</w:t>
      </w:r>
      <w:r w:rsidRPr="00BD4EBF">
        <w:rPr>
          <w:lang w:val="en-GB"/>
        </w:rPr>
        <w:t xml:space="preserve"> Yang, J., (2000), "Knowledge-based metadata extraction from PostScript files", </w:t>
      </w:r>
      <w:r w:rsidR="007837F8" w:rsidRPr="00BD4EBF">
        <w:rPr>
          <w:lang w:val="en-GB"/>
        </w:rPr>
        <w:t>i</w:t>
      </w:r>
      <w:r w:rsidRPr="00BD4EBF">
        <w:rPr>
          <w:lang w:val="en-GB"/>
        </w:rPr>
        <w:t xml:space="preserve">n </w:t>
      </w:r>
      <w:r w:rsidRPr="00BD4EBF">
        <w:rPr>
          <w:i/>
          <w:iCs/>
          <w:lang w:val="en-GB"/>
        </w:rPr>
        <w:t>Proceedings of the fifth ACM conference on Digital libraries</w:t>
      </w:r>
      <w:r w:rsidRPr="00BD4EBF">
        <w:rPr>
          <w:lang w:val="en-GB"/>
        </w:rPr>
        <w:t>.</w:t>
      </w:r>
      <w:r w:rsidRPr="00BD4EBF">
        <w:rPr>
          <w:i/>
          <w:lang w:val="en-GB"/>
        </w:rPr>
        <w:t xml:space="preserve"> DL '00</w:t>
      </w:r>
      <w:r w:rsidR="00604BF8" w:rsidRPr="00BD4EBF">
        <w:t xml:space="preserve">, </w:t>
      </w:r>
      <w:r w:rsidR="00604BF8" w:rsidRPr="00BD4EBF">
        <w:rPr>
          <w:i/>
        </w:rPr>
        <w:t>San Antonio, TX, USA, June 02 - 07, 2000</w:t>
      </w:r>
      <w:r w:rsidR="00115578" w:rsidRPr="00BD4EBF">
        <w:rPr>
          <w:i/>
          <w:lang w:val="en-GB"/>
        </w:rPr>
        <w:t>,</w:t>
      </w:r>
      <w:r w:rsidR="00115578" w:rsidRPr="00BD4EBF">
        <w:rPr>
          <w:lang w:val="en-GB"/>
        </w:rPr>
        <w:t xml:space="preserve"> </w:t>
      </w:r>
      <w:r w:rsidR="00D92381" w:rsidRPr="00BD4EBF">
        <w:rPr>
          <w:lang w:val="en-GB"/>
        </w:rPr>
        <w:t>ACM, pp. 77-</w:t>
      </w:r>
      <w:r w:rsidRPr="00BD4EBF">
        <w:rPr>
          <w:lang w:val="en-GB"/>
        </w:rPr>
        <w:t xml:space="preserve">84. </w:t>
      </w:r>
    </w:p>
    <w:p w14:paraId="5318E371" w14:textId="77777777" w:rsidR="00192720" w:rsidRPr="00BD4EBF" w:rsidRDefault="00192720" w:rsidP="004E6E4C">
      <w:pPr>
        <w:keepLines/>
        <w:widowControl w:val="0"/>
        <w:autoSpaceDE w:val="0"/>
        <w:autoSpaceDN w:val="0"/>
        <w:adjustRightInd w:val="0"/>
        <w:rPr>
          <w:lang w:val="en-GB"/>
        </w:rPr>
      </w:pPr>
    </w:p>
    <w:p w14:paraId="7CDA57B7" w14:textId="77777777" w:rsidR="007F06AB" w:rsidRPr="00BD4EBF" w:rsidRDefault="00364C35" w:rsidP="004E6E4C">
      <w:pPr>
        <w:pStyle w:val="Bibliography"/>
        <w:keepLines/>
        <w:ind w:left="0" w:firstLine="0"/>
      </w:pPr>
      <w:r w:rsidRPr="00BD4EBF">
        <w:t xml:space="preserve">Greenberg, J., Spurgin, K. and Crystal, A., (2006), "Functionalities for automatic metadata generation applications: a survey of metadata experts' opinions", </w:t>
      </w:r>
      <w:r w:rsidRPr="00BD4EBF">
        <w:rPr>
          <w:i/>
          <w:iCs/>
        </w:rPr>
        <w:t>International Journal of Metadata, Semantics and Ontologies,</w:t>
      </w:r>
      <w:r w:rsidRPr="00BD4EBF">
        <w:t xml:space="preserve"> Vol. No 1., pp.3–20.</w:t>
      </w:r>
    </w:p>
    <w:p w14:paraId="5F63F65F" w14:textId="77777777" w:rsidR="007963D7" w:rsidRPr="00BD4EBF" w:rsidRDefault="007963D7" w:rsidP="004E6E4C">
      <w:pPr>
        <w:keepLines/>
        <w:widowControl w:val="0"/>
        <w:autoSpaceDE w:val="0"/>
        <w:autoSpaceDN w:val="0"/>
        <w:adjustRightInd w:val="0"/>
        <w:rPr>
          <w:lang w:val="en-GB"/>
        </w:rPr>
      </w:pPr>
      <w:r w:rsidRPr="00BD4EBF">
        <w:rPr>
          <w:lang w:val="en-GB"/>
        </w:rPr>
        <w:t xml:space="preserve">Groza, T., Handschuh, S. </w:t>
      </w:r>
      <w:r w:rsidR="00CE53D6" w:rsidRPr="00BD4EBF">
        <w:rPr>
          <w:lang w:val="en-GB"/>
        </w:rPr>
        <w:t>and</w:t>
      </w:r>
      <w:r w:rsidRPr="00BD4EBF">
        <w:rPr>
          <w:lang w:val="en-GB"/>
        </w:rPr>
        <w:t xml:space="preserve"> Hulpus, I., </w:t>
      </w:r>
      <w:r w:rsidR="006E02B5" w:rsidRPr="00BD4EBF">
        <w:rPr>
          <w:lang w:val="en-GB"/>
        </w:rPr>
        <w:t xml:space="preserve">(2009), </w:t>
      </w:r>
      <w:r w:rsidR="00E800A3" w:rsidRPr="00BD4EBF">
        <w:rPr>
          <w:lang w:val="en-GB"/>
        </w:rPr>
        <w:t>"</w:t>
      </w:r>
      <w:r w:rsidRPr="00BD4EBF">
        <w:rPr>
          <w:iCs/>
          <w:lang w:val="en-GB"/>
        </w:rPr>
        <w:t>A document engineering approach to automatic extraction of shallow metadata from scientific publications</w:t>
      </w:r>
      <w:r w:rsidR="00E800A3" w:rsidRPr="00BD4EBF">
        <w:rPr>
          <w:lang w:val="en-GB"/>
        </w:rPr>
        <w:t>"</w:t>
      </w:r>
      <w:r w:rsidRPr="00BD4EBF">
        <w:rPr>
          <w:lang w:val="en-GB"/>
        </w:rPr>
        <w:t xml:space="preserve">, </w:t>
      </w:r>
      <w:r w:rsidRPr="00BD4EBF">
        <w:rPr>
          <w:i/>
          <w:lang w:val="en-GB"/>
        </w:rPr>
        <w:t>Galway: DERI Galway,</w:t>
      </w:r>
      <w:r w:rsidR="0041414B" w:rsidRPr="00BD4EBF">
        <w:rPr>
          <w:i/>
          <w:lang w:val="en-GB"/>
        </w:rPr>
        <w:t xml:space="preserve"> National University of Ireland</w:t>
      </w:r>
      <w:r w:rsidR="0041414B" w:rsidRPr="00BD4EBF">
        <w:rPr>
          <w:lang w:val="en-GB"/>
        </w:rPr>
        <w:t>,</w:t>
      </w:r>
      <w:r w:rsidRPr="00BD4EBF">
        <w:rPr>
          <w:lang w:val="en-GB"/>
        </w:rPr>
        <w:t xml:space="preserve"> </w:t>
      </w:r>
      <w:r w:rsidR="00E170E3" w:rsidRPr="00BD4EBF">
        <w:rPr>
          <w:lang w:val="en-GB"/>
        </w:rPr>
        <w:t>a</w:t>
      </w:r>
      <w:r w:rsidRPr="00BD4EBF">
        <w:rPr>
          <w:lang w:val="en-GB"/>
        </w:rPr>
        <w:t>vailable at: http://cogprints.org/5859/1/Thesis-David-Nadeau.pdf</w:t>
      </w:r>
      <w:r w:rsidR="00E170E3" w:rsidRPr="00BD4EBF">
        <w:rPr>
          <w:lang w:val="en-GB"/>
        </w:rPr>
        <w:t xml:space="preserve"> (accessed 4 February 2011)</w:t>
      </w:r>
    </w:p>
    <w:p w14:paraId="18EF941F" w14:textId="77777777" w:rsidR="007963D7" w:rsidRPr="00BD4EBF" w:rsidRDefault="007963D7" w:rsidP="004E6E4C">
      <w:pPr>
        <w:keepLines/>
        <w:widowControl w:val="0"/>
        <w:autoSpaceDE w:val="0"/>
        <w:autoSpaceDN w:val="0"/>
        <w:adjustRightInd w:val="0"/>
        <w:rPr>
          <w:lang w:val="en-GB"/>
        </w:rPr>
      </w:pPr>
    </w:p>
    <w:p w14:paraId="3A123B89" w14:textId="77777777" w:rsidR="00A26E0A" w:rsidRPr="00BD4EBF" w:rsidRDefault="00A26E0A" w:rsidP="004E6E4C">
      <w:pPr>
        <w:keepLines/>
        <w:widowControl w:val="0"/>
        <w:autoSpaceDE w:val="0"/>
        <w:autoSpaceDN w:val="0"/>
        <w:adjustRightInd w:val="0"/>
        <w:rPr>
          <w:lang w:val="en-GB"/>
        </w:rPr>
      </w:pPr>
      <w:r w:rsidRPr="00BD4EBF">
        <w:rPr>
          <w:lang w:val="en-GB"/>
        </w:rPr>
        <w:t xml:space="preserve">Han, H. et al., (2003), "Automatic document metadata extraction using support vector machines", </w:t>
      </w:r>
      <w:r w:rsidR="002C77F6" w:rsidRPr="00BD4EBF">
        <w:rPr>
          <w:lang w:val="en-GB"/>
        </w:rPr>
        <w:t>i</w:t>
      </w:r>
      <w:r w:rsidRPr="00BD4EBF">
        <w:rPr>
          <w:lang w:val="en-GB"/>
        </w:rPr>
        <w:t xml:space="preserve">n </w:t>
      </w:r>
      <w:r w:rsidRPr="00BD4EBF">
        <w:rPr>
          <w:i/>
          <w:iCs/>
          <w:lang w:val="en-GB"/>
        </w:rPr>
        <w:t>Proceedings of the 3rd ACM/IEEE-CS joint conference on Digital libraries</w:t>
      </w:r>
      <w:r w:rsidRPr="00BD4EBF">
        <w:rPr>
          <w:lang w:val="en-GB"/>
        </w:rPr>
        <w:t xml:space="preserve">. </w:t>
      </w:r>
      <w:r w:rsidR="00115578" w:rsidRPr="00BD4EBF">
        <w:rPr>
          <w:i/>
          <w:lang w:val="en-GB"/>
        </w:rPr>
        <w:t>JCDL '03</w:t>
      </w:r>
      <w:r w:rsidR="0056111F" w:rsidRPr="00BD4EBF">
        <w:rPr>
          <w:i/>
          <w:lang w:val="en-GB"/>
        </w:rPr>
        <w:t xml:space="preserve">, </w:t>
      </w:r>
      <w:r w:rsidR="00F31130" w:rsidRPr="00BD4EBF">
        <w:rPr>
          <w:i/>
        </w:rPr>
        <w:t>Houston, TX, USA, May 27 - 31, 2003</w:t>
      </w:r>
      <w:r w:rsidR="00F27BE3" w:rsidRPr="00BD4EBF">
        <w:rPr>
          <w:lang w:val="en-GB"/>
        </w:rPr>
        <w:t xml:space="preserve">, </w:t>
      </w:r>
      <w:r w:rsidR="00D92381" w:rsidRPr="00BD4EBF">
        <w:rPr>
          <w:lang w:val="en-GB"/>
        </w:rPr>
        <w:t>IEEE Computer Society, pp. 37-</w:t>
      </w:r>
      <w:r w:rsidRPr="00BD4EBF">
        <w:rPr>
          <w:lang w:val="en-GB"/>
        </w:rPr>
        <w:t>48.</w:t>
      </w:r>
    </w:p>
    <w:p w14:paraId="6882BB2D" w14:textId="77777777" w:rsidR="007963D7" w:rsidRPr="00BD4EBF" w:rsidRDefault="007963D7" w:rsidP="004E6E4C">
      <w:pPr>
        <w:keepLines/>
        <w:widowControl w:val="0"/>
        <w:autoSpaceDE w:val="0"/>
        <w:autoSpaceDN w:val="0"/>
        <w:adjustRightInd w:val="0"/>
        <w:rPr>
          <w:lang w:val="en-GB"/>
        </w:rPr>
      </w:pPr>
    </w:p>
    <w:p w14:paraId="7A53A754" w14:textId="77777777" w:rsidR="00CE7CD1" w:rsidRPr="00BD4EBF" w:rsidRDefault="007963D7" w:rsidP="004E6E4C">
      <w:pPr>
        <w:keepLines/>
        <w:widowControl w:val="0"/>
        <w:autoSpaceDE w:val="0"/>
        <w:autoSpaceDN w:val="0"/>
        <w:adjustRightInd w:val="0"/>
        <w:rPr>
          <w:lang w:val="en-GB"/>
        </w:rPr>
      </w:pPr>
      <w:r w:rsidRPr="00BD4EBF">
        <w:rPr>
          <w:lang w:val="en-GB"/>
        </w:rPr>
        <w:t xml:space="preserve">Han, H. </w:t>
      </w:r>
      <w:r w:rsidR="00FE245C" w:rsidRPr="00BD4EBF">
        <w:rPr>
          <w:lang w:val="en-GB"/>
        </w:rPr>
        <w:t>et al.</w:t>
      </w:r>
      <w:r w:rsidR="00C72286" w:rsidRPr="00BD4EBF">
        <w:rPr>
          <w:lang w:val="en-GB"/>
        </w:rPr>
        <w:t>,</w:t>
      </w:r>
      <w:r w:rsidRPr="00BD4EBF">
        <w:rPr>
          <w:lang w:val="en-GB"/>
        </w:rPr>
        <w:t xml:space="preserve"> </w:t>
      </w:r>
      <w:r w:rsidR="00080314" w:rsidRPr="00BD4EBF">
        <w:rPr>
          <w:lang w:val="en-GB"/>
        </w:rPr>
        <w:t>(2005), "</w:t>
      </w:r>
      <w:r w:rsidRPr="00BD4EBF">
        <w:rPr>
          <w:lang w:val="en-GB"/>
        </w:rPr>
        <w:t xml:space="preserve">Rule-based word clustering for document metadata </w:t>
      </w:r>
      <w:r w:rsidR="00080314" w:rsidRPr="00BD4EBF">
        <w:rPr>
          <w:lang w:val="en-GB"/>
        </w:rPr>
        <w:t xml:space="preserve">extraction", </w:t>
      </w:r>
      <w:r w:rsidR="007B312D" w:rsidRPr="00BD4EBF">
        <w:rPr>
          <w:lang w:val="en-GB"/>
        </w:rPr>
        <w:t>i</w:t>
      </w:r>
      <w:r w:rsidRPr="00BD4EBF">
        <w:rPr>
          <w:lang w:val="en-GB"/>
        </w:rPr>
        <w:t xml:space="preserve">n </w:t>
      </w:r>
      <w:r w:rsidRPr="00BD4EBF">
        <w:rPr>
          <w:i/>
          <w:iCs/>
          <w:lang w:val="en-GB"/>
        </w:rPr>
        <w:t>Proceedings of the 2005 ACM symposium on Applied computing</w:t>
      </w:r>
      <w:r w:rsidRPr="00BD4EBF">
        <w:rPr>
          <w:lang w:val="en-GB"/>
        </w:rPr>
        <w:t xml:space="preserve">. </w:t>
      </w:r>
      <w:r w:rsidRPr="00BD4EBF">
        <w:rPr>
          <w:i/>
          <w:lang w:val="en-GB"/>
        </w:rPr>
        <w:t>SAC '05</w:t>
      </w:r>
      <w:r w:rsidR="00F21BCB" w:rsidRPr="00BD4EBF">
        <w:rPr>
          <w:rFonts w:ascii="Arial" w:hAnsi="Arial" w:cs="Arial"/>
          <w:sz w:val="27"/>
          <w:szCs w:val="27"/>
        </w:rPr>
        <w:t xml:space="preserve">, </w:t>
      </w:r>
      <w:r w:rsidR="00F21BCB" w:rsidRPr="00BD4EBF">
        <w:rPr>
          <w:i/>
        </w:rPr>
        <w:t xml:space="preserve">Santa Fe, New Mexico, March 13 - 17, 2005, </w:t>
      </w:r>
      <w:r w:rsidR="005D374D" w:rsidRPr="00BD4EBF">
        <w:rPr>
          <w:lang w:val="en-GB"/>
        </w:rPr>
        <w:t>ACM, pp. 1049-</w:t>
      </w:r>
      <w:r w:rsidRPr="00BD4EBF">
        <w:rPr>
          <w:lang w:val="en-GB"/>
        </w:rPr>
        <w:t>1053.</w:t>
      </w:r>
    </w:p>
    <w:p w14:paraId="764736A0" w14:textId="77777777" w:rsidR="007963D7" w:rsidRPr="00BD4EBF" w:rsidRDefault="00CE7CD1" w:rsidP="004E6E4C">
      <w:pPr>
        <w:keepLines/>
        <w:widowControl w:val="0"/>
        <w:autoSpaceDE w:val="0"/>
        <w:autoSpaceDN w:val="0"/>
        <w:adjustRightInd w:val="0"/>
        <w:rPr>
          <w:lang w:val="en-GB"/>
        </w:rPr>
      </w:pPr>
      <w:r w:rsidRPr="00BD4EBF">
        <w:rPr>
          <w:lang w:val="en-GB"/>
        </w:rPr>
        <w:t xml:space="preserve"> </w:t>
      </w:r>
    </w:p>
    <w:p w14:paraId="250794BC" w14:textId="77777777" w:rsidR="007963D7" w:rsidRPr="00BD4EBF" w:rsidRDefault="007963D7" w:rsidP="004E6E4C">
      <w:pPr>
        <w:keepLines/>
        <w:widowControl w:val="0"/>
        <w:autoSpaceDE w:val="0"/>
        <w:autoSpaceDN w:val="0"/>
        <w:adjustRightInd w:val="0"/>
        <w:rPr>
          <w:lang w:val="en-GB"/>
        </w:rPr>
      </w:pPr>
      <w:r w:rsidRPr="00BD4EBF">
        <w:rPr>
          <w:lang w:val="en-GB"/>
        </w:rPr>
        <w:t xml:space="preserve">Heidorn, P.B. </w:t>
      </w:r>
      <w:r w:rsidR="00B5275A" w:rsidRPr="00BD4EBF">
        <w:rPr>
          <w:lang w:val="en-GB"/>
        </w:rPr>
        <w:t>and</w:t>
      </w:r>
      <w:r w:rsidRPr="00BD4EBF">
        <w:rPr>
          <w:lang w:val="en-GB"/>
        </w:rPr>
        <w:t xml:space="preserve"> Wei, Q., </w:t>
      </w:r>
      <w:r w:rsidR="00D97078" w:rsidRPr="00BD4EBF">
        <w:rPr>
          <w:lang w:val="en-GB"/>
        </w:rPr>
        <w:t>(2008), "</w:t>
      </w:r>
      <w:r w:rsidRPr="00BD4EBF">
        <w:rPr>
          <w:lang w:val="en-GB"/>
        </w:rPr>
        <w:t>Automatic metadata extracti</w:t>
      </w:r>
      <w:r w:rsidR="00D97078" w:rsidRPr="00BD4EBF">
        <w:rPr>
          <w:lang w:val="en-GB"/>
        </w:rPr>
        <w:t xml:space="preserve">on from museum specimen labels", </w:t>
      </w:r>
      <w:r w:rsidR="004D3413" w:rsidRPr="00BD4EBF">
        <w:rPr>
          <w:lang w:val="en-GB"/>
        </w:rPr>
        <w:t>i</w:t>
      </w:r>
      <w:r w:rsidRPr="00BD4EBF">
        <w:rPr>
          <w:lang w:val="en-GB"/>
        </w:rPr>
        <w:t xml:space="preserve">n </w:t>
      </w:r>
      <w:r w:rsidRPr="00BD4EBF">
        <w:rPr>
          <w:i/>
          <w:iCs/>
          <w:lang w:val="en-GB"/>
        </w:rPr>
        <w:t>Proceedings of the 2008 International Conference on Dublin Core and Metadata Applications</w:t>
      </w:r>
      <w:r w:rsidR="00F130A6" w:rsidRPr="00BD4EBF">
        <w:rPr>
          <w:i/>
          <w:iCs/>
          <w:lang w:val="en-GB"/>
        </w:rPr>
        <w:t xml:space="preserve">, </w:t>
      </w:r>
      <w:r w:rsidR="00F130A6" w:rsidRPr="00BD4EBF">
        <w:rPr>
          <w:i/>
        </w:rPr>
        <w:t>Berlin, September 22 - 26, 2008</w:t>
      </w:r>
      <w:r w:rsidR="00F130A6" w:rsidRPr="00BD4EBF">
        <w:rPr>
          <w:lang w:val="en-GB"/>
        </w:rPr>
        <w:t xml:space="preserve">, </w:t>
      </w:r>
      <w:r w:rsidRPr="00BD4EBF">
        <w:rPr>
          <w:lang w:val="en-GB"/>
        </w:rPr>
        <w:t>Dublin C</w:t>
      </w:r>
      <w:r w:rsidR="00BC1C80" w:rsidRPr="00BD4EBF">
        <w:rPr>
          <w:lang w:val="en-GB"/>
        </w:rPr>
        <w:t>ore Metadata Initiative, pp. 57-</w:t>
      </w:r>
      <w:r w:rsidRPr="00BD4EBF">
        <w:rPr>
          <w:lang w:val="en-GB"/>
        </w:rPr>
        <w:t xml:space="preserve">68. </w:t>
      </w:r>
    </w:p>
    <w:p w14:paraId="2EE1A679" w14:textId="77777777" w:rsidR="00996661" w:rsidRPr="00BD4EBF" w:rsidRDefault="00996661" w:rsidP="004E6E4C">
      <w:pPr>
        <w:keepLines/>
        <w:widowControl w:val="0"/>
        <w:autoSpaceDE w:val="0"/>
        <w:autoSpaceDN w:val="0"/>
        <w:adjustRightInd w:val="0"/>
        <w:rPr>
          <w:lang w:val="en-GB"/>
        </w:rPr>
      </w:pPr>
    </w:p>
    <w:p w14:paraId="21BC2FF3" w14:textId="77777777" w:rsidR="002B3DA2" w:rsidRPr="00BD4EBF" w:rsidRDefault="007963D7" w:rsidP="004E6E4C">
      <w:pPr>
        <w:keepLines/>
        <w:widowControl w:val="0"/>
        <w:autoSpaceDE w:val="0"/>
        <w:autoSpaceDN w:val="0"/>
        <w:adjustRightInd w:val="0"/>
        <w:rPr>
          <w:lang w:val="en-GB"/>
        </w:rPr>
      </w:pPr>
      <w:r w:rsidRPr="00BD4EBF">
        <w:rPr>
          <w:lang w:val="en-GB"/>
        </w:rPr>
        <w:t xml:space="preserve">Hong-ye, C., </w:t>
      </w:r>
      <w:r w:rsidR="006445F2" w:rsidRPr="00BD4EBF">
        <w:rPr>
          <w:lang w:val="en-GB"/>
        </w:rPr>
        <w:t>(2009), "</w:t>
      </w:r>
      <w:r w:rsidRPr="00BD4EBF">
        <w:rPr>
          <w:lang w:val="en-GB"/>
        </w:rPr>
        <w:t>Method of Web Information Ex</w:t>
      </w:r>
      <w:r w:rsidR="006445F2" w:rsidRPr="00BD4EBF">
        <w:rPr>
          <w:lang w:val="en-GB"/>
        </w:rPr>
        <w:t xml:space="preserve">traction Based on Decision Tree", </w:t>
      </w:r>
      <w:r w:rsidR="00D50349" w:rsidRPr="00BD4EBF">
        <w:rPr>
          <w:lang w:val="en-GB"/>
        </w:rPr>
        <w:t>i</w:t>
      </w:r>
      <w:r w:rsidRPr="00BD4EBF">
        <w:rPr>
          <w:lang w:val="en-GB"/>
        </w:rPr>
        <w:t xml:space="preserve">n </w:t>
      </w:r>
      <w:r w:rsidRPr="00BD4EBF">
        <w:rPr>
          <w:i/>
          <w:iCs/>
          <w:lang w:val="en-GB"/>
        </w:rPr>
        <w:t>Proceedings of the 2009 International Forum on Information Technology and Applications - Volume 01</w:t>
      </w:r>
      <w:r w:rsidR="000B52CB" w:rsidRPr="00BD4EBF">
        <w:rPr>
          <w:lang w:val="en-GB"/>
        </w:rPr>
        <w:t xml:space="preserve">, </w:t>
      </w:r>
      <w:r w:rsidR="000B52CB" w:rsidRPr="00BD4EBF">
        <w:rPr>
          <w:i/>
          <w:lang w:val="en-GB"/>
        </w:rPr>
        <w:t xml:space="preserve">China, May 15-17, 2009, </w:t>
      </w:r>
      <w:r w:rsidRPr="00BD4EBF">
        <w:rPr>
          <w:lang w:val="en-GB"/>
        </w:rPr>
        <w:t>IEEE</w:t>
      </w:r>
      <w:r w:rsidR="00A54F26" w:rsidRPr="00BD4EBF">
        <w:rPr>
          <w:lang w:val="en-GB"/>
        </w:rPr>
        <w:t xml:space="preserve"> Computer Society, pp. 664-</w:t>
      </w:r>
      <w:r w:rsidR="002B3DA2" w:rsidRPr="00BD4EBF">
        <w:rPr>
          <w:lang w:val="en-GB"/>
        </w:rPr>
        <w:t>666.</w:t>
      </w:r>
    </w:p>
    <w:p w14:paraId="4B883566" w14:textId="77777777" w:rsidR="007963D7" w:rsidRPr="00BD4EBF" w:rsidRDefault="002B3DA2" w:rsidP="004E6E4C">
      <w:pPr>
        <w:keepLines/>
        <w:widowControl w:val="0"/>
        <w:autoSpaceDE w:val="0"/>
        <w:autoSpaceDN w:val="0"/>
        <w:adjustRightInd w:val="0"/>
        <w:rPr>
          <w:lang w:val="en-GB"/>
        </w:rPr>
      </w:pPr>
      <w:r w:rsidRPr="00BD4EBF">
        <w:rPr>
          <w:lang w:val="en-GB"/>
        </w:rPr>
        <w:t xml:space="preserve"> </w:t>
      </w:r>
    </w:p>
    <w:p w14:paraId="437565C4" w14:textId="77777777" w:rsidR="007963D7" w:rsidRPr="00BD4EBF" w:rsidRDefault="007963D7" w:rsidP="004E6E4C">
      <w:pPr>
        <w:keepLines/>
        <w:widowControl w:val="0"/>
        <w:autoSpaceDE w:val="0"/>
        <w:autoSpaceDN w:val="0"/>
        <w:adjustRightInd w:val="0"/>
        <w:rPr>
          <w:lang w:val="en-GB"/>
        </w:rPr>
      </w:pPr>
      <w:r w:rsidRPr="00BD4EBF">
        <w:rPr>
          <w:lang w:val="en-GB"/>
        </w:rPr>
        <w:t xml:space="preserve">Hu, Y. </w:t>
      </w:r>
      <w:r w:rsidR="00FE245C" w:rsidRPr="00BD4EBF">
        <w:rPr>
          <w:lang w:val="en-GB"/>
        </w:rPr>
        <w:t>et al.</w:t>
      </w:r>
      <w:r w:rsidR="00C72286" w:rsidRPr="00BD4EBF">
        <w:rPr>
          <w:lang w:val="en-GB"/>
        </w:rPr>
        <w:t>,</w:t>
      </w:r>
      <w:r w:rsidRPr="00BD4EBF">
        <w:rPr>
          <w:lang w:val="en-GB"/>
        </w:rPr>
        <w:t xml:space="preserve"> </w:t>
      </w:r>
      <w:r w:rsidR="007F015B" w:rsidRPr="00BD4EBF">
        <w:rPr>
          <w:lang w:val="en-GB"/>
        </w:rPr>
        <w:t>(2006), "</w:t>
      </w:r>
      <w:r w:rsidRPr="00BD4EBF">
        <w:rPr>
          <w:lang w:val="en-GB"/>
        </w:rPr>
        <w:t>Automatic extraction of titles from general d</w:t>
      </w:r>
      <w:r w:rsidR="007F015B" w:rsidRPr="00BD4EBF">
        <w:rPr>
          <w:lang w:val="en-GB"/>
        </w:rPr>
        <w:t xml:space="preserve">ocuments using machine learning", </w:t>
      </w:r>
      <w:r w:rsidRPr="00BD4EBF">
        <w:rPr>
          <w:i/>
          <w:iCs/>
          <w:lang w:val="en-GB"/>
        </w:rPr>
        <w:t>Information Processing &amp; Management</w:t>
      </w:r>
      <w:r w:rsidRPr="00BD4EBF">
        <w:rPr>
          <w:lang w:val="en-GB"/>
        </w:rPr>
        <w:t xml:space="preserve">, </w:t>
      </w:r>
      <w:r w:rsidR="007F015B" w:rsidRPr="00BD4EBF">
        <w:rPr>
          <w:lang w:val="en-GB"/>
        </w:rPr>
        <w:t>Vol. 42 No. 5</w:t>
      </w:r>
      <w:r w:rsidR="0002582A" w:rsidRPr="00BD4EBF">
        <w:rPr>
          <w:lang w:val="en-GB"/>
        </w:rPr>
        <w:t xml:space="preserve">, pp. </w:t>
      </w:r>
      <w:r w:rsidR="00A54F26" w:rsidRPr="00BD4EBF">
        <w:rPr>
          <w:lang w:val="en-GB"/>
        </w:rPr>
        <w:t>1276-</w:t>
      </w:r>
      <w:r w:rsidRPr="00BD4EBF">
        <w:rPr>
          <w:lang w:val="en-GB"/>
        </w:rPr>
        <w:t>1293.</w:t>
      </w:r>
    </w:p>
    <w:p w14:paraId="09CDF6A2" w14:textId="77777777" w:rsidR="007963D7" w:rsidRPr="00BD4EBF" w:rsidRDefault="007963D7" w:rsidP="004E6E4C">
      <w:pPr>
        <w:keepLines/>
        <w:widowControl w:val="0"/>
        <w:autoSpaceDE w:val="0"/>
        <w:autoSpaceDN w:val="0"/>
        <w:adjustRightInd w:val="0"/>
        <w:rPr>
          <w:lang w:val="en-GB"/>
        </w:rPr>
      </w:pPr>
    </w:p>
    <w:p w14:paraId="3D7B63F1" w14:textId="77777777" w:rsidR="00C72286" w:rsidRPr="00BD4EBF" w:rsidRDefault="00C72286" w:rsidP="004E6E4C">
      <w:pPr>
        <w:keepLines/>
        <w:widowControl w:val="0"/>
        <w:autoSpaceDE w:val="0"/>
        <w:autoSpaceDN w:val="0"/>
        <w:adjustRightInd w:val="0"/>
        <w:rPr>
          <w:lang w:val="en-GB"/>
        </w:rPr>
      </w:pPr>
      <w:r w:rsidRPr="00BD4EBF">
        <w:rPr>
          <w:lang w:val="en-GB"/>
        </w:rPr>
        <w:t>Ivanović, D., Milosavljević, G., Milosav</w:t>
      </w:r>
      <w:r w:rsidR="006733AD" w:rsidRPr="00BD4EBF">
        <w:rPr>
          <w:lang w:val="en-GB"/>
        </w:rPr>
        <w:t>ljević, B. and Surla, D., (</w:t>
      </w:r>
      <w:r w:rsidRPr="00BD4EBF">
        <w:rPr>
          <w:lang w:val="en-GB"/>
        </w:rPr>
        <w:t>2010</w:t>
      </w:r>
      <w:r w:rsidR="006733AD" w:rsidRPr="00BD4EBF">
        <w:rPr>
          <w:lang w:val="en-GB"/>
        </w:rPr>
        <w:t>)</w:t>
      </w:r>
      <w:r w:rsidR="00F6664B" w:rsidRPr="00BD4EBF">
        <w:rPr>
          <w:lang w:val="en-GB"/>
        </w:rPr>
        <w:t xml:space="preserve">, </w:t>
      </w:r>
      <w:r w:rsidR="006733AD" w:rsidRPr="00BD4EBF">
        <w:rPr>
          <w:lang w:val="en-GB"/>
        </w:rPr>
        <w:t>"</w:t>
      </w:r>
      <w:r w:rsidRPr="00BD4EBF">
        <w:rPr>
          <w:lang w:val="en-GB"/>
        </w:rPr>
        <w:t>A CERIF-compatible research management sy</w:t>
      </w:r>
      <w:r w:rsidR="00F6664B" w:rsidRPr="00BD4EBF">
        <w:rPr>
          <w:lang w:val="en-GB"/>
        </w:rPr>
        <w:t>stem based on the MARC21 format</w:t>
      </w:r>
      <w:r w:rsidR="006733AD" w:rsidRPr="00BD4EBF">
        <w:rPr>
          <w:lang w:val="en-GB"/>
        </w:rPr>
        <w:t>"</w:t>
      </w:r>
      <w:r w:rsidRPr="00BD4EBF">
        <w:rPr>
          <w:lang w:val="en-GB"/>
        </w:rPr>
        <w:t xml:space="preserve">, </w:t>
      </w:r>
      <w:r w:rsidRPr="00BD4EBF">
        <w:rPr>
          <w:i/>
          <w:lang w:val="en-GB"/>
        </w:rPr>
        <w:t>Program: Electronic libarary and information systems</w:t>
      </w:r>
      <w:r w:rsidRPr="00BD4EBF">
        <w:rPr>
          <w:lang w:val="en-GB"/>
        </w:rPr>
        <w:t>, Vol. 44, No. 3, pp. 229-251</w:t>
      </w:r>
    </w:p>
    <w:p w14:paraId="41B5EC24" w14:textId="77777777" w:rsidR="00C72286" w:rsidRPr="00BD4EBF" w:rsidRDefault="00C72286" w:rsidP="004E6E4C">
      <w:pPr>
        <w:keepLines/>
        <w:widowControl w:val="0"/>
        <w:autoSpaceDE w:val="0"/>
        <w:autoSpaceDN w:val="0"/>
        <w:adjustRightInd w:val="0"/>
        <w:rPr>
          <w:lang w:val="en-GB"/>
        </w:rPr>
      </w:pPr>
    </w:p>
    <w:p w14:paraId="7B3107E0" w14:textId="77777777" w:rsidR="00963E67" w:rsidRPr="00BD4EBF" w:rsidRDefault="00963E67" w:rsidP="004E6E4C">
      <w:pPr>
        <w:keepLines/>
        <w:widowControl w:val="0"/>
        <w:autoSpaceDE w:val="0"/>
        <w:autoSpaceDN w:val="0"/>
        <w:adjustRightInd w:val="0"/>
        <w:rPr>
          <w:lang w:val="en-GB"/>
        </w:rPr>
      </w:pPr>
      <w:r w:rsidRPr="00BD4EBF">
        <w:rPr>
          <w:lang w:val="en-GB"/>
        </w:rPr>
        <w:t xml:space="preserve">Ivanović, D., Surla, D. </w:t>
      </w:r>
      <w:r w:rsidR="00EB334B" w:rsidRPr="00BD4EBF">
        <w:rPr>
          <w:lang w:val="en-GB"/>
        </w:rPr>
        <w:t>and</w:t>
      </w:r>
      <w:r w:rsidRPr="00BD4EBF">
        <w:rPr>
          <w:lang w:val="en-GB"/>
        </w:rPr>
        <w:t xml:space="preserve"> Racković, M., </w:t>
      </w:r>
      <w:r w:rsidR="009704CF" w:rsidRPr="00BD4EBF">
        <w:rPr>
          <w:lang w:val="en-GB"/>
        </w:rPr>
        <w:t>(</w:t>
      </w:r>
      <w:r w:rsidRPr="00BD4EBF">
        <w:rPr>
          <w:lang w:val="en-GB"/>
        </w:rPr>
        <w:t>201</w:t>
      </w:r>
      <w:r w:rsidR="00DB3A2D" w:rsidRPr="00BD4EBF">
        <w:rPr>
          <w:lang w:val="en-GB"/>
        </w:rPr>
        <w:t>1a</w:t>
      </w:r>
      <w:r w:rsidR="009704CF" w:rsidRPr="00BD4EBF">
        <w:rPr>
          <w:lang w:val="en-GB"/>
        </w:rPr>
        <w:t>), "</w:t>
      </w:r>
      <w:r w:rsidRPr="00BD4EBF">
        <w:rPr>
          <w:lang w:val="en-GB"/>
        </w:rPr>
        <w:t>A CERIF data model extension for evaluation and quantitative expression</w:t>
      </w:r>
      <w:r w:rsidR="009704CF" w:rsidRPr="00BD4EBF">
        <w:rPr>
          <w:lang w:val="en-GB"/>
        </w:rPr>
        <w:t xml:space="preserve"> of scientific research results", </w:t>
      </w:r>
      <w:r w:rsidRPr="00BD4EBF">
        <w:rPr>
          <w:i/>
          <w:iCs/>
          <w:lang w:val="en-GB"/>
        </w:rPr>
        <w:t>Scientometrics</w:t>
      </w:r>
      <w:r w:rsidRPr="00BD4EBF">
        <w:rPr>
          <w:lang w:val="en-GB"/>
        </w:rPr>
        <w:t xml:space="preserve">, </w:t>
      </w:r>
      <w:r w:rsidR="00203761" w:rsidRPr="00BD4EBF">
        <w:rPr>
          <w:lang w:val="en-GB"/>
        </w:rPr>
        <w:t>Vol. 86 No. 1</w:t>
      </w:r>
      <w:r w:rsidRPr="00BD4EBF">
        <w:rPr>
          <w:lang w:val="en-GB"/>
        </w:rPr>
        <w:t xml:space="preserve">, </w:t>
      </w:r>
      <w:r w:rsidR="00203761" w:rsidRPr="00BD4EBF">
        <w:rPr>
          <w:lang w:val="en-GB"/>
        </w:rPr>
        <w:t xml:space="preserve">pp. </w:t>
      </w:r>
      <w:r w:rsidRPr="00BD4EBF">
        <w:rPr>
          <w:lang w:val="en-GB"/>
        </w:rPr>
        <w:t>155-172.</w:t>
      </w:r>
    </w:p>
    <w:p w14:paraId="230824AC" w14:textId="77777777" w:rsidR="00C72286" w:rsidRPr="00BD4EBF" w:rsidRDefault="00C72286" w:rsidP="004E6E4C">
      <w:pPr>
        <w:keepLines/>
        <w:widowControl w:val="0"/>
        <w:autoSpaceDE w:val="0"/>
        <w:autoSpaceDN w:val="0"/>
        <w:adjustRightInd w:val="0"/>
        <w:rPr>
          <w:lang w:val="en-GB"/>
        </w:rPr>
      </w:pPr>
    </w:p>
    <w:p w14:paraId="0A739D8C" w14:textId="77777777" w:rsidR="00C72286" w:rsidRPr="00BD4EBF" w:rsidRDefault="00C72286" w:rsidP="004E6E4C">
      <w:pPr>
        <w:keepLines/>
        <w:widowControl w:val="0"/>
        <w:autoSpaceDE w:val="0"/>
        <w:autoSpaceDN w:val="0"/>
        <w:adjustRightInd w:val="0"/>
        <w:rPr>
          <w:lang w:val="en-GB"/>
        </w:rPr>
      </w:pPr>
      <w:r w:rsidRPr="00BD4EBF">
        <w:rPr>
          <w:lang w:val="en-GB"/>
        </w:rPr>
        <w:t xml:space="preserve">Ivanović, </w:t>
      </w:r>
      <w:r w:rsidR="008375F8" w:rsidRPr="00BD4EBF">
        <w:rPr>
          <w:lang w:val="en-GB"/>
        </w:rPr>
        <w:t>D., Surla, D. and Konjović, Z, (</w:t>
      </w:r>
      <w:r w:rsidRPr="00BD4EBF">
        <w:rPr>
          <w:lang w:val="en-GB"/>
        </w:rPr>
        <w:t>2011b</w:t>
      </w:r>
      <w:r w:rsidR="008375F8" w:rsidRPr="00BD4EBF">
        <w:rPr>
          <w:lang w:val="en-GB"/>
        </w:rPr>
        <w:t>)</w:t>
      </w:r>
      <w:r w:rsidRPr="00BD4EBF">
        <w:rPr>
          <w:lang w:val="en-GB"/>
        </w:rPr>
        <w:t xml:space="preserve">, "CERIF compatible data model based on MARC21 format", </w:t>
      </w:r>
      <w:r w:rsidRPr="00BD4EBF">
        <w:rPr>
          <w:i/>
          <w:lang w:val="en-GB"/>
        </w:rPr>
        <w:t>The Electronic Library</w:t>
      </w:r>
      <w:r w:rsidRPr="00BD4EBF">
        <w:rPr>
          <w:lang w:val="en-GB"/>
        </w:rPr>
        <w:t>, Vol. 29, No. 1</w:t>
      </w:r>
      <w:r w:rsidR="000E3EAC" w:rsidRPr="00BD4EBF">
        <w:rPr>
          <w:lang w:val="en-GB"/>
        </w:rPr>
        <w:t xml:space="preserve">, </w:t>
      </w:r>
      <w:r w:rsidR="000E3EAC" w:rsidRPr="00BD4EBF">
        <w:t>pp. 52-70</w:t>
      </w:r>
      <w:r w:rsidR="000E3EAC" w:rsidRPr="00BD4EBF">
        <w:rPr>
          <w:lang w:val="en-GB"/>
        </w:rPr>
        <w:t>.</w:t>
      </w:r>
    </w:p>
    <w:p w14:paraId="106FCD24" w14:textId="77777777" w:rsidR="005F318C" w:rsidRPr="00BD4EBF" w:rsidRDefault="005F318C" w:rsidP="004E6E4C">
      <w:pPr>
        <w:keepLines/>
        <w:widowControl w:val="0"/>
        <w:autoSpaceDE w:val="0"/>
        <w:autoSpaceDN w:val="0"/>
        <w:adjustRightInd w:val="0"/>
        <w:rPr>
          <w:lang w:val="en-GB"/>
        </w:rPr>
      </w:pPr>
    </w:p>
    <w:p w14:paraId="2C1DAA48" w14:textId="77777777" w:rsidR="005F318C" w:rsidRPr="00BD4EBF" w:rsidRDefault="005F318C" w:rsidP="004E6E4C">
      <w:pPr>
        <w:keepLines/>
        <w:rPr>
          <w:rFonts w:eastAsia="TimesNewRomanPSMT"/>
          <w:lang w:val="en-GB"/>
        </w:rPr>
      </w:pPr>
      <w:r w:rsidRPr="00BD4EBF">
        <w:rPr>
          <w:lang w:val="en-GB"/>
        </w:rPr>
        <w:t>Jörg, B., Krast, O</w:t>
      </w:r>
      <w:r w:rsidR="00F45040" w:rsidRPr="00BD4EBF">
        <w:rPr>
          <w:lang w:val="en-GB"/>
        </w:rPr>
        <w:t>., Jeffery, K. and Grootel, G., (</w:t>
      </w:r>
      <w:r w:rsidR="00001DB5" w:rsidRPr="00BD4EBF">
        <w:rPr>
          <w:lang w:val="en-GB"/>
        </w:rPr>
        <w:t>2009a</w:t>
      </w:r>
      <w:r w:rsidR="00F45040" w:rsidRPr="00BD4EBF">
        <w:rPr>
          <w:lang w:val="en-GB"/>
        </w:rPr>
        <w:t>)</w:t>
      </w:r>
      <w:r w:rsidR="00F45040" w:rsidRPr="00BD4EBF">
        <w:rPr>
          <w:lang w:val="en-GB" w:eastAsia="en-US"/>
        </w:rPr>
        <w:t>, "</w:t>
      </w:r>
      <w:r w:rsidRPr="00BD4EBF">
        <w:rPr>
          <w:lang w:val="en-GB"/>
        </w:rPr>
        <w:t>CERIF 2008 - 1.0 Full Data Model (FDM) Introduction and Specification</w:t>
      </w:r>
      <w:r w:rsidR="00F45040" w:rsidRPr="00BD4EBF">
        <w:rPr>
          <w:lang w:val="en-GB"/>
        </w:rPr>
        <w:t>"</w:t>
      </w:r>
      <w:r w:rsidRPr="00BD4EBF">
        <w:rPr>
          <w:lang w:val="en-GB"/>
        </w:rPr>
        <w:t xml:space="preserve">, </w:t>
      </w:r>
      <w:r w:rsidRPr="00BD4EBF">
        <w:rPr>
          <w:rStyle w:val="apple-style-span"/>
          <w:lang w:val="en-GB"/>
        </w:rPr>
        <w:t>available at</w:t>
      </w:r>
      <w:r w:rsidRPr="00BD4EBF">
        <w:rPr>
          <w:rFonts w:eastAsia="TimesNewRomanPSMT"/>
          <w:lang w:val="en-GB"/>
        </w:rPr>
        <w:t xml:space="preserve">: </w:t>
      </w:r>
      <w:r w:rsidRPr="00BD4EBF">
        <w:rPr>
          <w:lang w:val="en-GB"/>
        </w:rPr>
        <w:t xml:space="preserve">http://www.eurocris.org/fileadmin/cerif-2008/CERIF2008_1.0_FDM.pdf </w:t>
      </w:r>
      <w:r w:rsidR="00F45040" w:rsidRPr="00BD4EBF">
        <w:rPr>
          <w:lang w:val="en-GB"/>
        </w:rPr>
        <w:t>(</w:t>
      </w:r>
      <w:r w:rsidR="00F45040" w:rsidRPr="00BD4EBF">
        <w:rPr>
          <w:rStyle w:val="apple-style-span"/>
          <w:lang w:val="en-GB"/>
        </w:rPr>
        <w:t>a</w:t>
      </w:r>
      <w:r w:rsidRPr="00BD4EBF">
        <w:rPr>
          <w:rStyle w:val="apple-style-span"/>
          <w:lang w:val="en-GB"/>
        </w:rPr>
        <w:t xml:space="preserve">ccessed </w:t>
      </w:r>
      <w:r w:rsidR="005C5A44" w:rsidRPr="00BD4EBF">
        <w:rPr>
          <w:rFonts w:eastAsia="TimesNewRomanPSMT"/>
          <w:lang w:val="en-GB"/>
        </w:rPr>
        <w:t xml:space="preserve">4 </w:t>
      </w:r>
      <w:proofErr w:type="gramStart"/>
      <w:r w:rsidR="005C5A44" w:rsidRPr="00BD4EBF">
        <w:rPr>
          <w:rFonts w:eastAsia="TimesNewRomanPSMT"/>
          <w:lang w:val="en-GB"/>
        </w:rPr>
        <w:t>September</w:t>
      </w:r>
      <w:r w:rsidR="00753A44" w:rsidRPr="00BD4EBF">
        <w:rPr>
          <w:rFonts w:eastAsia="TimesNewRomanPSMT"/>
          <w:lang w:val="en-GB"/>
        </w:rPr>
        <w:t>,</w:t>
      </w:r>
      <w:proofErr w:type="gramEnd"/>
      <w:r w:rsidR="00F45040" w:rsidRPr="00BD4EBF">
        <w:rPr>
          <w:rFonts w:eastAsia="TimesNewRomanPSMT"/>
          <w:lang w:val="en-GB"/>
        </w:rPr>
        <w:t xml:space="preserve"> 2010)</w:t>
      </w:r>
    </w:p>
    <w:p w14:paraId="091A5B95" w14:textId="77777777" w:rsidR="005F318C" w:rsidRPr="00BD4EBF" w:rsidRDefault="005F318C" w:rsidP="004E6E4C">
      <w:pPr>
        <w:keepLines/>
        <w:rPr>
          <w:rFonts w:eastAsia="Palatino-Bold"/>
          <w:b/>
          <w:bCs/>
          <w:lang w:val="en-GB"/>
        </w:rPr>
      </w:pPr>
    </w:p>
    <w:p w14:paraId="53382B49" w14:textId="77777777" w:rsidR="005F318C" w:rsidRPr="00BD4EBF" w:rsidRDefault="005F318C" w:rsidP="004E6E4C">
      <w:pPr>
        <w:keepLines/>
        <w:rPr>
          <w:rFonts w:eastAsia="TimesNewRomanPSMT"/>
          <w:lang w:val="en-GB"/>
        </w:rPr>
      </w:pPr>
      <w:r w:rsidRPr="00BD4EBF">
        <w:rPr>
          <w:rFonts w:eastAsia="TimesNewRomanPSMT"/>
          <w:lang w:val="en-GB"/>
        </w:rPr>
        <w:t>Jörg, B., Krast, O</w:t>
      </w:r>
      <w:r w:rsidR="00F85FD6" w:rsidRPr="00BD4EBF">
        <w:rPr>
          <w:rFonts w:eastAsia="TimesNewRomanPSMT"/>
          <w:lang w:val="en-GB"/>
        </w:rPr>
        <w:t>., Jeffery, K. and Grootel, G., (</w:t>
      </w:r>
      <w:r w:rsidR="00001DB5" w:rsidRPr="00BD4EBF">
        <w:rPr>
          <w:rFonts w:eastAsia="TimesNewRomanPSMT"/>
          <w:lang w:val="en-GB"/>
        </w:rPr>
        <w:t>2009b</w:t>
      </w:r>
      <w:r w:rsidR="00F85FD6" w:rsidRPr="00BD4EBF">
        <w:rPr>
          <w:rFonts w:eastAsia="TimesNewRomanPSMT"/>
          <w:lang w:val="en-GB"/>
        </w:rPr>
        <w:t>)</w:t>
      </w:r>
      <w:r w:rsidRPr="00BD4EBF">
        <w:rPr>
          <w:rFonts w:eastAsia="TimesNewRomanPSMT"/>
          <w:lang w:val="en-GB"/>
        </w:rPr>
        <w:t xml:space="preserve">, </w:t>
      </w:r>
      <w:r w:rsidR="00F85FD6" w:rsidRPr="00BD4EBF">
        <w:rPr>
          <w:rFonts w:eastAsia="TimesNewRomanPSMT"/>
          <w:lang w:val="en-GB"/>
        </w:rPr>
        <w:t>"</w:t>
      </w:r>
      <w:r w:rsidR="0085392A" w:rsidRPr="00BD4EBF">
        <w:rPr>
          <w:lang w:val="en-GB"/>
        </w:rPr>
        <w:t xml:space="preserve">CERIF 2008 - </w:t>
      </w:r>
      <w:r w:rsidRPr="00BD4EBF">
        <w:rPr>
          <w:lang w:val="en-GB"/>
        </w:rPr>
        <w:t>1.0 XML Data Exchange Format Specification</w:t>
      </w:r>
      <w:r w:rsidR="00F85FD6" w:rsidRPr="00BD4EBF">
        <w:rPr>
          <w:lang w:val="en-GB"/>
        </w:rPr>
        <w:t>"</w:t>
      </w:r>
      <w:r w:rsidRPr="00BD4EBF">
        <w:rPr>
          <w:lang w:val="en-GB"/>
        </w:rPr>
        <w:t xml:space="preserve">, </w:t>
      </w:r>
      <w:r w:rsidRPr="00BD4EBF">
        <w:rPr>
          <w:rStyle w:val="apple-style-span"/>
          <w:lang w:val="en-GB"/>
        </w:rPr>
        <w:t>available at</w:t>
      </w:r>
      <w:r w:rsidRPr="00BD4EBF">
        <w:rPr>
          <w:rFonts w:eastAsia="TimesNewRomanPSMT"/>
          <w:lang w:val="en-GB"/>
        </w:rPr>
        <w:t xml:space="preserve">: </w:t>
      </w:r>
      <w:r w:rsidRPr="00BD4EBF">
        <w:rPr>
          <w:lang w:val="en-GB"/>
        </w:rPr>
        <w:t>http://www.eurocris.org/fileadmin/cerif-2008/CERIF2008_1.0_XML.pdf</w:t>
      </w:r>
      <w:r w:rsidR="005C5A44" w:rsidRPr="00BD4EBF">
        <w:rPr>
          <w:lang w:val="en-GB"/>
        </w:rPr>
        <w:t xml:space="preserve"> </w:t>
      </w:r>
      <w:r w:rsidR="00F85FD6" w:rsidRPr="00BD4EBF">
        <w:rPr>
          <w:lang w:val="en-GB"/>
        </w:rPr>
        <w:t>(</w:t>
      </w:r>
      <w:r w:rsidR="00F85FD6" w:rsidRPr="00BD4EBF">
        <w:rPr>
          <w:rStyle w:val="apple-style-span"/>
          <w:lang w:val="en-GB"/>
        </w:rPr>
        <w:t>a</w:t>
      </w:r>
      <w:r w:rsidRPr="00BD4EBF">
        <w:rPr>
          <w:rStyle w:val="apple-style-span"/>
          <w:lang w:val="en-GB"/>
        </w:rPr>
        <w:t xml:space="preserve">ccessed </w:t>
      </w:r>
      <w:r w:rsidR="005C5A44" w:rsidRPr="00BD4EBF">
        <w:rPr>
          <w:rFonts w:eastAsia="TimesNewRomanPSMT"/>
          <w:lang w:val="en-GB"/>
        </w:rPr>
        <w:t xml:space="preserve">4 </w:t>
      </w:r>
      <w:proofErr w:type="gramStart"/>
      <w:r w:rsidR="005C5A44" w:rsidRPr="00BD4EBF">
        <w:rPr>
          <w:rFonts w:eastAsia="TimesNewRomanPSMT"/>
          <w:lang w:val="en-GB"/>
        </w:rPr>
        <w:t>September</w:t>
      </w:r>
      <w:r w:rsidR="00753A44" w:rsidRPr="00BD4EBF">
        <w:rPr>
          <w:rFonts w:eastAsia="TimesNewRomanPSMT"/>
          <w:lang w:val="en-GB"/>
        </w:rPr>
        <w:t>,</w:t>
      </w:r>
      <w:proofErr w:type="gramEnd"/>
      <w:r w:rsidR="00F85FD6" w:rsidRPr="00BD4EBF">
        <w:rPr>
          <w:rFonts w:eastAsia="TimesNewRomanPSMT"/>
          <w:lang w:val="en-GB"/>
        </w:rPr>
        <w:t xml:space="preserve"> 2010)</w:t>
      </w:r>
    </w:p>
    <w:p w14:paraId="2CE1664A" w14:textId="77777777" w:rsidR="007963D7" w:rsidRPr="00BD4EBF" w:rsidRDefault="007963D7" w:rsidP="004E6E4C">
      <w:pPr>
        <w:keepLines/>
        <w:widowControl w:val="0"/>
        <w:autoSpaceDE w:val="0"/>
        <w:autoSpaceDN w:val="0"/>
        <w:adjustRightInd w:val="0"/>
        <w:rPr>
          <w:lang w:val="en-GB"/>
        </w:rPr>
      </w:pPr>
    </w:p>
    <w:p w14:paraId="5E1DE565" w14:textId="77777777" w:rsidR="007963D7" w:rsidRPr="00BD4EBF" w:rsidRDefault="007963D7" w:rsidP="004E6E4C">
      <w:pPr>
        <w:keepLines/>
        <w:widowControl w:val="0"/>
        <w:autoSpaceDE w:val="0"/>
        <w:autoSpaceDN w:val="0"/>
        <w:adjustRightInd w:val="0"/>
        <w:rPr>
          <w:lang w:val="en-GB"/>
        </w:rPr>
      </w:pPr>
      <w:r w:rsidRPr="00BD4EBF">
        <w:rPr>
          <w:lang w:val="en-GB"/>
        </w:rPr>
        <w:t xml:space="preserve">Klink, S., Dengel, A. </w:t>
      </w:r>
      <w:r w:rsidR="00964D18" w:rsidRPr="00BD4EBF">
        <w:rPr>
          <w:lang w:val="en-GB"/>
        </w:rPr>
        <w:t>and</w:t>
      </w:r>
      <w:r w:rsidRPr="00BD4EBF">
        <w:rPr>
          <w:lang w:val="en-GB"/>
        </w:rPr>
        <w:t xml:space="preserve"> Kieninger, T., </w:t>
      </w:r>
      <w:r w:rsidR="002C2140" w:rsidRPr="00BD4EBF">
        <w:rPr>
          <w:lang w:val="en-GB"/>
        </w:rPr>
        <w:t>(2000), "</w:t>
      </w:r>
      <w:r w:rsidRPr="00BD4EBF">
        <w:rPr>
          <w:lang w:val="en-GB"/>
        </w:rPr>
        <w:t>Document structure analysis based</w:t>
      </w:r>
      <w:r w:rsidR="002C2140" w:rsidRPr="00BD4EBF">
        <w:rPr>
          <w:lang w:val="en-GB"/>
        </w:rPr>
        <w:t xml:space="preserve"> on layout and textual features", </w:t>
      </w:r>
      <w:r w:rsidR="009B255D" w:rsidRPr="00BD4EBF">
        <w:rPr>
          <w:lang w:val="en-GB"/>
        </w:rPr>
        <w:t>i</w:t>
      </w:r>
      <w:r w:rsidRPr="00BD4EBF">
        <w:rPr>
          <w:lang w:val="en-GB"/>
        </w:rPr>
        <w:t xml:space="preserve">n </w:t>
      </w:r>
      <w:r w:rsidR="008906AE" w:rsidRPr="00BD4EBF">
        <w:rPr>
          <w:i/>
          <w:iCs/>
          <w:lang w:val="en-GB"/>
        </w:rPr>
        <w:t>Proceedings</w:t>
      </w:r>
      <w:r w:rsidRPr="00BD4EBF">
        <w:rPr>
          <w:i/>
          <w:iCs/>
          <w:lang w:val="en-GB"/>
        </w:rPr>
        <w:t xml:space="preserve"> of</w:t>
      </w:r>
      <w:r w:rsidR="003A5472" w:rsidRPr="00BD4EBF">
        <w:rPr>
          <w:i/>
          <w:iCs/>
          <w:lang w:val="en-GB"/>
        </w:rPr>
        <w:t xml:space="preserve"> the </w:t>
      </w:r>
      <w:r w:rsidRPr="00BD4EBF">
        <w:rPr>
          <w:i/>
          <w:iCs/>
          <w:lang w:val="en-GB"/>
        </w:rPr>
        <w:t>International Workshop on Document Analysis Systems, DAS2000</w:t>
      </w:r>
      <w:r w:rsidR="00FC7B0C" w:rsidRPr="00BD4EBF">
        <w:rPr>
          <w:lang w:val="en-GB"/>
        </w:rPr>
        <w:t>,</w:t>
      </w:r>
      <w:r w:rsidR="001E4FEC" w:rsidRPr="00BD4EBF">
        <w:rPr>
          <w:lang w:val="en-GB"/>
        </w:rPr>
        <w:t xml:space="preserve"> </w:t>
      </w:r>
      <w:r w:rsidR="001E0B82" w:rsidRPr="00BD4EBF">
        <w:rPr>
          <w:i/>
          <w:lang w:val="en-GB"/>
        </w:rPr>
        <w:t>Boston, MA, USA, June 9 -11, 2010,</w:t>
      </w:r>
      <w:r w:rsidR="001E0B82" w:rsidRPr="00BD4EBF">
        <w:rPr>
          <w:lang w:val="en-GB"/>
        </w:rPr>
        <w:t xml:space="preserve"> </w:t>
      </w:r>
      <w:r w:rsidR="001E4FEC" w:rsidRPr="00BD4EBF">
        <w:rPr>
          <w:lang w:val="en-GB"/>
        </w:rPr>
        <w:t>pp. 99-</w:t>
      </w:r>
      <w:r w:rsidRPr="00BD4EBF">
        <w:rPr>
          <w:lang w:val="en-GB"/>
        </w:rPr>
        <w:t>111.</w:t>
      </w:r>
    </w:p>
    <w:p w14:paraId="3BF63C97" w14:textId="77777777" w:rsidR="007963D7" w:rsidRPr="00BD4EBF" w:rsidRDefault="007963D7" w:rsidP="004E6E4C">
      <w:pPr>
        <w:keepLines/>
        <w:widowControl w:val="0"/>
        <w:autoSpaceDE w:val="0"/>
        <w:autoSpaceDN w:val="0"/>
        <w:adjustRightInd w:val="0"/>
        <w:rPr>
          <w:lang w:val="en-GB"/>
        </w:rPr>
      </w:pPr>
    </w:p>
    <w:p w14:paraId="707F5215" w14:textId="77777777" w:rsidR="008030DC" w:rsidRPr="00BD4EBF" w:rsidRDefault="007963D7" w:rsidP="004E6E4C">
      <w:pPr>
        <w:keepLines/>
        <w:widowControl w:val="0"/>
        <w:autoSpaceDE w:val="0"/>
        <w:autoSpaceDN w:val="0"/>
        <w:adjustRightInd w:val="0"/>
        <w:rPr>
          <w:lang w:val="en-GB"/>
        </w:rPr>
      </w:pPr>
      <w:r w:rsidRPr="00BD4EBF">
        <w:rPr>
          <w:lang w:val="en-GB"/>
        </w:rPr>
        <w:t xml:space="preserve">Larkey, L.S. </w:t>
      </w:r>
      <w:r w:rsidR="000A495E" w:rsidRPr="00BD4EBF">
        <w:rPr>
          <w:lang w:val="en-GB"/>
        </w:rPr>
        <w:t>and</w:t>
      </w:r>
      <w:r w:rsidRPr="00BD4EBF">
        <w:rPr>
          <w:lang w:val="en-GB"/>
        </w:rPr>
        <w:t xml:space="preserve"> Croft, W.B., </w:t>
      </w:r>
      <w:r w:rsidR="005C7033" w:rsidRPr="00BD4EBF">
        <w:rPr>
          <w:lang w:val="en-GB"/>
        </w:rPr>
        <w:t>(1996), "</w:t>
      </w:r>
      <w:r w:rsidRPr="00BD4EBF">
        <w:rPr>
          <w:lang w:val="en-GB"/>
        </w:rPr>
        <w:t>Combining cla</w:t>
      </w:r>
      <w:r w:rsidR="005C7033" w:rsidRPr="00BD4EBF">
        <w:rPr>
          <w:lang w:val="en-GB"/>
        </w:rPr>
        <w:t xml:space="preserve">ssifiers in text categorization", </w:t>
      </w:r>
      <w:r w:rsidR="008E3619" w:rsidRPr="00BD4EBF">
        <w:rPr>
          <w:lang w:val="en-GB"/>
        </w:rPr>
        <w:t>i</w:t>
      </w:r>
      <w:r w:rsidRPr="00BD4EBF">
        <w:rPr>
          <w:lang w:val="en-GB"/>
        </w:rPr>
        <w:t xml:space="preserve">n </w:t>
      </w:r>
      <w:r w:rsidRPr="00BD4EBF">
        <w:rPr>
          <w:i/>
          <w:iCs/>
          <w:lang w:val="en-GB"/>
        </w:rPr>
        <w:t>Proceedings of the 19th annual international ACM SIGIR conference on Research and development in information retrieval</w:t>
      </w:r>
      <w:r w:rsidR="00FC7B0C" w:rsidRPr="00BD4EBF">
        <w:rPr>
          <w:i/>
          <w:lang w:val="en-GB"/>
        </w:rPr>
        <w:t>. SIGIR '96,</w:t>
      </w:r>
      <w:r w:rsidR="00886620" w:rsidRPr="00BD4EBF">
        <w:rPr>
          <w:i/>
          <w:lang w:val="en-GB"/>
        </w:rPr>
        <w:t xml:space="preserve"> </w:t>
      </w:r>
      <w:r w:rsidR="002464FD" w:rsidRPr="00BD4EBF">
        <w:rPr>
          <w:i/>
        </w:rPr>
        <w:t xml:space="preserve">Zurich, Switzerland, August 18 - 22, 1996 </w:t>
      </w:r>
      <w:r w:rsidR="00D42437" w:rsidRPr="00BD4EBF">
        <w:rPr>
          <w:lang w:val="en-GB"/>
        </w:rPr>
        <w:t>ACM, pp. 289-</w:t>
      </w:r>
      <w:r w:rsidRPr="00BD4EBF">
        <w:rPr>
          <w:lang w:val="en-GB"/>
        </w:rPr>
        <w:t xml:space="preserve">297. </w:t>
      </w:r>
    </w:p>
    <w:p w14:paraId="5F7CD8AD" w14:textId="77777777" w:rsidR="000C4C64" w:rsidRPr="00BD4EBF" w:rsidRDefault="000C4C64" w:rsidP="004E6E4C">
      <w:pPr>
        <w:keepLines/>
        <w:widowControl w:val="0"/>
        <w:autoSpaceDE w:val="0"/>
        <w:autoSpaceDN w:val="0"/>
        <w:adjustRightInd w:val="0"/>
        <w:rPr>
          <w:lang w:val="en-GB"/>
        </w:rPr>
      </w:pPr>
    </w:p>
    <w:p w14:paraId="53915829" w14:textId="77777777" w:rsidR="007963D7" w:rsidRPr="00BD4EBF" w:rsidRDefault="007963D7" w:rsidP="004E6E4C">
      <w:pPr>
        <w:keepLines/>
        <w:widowControl w:val="0"/>
        <w:autoSpaceDE w:val="0"/>
        <w:autoSpaceDN w:val="0"/>
        <w:adjustRightInd w:val="0"/>
        <w:rPr>
          <w:lang w:val="en-GB"/>
        </w:rPr>
      </w:pPr>
      <w:r w:rsidRPr="00BD4EBF">
        <w:rPr>
          <w:lang w:val="en-GB"/>
        </w:rPr>
        <w:t xml:space="preserve">Lattner, A.D. </w:t>
      </w:r>
      <w:r w:rsidR="00E612DA" w:rsidRPr="00BD4EBF">
        <w:rPr>
          <w:lang w:val="en-GB"/>
        </w:rPr>
        <w:t>and</w:t>
      </w:r>
      <w:r w:rsidRPr="00BD4EBF">
        <w:rPr>
          <w:lang w:val="en-GB"/>
        </w:rPr>
        <w:t xml:space="preserve"> Herzog, O., </w:t>
      </w:r>
      <w:r w:rsidR="00843C10" w:rsidRPr="00BD4EBF">
        <w:rPr>
          <w:lang w:val="en-GB"/>
        </w:rPr>
        <w:t>(2003), "</w:t>
      </w:r>
      <w:r w:rsidRPr="00BD4EBF">
        <w:rPr>
          <w:lang w:val="en-GB"/>
        </w:rPr>
        <w:t>Instance-based learning and information extraction</w:t>
      </w:r>
      <w:r w:rsidR="00843C10" w:rsidRPr="00BD4EBF">
        <w:rPr>
          <w:lang w:val="en-GB"/>
        </w:rPr>
        <w:t xml:space="preserve"> for the generation of metadata", </w:t>
      </w:r>
      <w:r w:rsidR="00383D1F" w:rsidRPr="00BD4EBF">
        <w:rPr>
          <w:lang w:val="en-GB"/>
        </w:rPr>
        <w:t>i</w:t>
      </w:r>
      <w:r w:rsidRPr="00BD4EBF">
        <w:rPr>
          <w:lang w:val="en-GB"/>
        </w:rPr>
        <w:t xml:space="preserve">n </w:t>
      </w:r>
      <w:r w:rsidRPr="00BD4EBF">
        <w:rPr>
          <w:i/>
          <w:iCs/>
          <w:lang w:val="en-GB"/>
        </w:rPr>
        <w:t>Proceedings of the 3rd International Conf</w:t>
      </w:r>
      <w:r w:rsidR="0069378A" w:rsidRPr="00BD4EBF">
        <w:rPr>
          <w:i/>
          <w:iCs/>
          <w:lang w:val="en-GB"/>
        </w:rPr>
        <w:t xml:space="preserve">erence on Knowledge Management. </w:t>
      </w:r>
      <w:r w:rsidRPr="00BD4EBF">
        <w:rPr>
          <w:i/>
          <w:iCs/>
          <w:lang w:val="en-GB"/>
        </w:rPr>
        <w:t>I-KNOW 03</w:t>
      </w:r>
      <w:r w:rsidR="0069378A" w:rsidRPr="00BD4EBF">
        <w:rPr>
          <w:i/>
          <w:iCs/>
          <w:lang w:val="en-GB"/>
        </w:rPr>
        <w:t>,</w:t>
      </w:r>
      <w:r w:rsidR="0069378A" w:rsidRPr="00BD4EBF">
        <w:t xml:space="preserve"> </w:t>
      </w:r>
      <w:r w:rsidR="0069378A" w:rsidRPr="00BD4EBF">
        <w:rPr>
          <w:i/>
          <w:iCs/>
        </w:rPr>
        <w:t>Gaithersburg, MD, USA November 29 - December 02, 1994</w:t>
      </w:r>
      <w:r w:rsidR="00FC637D" w:rsidRPr="00BD4EBF">
        <w:rPr>
          <w:lang w:val="en-GB"/>
        </w:rPr>
        <w:t>,</w:t>
      </w:r>
      <w:r w:rsidR="0065343B" w:rsidRPr="00BD4EBF">
        <w:rPr>
          <w:lang w:val="en-GB"/>
        </w:rPr>
        <w:t xml:space="preserve"> pp. 472-</w:t>
      </w:r>
      <w:r w:rsidRPr="00BD4EBF">
        <w:rPr>
          <w:lang w:val="en-GB"/>
        </w:rPr>
        <w:t>479.</w:t>
      </w:r>
    </w:p>
    <w:p w14:paraId="09F00BA4" w14:textId="77777777" w:rsidR="007963D7" w:rsidRPr="00BD4EBF" w:rsidRDefault="007963D7" w:rsidP="004E6E4C">
      <w:pPr>
        <w:keepLines/>
        <w:widowControl w:val="0"/>
        <w:autoSpaceDE w:val="0"/>
        <w:autoSpaceDN w:val="0"/>
        <w:adjustRightInd w:val="0"/>
        <w:rPr>
          <w:lang w:val="en-GB"/>
        </w:rPr>
      </w:pPr>
    </w:p>
    <w:p w14:paraId="58FB57E3" w14:textId="77777777" w:rsidR="007963D7" w:rsidRPr="00BD4EBF" w:rsidRDefault="007963D7" w:rsidP="004E6E4C">
      <w:pPr>
        <w:keepLines/>
        <w:widowControl w:val="0"/>
        <w:autoSpaceDE w:val="0"/>
        <w:autoSpaceDN w:val="0"/>
        <w:adjustRightInd w:val="0"/>
        <w:rPr>
          <w:lang w:val="en-GB"/>
        </w:rPr>
      </w:pPr>
      <w:r w:rsidRPr="00BD4EBF">
        <w:rPr>
          <w:lang w:val="en-GB"/>
        </w:rPr>
        <w:t xml:space="preserve">Lawrence, S., Giles, L. </w:t>
      </w:r>
      <w:r w:rsidR="00911606" w:rsidRPr="00BD4EBF">
        <w:rPr>
          <w:lang w:val="en-GB"/>
        </w:rPr>
        <w:t>and</w:t>
      </w:r>
      <w:r w:rsidRPr="00BD4EBF">
        <w:rPr>
          <w:lang w:val="en-GB"/>
        </w:rPr>
        <w:t xml:space="preserve"> Bollacker, K., </w:t>
      </w:r>
      <w:r w:rsidR="002E0B27" w:rsidRPr="00BD4EBF">
        <w:rPr>
          <w:lang w:val="en-GB"/>
        </w:rPr>
        <w:t>(2002), "</w:t>
      </w:r>
      <w:r w:rsidRPr="00BD4EBF">
        <w:rPr>
          <w:lang w:val="en-GB"/>
        </w:rPr>
        <w:t>Digital libraries a</w:t>
      </w:r>
      <w:r w:rsidR="002E0B27" w:rsidRPr="00BD4EBF">
        <w:rPr>
          <w:lang w:val="en-GB"/>
        </w:rPr>
        <w:t xml:space="preserve">nd autonomous citation indexing", </w:t>
      </w:r>
      <w:r w:rsidRPr="00BD4EBF">
        <w:rPr>
          <w:i/>
          <w:iCs/>
          <w:lang w:val="en-GB"/>
        </w:rPr>
        <w:t>Computer</w:t>
      </w:r>
      <w:r w:rsidRPr="00BD4EBF">
        <w:rPr>
          <w:lang w:val="en-GB"/>
        </w:rPr>
        <w:t xml:space="preserve">, </w:t>
      </w:r>
      <w:r w:rsidR="002E0B27" w:rsidRPr="00BD4EBF">
        <w:rPr>
          <w:lang w:val="en-GB"/>
        </w:rPr>
        <w:t>Vol. 32 No. 6</w:t>
      </w:r>
      <w:r w:rsidRPr="00BD4EBF">
        <w:rPr>
          <w:lang w:val="en-GB"/>
        </w:rPr>
        <w:t xml:space="preserve">, </w:t>
      </w:r>
      <w:r w:rsidR="002E0B27" w:rsidRPr="00BD4EBF">
        <w:rPr>
          <w:lang w:val="en-GB"/>
        </w:rPr>
        <w:t xml:space="preserve">pp. </w:t>
      </w:r>
      <w:r w:rsidR="0065343B" w:rsidRPr="00BD4EBF">
        <w:rPr>
          <w:lang w:val="en-GB"/>
        </w:rPr>
        <w:t>67-</w:t>
      </w:r>
      <w:r w:rsidRPr="00BD4EBF">
        <w:rPr>
          <w:lang w:val="en-GB"/>
        </w:rPr>
        <w:t>71.</w:t>
      </w:r>
    </w:p>
    <w:p w14:paraId="3D6779FB" w14:textId="77777777" w:rsidR="007963D7" w:rsidRPr="00BD4EBF" w:rsidRDefault="007963D7" w:rsidP="004E6E4C">
      <w:pPr>
        <w:keepLines/>
        <w:widowControl w:val="0"/>
        <w:autoSpaceDE w:val="0"/>
        <w:autoSpaceDN w:val="0"/>
        <w:adjustRightInd w:val="0"/>
        <w:rPr>
          <w:lang w:val="en-GB"/>
        </w:rPr>
      </w:pPr>
    </w:p>
    <w:p w14:paraId="45BF55D8" w14:textId="77777777" w:rsidR="007963D7" w:rsidRPr="00BD4EBF" w:rsidRDefault="007963D7" w:rsidP="004E6E4C">
      <w:pPr>
        <w:keepLines/>
        <w:widowControl w:val="0"/>
        <w:autoSpaceDE w:val="0"/>
        <w:autoSpaceDN w:val="0"/>
        <w:adjustRightInd w:val="0"/>
        <w:rPr>
          <w:lang w:val="en-GB"/>
        </w:rPr>
      </w:pPr>
      <w:r w:rsidRPr="00BD4EBF">
        <w:rPr>
          <w:lang w:val="en-GB"/>
        </w:rPr>
        <w:t xml:space="preserve">Liddy, E.D. </w:t>
      </w:r>
      <w:r w:rsidR="00FE245C" w:rsidRPr="00BD4EBF">
        <w:rPr>
          <w:lang w:val="en-GB"/>
        </w:rPr>
        <w:t>et al.</w:t>
      </w:r>
      <w:r w:rsidR="00C72286" w:rsidRPr="00BD4EBF">
        <w:rPr>
          <w:lang w:val="en-GB"/>
        </w:rPr>
        <w:t>,</w:t>
      </w:r>
      <w:r w:rsidRPr="00BD4EBF">
        <w:rPr>
          <w:lang w:val="en-GB"/>
        </w:rPr>
        <w:t xml:space="preserve"> </w:t>
      </w:r>
      <w:r w:rsidR="00F63DEE" w:rsidRPr="00BD4EBF">
        <w:rPr>
          <w:lang w:val="en-GB"/>
        </w:rPr>
        <w:t>(</w:t>
      </w:r>
      <w:r w:rsidRPr="00BD4EBF">
        <w:rPr>
          <w:lang w:val="en-GB"/>
        </w:rPr>
        <w:t>2002</w:t>
      </w:r>
      <w:r w:rsidR="00F63DEE" w:rsidRPr="00BD4EBF">
        <w:rPr>
          <w:lang w:val="en-GB"/>
        </w:rPr>
        <w:t>), "</w:t>
      </w:r>
      <w:r w:rsidRPr="00BD4EBF">
        <w:rPr>
          <w:lang w:val="en-GB"/>
        </w:rPr>
        <w:t>Automatic me</w:t>
      </w:r>
      <w:r w:rsidR="00F63DEE" w:rsidRPr="00BD4EBF">
        <w:rPr>
          <w:lang w:val="en-GB"/>
        </w:rPr>
        <w:t xml:space="preserve">tadata generation &amp; evaluation", </w:t>
      </w:r>
      <w:r w:rsidR="00236F6C" w:rsidRPr="00BD4EBF">
        <w:rPr>
          <w:lang w:val="en-GB"/>
        </w:rPr>
        <w:t>i</w:t>
      </w:r>
      <w:r w:rsidRPr="00BD4EBF">
        <w:rPr>
          <w:lang w:val="en-GB"/>
        </w:rPr>
        <w:t xml:space="preserve">n </w:t>
      </w:r>
      <w:r w:rsidRPr="00BD4EBF">
        <w:rPr>
          <w:i/>
          <w:iCs/>
          <w:lang w:val="en-GB"/>
        </w:rPr>
        <w:t>Proceedings of the 25th annual international ACM SIGIR conference on Research and development in information retrieval</w:t>
      </w:r>
      <w:r w:rsidR="00FC637D" w:rsidRPr="00BD4EBF">
        <w:rPr>
          <w:lang w:val="en-GB"/>
        </w:rPr>
        <w:t>,</w:t>
      </w:r>
      <w:r w:rsidR="0065343B" w:rsidRPr="00BD4EBF">
        <w:rPr>
          <w:lang w:val="en-GB"/>
        </w:rPr>
        <w:t xml:space="preserve"> </w:t>
      </w:r>
      <w:r w:rsidR="0069378A" w:rsidRPr="00BD4EBF">
        <w:rPr>
          <w:i/>
        </w:rPr>
        <w:t>Tampere, Finland, August 11 - 15, 2002,</w:t>
      </w:r>
      <w:r w:rsidR="0069378A" w:rsidRPr="00BD4EBF">
        <w:t xml:space="preserve"> </w:t>
      </w:r>
      <w:r w:rsidR="0065343B" w:rsidRPr="00BD4EBF">
        <w:rPr>
          <w:lang w:val="en-GB"/>
        </w:rPr>
        <w:t>pp. 401-</w:t>
      </w:r>
      <w:r w:rsidRPr="00BD4EBF">
        <w:rPr>
          <w:lang w:val="en-GB"/>
        </w:rPr>
        <w:t>402.</w:t>
      </w:r>
    </w:p>
    <w:p w14:paraId="584D1A21" w14:textId="77777777" w:rsidR="007963D7" w:rsidRPr="00BD4EBF" w:rsidRDefault="007963D7" w:rsidP="004E6E4C">
      <w:pPr>
        <w:keepLines/>
        <w:widowControl w:val="0"/>
        <w:autoSpaceDE w:val="0"/>
        <w:autoSpaceDN w:val="0"/>
        <w:adjustRightInd w:val="0"/>
        <w:rPr>
          <w:lang w:val="en-GB"/>
        </w:rPr>
      </w:pPr>
    </w:p>
    <w:p w14:paraId="20F05BF3" w14:textId="77777777" w:rsidR="000C4C64" w:rsidRPr="00BD4EBF" w:rsidRDefault="000C4C64" w:rsidP="004E6E4C">
      <w:pPr>
        <w:pStyle w:val="Bibliography"/>
        <w:keepLines/>
        <w:ind w:left="0" w:firstLine="0"/>
      </w:pPr>
      <w:r w:rsidRPr="00BD4EBF">
        <w:lastRenderedPageBreak/>
        <w:t xml:space="preserve">Lin, S. et al., (2010), "Extracting formulaic and free text clinical research articles metadata using conditional random fields", in </w:t>
      </w:r>
      <w:r w:rsidRPr="00BD4EBF">
        <w:rPr>
          <w:i/>
          <w:iCs/>
        </w:rPr>
        <w:t>Proceedings of the The 11th Annual Conference of the North American Chapter of the Association for Computational Linguistics</w:t>
      </w:r>
      <w:r w:rsidRPr="00BD4EBF">
        <w:rPr>
          <w:iCs/>
        </w:rPr>
        <w:t xml:space="preserve">. </w:t>
      </w:r>
      <w:r w:rsidRPr="00BD4EBF">
        <w:rPr>
          <w:i/>
          <w:iCs/>
        </w:rPr>
        <w:t>NAACL HLT 2010, Second Louhi Workshop on Text and Data Mining of Health Documents</w:t>
      </w:r>
      <w:r w:rsidRPr="00BD4EBF">
        <w:t xml:space="preserve">, </w:t>
      </w:r>
      <w:r w:rsidRPr="00BD4EBF">
        <w:rPr>
          <w:i/>
        </w:rPr>
        <w:t>Los Angeles, USA, June 1-6, 2010</w:t>
      </w:r>
      <w:r w:rsidRPr="00BD4EBF">
        <w:t xml:space="preserve">, pp. 90–95. </w:t>
      </w:r>
    </w:p>
    <w:p w14:paraId="40044BB3" w14:textId="77777777" w:rsidR="007963D7" w:rsidRPr="00BD4EBF" w:rsidRDefault="007963D7" w:rsidP="004E6E4C">
      <w:pPr>
        <w:keepLines/>
        <w:widowControl w:val="0"/>
        <w:autoSpaceDE w:val="0"/>
        <w:autoSpaceDN w:val="0"/>
        <w:adjustRightInd w:val="0"/>
        <w:rPr>
          <w:i/>
          <w:iCs/>
          <w:lang w:val="sr-Latn-CS"/>
        </w:rPr>
      </w:pPr>
      <w:r w:rsidRPr="00BD4EBF">
        <w:rPr>
          <w:lang w:val="en-GB"/>
        </w:rPr>
        <w:t xml:space="preserve">Mao, S., Kim, J.W. </w:t>
      </w:r>
      <w:r w:rsidR="00AF4E5A" w:rsidRPr="00BD4EBF">
        <w:rPr>
          <w:lang w:val="en-GB"/>
        </w:rPr>
        <w:t>and</w:t>
      </w:r>
      <w:r w:rsidRPr="00BD4EBF">
        <w:rPr>
          <w:lang w:val="en-GB"/>
        </w:rPr>
        <w:t xml:space="preserve"> Thoma, G.R., </w:t>
      </w:r>
      <w:r w:rsidR="007E2625" w:rsidRPr="00BD4EBF">
        <w:rPr>
          <w:lang w:val="en-GB"/>
        </w:rPr>
        <w:t>(2004), "</w:t>
      </w:r>
      <w:r w:rsidRPr="00BD4EBF">
        <w:rPr>
          <w:lang w:val="en-GB"/>
        </w:rPr>
        <w:t>A Dynamic Feature Generation System for Automated Metadata Extraction in Pr</w:t>
      </w:r>
      <w:r w:rsidR="007E2625" w:rsidRPr="00BD4EBF">
        <w:rPr>
          <w:lang w:val="en-GB"/>
        </w:rPr>
        <w:t xml:space="preserve">eservation of Digital Materials", </w:t>
      </w:r>
      <w:r w:rsidR="001168AE" w:rsidRPr="00BD4EBF">
        <w:rPr>
          <w:lang w:val="en-GB"/>
        </w:rPr>
        <w:t>i</w:t>
      </w:r>
      <w:r w:rsidRPr="00BD4EBF">
        <w:rPr>
          <w:lang w:val="en-GB"/>
        </w:rPr>
        <w:t xml:space="preserve">n </w:t>
      </w:r>
      <w:r w:rsidRPr="00BD4EBF">
        <w:rPr>
          <w:i/>
          <w:iCs/>
          <w:lang w:val="en-GB"/>
        </w:rPr>
        <w:t>Proceedings of the First International Workshop on Documen</w:t>
      </w:r>
      <w:r w:rsidR="00E07E16" w:rsidRPr="00BD4EBF">
        <w:rPr>
          <w:i/>
          <w:iCs/>
          <w:lang w:val="en-GB"/>
        </w:rPr>
        <w:t xml:space="preserve">t Image Analysis for Libraries. </w:t>
      </w:r>
      <w:r w:rsidRPr="00BD4EBF">
        <w:rPr>
          <w:i/>
          <w:iCs/>
          <w:lang w:val="en-GB"/>
        </w:rPr>
        <w:t>DIAL'04</w:t>
      </w:r>
      <w:r w:rsidR="005A6758" w:rsidRPr="00BD4EBF">
        <w:rPr>
          <w:rFonts w:eastAsia="SimSun"/>
          <w:lang w:val="sr-Latn-CS" w:eastAsia="zh-CN"/>
        </w:rPr>
        <w:t xml:space="preserve">, </w:t>
      </w:r>
      <w:r w:rsidR="005A6758" w:rsidRPr="00BD4EBF">
        <w:rPr>
          <w:i/>
          <w:iCs/>
          <w:lang w:val="sr-Latn-CS"/>
        </w:rPr>
        <w:t>Palo Alto, California, USA, January 23 - 24</w:t>
      </w:r>
      <w:r w:rsidR="000616AF" w:rsidRPr="00BD4EBF">
        <w:rPr>
          <w:lang w:val="en-GB"/>
        </w:rPr>
        <w:t xml:space="preserve">, </w:t>
      </w:r>
      <w:r w:rsidR="004D5749" w:rsidRPr="00BD4EBF">
        <w:rPr>
          <w:lang w:val="en-GB"/>
        </w:rPr>
        <w:t>IEEE Computer Society, pp. 225-</w:t>
      </w:r>
      <w:r w:rsidR="009A0266" w:rsidRPr="00BD4EBF">
        <w:rPr>
          <w:lang w:val="en-GB"/>
        </w:rPr>
        <w:t>232</w:t>
      </w:r>
      <w:r w:rsidRPr="00BD4EBF">
        <w:rPr>
          <w:lang w:val="en-GB"/>
        </w:rPr>
        <w:t>.</w:t>
      </w:r>
    </w:p>
    <w:p w14:paraId="7FD8E45F" w14:textId="77777777" w:rsidR="003D64CE" w:rsidRPr="00BD4EBF" w:rsidRDefault="003D64CE" w:rsidP="004E6E4C">
      <w:pPr>
        <w:keepLines/>
        <w:widowControl w:val="0"/>
        <w:autoSpaceDE w:val="0"/>
        <w:autoSpaceDN w:val="0"/>
        <w:adjustRightInd w:val="0"/>
        <w:rPr>
          <w:lang w:val="en-GB"/>
        </w:rPr>
      </w:pPr>
    </w:p>
    <w:p w14:paraId="3EBE0241" w14:textId="77777777" w:rsidR="007963D7" w:rsidRPr="00BD4EBF" w:rsidRDefault="007963D7" w:rsidP="004E6E4C">
      <w:pPr>
        <w:keepLines/>
        <w:widowControl w:val="0"/>
        <w:autoSpaceDE w:val="0"/>
        <w:autoSpaceDN w:val="0"/>
        <w:adjustRightInd w:val="0"/>
        <w:rPr>
          <w:lang w:val="en-GB"/>
        </w:rPr>
      </w:pPr>
      <w:r w:rsidRPr="00BD4EBF">
        <w:rPr>
          <w:lang w:val="en-GB"/>
        </w:rPr>
        <w:t xml:space="preserve">Marinai, S., </w:t>
      </w:r>
      <w:r w:rsidR="007C06E4" w:rsidRPr="00BD4EBF">
        <w:rPr>
          <w:lang w:val="en-GB"/>
        </w:rPr>
        <w:t>(2009), "</w:t>
      </w:r>
      <w:r w:rsidRPr="00BD4EBF">
        <w:rPr>
          <w:lang w:val="en-GB"/>
        </w:rPr>
        <w:t>Metadata Extraction from PDF Pa</w:t>
      </w:r>
      <w:r w:rsidR="007C06E4" w:rsidRPr="00BD4EBF">
        <w:rPr>
          <w:lang w:val="en-GB"/>
        </w:rPr>
        <w:t xml:space="preserve">pers for Digital Library Ingest", </w:t>
      </w:r>
      <w:r w:rsidR="00AA6BDA" w:rsidRPr="00BD4EBF">
        <w:rPr>
          <w:lang w:val="en-GB"/>
        </w:rPr>
        <w:t>i</w:t>
      </w:r>
      <w:r w:rsidRPr="00BD4EBF">
        <w:rPr>
          <w:lang w:val="en-GB"/>
        </w:rPr>
        <w:t xml:space="preserve">n </w:t>
      </w:r>
      <w:r w:rsidR="00297E6B" w:rsidRPr="00BD4EBF">
        <w:rPr>
          <w:i/>
          <w:iCs/>
          <w:lang w:val="en-GB"/>
        </w:rPr>
        <w:t xml:space="preserve">Proceedings of the </w:t>
      </w:r>
      <w:r w:rsidRPr="00BD4EBF">
        <w:rPr>
          <w:i/>
          <w:iCs/>
          <w:lang w:val="en-GB"/>
        </w:rPr>
        <w:t>10th International Conference on Document Analysis and Recognition</w:t>
      </w:r>
      <w:r w:rsidR="00B074AD" w:rsidRPr="00BD4EBF">
        <w:rPr>
          <w:i/>
          <w:lang w:val="en-GB"/>
        </w:rPr>
        <w:t xml:space="preserve">, </w:t>
      </w:r>
      <w:r w:rsidRPr="00BD4EBF">
        <w:rPr>
          <w:i/>
          <w:lang w:val="en-GB"/>
        </w:rPr>
        <w:t>Barcelona, Spain</w:t>
      </w:r>
      <w:r w:rsidRPr="00BD4EBF">
        <w:rPr>
          <w:lang w:val="en-GB"/>
        </w:rPr>
        <w:t>,</w:t>
      </w:r>
      <w:r w:rsidR="00D6308F" w:rsidRPr="00BD4EBF">
        <w:rPr>
          <w:b/>
          <w:bCs/>
        </w:rPr>
        <w:t xml:space="preserve"> </w:t>
      </w:r>
      <w:r w:rsidR="00D6308F" w:rsidRPr="00BD4EBF">
        <w:rPr>
          <w:bCs/>
          <w:i/>
        </w:rPr>
        <w:t>July 26</w:t>
      </w:r>
      <w:r w:rsidR="00656248" w:rsidRPr="00BD4EBF">
        <w:rPr>
          <w:bCs/>
          <w:i/>
        </w:rPr>
        <w:t xml:space="preserve"> </w:t>
      </w:r>
      <w:r w:rsidR="00D6308F" w:rsidRPr="00BD4EBF">
        <w:rPr>
          <w:bCs/>
          <w:i/>
        </w:rPr>
        <w:t>-</w:t>
      </w:r>
      <w:r w:rsidR="00656248" w:rsidRPr="00BD4EBF">
        <w:rPr>
          <w:bCs/>
          <w:i/>
        </w:rPr>
        <w:t xml:space="preserve"> </w:t>
      </w:r>
      <w:r w:rsidR="00D6308F" w:rsidRPr="00BD4EBF">
        <w:rPr>
          <w:bCs/>
          <w:i/>
        </w:rPr>
        <w:t>29, 2009</w:t>
      </w:r>
      <w:r w:rsidR="00D6308F" w:rsidRPr="00BD4EBF">
        <w:rPr>
          <w:i/>
          <w:lang w:val="en-GB"/>
        </w:rPr>
        <w:t>,</w:t>
      </w:r>
      <w:r w:rsidR="00D6308F" w:rsidRPr="00BD4EBF">
        <w:rPr>
          <w:lang w:val="en-GB"/>
        </w:rPr>
        <w:t xml:space="preserve"> </w:t>
      </w:r>
      <w:r w:rsidRPr="00BD4EBF">
        <w:rPr>
          <w:lang w:val="en-GB"/>
        </w:rPr>
        <w:t xml:space="preserve">pp. 251-255. </w:t>
      </w:r>
    </w:p>
    <w:p w14:paraId="1A694744" w14:textId="77777777" w:rsidR="000967B6" w:rsidRPr="00BD4EBF" w:rsidRDefault="000967B6" w:rsidP="004E6E4C">
      <w:pPr>
        <w:keepLines/>
        <w:widowControl w:val="0"/>
        <w:autoSpaceDE w:val="0"/>
        <w:autoSpaceDN w:val="0"/>
        <w:adjustRightInd w:val="0"/>
        <w:rPr>
          <w:lang w:val="en-GB"/>
        </w:rPr>
      </w:pPr>
    </w:p>
    <w:p w14:paraId="53DFB266" w14:textId="77777777" w:rsidR="007963D7" w:rsidRPr="00BD4EBF" w:rsidRDefault="007963D7" w:rsidP="004E6E4C">
      <w:pPr>
        <w:keepLines/>
        <w:widowControl w:val="0"/>
        <w:autoSpaceDE w:val="0"/>
        <w:autoSpaceDN w:val="0"/>
        <w:adjustRightInd w:val="0"/>
        <w:rPr>
          <w:lang w:val="en-GB"/>
        </w:rPr>
      </w:pPr>
      <w:r w:rsidRPr="00BD4EBF">
        <w:rPr>
          <w:lang w:val="en-GB"/>
        </w:rPr>
        <w:t xml:space="preserve">McCallum </w:t>
      </w:r>
      <w:r w:rsidR="00FE245C" w:rsidRPr="00BD4EBF">
        <w:rPr>
          <w:lang w:val="en-GB"/>
        </w:rPr>
        <w:t>et al.</w:t>
      </w:r>
      <w:r w:rsidR="00C72286" w:rsidRPr="00BD4EBF">
        <w:rPr>
          <w:lang w:val="en-GB"/>
        </w:rPr>
        <w:t>,</w:t>
      </w:r>
      <w:r w:rsidRPr="00BD4EBF">
        <w:rPr>
          <w:lang w:val="en-GB"/>
        </w:rPr>
        <w:t xml:space="preserve"> </w:t>
      </w:r>
      <w:r w:rsidR="00907AC7" w:rsidRPr="00BD4EBF">
        <w:rPr>
          <w:lang w:val="en-GB"/>
        </w:rPr>
        <w:t>(2000), "</w:t>
      </w:r>
      <w:r w:rsidRPr="00BD4EBF">
        <w:rPr>
          <w:lang w:val="en-GB"/>
        </w:rPr>
        <w:t>Automating the Construction of Interne</w:t>
      </w:r>
      <w:r w:rsidR="00907AC7" w:rsidRPr="00BD4EBF">
        <w:rPr>
          <w:lang w:val="en-GB"/>
        </w:rPr>
        <w:t xml:space="preserve">t Portals with Machine Learning", </w:t>
      </w:r>
      <w:r w:rsidRPr="00BD4EBF">
        <w:rPr>
          <w:i/>
          <w:iCs/>
          <w:lang w:val="en-GB"/>
        </w:rPr>
        <w:t>Inf. Retr.</w:t>
      </w:r>
      <w:r w:rsidRPr="00BD4EBF">
        <w:rPr>
          <w:lang w:val="en-GB"/>
        </w:rPr>
        <w:t xml:space="preserve">, </w:t>
      </w:r>
      <w:r w:rsidR="00907AC7" w:rsidRPr="00BD4EBF">
        <w:rPr>
          <w:lang w:val="en-GB"/>
        </w:rPr>
        <w:t>Vol</w:t>
      </w:r>
      <w:r w:rsidR="000C3BCF" w:rsidRPr="00BD4EBF">
        <w:rPr>
          <w:lang w:val="en-GB"/>
        </w:rPr>
        <w:t>.</w:t>
      </w:r>
      <w:r w:rsidR="00907AC7" w:rsidRPr="00BD4EBF">
        <w:rPr>
          <w:lang w:val="en-GB"/>
        </w:rPr>
        <w:t xml:space="preserve"> </w:t>
      </w:r>
      <w:r w:rsidRPr="00BD4EBF">
        <w:rPr>
          <w:lang w:val="en-GB"/>
        </w:rPr>
        <w:t xml:space="preserve">3, </w:t>
      </w:r>
      <w:r w:rsidR="00490C13" w:rsidRPr="00BD4EBF">
        <w:rPr>
          <w:lang w:val="en-GB"/>
        </w:rPr>
        <w:t xml:space="preserve">pp. </w:t>
      </w:r>
      <w:r w:rsidR="003D70AD" w:rsidRPr="00BD4EBF">
        <w:rPr>
          <w:lang w:val="en-GB"/>
        </w:rPr>
        <w:t>127-</w:t>
      </w:r>
      <w:r w:rsidRPr="00BD4EBF">
        <w:rPr>
          <w:lang w:val="en-GB"/>
        </w:rPr>
        <w:t>163.</w:t>
      </w:r>
    </w:p>
    <w:p w14:paraId="47CBE3D2" w14:textId="77777777" w:rsidR="007963D7" w:rsidRPr="00BD4EBF" w:rsidRDefault="007963D7" w:rsidP="004E6E4C">
      <w:pPr>
        <w:keepLines/>
        <w:widowControl w:val="0"/>
        <w:autoSpaceDE w:val="0"/>
        <w:autoSpaceDN w:val="0"/>
        <w:adjustRightInd w:val="0"/>
        <w:rPr>
          <w:lang w:val="en-GB"/>
        </w:rPr>
      </w:pPr>
    </w:p>
    <w:p w14:paraId="73EFD749" w14:textId="77777777" w:rsidR="007963D7" w:rsidRPr="00BD4EBF" w:rsidRDefault="007963D7" w:rsidP="004E6E4C">
      <w:pPr>
        <w:keepLines/>
        <w:widowControl w:val="0"/>
        <w:autoSpaceDE w:val="0"/>
        <w:autoSpaceDN w:val="0"/>
        <w:adjustRightInd w:val="0"/>
        <w:rPr>
          <w:lang w:val="en-GB"/>
        </w:rPr>
      </w:pPr>
      <w:r w:rsidRPr="00BD4EBF">
        <w:rPr>
          <w:lang w:val="en-GB"/>
        </w:rPr>
        <w:t xml:space="preserve">McCallum, A., Freitag, D. </w:t>
      </w:r>
      <w:r w:rsidR="00C71821" w:rsidRPr="00BD4EBF">
        <w:rPr>
          <w:lang w:val="en-GB"/>
        </w:rPr>
        <w:t>and</w:t>
      </w:r>
      <w:r w:rsidRPr="00BD4EBF">
        <w:rPr>
          <w:lang w:val="en-GB"/>
        </w:rPr>
        <w:t xml:space="preserve"> Pereira, F., </w:t>
      </w:r>
      <w:r w:rsidR="00665AB1" w:rsidRPr="00BD4EBF">
        <w:rPr>
          <w:lang w:val="en-GB"/>
        </w:rPr>
        <w:t>(2000), "</w:t>
      </w:r>
      <w:r w:rsidRPr="00BD4EBF">
        <w:rPr>
          <w:lang w:val="en-GB"/>
        </w:rPr>
        <w:t>Maximum entropy Markov models for informat</w:t>
      </w:r>
      <w:r w:rsidR="00665AB1" w:rsidRPr="00BD4EBF">
        <w:rPr>
          <w:lang w:val="en-GB"/>
        </w:rPr>
        <w:t xml:space="preserve">ion extraction and segmentation", </w:t>
      </w:r>
      <w:r w:rsidR="00B90549" w:rsidRPr="00BD4EBF">
        <w:rPr>
          <w:lang w:val="en-GB"/>
        </w:rPr>
        <w:t>i</w:t>
      </w:r>
      <w:r w:rsidRPr="00BD4EBF">
        <w:rPr>
          <w:lang w:val="en-GB"/>
        </w:rPr>
        <w:t xml:space="preserve">n </w:t>
      </w:r>
      <w:r w:rsidRPr="00BD4EBF">
        <w:rPr>
          <w:i/>
          <w:iCs/>
          <w:lang w:val="en-GB"/>
        </w:rPr>
        <w:t>Proceedings of the Seventeenth International Conference on Machine Learning</w:t>
      </w:r>
      <w:r w:rsidR="00732D0A" w:rsidRPr="00BD4EBF">
        <w:t xml:space="preserve">, </w:t>
      </w:r>
      <w:r w:rsidR="00732D0A" w:rsidRPr="00BD4EBF">
        <w:rPr>
          <w:i/>
        </w:rPr>
        <w:t>Stanford University, Stanford, CA, USA, June 29 - July 2, 2000</w:t>
      </w:r>
      <w:r w:rsidR="00732D0A" w:rsidRPr="00BD4EBF">
        <w:t>,</w:t>
      </w:r>
      <w:r w:rsidR="00732D0A" w:rsidRPr="00BD4EBF">
        <w:rPr>
          <w:lang w:val="en-GB"/>
        </w:rPr>
        <w:t xml:space="preserve"> </w:t>
      </w:r>
      <w:r w:rsidR="00F732FF" w:rsidRPr="00BD4EBF">
        <w:rPr>
          <w:lang w:val="en-GB"/>
        </w:rPr>
        <w:t>pp. 591-</w:t>
      </w:r>
      <w:r w:rsidRPr="00BD4EBF">
        <w:rPr>
          <w:lang w:val="en-GB"/>
        </w:rPr>
        <w:t>598.</w:t>
      </w:r>
    </w:p>
    <w:p w14:paraId="53231037" w14:textId="77777777" w:rsidR="007963D7" w:rsidRPr="00BD4EBF" w:rsidRDefault="007963D7" w:rsidP="004E6E4C">
      <w:pPr>
        <w:keepLines/>
        <w:widowControl w:val="0"/>
        <w:autoSpaceDE w:val="0"/>
        <w:autoSpaceDN w:val="0"/>
        <w:adjustRightInd w:val="0"/>
        <w:rPr>
          <w:lang w:val="en-GB"/>
        </w:rPr>
      </w:pPr>
    </w:p>
    <w:p w14:paraId="03320233" w14:textId="77777777" w:rsidR="007963D7" w:rsidRPr="00BD4EBF" w:rsidRDefault="00FB5E6C" w:rsidP="004E6E4C">
      <w:pPr>
        <w:keepLines/>
        <w:widowControl w:val="0"/>
        <w:autoSpaceDE w:val="0"/>
        <w:autoSpaceDN w:val="0"/>
        <w:adjustRightInd w:val="0"/>
        <w:rPr>
          <w:lang w:val="en-GB"/>
        </w:rPr>
      </w:pPr>
      <w:r w:rsidRPr="00BD4EBF">
        <w:rPr>
          <w:lang w:val="en-GB"/>
        </w:rPr>
        <w:t>Milosavljević, B.</w:t>
      </w:r>
      <w:r w:rsidR="007963D7" w:rsidRPr="00BD4EBF">
        <w:rPr>
          <w:lang w:val="en-GB"/>
        </w:rPr>
        <w:t xml:space="preserve">, </w:t>
      </w:r>
      <w:r w:rsidR="006371F9" w:rsidRPr="00BD4EBF">
        <w:rPr>
          <w:lang w:val="en-GB"/>
        </w:rPr>
        <w:t>Boberić</w:t>
      </w:r>
      <w:r w:rsidR="004A1774" w:rsidRPr="00BD4EBF">
        <w:rPr>
          <w:lang w:val="en-GB"/>
        </w:rPr>
        <w:t>, D. and</w:t>
      </w:r>
      <w:r w:rsidR="007963D7" w:rsidRPr="00BD4EBF">
        <w:rPr>
          <w:lang w:val="en-GB"/>
        </w:rPr>
        <w:t xml:space="preserve"> Surla, D., </w:t>
      </w:r>
      <w:r w:rsidR="00B81EBD" w:rsidRPr="00BD4EBF">
        <w:rPr>
          <w:lang w:val="en-GB"/>
        </w:rPr>
        <w:t>(2010), "</w:t>
      </w:r>
      <w:r w:rsidR="007963D7" w:rsidRPr="00BD4EBF">
        <w:rPr>
          <w:lang w:val="en-GB"/>
        </w:rPr>
        <w:t>Retrieval of bibliograp</w:t>
      </w:r>
      <w:r w:rsidR="00B81EBD" w:rsidRPr="00BD4EBF">
        <w:rPr>
          <w:lang w:val="en-GB"/>
        </w:rPr>
        <w:t xml:space="preserve">hic records using Apache Lucene", </w:t>
      </w:r>
      <w:r w:rsidR="007963D7" w:rsidRPr="00BD4EBF">
        <w:rPr>
          <w:i/>
          <w:iCs/>
          <w:lang w:val="en-GB"/>
        </w:rPr>
        <w:t>The Electronic Library</w:t>
      </w:r>
      <w:r w:rsidR="007963D7" w:rsidRPr="00BD4EBF">
        <w:rPr>
          <w:lang w:val="en-GB"/>
        </w:rPr>
        <w:t xml:space="preserve">, </w:t>
      </w:r>
      <w:r w:rsidR="00B81EBD" w:rsidRPr="00BD4EBF">
        <w:rPr>
          <w:lang w:val="en-GB"/>
        </w:rPr>
        <w:t>Vol. 28 No. 4</w:t>
      </w:r>
      <w:r w:rsidR="007963D7" w:rsidRPr="00BD4EBF">
        <w:rPr>
          <w:lang w:val="en-GB"/>
        </w:rPr>
        <w:t xml:space="preserve">, </w:t>
      </w:r>
      <w:r w:rsidR="00B81EBD" w:rsidRPr="00BD4EBF">
        <w:rPr>
          <w:lang w:val="en-GB"/>
        </w:rPr>
        <w:t xml:space="preserve">pp. </w:t>
      </w:r>
      <w:r w:rsidR="007963D7" w:rsidRPr="00BD4EBF">
        <w:rPr>
          <w:lang w:val="en-GB"/>
        </w:rPr>
        <w:t>525-539.</w:t>
      </w:r>
    </w:p>
    <w:p w14:paraId="308B0771" w14:textId="77777777" w:rsidR="007963D7" w:rsidRPr="00BD4EBF" w:rsidRDefault="007963D7" w:rsidP="004E6E4C">
      <w:pPr>
        <w:keepLines/>
        <w:widowControl w:val="0"/>
        <w:autoSpaceDE w:val="0"/>
        <w:autoSpaceDN w:val="0"/>
        <w:adjustRightInd w:val="0"/>
        <w:rPr>
          <w:lang w:val="en-GB"/>
        </w:rPr>
      </w:pPr>
    </w:p>
    <w:p w14:paraId="60A93445" w14:textId="77777777" w:rsidR="007963D7" w:rsidRPr="00BD4EBF" w:rsidRDefault="00CD34A2" w:rsidP="004E6E4C">
      <w:pPr>
        <w:keepLines/>
        <w:widowControl w:val="0"/>
        <w:autoSpaceDE w:val="0"/>
        <w:autoSpaceDN w:val="0"/>
        <w:adjustRightInd w:val="0"/>
        <w:rPr>
          <w:lang w:val="en-GB"/>
        </w:rPr>
      </w:pPr>
      <w:r w:rsidRPr="00BD4EBF">
        <w:rPr>
          <w:lang w:val="en-GB"/>
        </w:rPr>
        <w:t>Milosavljević</w:t>
      </w:r>
      <w:r w:rsidR="007963D7" w:rsidRPr="00BD4EBF">
        <w:rPr>
          <w:lang w:val="en-GB"/>
        </w:rPr>
        <w:t xml:space="preserve"> </w:t>
      </w:r>
      <w:r w:rsidR="00D418F8" w:rsidRPr="00BD4EBF">
        <w:rPr>
          <w:lang w:val="en-GB"/>
        </w:rPr>
        <w:t xml:space="preserve">B. </w:t>
      </w:r>
      <w:r w:rsidR="00FB099F" w:rsidRPr="00BD4EBF">
        <w:rPr>
          <w:lang w:val="en-GB"/>
        </w:rPr>
        <w:t>and</w:t>
      </w:r>
      <w:r w:rsidR="007963D7" w:rsidRPr="00BD4EBF">
        <w:rPr>
          <w:lang w:val="en-GB"/>
        </w:rPr>
        <w:t xml:space="preserve"> </w:t>
      </w:r>
      <w:r w:rsidRPr="00BD4EBF">
        <w:rPr>
          <w:lang w:val="en-GB"/>
        </w:rPr>
        <w:t>Tešendić</w:t>
      </w:r>
      <w:r w:rsidR="007963D7" w:rsidRPr="00BD4EBF">
        <w:rPr>
          <w:lang w:val="en-GB"/>
        </w:rPr>
        <w:t xml:space="preserve">, D., </w:t>
      </w:r>
      <w:r w:rsidR="00F8283E" w:rsidRPr="00BD4EBF">
        <w:rPr>
          <w:lang w:val="en-GB"/>
        </w:rPr>
        <w:t>(2010), "</w:t>
      </w:r>
      <w:r w:rsidR="007963D7" w:rsidRPr="00BD4EBF">
        <w:rPr>
          <w:lang w:val="en-GB"/>
        </w:rPr>
        <w:t>Software architecture of distributed client/server library ci</w:t>
      </w:r>
      <w:r w:rsidR="00F8283E" w:rsidRPr="00BD4EBF">
        <w:rPr>
          <w:lang w:val="en-GB"/>
        </w:rPr>
        <w:t xml:space="preserve">rculation system", </w:t>
      </w:r>
      <w:r w:rsidR="007963D7" w:rsidRPr="00BD4EBF">
        <w:rPr>
          <w:i/>
          <w:iCs/>
          <w:lang w:val="en-GB"/>
        </w:rPr>
        <w:t>The Electronic Library</w:t>
      </w:r>
      <w:r w:rsidR="007963D7" w:rsidRPr="00BD4EBF">
        <w:rPr>
          <w:lang w:val="en-GB"/>
        </w:rPr>
        <w:t xml:space="preserve">, </w:t>
      </w:r>
      <w:r w:rsidR="00F8283E" w:rsidRPr="00BD4EBF">
        <w:rPr>
          <w:lang w:val="en-GB"/>
        </w:rPr>
        <w:t>Vol. 28 No. 2</w:t>
      </w:r>
      <w:r w:rsidR="007963D7" w:rsidRPr="00BD4EBF">
        <w:rPr>
          <w:lang w:val="en-GB"/>
        </w:rPr>
        <w:t xml:space="preserve">, </w:t>
      </w:r>
      <w:r w:rsidR="00F8283E" w:rsidRPr="00BD4EBF">
        <w:rPr>
          <w:lang w:val="en-GB"/>
        </w:rPr>
        <w:t xml:space="preserve">pp. </w:t>
      </w:r>
      <w:r w:rsidR="007963D7" w:rsidRPr="00BD4EBF">
        <w:rPr>
          <w:lang w:val="en-GB"/>
        </w:rPr>
        <w:t>286-299.</w:t>
      </w:r>
    </w:p>
    <w:p w14:paraId="56473114" w14:textId="77777777" w:rsidR="00387715" w:rsidRPr="00BD4EBF" w:rsidRDefault="00387715" w:rsidP="004E6E4C">
      <w:pPr>
        <w:keepLines/>
        <w:widowControl w:val="0"/>
        <w:autoSpaceDE w:val="0"/>
        <w:autoSpaceDN w:val="0"/>
        <w:adjustRightInd w:val="0"/>
        <w:rPr>
          <w:lang w:val="en-GB"/>
        </w:rPr>
      </w:pPr>
    </w:p>
    <w:p w14:paraId="0432A955" w14:textId="77777777" w:rsidR="00387715" w:rsidRPr="00BD4EBF" w:rsidRDefault="00387715" w:rsidP="004E6E4C">
      <w:pPr>
        <w:keepLines/>
        <w:rPr>
          <w:lang w:val="en-GB"/>
        </w:rPr>
      </w:pPr>
      <w:r w:rsidRPr="00BD4EBF">
        <w:rPr>
          <w:lang w:val="en-GB"/>
        </w:rPr>
        <w:t>Milosavljević, G</w:t>
      </w:r>
      <w:r w:rsidR="00F87B9E" w:rsidRPr="00BD4EBF">
        <w:rPr>
          <w:lang w:val="en-GB"/>
        </w:rPr>
        <w:t>.</w:t>
      </w:r>
      <w:r w:rsidRPr="00BD4EBF">
        <w:rPr>
          <w:lang w:val="en-GB"/>
        </w:rPr>
        <w:t xml:space="preserve">, Ivanović, D., Surla, D. and Milosavljević, B. (2011), </w:t>
      </w:r>
      <w:r w:rsidRPr="00BD4EBF">
        <w:rPr>
          <w:rStyle w:val="apple-style-span"/>
          <w:lang w:val="en-GB"/>
        </w:rPr>
        <w:t>"</w:t>
      </w:r>
      <w:r w:rsidRPr="00BD4EBF">
        <w:rPr>
          <w:lang w:val="en-GB" w:eastAsia="sr-Latn-CS"/>
        </w:rPr>
        <w:t>Automated Construction of the User Interface for a CERIF-Compliant Research Management System</w:t>
      </w:r>
      <w:r w:rsidRPr="00BD4EBF">
        <w:rPr>
          <w:rStyle w:val="apple-style-span"/>
          <w:lang w:val="en-GB"/>
        </w:rPr>
        <w:t>"</w:t>
      </w:r>
      <w:r w:rsidRPr="00BD4EBF">
        <w:rPr>
          <w:lang w:val="en-GB"/>
        </w:rPr>
        <w:t xml:space="preserve">, </w:t>
      </w:r>
      <w:r w:rsidRPr="00BD4EBF">
        <w:rPr>
          <w:i/>
          <w:lang w:val="en-GB"/>
        </w:rPr>
        <w:t xml:space="preserve">The Electronic Library, </w:t>
      </w:r>
      <w:r w:rsidRPr="00BD4EBF">
        <w:rPr>
          <w:lang w:val="en-GB"/>
        </w:rPr>
        <w:t xml:space="preserve">Vol. 29, No. 5 (in press) </w:t>
      </w:r>
    </w:p>
    <w:p w14:paraId="2696C5EC" w14:textId="77777777" w:rsidR="007963D7" w:rsidRPr="00BD4EBF" w:rsidRDefault="007963D7" w:rsidP="004E6E4C">
      <w:pPr>
        <w:keepLines/>
        <w:widowControl w:val="0"/>
        <w:autoSpaceDE w:val="0"/>
        <w:autoSpaceDN w:val="0"/>
        <w:adjustRightInd w:val="0"/>
        <w:rPr>
          <w:lang w:val="en-GB"/>
        </w:rPr>
      </w:pPr>
    </w:p>
    <w:p w14:paraId="0133B060" w14:textId="77777777" w:rsidR="007963D7" w:rsidRPr="00BD4EBF" w:rsidRDefault="007963D7" w:rsidP="004E6E4C">
      <w:pPr>
        <w:keepLines/>
        <w:widowControl w:val="0"/>
        <w:autoSpaceDE w:val="0"/>
        <w:autoSpaceDN w:val="0"/>
        <w:adjustRightInd w:val="0"/>
        <w:rPr>
          <w:lang w:val="en-GB"/>
        </w:rPr>
      </w:pPr>
      <w:r w:rsidRPr="00BD4EBF">
        <w:rPr>
          <w:lang w:val="en-GB"/>
        </w:rPr>
        <w:t xml:space="preserve">Nadeau, D. </w:t>
      </w:r>
      <w:r w:rsidR="00FB099F" w:rsidRPr="00BD4EBF">
        <w:rPr>
          <w:lang w:val="en-GB"/>
        </w:rPr>
        <w:t>and</w:t>
      </w:r>
      <w:r w:rsidRPr="00BD4EBF">
        <w:rPr>
          <w:lang w:val="en-GB"/>
        </w:rPr>
        <w:t xml:space="preserve"> Sekine, S., </w:t>
      </w:r>
      <w:r w:rsidR="00093287" w:rsidRPr="00BD4EBF">
        <w:rPr>
          <w:lang w:val="en-GB"/>
        </w:rPr>
        <w:t>(2007), "</w:t>
      </w:r>
      <w:r w:rsidRPr="00BD4EBF">
        <w:rPr>
          <w:lang w:val="en-GB"/>
        </w:rPr>
        <w:t>A survey of named entity</w:t>
      </w:r>
      <w:r w:rsidR="00093287" w:rsidRPr="00BD4EBF">
        <w:rPr>
          <w:lang w:val="en-GB"/>
        </w:rPr>
        <w:t xml:space="preserve"> recognition and classification", </w:t>
      </w:r>
      <w:r w:rsidRPr="00BD4EBF">
        <w:rPr>
          <w:i/>
          <w:iCs/>
          <w:lang w:val="en-GB"/>
        </w:rPr>
        <w:t>Lingvisticae Investigationes</w:t>
      </w:r>
      <w:r w:rsidRPr="00BD4EBF">
        <w:rPr>
          <w:lang w:val="en-GB"/>
        </w:rPr>
        <w:t xml:space="preserve">, </w:t>
      </w:r>
      <w:r w:rsidR="00093287" w:rsidRPr="00BD4EBF">
        <w:rPr>
          <w:lang w:val="en-GB"/>
        </w:rPr>
        <w:t>Vol. 30 No. 1</w:t>
      </w:r>
      <w:r w:rsidRPr="00BD4EBF">
        <w:rPr>
          <w:lang w:val="en-GB"/>
        </w:rPr>
        <w:t xml:space="preserve">, </w:t>
      </w:r>
      <w:r w:rsidR="00093287" w:rsidRPr="00BD4EBF">
        <w:rPr>
          <w:lang w:val="en-GB"/>
        </w:rPr>
        <w:t>pp. 3-</w:t>
      </w:r>
      <w:r w:rsidRPr="00BD4EBF">
        <w:rPr>
          <w:lang w:val="en-GB"/>
        </w:rPr>
        <w:t>26.</w:t>
      </w:r>
    </w:p>
    <w:p w14:paraId="37020AD9" w14:textId="77777777" w:rsidR="007963D7" w:rsidRPr="00BD4EBF" w:rsidRDefault="007963D7" w:rsidP="004E6E4C">
      <w:pPr>
        <w:keepLines/>
        <w:widowControl w:val="0"/>
        <w:autoSpaceDE w:val="0"/>
        <w:autoSpaceDN w:val="0"/>
        <w:adjustRightInd w:val="0"/>
        <w:rPr>
          <w:lang w:val="en-GB"/>
        </w:rPr>
      </w:pPr>
    </w:p>
    <w:p w14:paraId="6466F49B" w14:textId="77777777" w:rsidR="007963D7" w:rsidRPr="00BD4EBF" w:rsidRDefault="007963D7" w:rsidP="004E6E4C">
      <w:pPr>
        <w:keepLines/>
        <w:widowControl w:val="0"/>
        <w:autoSpaceDE w:val="0"/>
        <w:autoSpaceDN w:val="0"/>
        <w:adjustRightInd w:val="0"/>
        <w:rPr>
          <w:i/>
          <w:iCs/>
          <w:lang w:val="en-GB"/>
        </w:rPr>
      </w:pPr>
      <w:r w:rsidRPr="00BD4EBF">
        <w:rPr>
          <w:lang w:val="en-GB"/>
        </w:rPr>
        <w:t xml:space="preserve">Peng, F. </w:t>
      </w:r>
      <w:r w:rsidR="00FB099F" w:rsidRPr="00BD4EBF">
        <w:rPr>
          <w:lang w:val="en-GB"/>
        </w:rPr>
        <w:t>and</w:t>
      </w:r>
      <w:r w:rsidRPr="00BD4EBF">
        <w:rPr>
          <w:lang w:val="en-GB"/>
        </w:rPr>
        <w:t xml:space="preserve"> Mccallum, A., </w:t>
      </w:r>
      <w:r w:rsidR="006651C8" w:rsidRPr="00BD4EBF">
        <w:rPr>
          <w:lang w:val="en-GB"/>
        </w:rPr>
        <w:t>(2004), "</w:t>
      </w:r>
      <w:r w:rsidRPr="00BD4EBF">
        <w:rPr>
          <w:lang w:val="en-GB"/>
        </w:rPr>
        <w:t xml:space="preserve">Accurate Information Extraction from Research Papers </w:t>
      </w:r>
      <w:r w:rsidR="006651C8" w:rsidRPr="00BD4EBF">
        <w:rPr>
          <w:lang w:val="en-GB"/>
        </w:rPr>
        <w:t xml:space="preserve">Using Conditional Random Fields", </w:t>
      </w:r>
      <w:r w:rsidR="00197DAB" w:rsidRPr="00BD4EBF">
        <w:rPr>
          <w:lang w:val="en-GB"/>
        </w:rPr>
        <w:t>in</w:t>
      </w:r>
      <w:r w:rsidRPr="00BD4EBF">
        <w:rPr>
          <w:i/>
          <w:iCs/>
          <w:lang w:val="en-GB"/>
        </w:rPr>
        <w:t xml:space="preserve"> </w:t>
      </w:r>
      <w:r w:rsidR="00186FD7" w:rsidRPr="00BD4EBF">
        <w:rPr>
          <w:i/>
          <w:iCs/>
          <w:lang w:val="en-GB"/>
        </w:rPr>
        <w:t>Proceedings of Human Language Technology Conference and North American Chapter of the Association for</w:t>
      </w:r>
      <w:r w:rsidR="0052395E" w:rsidRPr="00BD4EBF">
        <w:rPr>
          <w:i/>
          <w:iCs/>
          <w:lang w:val="en-GB"/>
        </w:rPr>
        <w:t xml:space="preserve"> Computational Linguistics. HLTNAACL</w:t>
      </w:r>
      <w:r w:rsidR="00186FD7" w:rsidRPr="00BD4EBF">
        <w:rPr>
          <w:i/>
          <w:iCs/>
          <w:lang w:val="en-GB"/>
        </w:rPr>
        <w:t xml:space="preserve">, </w:t>
      </w:r>
      <w:r w:rsidR="000C2A36" w:rsidRPr="00BD4EBF">
        <w:rPr>
          <w:i/>
          <w:iCs/>
        </w:rPr>
        <w:t>Boston, M</w:t>
      </w:r>
      <w:r w:rsidR="00853DA9" w:rsidRPr="00BD4EBF">
        <w:rPr>
          <w:i/>
          <w:iCs/>
        </w:rPr>
        <w:t>A</w:t>
      </w:r>
      <w:r w:rsidR="000C2A36" w:rsidRPr="00BD4EBF">
        <w:rPr>
          <w:i/>
          <w:iCs/>
        </w:rPr>
        <w:t xml:space="preserve">, USA, May 2-7, </w:t>
      </w:r>
      <w:r w:rsidR="00186FD7" w:rsidRPr="00BD4EBF">
        <w:rPr>
          <w:i/>
          <w:iCs/>
          <w:lang w:val="en-GB"/>
        </w:rPr>
        <w:t xml:space="preserve">2004, </w:t>
      </w:r>
      <w:r w:rsidR="000C28C2" w:rsidRPr="00BD4EBF">
        <w:rPr>
          <w:lang w:val="en-GB"/>
        </w:rPr>
        <w:t>pp. 329-</w:t>
      </w:r>
      <w:r w:rsidRPr="00BD4EBF">
        <w:rPr>
          <w:lang w:val="en-GB"/>
        </w:rPr>
        <w:t xml:space="preserve">336. </w:t>
      </w:r>
    </w:p>
    <w:p w14:paraId="5CC2D871" w14:textId="77777777" w:rsidR="008207CC" w:rsidRPr="00BD4EBF" w:rsidRDefault="008207CC" w:rsidP="004E6E4C">
      <w:pPr>
        <w:keepLines/>
        <w:widowControl w:val="0"/>
        <w:autoSpaceDE w:val="0"/>
        <w:autoSpaceDN w:val="0"/>
        <w:adjustRightInd w:val="0"/>
        <w:rPr>
          <w:lang w:val="en-GB"/>
        </w:rPr>
      </w:pPr>
    </w:p>
    <w:p w14:paraId="39F643BD" w14:textId="77777777" w:rsidR="007963D7" w:rsidRPr="00BD4EBF" w:rsidRDefault="007963D7" w:rsidP="004E6E4C">
      <w:pPr>
        <w:keepLines/>
        <w:widowControl w:val="0"/>
        <w:autoSpaceDE w:val="0"/>
        <w:autoSpaceDN w:val="0"/>
        <w:adjustRightInd w:val="0"/>
        <w:rPr>
          <w:lang w:val="en-GB"/>
        </w:rPr>
      </w:pPr>
      <w:r w:rsidRPr="00BD4EBF">
        <w:rPr>
          <w:lang w:val="en-GB"/>
        </w:rPr>
        <w:t xml:space="preserve">Quinlan, J.R., </w:t>
      </w:r>
      <w:r w:rsidR="00611E9E" w:rsidRPr="00BD4EBF">
        <w:rPr>
          <w:lang w:val="en-GB"/>
        </w:rPr>
        <w:t xml:space="preserve">(1986), "Induction of Decision Trees", </w:t>
      </w:r>
      <w:r w:rsidRPr="00BD4EBF">
        <w:rPr>
          <w:i/>
          <w:iCs/>
          <w:lang w:val="en-GB"/>
        </w:rPr>
        <w:t>Mach. Learn.</w:t>
      </w:r>
      <w:r w:rsidRPr="00BD4EBF">
        <w:rPr>
          <w:lang w:val="en-GB"/>
        </w:rPr>
        <w:t xml:space="preserve">, </w:t>
      </w:r>
      <w:r w:rsidR="000443AF" w:rsidRPr="00BD4EBF">
        <w:rPr>
          <w:lang w:val="en-GB"/>
        </w:rPr>
        <w:t xml:space="preserve">Vol. </w:t>
      </w:r>
      <w:r w:rsidR="00937E1F" w:rsidRPr="00BD4EBF">
        <w:rPr>
          <w:lang w:val="en-GB"/>
        </w:rPr>
        <w:t>1, pp. 81-</w:t>
      </w:r>
      <w:r w:rsidRPr="00BD4EBF">
        <w:rPr>
          <w:lang w:val="en-GB"/>
        </w:rPr>
        <w:t>106.</w:t>
      </w:r>
    </w:p>
    <w:p w14:paraId="37917796" w14:textId="77777777" w:rsidR="007963D7" w:rsidRPr="00BD4EBF" w:rsidRDefault="007963D7" w:rsidP="004E6E4C">
      <w:pPr>
        <w:keepLines/>
        <w:widowControl w:val="0"/>
        <w:autoSpaceDE w:val="0"/>
        <w:autoSpaceDN w:val="0"/>
        <w:adjustRightInd w:val="0"/>
        <w:rPr>
          <w:lang w:val="en-GB"/>
        </w:rPr>
      </w:pPr>
    </w:p>
    <w:p w14:paraId="62A58BBC" w14:textId="77777777" w:rsidR="001909EA" w:rsidRPr="00BD4EBF" w:rsidRDefault="007963D7" w:rsidP="004E6E4C">
      <w:pPr>
        <w:keepLines/>
        <w:widowControl w:val="0"/>
        <w:autoSpaceDE w:val="0"/>
        <w:autoSpaceDN w:val="0"/>
        <w:adjustRightInd w:val="0"/>
        <w:rPr>
          <w:lang w:val="en-GB"/>
        </w:rPr>
      </w:pPr>
      <w:r w:rsidRPr="00BD4EBF">
        <w:rPr>
          <w:lang w:val="en-GB"/>
        </w:rPr>
        <w:t xml:space="preserve">Quinlan, J.R., </w:t>
      </w:r>
      <w:r w:rsidR="00712E93" w:rsidRPr="00BD4EBF">
        <w:rPr>
          <w:lang w:val="en-GB"/>
        </w:rPr>
        <w:t>(</w:t>
      </w:r>
      <w:r w:rsidRPr="00BD4EBF">
        <w:rPr>
          <w:lang w:val="en-GB"/>
        </w:rPr>
        <w:t>1987</w:t>
      </w:r>
      <w:r w:rsidR="00712E93" w:rsidRPr="00BD4EBF">
        <w:rPr>
          <w:lang w:val="en-GB"/>
        </w:rPr>
        <w:t>), "</w:t>
      </w:r>
      <w:r w:rsidRPr="00BD4EBF">
        <w:rPr>
          <w:lang w:val="en-GB"/>
        </w:rPr>
        <w:t>Simplifying decision trees</w:t>
      </w:r>
      <w:r w:rsidR="00712E93" w:rsidRPr="00BD4EBF">
        <w:rPr>
          <w:lang w:val="en-GB"/>
        </w:rPr>
        <w:t xml:space="preserve">", </w:t>
      </w:r>
      <w:r w:rsidRPr="00BD4EBF">
        <w:rPr>
          <w:i/>
          <w:iCs/>
          <w:lang w:val="en-GB"/>
        </w:rPr>
        <w:t>Int. J. Man-Mach. Stud.</w:t>
      </w:r>
      <w:r w:rsidRPr="00BD4EBF">
        <w:rPr>
          <w:lang w:val="en-GB"/>
        </w:rPr>
        <w:t xml:space="preserve">, </w:t>
      </w:r>
      <w:r w:rsidR="00712E93" w:rsidRPr="00BD4EBF">
        <w:rPr>
          <w:lang w:val="en-GB"/>
        </w:rPr>
        <w:t xml:space="preserve">Vol. 27, </w:t>
      </w:r>
      <w:r w:rsidR="00FC637D" w:rsidRPr="00BD4EBF">
        <w:rPr>
          <w:lang w:val="en-GB"/>
        </w:rPr>
        <w:t xml:space="preserve">pp. </w:t>
      </w:r>
      <w:r w:rsidR="00712E93" w:rsidRPr="00BD4EBF">
        <w:rPr>
          <w:lang w:val="en-GB"/>
        </w:rPr>
        <w:t>221-</w:t>
      </w:r>
      <w:r w:rsidRPr="00BD4EBF">
        <w:rPr>
          <w:lang w:val="en-GB"/>
        </w:rPr>
        <w:t>234.</w:t>
      </w:r>
    </w:p>
    <w:p w14:paraId="03EE87C3" w14:textId="77777777" w:rsidR="00F27336" w:rsidRPr="00BD4EBF" w:rsidRDefault="00F27336" w:rsidP="004E6E4C">
      <w:pPr>
        <w:keepLines/>
        <w:widowControl w:val="0"/>
        <w:autoSpaceDE w:val="0"/>
        <w:autoSpaceDN w:val="0"/>
        <w:adjustRightInd w:val="0"/>
        <w:rPr>
          <w:lang w:val="en-GB"/>
        </w:rPr>
      </w:pPr>
    </w:p>
    <w:p w14:paraId="70DAFCDC" w14:textId="77777777" w:rsidR="007963D7" w:rsidRPr="00BD4EBF" w:rsidRDefault="006371F9" w:rsidP="004E6E4C">
      <w:pPr>
        <w:keepLines/>
        <w:widowControl w:val="0"/>
        <w:autoSpaceDE w:val="0"/>
        <w:autoSpaceDN w:val="0"/>
        <w:adjustRightInd w:val="0"/>
        <w:rPr>
          <w:lang w:val="en-GB"/>
        </w:rPr>
      </w:pPr>
      <w:r w:rsidRPr="00BD4EBF">
        <w:rPr>
          <w:lang w:val="en-GB"/>
        </w:rPr>
        <w:t>Rađenović</w:t>
      </w:r>
      <w:r w:rsidR="007963D7" w:rsidRPr="00BD4EBF">
        <w:rPr>
          <w:lang w:val="en-GB"/>
        </w:rPr>
        <w:t xml:space="preserve">, J., </w:t>
      </w:r>
      <w:r w:rsidR="00CD34A2" w:rsidRPr="00BD4EBF">
        <w:rPr>
          <w:lang w:val="en-GB"/>
        </w:rPr>
        <w:t>Milosavljević</w:t>
      </w:r>
      <w:r w:rsidR="007963D7" w:rsidRPr="00BD4EBF">
        <w:rPr>
          <w:lang w:val="en-GB"/>
        </w:rPr>
        <w:t xml:space="preserve">, B. </w:t>
      </w:r>
      <w:r w:rsidR="00FB099F" w:rsidRPr="00BD4EBF">
        <w:rPr>
          <w:lang w:val="en-GB"/>
        </w:rPr>
        <w:t>and</w:t>
      </w:r>
      <w:r w:rsidR="007963D7" w:rsidRPr="00BD4EBF">
        <w:rPr>
          <w:lang w:val="en-GB"/>
        </w:rPr>
        <w:t xml:space="preserve"> Surla, D., </w:t>
      </w:r>
      <w:r w:rsidR="00F41C6C" w:rsidRPr="00BD4EBF">
        <w:rPr>
          <w:lang w:val="en-GB"/>
        </w:rPr>
        <w:t>(2009), "</w:t>
      </w:r>
      <w:r w:rsidR="007963D7" w:rsidRPr="00BD4EBF">
        <w:rPr>
          <w:lang w:val="en-GB"/>
        </w:rPr>
        <w:t>Modelling and implementation of c</w:t>
      </w:r>
      <w:r w:rsidR="00F41C6C" w:rsidRPr="00BD4EBF">
        <w:rPr>
          <w:lang w:val="en-GB"/>
        </w:rPr>
        <w:t xml:space="preserve">atalogue cards using FreeMarker", </w:t>
      </w:r>
      <w:r w:rsidR="00C67109" w:rsidRPr="00BD4EBF">
        <w:rPr>
          <w:i/>
          <w:iCs/>
          <w:lang w:val="en-GB"/>
        </w:rPr>
        <w:t xml:space="preserve">Program: </w:t>
      </w:r>
      <w:r w:rsidR="007963D7" w:rsidRPr="00BD4EBF">
        <w:rPr>
          <w:i/>
          <w:iCs/>
          <w:lang w:val="en-GB"/>
        </w:rPr>
        <w:t xml:space="preserve">Electronic Library and </w:t>
      </w:r>
      <w:r w:rsidR="00762489" w:rsidRPr="00BD4EBF">
        <w:rPr>
          <w:i/>
          <w:iCs/>
          <w:lang w:val="en-GB"/>
        </w:rPr>
        <w:t>i</w:t>
      </w:r>
      <w:r w:rsidR="007963D7" w:rsidRPr="00BD4EBF">
        <w:rPr>
          <w:i/>
          <w:iCs/>
          <w:lang w:val="en-GB"/>
        </w:rPr>
        <w:t xml:space="preserve">nformation </w:t>
      </w:r>
      <w:r w:rsidR="00226B8F" w:rsidRPr="00BD4EBF">
        <w:rPr>
          <w:i/>
          <w:iCs/>
          <w:lang w:val="en-GB"/>
        </w:rPr>
        <w:t>s</w:t>
      </w:r>
      <w:r w:rsidR="007963D7" w:rsidRPr="00BD4EBF">
        <w:rPr>
          <w:i/>
          <w:iCs/>
          <w:lang w:val="en-GB"/>
        </w:rPr>
        <w:t>ystems</w:t>
      </w:r>
      <w:r w:rsidR="00072486" w:rsidRPr="00BD4EBF">
        <w:rPr>
          <w:lang w:val="en-GB"/>
        </w:rPr>
        <w:t xml:space="preserve">, </w:t>
      </w:r>
      <w:r w:rsidR="00F41C6C" w:rsidRPr="00BD4EBF">
        <w:rPr>
          <w:lang w:val="en-GB"/>
        </w:rPr>
        <w:t xml:space="preserve">Vol. 43 No. 1, pp. </w:t>
      </w:r>
      <w:r w:rsidR="00072486" w:rsidRPr="00BD4EBF">
        <w:rPr>
          <w:lang w:val="en-GB"/>
        </w:rPr>
        <w:t>62-76</w:t>
      </w:r>
      <w:r w:rsidR="007963D7" w:rsidRPr="00BD4EBF">
        <w:rPr>
          <w:lang w:val="en-GB"/>
        </w:rPr>
        <w:t>.</w:t>
      </w:r>
    </w:p>
    <w:p w14:paraId="1C236688" w14:textId="77777777" w:rsidR="00BD5A64" w:rsidRPr="00BD4EBF" w:rsidRDefault="00BD5A64" w:rsidP="004E6E4C">
      <w:pPr>
        <w:keepLines/>
        <w:widowControl w:val="0"/>
        <w:autoSpaceDE w:val="0"/>
        <w:autoSpaceDN w:val="0"/>
        <w:adjustRightInd w:val="0"/>
        <w:rPr>
          <w:lang w:val="en-GB"/>
        </w:rPr>
      </w:pPr>
    </w:p>
    <w:p w14:paraId="15212462" w14:textId="77777777" w:rsidR="007963D7" w:rsidRPr="00BD4EBF" w:rsidRDefault="007963D7" w:rsidP="004E6E4C">
      <w:pPr>
        <w:keepLines/>
        <w:widowControl w:val="0"/>
        <w:autoSpaceDE w:val="0"/>
        <w:autoSpaceDN w:val="0"/>
        <w:adjustRightInd w:val="0"/>
        <w:rPr>
          <w:lang w:val="en-GB"/>
        </w:rPr>
      </w:pPr>
      <w:r w:rsidRPr="00BD4EBF">
        <w:rPr>
          <w:lang w:val="en-GB"/>
        </w:rPr>
        <w:lastRenderedPageBreak/>
        <w:t xml:space="preserve">Ramshaw, </w:t>
      </w:r>
      <w:proofErr w:type="gramStart"/>
      <w:r w:rsidRPr="00BD4EBF">
        <w:rPr>
          <w:lang w:val="en-GB"/>
        </w:rPr>
        <w:t>L.A.</w:t>
      </w:r>
      <w:proofErr w:type="gramEnd"/>
      <w:r w:rsidRPr="00BD4EBF">
        <w:rPr>
          <w:lang w:val="en-GB"/>
        </w:rPr>
        <w:t xml:space="preserve"> </w:t>
      </w:r>
      <w:r w:rsidR="00FB099F" w:rsidRPr="00BD4EBF">
        <w:rPr>
          <w:lang w:val="en-GB"/>
        </w:rPr>
        <w:t>and</w:t>
      </w:r>
      <w:r w:rsidRPr="00BD4EBF">
        <w:rPr>
          <w:lang w:val="en-GB"/>
        </w:rPr>
        <w:t xml:space="preserve"> Marcus, M.P., </w:t>
      </w:r>
      <w:r w:rsidR="00CA1CB3" w:rsidRPr="00BD4EBF">
        <w:rPr>
          <w:lang w:val="en-GB"/>
        </w:rPr>
        <w:t>(1995), "</w:t>
      </w:r>
      <w:r w:rsidRPr="00BD4EBF">
        <w:rPr>
          <w:lang w:val="en-GB"/>
        </w:rPr>
        <w:t>Text chunking usin</w:t>
      </w:r>
      <w:r w:rsidR="00CA1CB3" w:rsidRPr="00BD4EBF">
        <w:rPr>
          <w:lang w:val="en-GB"/>
        </w:rPr>
        <w:t>g transformation-based learning", i</w:t>
      </w:r>
      <w:r w:rsidRPr="00BD4EBF">
        <w:rPr>
          <w:lang w:val="en-GB"/>
        </w:rPr>
        <w:t xml:space="preserve">n </w:t>
      </w:r>
      <w:r w:rsidRPr="00BD4EBF">
        <w:rPr>
          <w:i/>
          <w:iCs/>
          <w:lang w:val="en-GB"/>
        </w:rPr>
        <w:t>Proceedings of the Third ACL Workshop on Very Large Corpora</w:t>
      </w:r>
      <w:r w:rsidR="005A5AF2" w:rsidRPr="00BD4EBF">
        <w:rPr>
          <w:i/>
          <w:lang w:val="en-GB"/>
        </w:rPr>
        <w:t>,</w:t>
      </w:r>
      <w:r w:rsidR="005A358C" w:rsidRPr="00BD4EBF">
        <w:t xml:space="preserve"> </w:t>
      </w:r>
      <w:r w:rsidR="00853DA9" w:rsidRPr="00BD4EBF">
        <w:rPr>
          <w:i/>
        </w:rPr>
        <w:t>Boston, MA</w:t>
      </w:r>
      <w:r w:rsidR="00671AC9" w:rsidRPr="00BD4EBF">
        <w:rPr>
          <w:i/>
        </w:rPr>
        <w:t xml:space="preserve">, </w:t>
      </w:r>
      <w:r w:rsidR="005A358C" w:rsidRPr="00BD4EBF">
        <w:rPr>
          <w:i/>
        </w:rPr>
        <w:t xml:space="preserve">June </w:t>
      </w:r>
      <w:r w:rsidR="00B2045D" w:rsidRPr="00BD4EBF">
        <w:rPr>
          <w:i/>
        </w:rPr>
        <w:t xml:space="preserve">30, </w:t>
      </w:r>
      <w:r w:rsidR="005A358C" w:rsidRPr="00BD4EBF">
        <w:rPr>
          <w:i/>
        </w:rPr>
        <w:t>1995,</w:t>
      </w:r>
      <w:r w:rsidR="005A5AF2" w:rsidRPr="00BD4EBF">
        <w:rPr>
          <w:lang w:val="en-GB"/>
        </w:rPr>
        <w:t xml:space="preserve"> </w:t>
      </w:r>
      <w:r w:rsidR="00830AD2" w:rsidRPr="00BD4EBF">
        <w:rPr>
          <w:lang w:val="en-GB"/>
        </w:rPr>
        <w:t>pp. 82-</w:t>
      </w:r>
      <w:r w:rsidRPr="00BD4EBF">
        <w:rPr>
          <w:lang w:val="en-GB"/>
        </w:rPr>
        <w:t>94.</w:t>
      </w:r>
    </w:p>
    <w:p w14:paraId="337D8730" w14:textId="77777777" w:rsidR="007963D7" w:rsidRPr="00BD4EBF" w:rsidRDefault="007963D7" w:rsidP="004E6E4C">
      <w:pPr>
        <w:keepLines/>
        <w:widowControl w:val="0"/>
        <w:autoSpaceDE w:val="0"/>
        <w:autoSpaceDN w:val="0"/>
        <w:adjustRightInd w:val="0"/>
        <w:rPr>
          <w:lang w:val="en-GB"/>
        </w:rPr>
      </w:pPr>
    </w:p>
    <w:p w14:paraId="71B81021" w14:textId="77777777" w:rsidR="007963D7" w:rsidRPr="00BD4EBF" w:rsidRDefault="007963D7" w:rsidP="004E6E4C">
      <w:pPr>
        <w:keepLines/>
        <w:widowControl w:val="0"/>
        <w:autoSpaceDE w:val="0"/>
        <w:autoSpaceDN w:val="0"/>
        <w:adjustRightInd w:val="0"/>
        <w:rPr>
          <w:lang w:val="en-GB"/>
        </w:rPr>
      </w:pPr>
      <w:r w:rsidRPr="00BD4EBF">
        <w:rPr>
          <w:lang w:val="en-GB"/>
        </w:rPr>
        <w:t xml:space="preserve">Schwartz, C., </w:t>
      </w:r>
      <w:r w:rsidR="00A3456A" w:rsidRPr="00BD4EBF">
        <w:rPr>
          <w:lang w:val="en-GB"/>
        </w:rPr>
        <w:t>(</w:t>
      </w:r>
      <w:r w:rsidRPr="00BD4EBF">
        <w:rPr>
          <w:lang w:val="en-GB"/>
        </w:rPr>
        <w:t>2001</w:t>
      </w:r>
      <w:r w:rsidR="00A3456A" w:rsidRPr="00BD4EBF">
        <w:rPr>
          <w:lang w:val="en-GB"/>
        </w:rPr>
        <w:t>)</w:t>
      </w:r>
      <w:r w:rsidRPr="00BD4EBF">
        <w:rPr>
          <w:lang w:val="en-GB"/>
        </w:rPr>
        <w:t xml:space="preserve">. </w:t>
      </w:r>
      <w:r w:rsidR="00F87B9E" w:rsidRPr="00BD4EBF">
        <w:rPr>
          <w:i/>
          <w:iCs/>
          <w:lang w:val="en-GB"/>
        </w:rPr>
        <w:t xml:space="preserve">Sorting out the Web: </w:t>
      </w:r>
      <w:r w:rsidRPr="00BD4EBF">
        <w:rPr>
          <w:i/>
          <w:iCs/>
          <w:lang w:val="en-GB"/>
        </w:rPr>
        <w:t>approaches to subject access</w:t>
      </w:r>
      <w:r w:rsidRPr="00BD4EBF">
        <w:rPr>
          <w:lang w:val="en-GB"/>
        </w:rPr>
        <w:t>, Westport</w:t>
      </w:r>
      <w:r w:rsidR="00886620" w:rsidRPr="00BD4EBF">
        <w:rPr>
          <w:lang w:val="en-GB"/>
        </w:rPr>
        <w:t xml:space="preserve"> </w:t>
      </w:r>
      <w:r w:rsidR="001B2E27" w:rsidRPr="00BD4EBF">
        <w:rPr>
          <w:lang w:val="en-GB"/>
        </w:rPr>
        <w:t xml:space="preserve">Conn., </w:t>
      </w:r>
      <w:r w:rsidRPr="00BD4EBF">
        <w:rPr>
          <w:lang w:val="en-GB"/>
        </w:rPr>
        <w:t>Ablex Pub.</w:t>
      </w:r>
    </w:p>
    <w:p w14:paraId="3D4FBE12" w14:textId="77777777" w:rsidR="007963D7" w:rsidRPr="00BD4EBF" w:rsidRDefault="007963D7" w:rsidP="004E6E4C">
      <w:pPr>
        <w:keepLines/>
        <w:widowControl w:val="0"/>
        <w:autoSpaceDE w:val="0"/>
        <w:autoSpaceDN w:val="0"/>
        <w:adjustRightInd w:val="0"/>
        <w:rPr>
          <w:lang w:val="en-GB"/>
        </w:rPr>
      </w:pPr>
    </w:p>
    <w:p w14:paraId="373B8A96" w14:textId="77777777" w:rsidR="007963D7" w:rsidRPr="00BD4EBF" w:rsidRDefault="007963D7" w:rsidP="004E6E4C">
      <w:pPr>
        <w:keepLines/>
        <w:widowControl w:val="0"/>
        <w:autoSpaceDE w:val="0"/>
        <w:autoSpaceDN w:val="0"/>
        <w:adjustRightInd w:val="0"/>
        <w:rPr>
          <w:lang w:val="en-GB"/>
        </w:rPr>
      </w:pPr>
      <w:r w:rsidRPr="00BD4EBF">
        <w:rPr>
          <w:lang w:val="en-GB"/>
        </w:rPr>
        <w:t xml:space="preserve">Sekine, S. </w:t>
      </w:r>
      <w:r w:rsidR="00FB099F" w:rsidRPr="00BD4EBF">
        <w:rPr>
          <w:lang w:val="en-GB"/>
        </w:rPr>
        <w:t>and</w:t>
      </w:r>
      <w:r w:rsidRPr="00BD4EBF">
        <w:rPr>
          <w:lang w:val="en-GB"/>
        </w:rPr>
        <w:t xml:space="preserve"> Grishman, R., </w:t>
      </w:r>
      <w:r w:rsidR="00236A47" w:rsidRPr="00BD4EBF">
        <w:rPr>
          <w:lang w:val="en-GB"/>
        </w:rPr>
        <w:t>(1998), "</w:t>
      </w:r>
      <w:r w:rsidRPr="00BD4EBF">
        <w:rPr>
          <w:lang w:val="en-GB"/>
        </w:rPr>
        <w:t>A Decision Tree Method for Finding and Clas</w:t>
      </w:r>
      <w:r w:rsidR="00236A47" w:rsidRPr="00BD4EBF">
        <w:rPr>
          <w:lang w:val="en-GB"/>
        </w:rPr>
        <w:t xml:space="preserve">sifying Names </w:t>
      </w:r>
      <w:proofErr w:type="gramStart"/>
      <w:r w:rsidR="00236A47" w:rsidRPr="00BD4EBF">
        <w:rPr>
          <w:lang w:val="en-GB"/>
        </w:rPr>
        <w:t>In</w:t>
      </w:r>
      <w:proofErr w:type="gramEnd"/>
      <w:r w:rsidR="00236A47" w:rsidRPr="00BD4EBF">
        <w:rPr>
          <w:lang w:val="en-GB"/>
        </w:rPr>
        <w:t xml:space="preserve"> Japanese Texts", i</w:t>
      </w:r>
      <w:r w:rsidRPr="00BD4EBF">
        <w:rPr>
          <w:lang w:val="en-GB"/>
        </w:rPr>
        <w:t xml:space="preserve">n </w:t>
      </w:r>
      <w:r w:rsidRPr="00BD4EBF">
        <w:rPr>
          <w:i/>
          <w:iCs/>
          <w:lang w:val="en-GB"/>
        </w:rPr>
        <w:t>Proceedings of the Sixth Workshop on Very Large Corpora</w:t>
      </w:r>
      <w:r w:rsidR="003F2265" w:rsidRPr="00BD4EBF">
        <w:rPr>
          <w:lang w:val="en-GB"/>
        </w:rPr>
        <w:t xml:space="preserve">, </w:t>
      </w:r>
      <w:r w:rsidR="003F2265" w:rsidRPr="00BD4EBF">
        <w:rPr>
          <w:i/>
          <w:lang w:val="en-GB"/>
        </w:rPr>
        <w:t xml:space="preserve">Montreal, Quebec, Canada, August 15 - 16, </w:t>
      </w:r>
      <w:r w:rsidR="00C41BEC" w:rsidRPr="00BD4EBF">
        <w:rPr>
          <w:i/>
          <w:lang w:val="en-GB"/>
        </w:rPr>
        <w:t>1998</w:t>
      </w:r>
      <w:r w:rsidR="00C41BEC" w:rsidRPr="00BD4EBF">
        <w:rPr>
          <w:lang w:val="en-GB"/>
        </w:rPr>
        <w:t>.</w:t>
      </w:r>
    </w:p>
    <w:p w14:paraId="0240725D" w14:textId="77777777" w:rsidR="007963D7" w:rsidRPr="00BD4EBF" w:rsidRDefault="007963D7" w:rsidP="004E6E4C">
      <w:pPr>
        <w:keepLines/>
        <w:widowControl w:val="0"/>
        <w:autoSpaceDE w:val="0"/>
        <w:autoSpaceDN w:val="0"/>
        <w:adjustRightInd w:val="0"/>
        <w:rPr>
          <w:lang w:val="en-GB"/>
        </w:rPr>
      </w:pPr>
    </w:p>
    <w:p w14:paraId="7D701367" w14:textId="77777777" w:rsidR="007963D7" w:rsidRPr="00BD4EBF" w:rsidRDefault="007963D7" w:rsidP="004E6E4C">
      <w:pPr>
        <w:keepLines/>
        <w:widowControl w:val="0"/>
        <w:autoSpaceDE w:val="0"/>
        <w:autoSpaceDN w:val="0"/>
        <w:adjustRightInd w:val="0"/>
        <w:rPr>
          <w:lang w:val="en-GB"/>
        </w:rPr>
      </w:pPr>
      <w:r w:rsidRPr="00BD4EBF">
        <w:rPr>
          <w:lang w:val="en-GB"/>
        </w:rPr>
        <w:t xml:space="preserve">Takasu, A., </w:t>
      </w:r>
      <w:r w:rsidR="009D0933" w:rsidRPr="00BD4EBF">
        <w:rPr>
          <w:lang w:val="en-GB"/>
        </w:rPr>
        <w:t>(2003), "</w:t>
      </w:r>
      <w:r w:rsidRPr="00BD4EBF">
        <w:rPr>
          <w:lang w:val="en-GB"/>
        </w:rPr>
        <w:t>Bibliographic attribute extraction from erroneous referenc</w:t>
      </w:r>
      <w:r w:rsidR="009D0933" w:rsidRPr="00BD4EBF">
        <w:rPr>
          <w:lang w:val="en-GB"/>
        </w:rPr>
        <w:t>es based on a statistical model", i</w:t>
      </w:r>
      <w:r w:rsidRPr="00BD4EBF">
        <w:rPr>
          <w:lang w:val="en-GB"/>
        </w:rPr>
        <w:t xml:space="preserve">n </w:t>
      </w:r>
      <w:r w:rsidRPr="00BD4EBF">
        <w:rPr>
          <w:i/>
          <w:iCs/>
          <w:lang w:val="en-GB"/>
        </w:rPr>
        <w:t>Proceedings of the 3rd ACM/IEEE-CS joint conference on Digital libraries</w:t>
      </w:r>
      <w:r w:rsidRPr="00BD4EBF">
        <w:rPr>
          <w:lang w:val="en-GB"/>
        </w:rPr>
        <w:t xml:space="preserve">. </w:t>
      </w:r>
      <w:r w:rsidRPr="00BD4EBF">
        <w:rPr>
          <w:i/>
          <w:lang w:val="en-GB"/>
        </w:rPr>
        <w:t>JCDL '03</w:t>
      </w:r>
      <w:r w:rsidR="009D0933" w:rsidRPr="00BD4EBF">
        <w:rPr>
          <w:lang w:val="en-GB"/>
        </w:rPr>
        <w:t xml:space="preserve">, </w:t>
      </w:r>
      <w:r w:rsidR="000721C9" w:rsidRPr="00BD4EBF">
        <w:rPr>
          <w:i/>
        </w:rPr>
        <w:t>Houston, TX, USA, May 27 - 31, 2003</w:t>
      </w:r>
      <w:r w:rsidR="009D0933" w:rsidRPr="00BD4EBF">
        <w:rPr>
          <w:lang w:val="en-GB"/>
        </w:rPr>
        <w:t>, IEEE Computer Society, pp. 49-</w:t>
      </w:r>
      <w:r w:rsidRPr="00BD4EBF">
        <w:rPr>
          <w:lang w:val="en-GB"/>
        </w:rPr>
        <w:t xml:space="preserve">60. </w:t>
      </w:r>
    </w:p>
    <w:p w14:paraId="4FA54A69" w14:textId="77777777" w:rsidR="009D0933" w:rsidRPr="00BD4EBF" w:rsidRDefault="009D0933" w:rsidP="004E6E4C">
      <w:pPr>
        <w:keepLines/>
        <w:widowControl w:val="0"/>
        <w:autoSpaceDE w:val="0"/>
        <w:autoSpaceDN w:val="0"/>
        <w:adjustRightInd w:val="0"/>
        <w:rPr>
          <w:lang w:val="en-GB"/>
        </w:rPr>
      </w:pPr>
    </w:p>
    <w:p w14:paraId="13246F98" w14:textId="77777777" w:rsidR="007963D7" w:rsidRPr="00BD4EBF" w:rsidRDefault="007963D7" w:rsidP="004E6E4C">
      <w:pPr>
        <w:keepLines/>
        <w:widowControl w:val="0"/>
        <w:autoSpaceDE w:val="0"/>
        <w:autoSpaceDN w:val="0"/>
        <w:adjustRightInd w:val="0"/>
        <w:rPr>
          <w:lang w:val="en-GB"/>
        </w:rPr>
      </w:pPr>
      <w:r w:rsidRPr="00BD4EBF">
        <w:rPr>
          <w:lang w:val="en-GB"/>
        </w:rPr>
        <w:t xml:space="preserve">Takeuchi, K. </w:t>
      </w:r>
      <w:r w:rsidR="00FB099F" w:rsidRPr="00BD4EBF">
        <w:rPr>
          <w:lang w:val="en-GB"/>
        </w:rPr>
        <w:t>and</w:t>
      </w:r>
      <w:r w:rsidRPr="00BD4EBF">
        <w:rPr>
          <w:lang w:val="en-GB"/>
        </w:rPr>
        <w:t xml:space="preserve"> Collier, N., </w:t>
      </w:r>
      <w:r w:rsidR="00116355" w:rsidRPr="00BD4EBF">
        <w:rPr>
          <w:lang w:val="en-GB"/>
        </w:rPr>
        <w:t>(2002), "</w:t>
      </w:r>
      <w:r w:rsidRPr="00BD4EBF">
        <w:rPr>
          <w:lang w:val="en-GB"/>
        </w:rPr>
        <w:t>Use of support vector machines in extend</w:t>
      </w:r>
      <w:r w:rsidR="00116355" w:rsidRPr="00BD4EBF">
        <w:rPr>
          <w:lang w:val="en-GB"/>
        </w:rPr>
        <w:t>ed named entity recognition", i</w:t>
      </w:r>
      <w:r w:rsidRPr="00BD4EBF">
        <w:rPr>
          <w:lang w:val="en-GB"/>
        </w:rPr>
        <w:t xml:space="preserve">n </w:t>
      </w:r>
      <w:r w:rsidR="008C1343" w:rsidRPr="00BD4EBF">
        <w:rPr>
          <w:i/>
          <w:iCs/>
          <w:lang w:val="en-GB"/>
        </w:rPr>
        <w:t>P</w:t>
      </w:r>
      <w:r w:rsidRPr="00BD4EBF">
        <w:rPr>
          <w:i/>
          <w:iCs/>
          <w:lang w:val="en-GB"/>
        </w:rPr>
        <w:t>roceeding of the 6th conference on Natural language learning</w:t>
      </w:r>
      <w:r w:rsidR="005960B6" w:rsidRPr="00BD4EBF">
        <w:rPr>
          <w:i/>
          <w:iCs/>
          <w:lang w:val="en-GB"/>
        </w:rPr>
        <w:t xml:space="preserve">. </w:t>
      </w:r>
      <w:r w:rsidRPr="00BD4EBF">
        <w:rPr>
          <w:i/>
          <w:iCs/>
          <w:lang w:val="en-GB"/>
        </w:rPr>
        <w:t>COLING-02</w:t>
      </w:r>
      <w:r w:rsidR="00481F52" w:rsidRPr="00BD4EBF">
        <w:t xml:space="preserve">, </w:t>
      </w:r>
      <w:r w:rsidR="00481F52" w:rsidRPr="00BD4EBF">
        <w:rPr>
          <w:i/>
        </w:rPr>
        <w:t>Taipei</w:t>
      </w:r>
      <w:r w:rsidR="005960B6" w:rsidRPr="00BD4EBF">
        <w:rPr>
          <w:i/>
        </w:rPr>
        <w:t>, August 27</w:t>
      </w:r>
      <w:r w:rsidR="00481F52" w:rsidRPr="00BD4EBF">
        <w:rPr>
          <w:i/>
        </w:rPr>
        <w:t>, 2002</w:t>
      </w:r>
      <w:r w:rsidR="005960B6" w:rsidRPr="00BD4EBF">
        <w:rPr>
          <w:i/>
        </w:rPr>
        <w:t>,</w:t>
      </w:r>
      <w:r w:rsidR="005960B6" w:rsidRPr="00BD4EBF">
        <w:t xml:space="preserve"> </w:t>
      </w:r>
      <w:r w:rsidRPr="00BD4EBF">
        <w:rPr>
          <w:lang w:val="en-GB"/>
        </w:rPr>
        <w:t xml:space="preserve">pp. 1-7. </w:t>
      </w:r>
    </w:p>
    <w:p w14:paraId="77D9DEB3" w14:textId="77777777" w:rsidR="0036146B" w:rsidRPr="00BD4EBF" w:rsidRDefault="0036146B" w:rsidP="004E6E4C">
      <w:pPr>
        <w:keepLines/>
        <w:widowControl w:val="0"/>
        <w:autoSpaceDE w:val="0"/>
        <w:autoSpaceDN w:val="0"/>
        <w:adjustRightInd w:val="0"/>
        <w:rPr>
          <w:lang w:val="en-GB"/>
        </w:rPr>
      </w:pPr>
    </w:p>
    <w:p w14:paraId="7C4179FA" w14:textId="77777777" w:rsidR="007963D7" w:rsidRPr="00BD4EBF" w:rsidRDefault="00CD34A2" w:rsidP="004E6E4C">
      <w:pPr>
        <w:keepLines/>
        <w:widowControl w:val="0"/>
        <w:autoSpaceDE w:val="0"/>
        <w:autoSpaceDN w:val="0"/>
        <w:adjustRightInd w:val="0"/>
        <w:rPr>
          <w:lang w:val="en-GB"/>
        </w:rPr>
      </w:pPr>
      <w:r w:rsidRPr="00BD4EBF">
        <w:rPr>
          <w:lang w:val="en-GB"/>
        </w:rPr>
        <w:t>Tešendić</w:t>
      </w:r>
      <w:r w:rsidR="007963D7" w:rsidRPr="00BD4EBF">
        <w:rPr>
          <w:lang w:val="en-GB"/>
        </w:rPr>
        <w:t xml:space="preserve">, D., </w:t>
      </w:r>
      <w:r w:rsidRPr="00BD4EBF">
        <w:rPr>
          <w:lang w:val="en-GB"/>
        </w:rPr>
        <w:t>Milosavljević</w:t>
      </w:r>
      <w:r w:rsidR="007963D7" w:rsidRPr="00BD4EBF">
        <w:rPr>
          <w:lang w:val="en-GB"/>
        </w:rPr>
        <w:t xml:space="preserve">, B. </w:t>
      </w:r>
      <w:r w:rsidR="00FB099F" w:rsidRPr="00BD4EBF">
        <w:rPr>
          <w:lang w:val="en-GB"/>
        </w:rPr>
        <w:t>and</w:t>
      </w:r>
      <w:r w:rsidR="007963D7" w:rsidRPr="00BD4EBF">
        <w:rPr>
          <w:lang w:val="en-GB"/>
        </w:rPr>
        <w:t xml:space="preserve"> Surla, D., </w:t>
      </w:r>
      <w:r w:rsidR="005D07CD" w:rsidRPr="00BD4EBF">
        <w:rPr>
          <w:lang w:val="en-GB"/>
        </w:rPr>
        <w:t>(2009), "</w:t>
      </w:r>
      <w:r w:rsidR="007963D7" w:rsidRPr="00BD4EBF">
        <w:rPr>
          <w:lang w:val="en-GB"/>
        </w:rPr>
        <w:t>A library circulation system</w:t>
      </w:r>
      <w:r w:rsidR="005D07CD" w:rsidRPr="00BD4EBF">
        <w:rPr>
          <w:lang w:val="en-GB"/>
        </w:rPr>
        <w:t xml:space="preserve"> for city and special libraries", </w:t>
      </w:r>
      <w:r w:rsidR="007963D7" w:rsidRPr="00BD4EBF">
        <w:rPr>
          <w:i/>
          <w:iCs/>
          <w:lang w:val="en-GB"/>
        </w:rPr>
        <w:t>The Electronic Library</w:t>
      </w:r>
      <w:r w:rsidR="007963D7" w:rsidRPr="00BD4EBF">
        <w:rPr>
          <w:lang w:val="en-GB"/>
        </w:rPr>
        <w:t xml:space="preserve">, </w:t>
      </w:r>
      <w:r w:rsidR="005D07CD" w:rsidRPr="00BD4EBF">
        <w:rPr>
          <w:lang w:val="en-GB"/>
        </w:rPr>
        <w:t>Vol. 27 No. 1</w:t>
      </w:r>
      <w:r w:rsidR="007963D7" w:rsidRPr="00BD4EBF">
        <w:rPr>
          <w:lang w:val="en-GB"/>
        </w:rPr>
        <w:t xml:space="preserve">, </w:t>
      </w:r>
      <w:r w:rsidR="005C0C33" w:rsidRPr="00BD4EBF">
        <w:rPr>
          <w:lang w:val="en-GB"/>
        </w:rPr>
        <w:t xml:space="preserve">pp. </w:t>
      </w:r>
      <w:r w:rsidR="007963D7" w:rsidRPr="00BD4EBF">
        <w:rPr>
          <w:lang w:val="en-GB"/>
        </w:rPr>
        <w:t>162-186.</w:t>
      </w:r>
    </w:p>
    <w:p w14:paraId="76F15CE2" w14:textId="77777777" w:rsidR="007963D7" w:rsidRPr="00BD4EBF" w:rsidRDefault="007963D7" w:rsidP="004E6E4C">
      <w:pPr>
        <w:keepLines/>
        <w:widowControl w:val="0"/>
        <w:autoSpaceDE w:val="0"/>
        <w:autoSpaceDN w:val="0"/>
        <w:adjustRightInd w:val="0"/>
        <w:rPr>
          <w:lang w:val="en-GB"/>
        </w:rPr>
      </w:pPr>
    </w:p>
    <w:p w14:paraId="24854E0D" w14:textId="77777777" w:rsidR="007963D7" w:rsidRPr="00BD4EBF" w:rsidRDefault="007963D7" w:rsidP="004E6E4C">
      <w:pPr>
        <w:keepLines/>
        <w:widowControl w:val="0"/>
        <w:autoSpaceDE w:val="0"/>
        <w:autoSpaceDN w:val="0"/>
        <w:adjustRightInd w:val="0"/>
        <w:rPr>
          <w:lang w:val="en-GB"/>
        </w:rPr>
      </w:pPr>
      <w:r w:rsidRPr="00BD4EBF">
        <w:rPr>
          <w:lang w:val="en-GB"/>
        </w:rPr>
        <w:t xml:space="preserve">Vapnik, V., </w:t>
      </w:r>
      <w:r w:rsidR="00EB72A5" w:rsidRPr="00BD4EBF">
        <w:rPr>
          <w:lang w:val="en-GB"/>
        </w:rPr>
        <w:t xml:space="preserve">(1998), </w:t>
      </w:r>
      <w:r w:rsidRPr="00BD4EBF">
        <w:rPr>
          <w:i/>
          <w:iCs/>
          <w:lang w:val="en-GB"/>
        </w:rPr>
        <w:t>Statistical learning theory</w:t>
      </w:r>
      <w:r w:rsidR="0091056A" w:rsidRPr="00BD4EBF">
        <w:rPr>
          <w:lang w:val="en-GB"/>
        </w:rPr>
        <w:t xml:space="preserve">, </w:t>
      </w:r>
      <w:r w:rsidR="004F1F88" w:rsidRPr="00BD4EBF">
        <w:rPr>
          <w:lang w:val="en-GB"/>
        </w:rPr>
        <w:t>Wiley, New York, NY.</w:t>
      </w:r>
    </w:p>
    <w:p w14:paraId="29101D9E" w14:textId="77777777" w:rsidR="007963D7" w:rsidRPr="00BD4EBF" w:rsidRDefault="007963D7" w:rsidP="004E6E4C">
      <w:pPr>
        <w:keepLines/>
        <w:widowControl w:val="0"/>
        <w:autoSpaceDE w:val="0"/>
        <w:autoSpaceDN w:val="0"/>
        <w:adjustRightInd w:val="0"/>
        <w:rPr>
          <w:lang w:val="en-GB"/>
        </w:rPr>
      </w:pPr>
    </w:p>
    <w:p w14:paraId="6A4D0885" w14:textId="77777777" w:rsidR="007963D7" w:rsidRPr="00BD4EBF" w:rsidRDefault="006371F9" w:rsidP="004E6E4C">
      <w:pPr>
        <w:keepLines/>
        <w:widowControl w:val="0"/>
        <w:autoSpaceDE w:val="0"/>
        <w:autoSpaceDN w:val="0"/>
        <w:adjustRightInd w:val="0"/>
        <w:rPr>
          <w:lang w:val="en-GB"/>
        </w:rPr>
      </w:pPr>
      <w:r w:rsidRPr="00BD4EBF">
        <w:rPr>
          <w:lang w:val="en-GB"/>
        </w:rPr>
        <w:t>Vidaković</w:t>
      </w:r>
      <w:r w:rsidR="007963D7" w:rsidRPr="00BD4EBF">
        <w:rPr>
          <w:lang w:val="en-GB"/>
        </w:rPr>
        <w:t xml:space="preserve">, M. </w:t>
      </w:r>
      <w:r w:rsidR="007C0C50" w:rsidRPr="00BD4EBF">
        <w:rPr>
          <w:lang w:val="en-GB"/>
        </w:rPr>
        <w:t>Milosavljević, B., Konjović, Z. and Sladić, G.</w:t>
      </w:r>
      <w:r w:rsidR="007963D7" w:rsidRPr="00BD4EBF">
        <w:rPr>
          <w:lang w:val="en-GB"/>
        </w:rPr>
        <w:t xml:space="preserve">, </w:t>
      </w:r>
      <w:r w:rsidR="005836A0" w:rsidRPr="00BD4EBF">
        <w:rPr>
          <w:lang w:val="en-GB"/>
        </w:rPr>
        <w:t>(2009), "</w:t>
      </w:r>
      <w:r w:rsidR="007963D7" w:rsidRPr="00BD4EBF">
        <w:rPr>
          <w:lang w:val="en-GB"/>
        </w:rPr>
        <w:t xml:space="preserve">Extensible java EE-based agent framework and its application on </w:t>
      </w:r>
      <w:r w:rsidR="005836A0" w:rsidRPr="00BD4EBF">
        <w:rPr>
          <w:lang w:val="en-GB"/>
        </w:rPr>
        <w:t xml:space="preserve">distributed library catalogues", </w:t>
      </w:r>
      <w:r w:rsidR="007963D7" w:rsidRPr="00BD4EBF">
        <w:rPr>
          <w:i/>
          <w:iCs/>
          <w:lang w:val="en-GB"/>
        </w:rPr>
        <w:t>Computer Science and Information Systems</w:t>
      </w:r>
      <w:r w:rsidR="007963D7" w:rsidRPr="00BD4EBF">
        <w:rPr>
          <w:lang w:val="en-GB"/>
        </w:rPr>
        <w:t xml:space="preserve">, </w:t>
      </w:r>
      <w:r w:rsidR="005836A0" w:rsidRPr="00BD4EBF">
        <w:rPr>
          <w:lang w:val="en-GB"/>
        </w:rPr>
        <w:t>Vol. 6 No. 2</w:t>
      </w:r>
      <w:r w:rsidR="007963D7" w:rsidRPr="00BD4EBF">
        <w:rPr>
          <w:lang w:val="en-GB"/>
        </w:rPr>
        <w:t xml:space="preserve">, </w:t>
      </w:r>
      <w:r w:rsidR="005836A0" w:rsidRPr="00BD4EBF">
        <w:rPr>
          <w:lang w:val="en-GB"/>
        </w:rPr>
        <w:t xml:space="preserve">pp. </w:t>
      </w:r>
      <w:r w:rsidR="007963D7" w:rsidRPr="00BD4EBF">
        <w:rPr>
          <w:lang w:val="en-GB"/>
        </w:rPr>
        <w:t>1-28.</w:t>
      </w:r>
    </w:p>
    <w:p w14:paraId="284CB328" w14:textId="77777777" w:rsidR="007963D7" w:rsidRPr="00BD4EBF" w:rsidRDefault="007963D7" w:rsidP="004E6E4C">
      <w:pPr>
        <w:keepLines/>
        <w:widowControl w:val="0"/>
        <w:autoSpaceDE w:val="0"/>
        <w:autoSpaceDN w:val="0"/>
        <w:adjustRightInd w:val="0"/>
        <w:rPr>
          <w:lang w:val="en-GB"/>
        </w:rPr>
      </w:pPr>
    </w:p>
    <w:p w14:paraId="2181BB08" w14:textId="77777777" w:rsidR="007963D7" w:rsidRPr="00BD4EBF" w:rsidRDefault="007963D7" w:rsidP="004E6E4C">
      <w:pPr>
        <w:keepLines/>
        <w:widowControl w:val="0"/>
        <w:autoSpaceDE w:val="0"/>
        <w:autoSpaceDN w:val="0"/>
        <w:adjustRightInd w:val="0"/>
        <w:rPr>
          <w:lang w:val="en-GB"/>
        </w:rPr>
      </w:pPr>
      <w:r w:rsidRPr="00BD4EBF">
        <w:rPr>
          <w:lang w:val="en-GB"/>
        </w:rPr>
        <w:t xml:space="preserve">Yang, Y., </w:t>
      </w:r>
      <w:r w:rsidR="00051A9D" w:rsidRPr="00BD4EBF">
        <w:rPr>
          <w:lang w:val="en-GB"/>
        </w:rPr>
        <w:t>(2001), "</w:t>
      </w:r>
      <w:r w:rsidRPr="00BD4EBF">
        <w:rPr>
          <w:lang w:val="en-GB"/>
        </w:rPr>
        <w:t>A study of thresholding str</w:t>
      </w:r>
      <w:r w:rsidR="00051A9D" w:rsidRPr="00BD4EBF">
        <w:rPr>
          <w:lang w:val="en-GB"/>
        </w:rPr>
        <w:t>ategies for text categorization", i</w:t>
      </w:r>
      <w:r w:rsidRPr="00BD4EBF">
        <w:rPr>
          <w:lang w:val="en-GB"/>
        </w:rPr>
        <w:t xml:space="preserve">n </w:t>
      </w:r>
      <w:r w:rsidRPr="00BD4EBF">
        <w:rPr>
          <w:i/>
          <w:iCs/>
          <w:lang w:val="en-GB"/>
        </w:rPr>
        <w:t>Proceedings of the 24th annual international ACM SIGIR conference on Research and development in information retrieval</w:t>
      </w:r>
      <w:r w:rsidR="00DA18F4" w:rsidRPr="00BD4EBF">
        <w:rPr>
          <w:lang w:val="en-GB"/>
        </w:rPr>
        <w:t xml:space="preserve">, </w:t>
      </w:r>
      <w:r w:rsidR="008A358C" w:rsidRPr="00BD4EBF">
        <w:rPr>
          <w:i/>
          <w:lang w:val="en-GB"/>
        </w:rPr>
        <w:t>SIGIR '</w:t>
      </w:r>
      <w:proofErr w:type="gramStart"/>
      <w:r w:rsidR="008A358C" w:rsidRPr="00BD4EBF">
        <w:rPr>
          <w:i/>
          <w:lang w:val="en-GB"/>
        </w:rPr>
        <w:t>01,</w:t>
      </w:r>
      <w:r w:rsidR="002A29C1" w:rsidRPr="00BD4EBF">
        <w:rPr>
          <w:i/>
        </w:rPr>
        <w:t>New</w:t>
      </w:r>
      <w:proofErr w:type="gramEnd"/>
      <w:r w:rsidR="002A29C1" w:rsidRPr="00BD4EBF">
        <w:rPr>
          <w:i/>
        </w:rPr>
        <w:t xml:space="preserve"> Orleans, LA, USA</w:t>
      </w:r>
      <w:r w:rsidR="002A29C1" w:rsidRPr="00BD4EBF">
        <w:rPr>
          <w:i/>
          <w:lang w:val="en-GB"/>
        </w:rPr>
        <w:t>,</w:t>
      </w:r>
      <w:r w:rsidR="00886620" w:rsidRPr="00BD4EBF">
        <w:rPr>
          <w:i/>
          <w:lang w:val="en-GB"/>
        </w:rPr>
        <w:t xml:space="preserve"> </w:t>
      </w:r>
      <w:r w:rsidR="002A29C1" w:rsidRPr="00BD4EBF">
        <w:rPr>
          <w:i/>
        </w:rPr>
        <w:t>September 9 - 13, 2001</w:t>
      </w:r>
      <w:r w:rsidR="00D96598" w:rsidRPr="00BD4EBF">
        <w:rPr>
          <w:lang w:val="en-GB"/>
        </w:rPr>
        <w:t xml:space="preserve"> </w:t>
      </w:r>
      <w:r w:rsidR="00670769" w:rsidRPr="00BD4EBF">
        <w:rPr>
          <w:lang w:val="en-GB"/>
        </w:rPr>
        <w:t>ACM, pp. 137-</w:t>
      </w:r>
      <w:r w:rsidRPr="00BD4EBF">
        <w:rPr>
          <w:lang w:val="en-GB"/>
        </w:rPr>
        <w:t xml:space="preserve">145. </w:t>
      </w:r>
    </w:p>
    <w:p w14:paraId="08F0EFE9" w14:textId="77777777" w:rsidR="00DA18F4" w:rsidRPr="00BD4EBF" w:rsidRDefault="00DA18F4" w:rsidP="004E6E4C">
      <w:pPr>
        <w:keepLines/>
        <w:widowControl w:val="0"/>
        <w:autoSpaceDE w:val="0"/>
        <w:autoSpaceDN w:val="0"/>
        <w:adjustRightInd w:val="0"/>
        <w:rPr>
          <w:lang w:val="en-GB"/>
        </w:rPr>
      </w:pPr>
    </w:p>
    <w:p w14:paraId="1E30747F" w14:textId="77777777" w:rsidR="007963D7" w:rsidRPr="00BD4EBF" w:rsidRDefault="007963D7" w:rsidP="004E6E4C">
      <w:pPr>
        <w:keepLines/>
        <w:widowControl w:val="0"/>
        <w:autoSpaceDE w:val="0"/>
        <w:autoSpaceDN w:val="0"/>
        <w:adjustRightInd w:val="0"/>
        <w:rPr>
          <w:lang w:val="en-GB"/>
        </w:rPr>
      </w:pPr>
      <w:r w:rsidRPr="00BD4EBF">
        <w:rPr>
          <w:lang w:val="en-GB"/>
        </w:rPr>
        <w:t xml:space="preserve">Yilmazel, O., Finneran, C.M. </w:t>
      </w:r>
      <w:r w:rsidR="00FB099F" w:rsidRPr="00BD4EBF">
        <w:rPr>
          <w:lang w:val="en-GB"/>
        </w:rPr>
        <w:t>and</w:t>
      </w:r>
      <w:r w:rsidRPr="00BD4EBF">
        <w:rPr>
          <w:lang w:val="en-GB"/>
        </w:rPr>
        <w:t xml:space="preserve"> Liddy, E.D., </w:t>
      </w:r>
      <w:r w:rsidR="00334B21" w:rsidRPr="00BD4EBF">
        <w:rPr>
          <w:lang w:val="en-GB"/>
        </w:rPr>
        <w:t>(2004), "</w:t>
      </w:r>
      <w:r w:rsidRPr="00BD4EBF">
        <w:rPr>
          <w:lang w:val="en-GB"/>
        </w:rPr>
        <w:t>Metaextract: an NLP system t</w:t>
      </w:r>
      <w:r w:rsidR="00334B21" w:rsidRPr="00BD4EBF">
        <w:rPr>
          <w:lang w:val="en-GB"/>
        </w:rPr>
        <w:t>o automatically assign metadata", i</w:t>
      </w:r>
      <w:r w:rsidRPr="00BD4EBF">
        <w:rPr>
          <w:lang w:val="en-GB"/>
        </w:rPr>
        <w:t xml:space="preserve">n </w:t>
      </w:r>
      <w:r w:rsidRPr="00BD4EBF">
        <w:rPr>
          <w:i/>
          <w:iCs/>
          <w:lang w:val="en-GB"/>
        </w:rPr>
        <w:t>Proceedings of the 4th ACM/IEEE-CS joint conference on Digital libraries</w:t>
      </w:r>
      <w:r w:rsidRPr="00BD4EBF">
        <w:rPr>
          <w:lang w:val="en-GB"/>
        </w:rPr>
        <w:t xml:space="preserve">. </w:t>
      </w:r>
      <w:r w:rsidR="00D96598" w:rsidRPr="00BD4EBF">
        <w:rPr>
          <w:i/>
          <w:lang w:val="en-GB"/>
        </w:rPr>
        <w:t>JCDL '04,</w:t>
      </w:r>
      <w:r w:rsidR="00886620" w:rsidRPr="00BD4EBF">
        <w:rPr>
          <w:i/>
          <w:lang w:val="en-GB"/>
        </w:rPr>
        <w:t xml:space="preserve"> </w:t>
      </w:r>
      <w:r w:rsidR="00A108FB" w:rsidRPr="00BD4EBF">
        <w:rPr>
          <w:i/>
        </w:rPr>
        <w:t>Tucson, AZ, USA, June 07 - 11, 2004</w:t>
      </w:r>
      <w:r w:rsidR="00D96598" w:rsidRPr="00BD4EBF">
        <w:rPr>
          <w:i/>
          <w:lang w:val="en-GB"/>
        </w:rPr>
        <w:t>,</w:t>
      </w:r>
      <w:r w:rsidR="00D96598" w:rsidRPr="00BD4EBF">
        <w:rPr>
          <w:lang w:val="en-GB"/>
        </w:rPr>
        <w:t xml:space="preserve"> </w:t>
      </w:r>
      <w:r w:rsidR="008433B9" w:rsidRPr="00BD4EBF">
        <w:rPr>
          <w:lang w:val="en-GB"/>
        </w:rPr>
        <w:t>ACM, pp. 241-</w:t>
      </w:r>
      <w:r w:rsidRPr="00BD4EBF">
        <w:rPr>
          <w:lang w:val="en-GB"/>
        </w:rPr>
        <w:t xml:space="preserve">242. </w:t>
      </w:r>
    </w:p>
    <w:p w14:paraId="43F1DE1D" w14:textId="77777777" w:rsidR="00AD4D93" w:rsidRPr="00BD4EBF" w:rsidRDefault="00AD4D93" w:rsidP="004E6E4C">
      <w:pPr>
        <w:keepLines/>
        <w:widowControl w:val="0"/>
        <w:autoSpaceDE w:val="0"/>
        <w:autoSpaceDN w:val="0"/>
        <w:adjustRightInd w:val="0"/>
        <w:rPr>
          <w:lang w:val="en-GB"/>
        </w:rPr>
      </w:pPr>
    </w:p>
    <w:p w14:paraId="30E2DE4B" w14:textId="77777777" w:rsidR="007963D7" w:rsidRPr="00BD4EBF" w:rsidRDefault="007963D7" w:rsidP="004E6E4C">
      <w:pPr>
        <w:keepLines/>
        <w:widowControl w:val="0"/>
        <w:autoSpaceDE w:val="0"/>
        <w:autoSpaceDN w:val="0"/>
        <w:adjustRightInd w:val="0"/>
        <w:rPr>
          <w:lang w:val="en-GB"/>
        </w:rPr>
      </w:pPr>
      <w:r w:rsidRPr="00BD4EBF">
        <w:rPr>
          <w:lang w:val="en-GB"/>
        </w:rPr>
        <w:t xml:space="preserve">Yin, P. </w:t>
      </w:r>
      <w:r w:rsidR="00FE245C" w:rsidRPr="00BD4EBF">
        <w:rPr>
          <w:lang w:val="en-GB"/>
        </w:rPr>
        <w:t>et al.</w:t>
      </w:r>
      <w:r w:rsidR="00C72286" w:rsidRPr="00BD4EBF">
        <w:rPr>
          <w:lang w:val="en-GB"/>
        </w:rPr>
        <w:t>,</w:t>
      </w:r>
      <w:r w:rsidRPr="00BD4EBF">
        <w:rPr>
          <w:lang w:val="en-GB"/>
        </w:rPr>
        <w:t xml:space="preserve"> </w:t>
      </w:r>
      <w:r w:rsidR="00692E29" w:rsidRPr="00BD4EBF">
        <w:rPr>
          <w:lang w:val="en-GB"/>
        </w:rPr>
        <w:t>(</w:t>
      </w:r>
      <w:r w:rsidRPr="00BD4EBF">
        <w:rPr>
          <w:lang w:val="en-GB"/>
        </w:rPr>
        <w:t>2005</w:t>
      </w:r>
      <w:r w:rsidR="00692E29" w:rsidRPr="00BD4EBF">
        <w:rPr>
          <w:lang w:val="en-GB"/>
        </w:rPr>
        <w:t>), "</w:t>
      </w:r>
      <w:r w:rsidRPr="00BD4EBF">
        <w:rPr>
          <w:lang w:val="en-GB"/>
        </w:rPr>
        <w:t>Metadata Extraction from Bibliographies Using Bigram HMM</w:t>
      </w:r>
      <w:r w:rsidR="00692E29" w:rsidRPr="00BD4EBF">
        <w:rPr>
          <w:lang w:val="en-GB"/>
        </w:rPr>
        <w:t>", i</w:t>
      </w:r>
      <w:r w:rsidRPr="00BD4EBF">
        <w:rPr>
          <w:lang w:val="en-GB"/>
        </w:rPr>
        <w:t xml:space="preserve">n </w:t>
      </w:r>
      <w:r w:rsidRPr="00BD4EBF">
        <w:rPr>
          <w:i/>
          <w:lang w:val="en-GB"/>
        </w:rPr>
        <w:t xml:space="preserve">Z. Chen </w:t>
      </w:r>
      <w:r w:rsidR="00FE245C" w:rsidRPr="00BD4EBF">
        <w:rPr>
          <w:i/>
          <w:lang w:val="en-GB"/>
        </w:rPr>
        <w:t>et al.</w:t>
      </w:r>
      <w:r w:rsidR="00C72286" w:rsidRPr="00BD4EBF">
        <w:rPr>
          <w:i/>
          <w:lang w:val="en-GB"/>
        </w:rPr>
        <w:t>,</w:t>
      </w:r>
      <w:r w:rsidRPr="00BD4EBF">
        <w:rPr>
          <w:i/>
          <w:lang w:val="en-GB"/>
        </w:rPr>
        <w:t xml:space="preserve"> eds.</w:t>
      </w:r>
      <w:r w:rsidRPr="00BD4EBF">
        <w:rPr>
          <w:lang w:val="en-GB"/>
        </w:rPr>
        <w:t xml:space="preserve"> </w:t>
      </w:r>
      <w:r w:rsidRPr="00BD4EBF">
        <w:rPr>
          <w:i/>
          <w:iCs/>
          <w:lang w:val="en-GB"/>
        </w:rPr>
        <w:t>Digital Libraries: International Collaboration and Cross-Fertilization</w:t>
      </w:r>
      <w:r w:rsidRPr="00BD4EBF">
        <w:rPr>
          <w:lang w:val="en-GB"/>
        </w:rPr>
        <w:t xml:space="preserve">. </w:t>
      </w:r>
      <w:r w:rsidRPr="00BD4EBF">
        <w:rPr>
          <w:i/>
          <w:lang w:val="en-GB"/>
        </w:rPr>
        <w:t>Lecture Notes in Computer Science</w:t>
      </w:r>
      <w:r w:rsidR="00692E29" w:rsidRPr="00BD4EBF">
        <w:rPr>
          <w:lang w:val="en-GB"/>
        </w:rPr>
        <w:t xml:space="preserve">, </w:t>
      </w:r>
      <w:r w:rsidRPr="00BD4EBF">
        <w:rPr>
          <w:lang w:val="en-GB"/>
        </w:rPr>
        <w:t xml:space="preserve">Springer Berlin / Heidelberg, pp. 1-14. </w:t>
      </w:r>
    </w:p>
    <w:p w14:paraId="0A76C255" w14:textId="77777777" w:rsidR="00692E29" w:rsidRPr="00BD4EBF" w:rsidRDefault="00692E29" w:rsidP="004E6E4C">
      <w:pPr>
        <w:keepLines/>
        <w:widowControl w:val="0"/>
        <w:autoSpaceDE w:val="0"/>
        <w:autoSpaceDN w:val="0"/>
        <w:adjustRightInd w:val="0"/>
        <w:rPr>
          <w:lang w:val="en-GB"/>
        </w:rPr>
      </w:pPr>
    </w:p>
    <w:p w14:paraId="0909FD9D" w14:textId="77777777" w:rsidR="007963D7" w:rsidRPr="00BD4EBF" w:rsidRDefault="007963D7" w:rsidP="004E6E4C">
      <w:pPr>
        <w:keepLines/>
        <w:widowControl w:val="0"/>
        <w:autoSpaceDE w:val="0"/>
        <w:autoSpaceDN w:val="0"/>
        <w:adjustRightInd w:val="0"/>
        <w:rPr>
          <w:i/>
          <w:iCs/>
          <w:lang w:val="en-GB"/>
        </w:rPr>
      </w:pPr>
      <w:r w:rsidRPr="00BD4EBF">
        <w:rPr>
          <w:lang w:val="en-GB"/>
        </w:rPr>
        <w:t xml:space="preserve">Zimmerman, E., </w:t>
      </w:r>
      <w:r w:rsidR="00692E29" w:rsidRPr="00BD4EBF">
        <w:rPr>
          <w:lang w:val="en-GB"/>
        </w:rPr>
        <w:t>(2002), "</w:t>
      </w:r>
      <w:r w:rsidRPr="00BD4EBF">
        <w:rPr>
          <w:lang w:val="en-GB"/>
        </w:rPr>
        <w:t>Cris-cross: Current research info</w:t>
      </w:r>
      <w:r w:rsidR="00692E29" w:rsidRPr="00BD4EBF">
        <w:rPr>
          <w:lang w:val="en-GB"/>
        </w:rPr>
        <w:t xml:space="preserve">rmation systems at a crossroads", </w:t>
      </w:r>
      <w:r w:rsidR="00B820D7" w:rsidRPr="00BD4EBF">
        <w:rPr>
          <w:lang w:val="en-GB"/>
        </w:rPr>
        <w:t xml:space="preserve">in </w:t>
      </w:r>
      <w:r w:rsidR="00561022" w:rsidRPr="00BD4EBF">
        <w:rPr>
          <w:i/>
          <w:iCs/>
          <w:lang w:val="en-GB"/>
        </w:rPr>
        <w:t xml:space="preserve">Adamczak, W., Nase, A. (Eds.) (2002), Gaining </w:t>
      </w:r>
      <w:proofErr w:type="gramStart"/>
      <w:r w:rsidR="00561022" w:rsidRPr="00BD4EBF">
        <w:rPr>
          <w:i/>
          <w:iCs/>
          <w:lang w:val="en-GB"/>
        </w:rPr>
        <w:t>Insight,fro</w:t>
      </w:r>
      <w:r w:rsidR="00334323" w:rsidRPr="00BD4EBF">
        <w:rPr>
          <w:i/>
          <w:iCs/>
          <w:lang w:val="en-GB"/>
        </w:rPr>
        <w:t>m</w:t>
      </w:r>
      <w:proofErr w:type="gramEnd"/>
      <w:r w:rsidR="00334323" w:rsidRPr="00BD4EBF">
        <w:rPr>
          <w:i/>
          <w:iCs/>
          <w:lang w:val="en-GB"/>
        </w:rPr>
        <w:t xml:space="preserve"> Research Information. Proceed</w:t>
      </w:r>
      <w:r w:rsidR="00561022" w:rsidRPr="00BD4EBF">
        <w:rPr>
          <w:i/>
          <w:iCs/>
          <w:lang w:val="en-GB"/>
        </w:rPr>
        <w:t>ings of the 6th International Conference on Current Research Information Systems, University of Kassel</w:t>
      </w:r>
      <w:r w:rsidR="00EF6AE6" w:rsidRPr="00BD4EBF">
        <w:rPr>
          <w:rFonts w:eastAsia="Calibri"/>
          <w:i/>
          <w:sz w:val="22"/>
          <w:szCs w:val="22"/>
          <w:lang w:val="en-GB" w:eastAsia="ar-SA"/>
        </w:rPr>
        <w:t xml:space="preserve">, </w:t>
      </w:r>
      <w:r w:rsidR="00EF6AE6" w:rsidRPr="00BD4EBF">
        <w:rPr>
          <w:i/>
          <w:iCs/>
          <w:lang w:val="en-GB"/>
        </w:rPr>
        <w:t>August 29 - 31,</w:t>
      </w:r>
      <w:r w:rsidR="00561022" w:rsidRPr="00BD4EBF">
        <w:rPr>
          <w:iCs/>
          <w:lang w:val="en-GB"/>
        </w:rPr>
        <w:t xml:space="preserve"> pp.</w:t>
      </w:r>
      <w:r w:rsidR="00561022" w:rsidRPr="00BD4EBF">
        <w:rPr>
          <w:i/>
          <w:iCs/>
          <w:lang w:val="en-GB"/>
        </w:rPr>
        <w:t xml:space="preserve"> </w:t>
      </w:r>
      <w:r w:rsidR="00D4064E" w:rsidRPr="00BD4EBF">
        <w:rPr>
          <w:iCs/>
          <w:lang w:val="en-GB"/>
        </w:rPr>
        <w:t>29-3l.</w:t>
      </w:r>
    </w:p>
    <w:sectPr w:rsidR="007963D7" w:rsidRPr="00BD4EBF">
      <w:footerReference w:type="even" r:id="rId23"/>
      <w:footerReference w:type="default" r:id="rId24"/>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EC39B" w14:textId="77777777" w:rsidR="00BF66B3" w:rsidRDefault="00BF66B3">
      <w:r>
        <w:separator/>
      </w:r>
    </w:p>
  </w:endnote>
  <w:endnote w:type="continuationSeparator" w:id="0">
    <w:p w14:paraId="40DBAA70" w14:textId="77777777" w:rsidR="00BF66B3" w:rsidRDefault="00BF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Zaduzbina">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NimbusRomNo9L-Regu">
    <w:altName w:val="Arial Unicode MS"/>
    <w:panose1 w:val="020B0604020202020204"/>
    <w:charset w:val="80"/>
    <w:family w:val="auto"/>
    <w:notTrueType/>
    <w:pitch w:val="default"/>
    <w:sig w:usb0="00000001" w:usb1="08070000" w:usb2="00000010" w:usb3="00000000" w:csb0="00020000" w:csb1="00000000"/>
  </w:font>
  <w:font w:name="TimesNewRomanPSMT">
    <w:altName w:val="Arial"/>
    <w:panose1 w:val="020B0604020202020204"/>
    <w:charset w:val="00"/>
    <w:family w:val="swiss"/>
    <w:pitch w:val="default"/>
    <w:sig w:usb0="00000003" w:usb1="08070000" w:usb2="00000010" w:usb3="00000000" w:csb0="00020001" w:csb1="00000000"/>
  </w:font>
  <w:font w:name="Palatino-Bold">
    <w:altName w:val="Arial"/>
    <w:panose1 w:val="00000000000000000000"/>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3E08F" w14:textId="77777777" w:rsidR="003043C6" w:rsidRDefault="003043C6" w:rsidP="00B41E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2A9A26" w14:textId="77777777" w:rsidR="003043C6" w:rsidRDefault="003043C6" w:rsidP="00DC20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92460" w14:textId="77777777" w:rsidR="003043C6" w:rsidRDefault="003043C6" w:rsidP="00B41E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4EBF">
      <w:rPr>
        <w:rStyle w:val="PageNumber"/>
        <w:noProof/>
      </w:rPr>
      <w:t>19</w:t>
    </w:r>
    <w:r>
      <w:rPr>
        <w:rStyle w:val="PageNumber"/>
      </w:rPr>
      <w:fldChar w:fldCharType="end"/>
    </w:r>
  </w:p>
  <w:p w14:paraId="7F554DA3" w14:textId="77777777" w:rsidR="003043C6" w:rsidRDefault="003043C6" w:rsidP="00DC208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6FABF" w14:textId="77777777" w:rsidR="00BF66B3" w:rsidRDefault="00BF66B3">
      <w:r>
        <w:separator/>
      </w:r>
    </w:p>
  </w:footnote>
  <w:footnote w:type="continuationSeparator" w:id="0">
    <w:p w14:paraId="31B32943" w14:textId="77777777" w:rsidR="00BF66B3" w:rsidRDefault="00BF6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9EC34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BA4E2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71017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E6E91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4669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280AA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6422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1FA78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F28BC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942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1."/>
      <w:lvlJc w:val="left"/>
      <w:pPr>
        <w:tabs>
          <w:tab w:val="num" w:pos="0"/>
        </w:tabs>
        <w:ind w:left="720" w:hanging="360"/>
      </w:pPr>
    </w:lvl>
    <w:lvl w:ilvl="1">
      <w:start w:val="1"/>
      <w:numFmt w:val="decimal"/>
      <w:lvlText w:val="%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11" w15:restartNumberingAfterBreak="0">
    <w:nsid w:val="0A1038B4"/>
    <w:multiLevelType w:val="hybridMultilevel"/>
    <w:tmpl w:val="13E6BAA8"/>
    <w:lvl w:ilvl="0" w:tplc="081A0001">
      <w:start w:val="1"/>
      <w:numFmt w:val="bullet"/>
      <w:lvlText w:val=""/>
      <w:lvlJc w:val="left"/>
      <w:pPr>
        <w:tabs>
          <w:tab w:val="num" w:pos="720"/>
        </w:tabs>
        <w:ind w:left="720" w:hanging="360"/>
      </w:pPr>
      <w:rPr>
        <w:rFonts w:ascii="Symbol" w:hAnsi="Symbol" w:hint="default"/>
      </w:rPr>
    </w:lvl>
    <w:lvl w:ilvl="1" w:tplc="081A0003" w:tentative="1">
      <w:start w:val="1"/>
      <w:numFmt w:val="bullet"/>
      <w:lvlText w:val="o"/>
      <w:lvlJc w:val="left"/>
      <w:pPr>
        <w:tabs>
          <w:tab w:val="num" w:pos="1440"/>
        </w:tabs>
        <w:ind w:left="1440" w:hanging="360"/>
      </w:pPr>
      <w:rPr>
        <w:rFonts w:ascii="Courier New" w:hAnsi="Courier New" w:cs="Courier New" w:hint="default"/>
      </w:rPr>
    </w:lvl>
    <w:lvl w:ilvl="2" w:tplc="081A0005" w:tentative="1">
      <w:start w:val="1"/>
      <w:numFmt w:val="bullet"/>
      <w:lvlText w:val=""/>
      <w:lvlJc w:val="left"/>
      <w:pPr>
        <w:tabs>
          <w:tab w:val="num" w:pos="2160"/>
        </w:tabs>
        <w:ind w:left="2160" w:hanging="360"/>
      </w:pPr>
      <w:rPr>
        <w:rFonts w:ascii="Wingdings" w:hAnsi="Wingdings" w:hint="default"/>
      </w:rPr>
    </w:lvl>
    <w:lvl w:ilvl="3" w:tplc="081A0001" w:tentative="1">
      <w:start w:val="1"/>
      <w:numFmt w:val="bullet"/>
      <w:lvlText w:val=""/>
      <w:lvlJc w:val="left"/>
      <w:pPr>
        <w:tabs>
          <w:tab w:val="num" w:pos="2880"/>
        </w:tabs>
        <w:ind w:left="2880" w:hanging="360"/>
      </w:pPr>
      <w:rPr>
        <w:rFonts w:ascii="Symbol" w:hAnsi="Symbol" w:hint="default"/>
      </w:rPr>
    </w:lvl>
    <w:lvl w:ilvl="4" w:tplc="081A0003" w:tentative="1">
      <w:start w:val="1"/>
      <w:numFmt w:val="bullet"/>
      <w:lvlText w:val="o"/>
      <w:lvlJc w:val="left"/>
      <w:pPr>
        <w:tabs>
          <w:tab w:val="num" w:pos="3600"/>
        </w:tabs>
        <w:ind w:left="3600" w:hanging="360"/>
      </w:pPr>
      <w:rPr>
        <w:rFonts w:ascii="Courier New" w:hAnsi="Courier New" w:cs="Courier New" w:hint="default"/>
      </w:rPr>
    </w:lvl>
    <w:lvl w:ilvl="5" w:tplc="081A0005" w:tentative="1">
      <w:start w:val="1"/>
      <w:numFmt w:val="bullet"/>
      <w:lvlText w:val=""/>
      <w:lvlJc w:val="left"/>
      <w:pPr>
        <w:tabs>
          <w:tab w:val="num" w:pos="4320"/>
        </w:tabs>
        <w:ind w:left="4320" w:hanging="360"/>
      </w:pPr>
      <w:rPr>
        <w:rFonts w:ascii="Wingdings" w:hAnsi="Wingdings" w:hint="default"/>
      </w:rPr>
    </w:lvl>
    <w:lvl w:ilvl="6" w:tplc="081A0001" w:tentative="1">
      <w:start w:val="1"/>
      <w:numFmt w:val="bullet"/>
      <w:lvlText w:val=""/>
      <w:lvlJc w:val="left"/>
      <w:pPr>
        <w:tabs>
          <w:tab w:val="num" w:pos="5040"/>
        </w:tabs>
        <w:ind w:left="5040" w:hanging="360"/>
      </w:pPr>
      <w:rPr>
        <w:rFonts w:ascii="Symbol" w:hAnsi="Symbol" w:hint="default"/>
      </w:rPr>
    </w:lvl>
    <w:lvl w:ilvl="7" w:tplc="081A0003" w:tentative="1">
      <w:start w:val="1"/>
      <w:numFmt w:val="bullet"/>
      <w:lvlText w:val="o"/>
      <w:lvlJc w:val="left"/>
      <w:pPr>
        <w:tabs>
          <w:tab w:val="num" w:pos="5760"/>
        </w:tabs>
        <w:ind w:left="5760" w:hanging="360"/>
      </w:pPr>
      <w:rPr>
        <w:rFonts w:ascii="Courier New" w:hAnsi="Courier New" w:cs="Courier New" w:hint="default"/>
      </w:rPr>
    </w:lvl>
    <w:lvl w:ilvl="8" w:tplc="081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394FFF"/>
    <w:multiLevelType w:val="hybridMultilevel"/>
    <w:tmpl w:val="C5224B56"/>
    <w:lvl w:ilvl="0" w:tplc="DE3C3AFC">
      <w:start w:val="1"/>
      <w:numFmt w:val="decimal"/>
      <w:lvlText w:val="%1."/>
      <w:lvlJc w:val="left"/>
      <w:pPr>
        <w:tabs>
          <w:tab w:val="num" w:pos="720"/>
        </w:tabs>
        <w:ind w:left="720" w:hanging="360"/>
      </w:pPr>
    </w:lvl>
    <w:lvl w:ilvl="1" w:tplc="081A0019" w:tentative="1">
      <w:start w:val="1"/>
      <w:numFmt w:val="lowerLetter"/>
      <w:lvlText w:val="%2."/>
      <w:lvlJc w:val="left"/>
      <w:pPr>
        <w:tabs>
          <w:tab w:val="num" w:pos="1440"/>
        </w:tabs>
        <w:ind w:left="1440" w:hanging="360"/>
      </w:pPr>
    </w:lvl>
    <w:lvl w:ilvl="2" w:tplc="081A001B" w:tentative="1">
      <w:start w:val="1"/>
      <w:numFmt w:val="lowerRoman"/>
      <w:lvlText w:val="%3."/>
      <w:lvlJc w:val="right"/>
      <w:pPr>
        <w:tabs>
          <w:tab w:val="num" w:pos="2160"/>
        </w:tabs>
        <w:ind w:left="2160" w:hanging="180"/>
      </w:pPr>
    </w:lvl>
    <w:lvl w:ilvl="3" w:tplc="081A000F" w:tentative="1">
      <w:start w:val="1"/>
      <w:numFmt w:val="decimal"/>
      <w:lvlText w:val="%4."/>
      <w:lvlJc w:val="left"/>
      <w:pPr>
        <w:tabs>
          <w:tab w:val="num" w:pos="2880"/>
        </w:tabs>
        <w:ind w:left="2880" w:hanging="360"/>
      </w:pPr>
    </w:lvl>
    <w:lvl w:ilvl="4" w:tplc="081A0019" w:tentative="1">
      <w:start w:val="1"/>
      <w:numFmt w:val="lowerLetter"/>
      <w:lvlText w:val="%5."/>
      <w:lvlJc w:val="left"/>
      <w:pPr>
        <w:tabs>
          <w:tab w:val="num" w:pos="3600"/>
        </w:tabs>
        <w:ind w:left="3600" w:hanging="360"/>
      </w:pPr>
    </w:lvl>
    <w:lvl w:ilvl="5" w:tplc="081A001B" w:tentative="1">
      <w:start w:val="1"/>
      <w:numFmt w:val="lowerRoman"/>
      <w:lvlText w:val="%6."/>
      <w:lvlJc w:val="right"/>
      <w:pPr>
        <w:tabs>
          <w:tab w:val="num" w:pos="4320"/>
        </w:tabs>
        <w:ind w:left="4320" w:hanging="180"/>
      </w:pPr>
    </w:lvl>
    <w:lvl w:ilvl="6" w:tplc="081A000F" w:tentative="1">
      <w:start w:val="1"/>
      <w:numFmt w:val="decimal"/>
      <w:lvlText w:val="%7."/>
      <w:lvlJc w:val="left"/>
      <w:pPr>
        <w:tabs>
          <w:tab w:val="num" w:pos="5040"/>
        </w:tabs>
        <w:ind w:left="5040" w:hanging="360"/>
      </w:pPr>
    </w:lvl>
    <w:lvl w:ilvl="7" w:tplc="081A0019" w:tentative="1">
      <w:start w:val="1"/>
      <w:numFmt w:val="lowerLetter"/>
      <w:lvlText w:val="%8."/>
      <w:lvlJc w:val="left"/>
      <w:pPr>
        <w:tabs>
          <w:tab w:val="num" w:pos="5760"/>
        </w:tabs>
        <w:ind w:left="5760" w:hanging="360"/>
      </w:pPr>
    </w:lvl>
    <w:lvl w:ilvl="8" w:tplc="081A001B" w:tentative="1">
      <w:start w:val="1"/>
      <w:numFmt w:val="lowerRoman"/>
      <w:lvlText w:val="%9."/>
      <w:lvlJc w:val="right"/>
      <w:pPr>
        <w:tabs>
          <w:tab w:val="num" w:pos="6480"/>
        </w:tabs>
        <w:ind w:left="6480" w:hanging="180"/>
      </w:pPr>
    </w:lvl>
  </w:abstractNum>
  <w:abstractNum w:abstractNumId="13" w15:restartNumberingAfterBreak="0">
    <w:nsid w:val="27F94168"/>
    <w:multiLevelType w:val="hybridMultilevel"/>
    <w:tmpl w:val="0722F196"/>
    <w:lvl w:ilvl="0" w:tplc="081A0001">
      <w:start w:val="1"/>
      <w:numFmt w:val="bullet"/>
      <w:lvlText w:val=""/>
      <w:lvlJc w:val="left"/>
      <w:pPr>
        <w:tabs>
          <w:tab w:val="num" w:pos="720"/>
        </w:tabs>
        <w:ind w:left="720" w:hanging="360"/>
      </w:pPr>
      <w:rPr>
        <w:rFonts w:ascii="Symbol" w:hAnsi="Symbol" w:hint="default"/>
      </w:rPr>
    </w:lvl>
    <w:lvl w:ilvl="1" w:tplc="081A0003" w:tentative="1">
      <w:start w:val="1"/>
      <w:numFmt w:val="bullet"/>
      <w:lvlText w:val="o"/>
      <w:lvlJc w:val="left"/>
      <w:pPr>
        <w:tabs>
          <w:tab w:val="num" w:pos="1440"/>
        </w:tabs>
        <w:ind w:left="1440" w:hanging="360"/>
      </w:pPr>
      <w:rPr>
        <w:rFonts w:ascii="Courier New" w:hAnsi="Courier New" w:cs="Courier New" w:hint="default"/>
      </w:rPr>
    </w:lvl>
    <w:lvl w:ilvl="2" w:tplc="081A0005" w:tentative="1">
      <w:start w:val="1"/>
      <w:numFmt w:val="bullet"/>
      <w:lvlText w:val=""/>
      <w:lvlJc w:val="left"/>
      <w:pPr>
        <w:tabs>
          <w:tab w:val="num" w:pos="2160"/>
        </w:tabs>
        <w:ind w:left="2160" w:hanging="360"/>
      </w:pPr>
      <w:rPr>
        <w:rFonts w:ascii="Wingdings" w:hAnsi="Wingdings" w:hint="default"/>
      </w:rPr>
    </w:lvl>
    <w:lvl w:ilvl="3" w:tplc="081A0001" w:tentative="1">
      <w:start w:val="1"/>
      <w:numFmt w:val="bullet"/>
      <w:lvlText w:val=""/>
      <w:lvlJc w:val="left"/>
      <w:pPr>
        <w:tabs>
          <w:tab w:val="num" w:pos="2880"/>
        </w:tabs>
        <w:ind w:left="2880" w:hanging="360"/>
      </w:pPr>
      <w:rPr>
        <w:rFonts w:ascii="Symbol" w:hAnsi="Symbol" w:hint="default"/>
      </w:rPr>
    </w:lvl>
    <w:lvl w:ilvl="4" w:tplc="081A0003" w:tentative="1">
      <w:start w:val="1"/>
      <w:numFmt w:val="bullet"/>
      <w:lvlText w:val="o"/>
      <w:lvlJc w:val="left"/>
      <w:pPr>
        <w:tabs>
          <w:tab w:val="num" w:pos="3600"/>
        </w:tabs>
        <w:ind w:left="3600" w:hanging="360"/>
      </w:pPr>
      <w:rPr>
        <w:rFonts w:ascii="Courier New" w:hAnsi="Courier New" w:cs="Courier New" w:hint="default"/>
      </w:rPr>
    </w:lvl>
    <w:lvl w:ilvl="5" w:tplc="081A0005" w:tentative="1">
      <w:start w:val="1"/>
      <w:numFmt w:val="bullet"/>
      <w:lvlText w:val=""/>
      <w:lvlJc w:val="left"/>
      <w:pPr>
        <w:tabs>
          <w:tab w:val="num" w:pos="4320"/>
        </w:tabs>
        <w:ind w:left="4320" w:hanging="360"/>
      </w:pPr>
      <w:rPr>
        <w:rFonts w:ascii="Wingdings" w:hAnsi="Wingdings" w:hint="default"/>
      </w:rPr>
    </w:lvl>
    <w:lvl w:ilvl="6" w:tplc="081A0001" w:tentative="1">
      <w:start w:val="1"/>
      <w:numFmt w:val="bullet"/>
      <w:lvlText w:val=""/>
      <w:lvlJc w:val="left"/>
      <w:pPr>
        <w:tabs>
          <w:tab w:val="num" w:pos="5040"/>
        </w:tabs>
        <w:ind w:left="5040" w:hanging="360"/>
      </w:pPr>
      <w:rPr>
        <w:rFonts w:ascii="Symbol" w:hAnsi="Symbol" w:hint="default"/>
      </w:rPr>
    </w:lvl>
    <w:lvl w:ilvl="7" w:tplc="081A0003" w:tentative="1">
      <w:start w:val="1"/>
      <w:numFmt w:val="bullet"/>
      <w:lvlText w:val="o"/>
      <w:lvlJc w:val="left"/>
      <w:pPr>
        <w:tabs>
          <w:tab w:val="num" w:pos="5760"/>
        </w:tabs>
        <w:ind w:left="5760" w:hanging="360"/>
      </w:pPr>
      <w:rPr>
        <w:rFonts w:ascii="Courier New" w:hAnsi="Courier New" w:cs="Courier New" w:hint="default"/>
      </w:rPr>
    </w:lvl>
    <w:lvl w:ilvl="8" w:tplc="081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791DAC"/>
    <w:multiLevelType w:val="multilevel"/>
    <w:tmpl w:val="26BC7C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5F64EAD"/>
    <w:multiLevelType w:val="hybridMultilevel"/>
    <w:tmpl w:val="E2B8372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99106582">
      <w:numFmt w:val="bullet"/>
      <w:lvlText w:val="•"/>
      <w:lvlJc w:val="left"/>
      <w:pPr>
        <w:ind w:left="3240" w:hanging="720"/>
      </w:pPr>
      <w:rPr>
        <w:rFonts w:ascii="Times New Roman" w:eastAsia="Times New Roman" w:hAnsi="Times New Roman"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1A202C1"/>
    <w:multiLevelType w:val="multilevel"/>
    <w:tmpl w:val="89B089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C9A5BFF"/>
    <w:multiLevelType w:val="hybridMultilevel"/>
    <w:tmpl w:val="3910892C"/>
    <w:lvl w:ilvl="0" w:tplc="081A0001">
      <w:start w:val="1"/>
      <w:numFmt w:val="bullet"/>
      <w:lvlText w:val=""/>
      <w:lvlJc w:val="left"/>
      <w:pPr>
        <w:tabs>
          <w:tab w:val="num" w:pos="720"/>
        </w:tabs>
        <w:ind w:left="720" w:hanging="360"/>
      </w:pPr>
      <w:rPr>
        <w:rFonts w:ascii="Symbol" w:hAnsi="Symbol" w:hint="default"/>
      </w:rPr>
    </w:lvl>
    <w:lvl w:ilvl="1" w:tplc="081A0003" w:tentative="1">
      <w:start w:val="1"/>
      <w:numFmt w:val="bullet"/>
      <w:lvlText w:val="o"/>
      <w:lvlJc w:val="left"/>
      <w:pPr>
        <w:tabs>
          <w:tab w:val="num" w:pos="1440"/>
        </w:tabs>
        <w:ind w:left="1440" w:hanging="360"/>
      </w:pPr>
      <w:rPr>
        <w:rFonts w:ascii="Courier New" w:hAnsi="Courier New" w:cs="Courier New" w:hint="default"/>
      </w:rPr>
    </w:lvl>
    <w:lvl w:ilvl="2" w:tplc="081A0005" w:tentative="1">
      <w:start w:val="1"/>
      <w:numFmt w:val="bullet"/>
      <w:lvlText w:val=""/>
      <w:lvlJc w:val="left"/>
      <w:pPr>
        <w:tabs>
          <w:tab w:val="num" w:pos="2160"/>
        </w:tabs>
        <w:ind w:left="2160" w:hanging="360"/>
      </w:pPr>
      <w:rPr>
        <w:rFonts w:ascii="Wingdings" w:hAnsi="Wingdings" w:hint="default"/>
      </w:rPr>
    </w:lvl>
    <w:lvl w:ilvl="3" w:tplc="081A0001" w:tentative="1">
      <w:start w:val="1"/>
      <w:numFmt w:val="bullet"/>
      <w:lvlText w:val=""/>
      <w:lvlJc w:val="left"/>
      <w:pPr>
        <w:tabs>
          <w:tab w:val="num" w:pos="2880"/>
        </w:tabs>
        <w:ind w:left="2880" w:hanging="360"/>
      </w:pPr>
      <w:rPr>
        <w:rFonts w:ascii="Symbol" w:hAnsi="Symbol" w:hint="default"/>
      </w:rPr>
    </w:lvl>
    <w:lvl w:ilvl="4" w:tplc="081A0003" w:tentative="1">
      <w:start w:val="1"/>
      <w:numFmt w:val="bullet"/>
      <w:lvlText w:val="o"/>
      <w:lvlJc w:val="left"/>
      <w:pPr>
        <w:tabs>
          <w:tab w:val="num" w:pos="3600"/>
        </w:tabs>
        <w:ind w:left="3600" w:hanging="360"/>
      </w:pPr>
      <w:rPr>
        <w:rFonts w:ascii="Courier New" w:hAnsi="Courier New" w:cs="Courier New" w:hint="default"/>
      </w:rPr>
    </w:lvl>
    <w:lvl w:ilvl="5" w:tplc="081A0005" w:tentative="1">
      <w:start w:val="1"/>
      <w:numFmt w:val="bullet"/>
      <w:lvlText w:val=""/>
      <w:lvlJc w:val="left"/>
      <w:pPr>
        <w:tabs>
          <w:tab w:val="num" w:pos="4320"/>
        </w:tabs>
        <w:ind w:left="4320" w:hanging="360"/>
      </w:pPr>
      <w:rPr>
        <w:rFonts w:ascii="Wingdings" w:hAnsi="Wingdings" w:hint="default"/>
      </w:rPr>
    </w:lvl>
    <w:lvl w:ilvl="6" w:tplc="081A0001" w:tentative="1">
      <w:start w:val="1"/>
      <w:numFmt w:val="bullet"/>
      <w:lvlText w:val=""/>
      <w:lvlJc w:val="left"/>
      <w:pPr>
        <w:tabs>
          <w:tab w:val="num" w:pos="5040"/>
        </w:tabs>
        <w:ind w:left="5040" w:hanging="360"/>
      </w:pPr>
      <w:rPr>
        <w:rFonts w:ascii="Symbol" w:hAnsi="Symbol" w:hint="default"/>
      </w:rPr>
    </w:lvl>
    <w:lvl w:ilvl="7" w:tplc="081A0003" w:tentative="1">
      <w:start w:val="1"/>
      <w:numFmt w:val="bullet"/>
      <w:lvlText w:val="o"/>
      <w:lvlJc w:val="left"/>
      <w:pPr>
        <w:tabs>
          <w:tab w:val="num" w:pos="5760"/>
        </w:tabs>
        <w:ind w:left="5760" w:hanging="360"/>
      </w:pPr>
      <w:rPr>
        <w:rFonts w:ascii="Courier New" w:hAnsi="Courier New" w:cs="Courier New" w:hint="default"/>
      </w:rPr>
    </w:lvl>
    <w:lvl w:ilvl="8" w:tplc="081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CC1784"/>
    <w:multiLevelType w:val="multilevel"/>
    <w:tmpl w:val="EC3A3562"/>
    <w:lvl w:ilvl="0">
      <w:start w:val="1"/>
      <w:numFmt w:val="decimal"/>
      <w:pStyle w:val="Heading2"/>
      <w:lvlText w:val="%1"/>
      <w:lvlJc w:val="left"/>
      <w:pPr>
        <w:tabs>
          <w:tab w:val="num" w:pos="432"/>
        </w:tabs>
        <w:ind w:left="432" w:hanging="432"/>
      </w:pPr>
      <w:rPr>
        <w:rFonts w:hint="default"/>
      </w:rPr>
    </w:lvl>
    <w:lvl w:ilvl="1">
      <w:start w:val="1"/>
      <w:numFmt w:val="decimal"/>
      <w:pStyle w:val="Heading3"/>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782277E8"/>
    <w:multiLevelType w:val="hybridMultilevel"/>
    <w:tmpl w:val="8410D7CC"/>
    <w:lvl w:ilvl="0" w:tplc="081A0001">
      <w:start w:val="1"/>
      <w:numFmt w:val="bullet"/>
      <w:lvlText w:val=""/>
      <w:lvlJc w:val="left"/>
      <w:pPr>
        <w:tabs>
          <w:tab w:val="num" w:pos="720"/>
        </w:tabs>
        <w:ind w:left="720" w:hanging="360"/>
      </w:pPr>
      <w:rPr>
        <w:rFonts w:ascii="Symbol" w:hAnsi="Symbol" w:hint="default"/>
      </w:rPr>
    </w:lvl>
    <w:lvl w:ilvl="1" w:tplc="081A0003" w:tentative="1">
      <w:start w:val="1"/>
      <w:numFmt w:val="bullet"/>
      <w:lvlText w:val="o"/>
      <w:lvlJc w:val="left"/>
      <w:pPr>
        <w:tabs>
          <w:tab w:val="num" w:pos="1440"/>
        </w:tabs>
        <w:ind w:left="1440" w:hanging="360"/>
      </w:pPr>
      <w:rPr>
        <w:rFonts w:ascii="Courier New" w:hAnsi="Courier New" w:cs="Courier New" w:hint="default"/>
      </w:rPr>
    </w:lvl>
    <w:lvl w:ilvl="2" w:tplc="081A0005" w:tentative="1">
      <w:start w:val="1"/>
      <w:numFmt w:val="bullet"/>
      <w:lvlText w:val=""/>
      <w:lvlJc w:val="left"/>
      <w:pPr>
        <w:tabs>
          <w:tab w:val="num" w:pos="2160"/>
        </w:tabs>
        <w:ind w:left="2160" w:hanging="360"/>
      </w:pPr>
      <w:rPr>
        <w:rFonts w:ascii="Wingdings" w:hAnsi="Wingdings" w:hint="default"/>
      </w:rPr>
    </w:lvl>
    <w:lvl w:ilvl="3" w:tplc="081A0001" w:tentative="1">
      <w:start w:val="1"/>
      <w:numFmt w:val="bullet"/>
      <w:lvlText w:val=""/>
      <w:lvlJc w:val="left"/>
      <w:pPr>
        <w:tabs>
          <w:tab w:val="num" w:pos="2880"/>
        </w:tabs>
        <w:ind w:left="2880" w:hanging="360"/>
      </w:pPr>
      <w:rPr>
        <w:rFonts w:ascii="Symbol" w:hAnsi="Symbol" w:hint="default"/>
      </w:rPr>
    </w:lvl>
    <w:lvl w:ilvl="4" w:tplc="081A0003" w:tentative="1">
      <w:start w:val="1"/>
      <w:numFmt w:val="bullet"/>
      <w:lvlText w:val="o"/>
      <w:lvlJc w:val="left"/>
      <w:pPr>
        <w:tabs>
          <w:tab w:val="num" w:pos="3600"/>
        </w:tabs>
        <w:ind w:left="3600" w:hanging="360"/>
      </w:pPr>
      <w:rPr>
        <w:rFonts w:ascii="Courier New" w:hAnsi="Courier New" w:cs="Courier New" w:hint="default"/>
      </w:rPr>
    </w:lvl>
    <w:lvl w:ilvl="5" w:tplc="081A0005" w:tentative="1">
      <w:start w:val="1"/>
      <w:numFmt w:val="bullet"/>
      <w:lvlText w:val=""/>
      <w:lvlJc w:val="left"/>
      <w:pPr>
        <w:tabs>
          <w:tab w:val="num" w:pos="4320"/>
        </w:tabs>
        <w:ind w:left="4320" w:hanging="360"/>
      </w:pPr>
      <w:rPr>
        <w:rFonts w:ascii="Wingdings" w:hAnsi="Wingdings" w:hint="default"/>
      </w:rPr>
    </w:lvl>
    <w:lvl w:ilvl="6" w:tplc="081A0001" w:tentative="1">
      <w:start w:val="1"/>
      <w:numFmt w:val="bullet"/>
      <w:lvlText w:val=""/>
      <w:lvlJc w:val="left"/>
      <w:pPr>
        <w:tabs>
          <w:tab w:val="num" w:pos="5040"/>
        </w:tabs>
        <w:ind w:left="5040" w:hanging="360"/>
      </w:pPr>
      <w:rPr>
        <w:rFonts w:ascii="Symbol" w:hAnsi="Symbol" w:hint="default"/>
      </w:rPr>
    </w:lvl>
    <w:lvl w:ilvl="7" w:tplc="081A0003" w:tentative="1">
      <w:start w:val="1"/>
      <w:numFmt w:val="bullet"/>
      <w:lvlText w:val="o"/>
      <w:lvlJc w:val="left"/>
      <w:pPr>
        <w:tabs>
          <w:tab w:val="num" w:pos="5760"/>
        </w:tabs>
        <w:ind w:left="5760" w:hanging="360"/>
      </w:pPr>
      <w:rPr>
        <w:rFonts w:ascii="Courier New" w:hAnsi="Courier New" w:cs="Courier New" w:hint="default"/>
      </w:rPr>
    </w:lvl>
    <w:lvl w:ilvl="8" w:tplc="081A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1"/>
  </w:num>
  <w:num w:numId="3">
    <w:abstractNumId w:val="19"/>
  </w:num>
  <w:num w:numId="4">
    <w:abstractNumId w:val="13"/>
  </w:num>
  <w:num w:numId="5">
    <w:abstractNumId w:val="10"/>
  </w:num>
  <w:num w:numId="6">
    <w:abstractNumId w:val="18"/>
  </w:num>
  <w:num w:numId="7">
    <w:abstractNumId w:val="12"/>
  </w:num>
  <w:num w:numId="8">
    <w:abstractNumId w:val="14"/>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8"/>
  </w:num>
  <w:num w:numId="12">
    <w:abstractNumId w:val="18"/>
  </w:num>
  <w:num w:numId="13">
    <w:abstractNumId w:val="17"/>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8"/>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hideSpellingErrors/>
  <w:activeWritingStyle w:appName="MSWord" w:lang="de-CH"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n-GB" w:vendorID="64" w:dllVersion="0" w:nlCheck="1" w:checkStyle="0"/>
  <w:activeWritingStyle w:appName="MSWord" w:lang="de-CH"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FA"/>
    <w:rsid w:val="00000C32"/>
    <w:rsid w:val="00001DB5"/>
    <w:rsid w:val="00003339"/>
    <w:rsid w:val="000041CA"/>
    <w:rsid w:val="00004BE7"/>
    <w:rsid w:val="00004CF9"/>
    <w:rsid w:val="00004E98"/>
    <w:rsid w:val="0000580D"/>
    <w:rsid w:val="00006265"/>
    <w:rsid w:val="0000670A"/>
    <w:rsid w:val="00007893"/>
    <w:rsid w:val="00007C5F"/>
    <w:rsid w:val="0001198D"/>
    <w:rsid w:val="0001206F"/>
    <w:rsid w:val="0001262A"/>
    <w:rsid w:val="000126BA"/>
    <w:rsid w:val="00012ADC"/>
    <w:rsid w:val="00014E83"/>
    <w:rsid w:val="00015200"/>
    <w:rsid w:val="00015B12"/>
    <w:rsid w:val="00016A2D"/>
    <w:rsid w:val="00016FAD"/>
    <w:rsid w:val="00020991"/>
    <w:rsid w:val="00020BAA"/>
    <w:rsid w:val="0002100A"/>
    <w:rsid w:val="000220C9"/>
    <w:rsid w:val="00022D1E"/>
    <w:rsid w:val="00022D88"/>
    <w:rsid w:val="000243E6"/>
    <w:rsid w:val="000244DE"/>
    <w:rsid w:val="00024555"/>
    <w:rsid w:val="00024931"/>
    <w:rsid w:val="000249E5"/>
    <w:rsid w:val="00025728"/>
    <w:rsid w:val="0002582A"/>
    <w:rsid w:val="00025D68"/>
    <w:rsid w:val="00026050"/>
    <w:rsid w:val="00027695"/>
    <w:rsid w:val="00027CBB"/>
    <w:rsid w:val="00027DAD"/>
    <w:rsid w:val="0003020D"/>
    <w:rsid w:val="00030281"/>
    <w:rsid w:val="00030DAD"/>
    <w:rsid w:val="000321BF"/>
    <w:rsid w:val="00033C01"/>
    <w:rsid w:val="00034083"/>
    <w:rsid w:val="000360EE"/>
    <w:rsid w:val="000365AE"/>
    <w:rsid w:val="0003741F"/>
    <w:rsid w:val="00040B75"/>
    <w:rsid w:val="00040EBE"/>
    <w:rsid w:val="00040FA2"/>
    <w:rsid w:val="00041676"/>
    <w:rsid w:val="00043A6A"/>
    <w:rsid w:val="000440BE"/>
    <w:rsid w:val="00044195"/>
    <w:rsid w:val="000443AF"/>
    <w:rsid w:val="000444A3"/>
    <w:rsid w:val="000451E2"/>
    <w:rsid w:val="00045BF7"/>
    <w:rsid w:val="00045C96"/>
    <w:rsid w:val="00045F3E"/>
    <w:rsid w:val="0004628E"/>
    <w:rsid w:val="00047B78"/>
    <w:rsid w:val="0005066D"/>
    <w:rsid w:val="000508E7"/>
    <w:rsid w:val="00051565"/>
    <w:rsid w:val="0005189F"/>
    <w:rsid w:val="00051A9D"/>
    <w:rsid w:val="00051EC7"/>
    <w:rsid w:val="000526E8"/>
    <w:rsid w:val="00052FBA"/>
    <w:rsid w:val="00054566"/>
    <w:rsid w:val="00054E17"/>
    <w:rsid w:val="00056FF7"/>
    <w:rsid w:val="0005749B"/>
    <w:rsid w:val="00057967"/>
    <w:rsid w:val="00057BF5"/>
    <w:rsid w:val="00060BAE"/>
    <w:rsid w:val="00061526"/>
    <w:rsid w:val="000616AF"/>
    <w:rsid w:val="00061E34"/>
    <w:rsid w:val="00062039"/>
    <w:rsid w:val="00063B6B"/>
    <w:rsid w:val="00064A35"/>
    <w:rsid w:val="000668DB"/>
    <w:rsid w:val="0006736D"/>
    <w:rsid w:val="00067B6C"/>
    <w:rsid w:val="00070619"/>
    <w:rsid w:val="000716F0"/>
    <w:rsid w:val="000717C6"/>
    <w:rsid w:val="00071B6C"/>
    <w:rsid w:val="000721C9"/>
    <w:rsid w:val="0007235B"/>
    <w:rsid w:val="00072486"/>
    <w:rsid w:val="00073EC7"/>
    <w:rsid w:val="00074958"/>
    <w:rsid w:val="00074A7E"/>
    <w:rsid w:val="00074ACD"/>
    <w:rsid w:val="0007535E"/>
    <w:rsid w:val="0007546B"/>
    <w:rsid w:val="00075692"/>
    <w:rsid w:val="00076052"/>
    <w:rsid w:val="0007737F"/>
    <w:rsid w:val="00080314"/>
    <w:rsid w:val="0008096B"/>
    <w:rsid w:val="00081E6A"/>
    <w:rsid w:val="0008207A"/>
    <w:rsid w:val="00083A9E"/>
    <w:rsid w:val="00085E61"/>
    <w:rsid w:val="000873B4"/>
    <w:rsid w:val="000903A2"/>
    <w:rsid w:val="0009092C"/>
    <w:rsid w:val="00091457"/>
    <w:rsid w:val="0009196A"/>
    <w:rsid w:val="00092B63"/>
    <w:rsid w:val="00093287"/>
    <w:rsid w:val="0009413C"/>
    <w:rsid w:val="00094619"/>
    <w:rsid w:val="00094835"/>
    <w:rsid w:val="00095599"/>
    <w:rsid w:val="00095E76"/>
    <w:rsid w:val="000967B6"/>
    <w:rsid w:val="0009778C"/>
    <w:rsid w:val="000A24A3"/>
    <w:rsid w:val="000A310A"/>
    <w:rsid w:val="000A3D48"/>
    <w:rsid w:val="000A3E49"/>
    <w:rsid w:val="000A495E"/>
    <w:rsid w:val="000A5382"/>
    <w:rsid w:val="000A55DC"/>
    <w:rsid w:val="000A59CD"/>
    <w:rsid w:val="000A669D"/>
    <w:rsid w:val="000A7288"/>
    <w:rsid w:val="000A745A"/>
    <w:rsid w:val="000B0AA9"/>
    <w:rsid w:val="000B0FA3"/>
    <w:rsid w:val="000B1AE4"/>
    <w:rsid w:val="000B2B7D"/>
    <w:rsid w:val="000B2EC9"/>
    <w:rsid w:val="000B34F7"/>
    <w:rsid w:val="000B441B"/>
    <w:rsid w:val="000B52CB"/>
    <w:rsid w:val="000B5780"/>
    <w:rsid w:val="000B61E0"/>
    <w:rsid w:val="000B6638"/>
    <w:rsid w:val="000B6974"/>
    <w:rsid w:val="000B6C32"/>
    <w:rsid w:val="000B6E60"/>
    <w:rsid w:val="000C28C2"/>
    <w:rsid w:val="000C2A36"/>
    <w:rsid w:val="000C3BCF"/>
    <w:rsid w:val="000C4C64"/>
    <w:rsid w:val="000C5879"/>
    <w:rsid w:val="000C588F"/>
    <w:rsid w:val="000C5AEE"/>
    <w:rsid w:val="000C5CFC"/>
    <w:rsid w:val="000C6716"/>
    <w:rsid w:val="000C70D5"/>
    <w:rsid w:val="000C7924"/>
    <w:rsid w:val="000D0617"/>
    <w:rsid w:val="000D099F"/>
    <w:rsid w:val="000D0B90"/>
    <w:rsid w:val="000D34F9"/>
    <w:rsid w:val="000D4FF5"/>
    <w:rsid w:val="000D56F9"/>
    <w:rsid w:val="000D6B8A"/>
    <w:rsid w:val="000D70DB"/>
    <w:rsid w:val="000E0598"/>
    <w:rsid w:val="000E128D"/>
    <w:rsid w:val="000E1479"/>
    <w:rsid w:val="000E1BD8"/>
    <w:rsid w:val="000E1D90"/>
    <w:rsid w:val="000E222D"/>
    <w:rsid w:val="000E24DF"/>
    <w:rsid w:val="000E3908"/>
    <w:rsid w:val="000E3BEF"/>
    <w:rsid w:val="000E3EAC"/>
    <w:rsid w:val="000E4413"/>
    <w:rsid w:val="000E458C"/>
    <w:rsid w:val="000E4875"/>
    <w:rsid w:val="000F061B"/>
    <w:rsid w:val="000F1C23"/>
    <w:rsid w:val="000F218F"/>
    <w:rsid w:val="000F2637"/>
    <w:rsid w:val="000F5A86"/>
    <w:rsid w:val="000F627B"/>
    <w:rsid w:val="000F7D80"/>
    <w:rsid w:val="00100344"/>
    <w:rsid w:val="00100472"/>
    <w:rsid w:val="001028AA"/>
    <w:rsid w:val="00102C61"/>
    <w:rsid w:val="0010311E"/>
    <w:rsid w:val="00103A0A"/>
    <w:rsid w:val="00103C41"/>
    <w:rsid w:val="001046C5"/>
    <w:rsid w:val="00104831"/>
    <w:rsid w:val="00105F85"/>
    <w:rsid w:val="00106BAE"/>
    <w:rsid w:val="00106D72"/>
    <w:rsid w:val="00110A95"/>
    <w:rsid w:val="001111BC"/>
    <w:rsid w:val="00111A25"/>
    <w:rsid w:val="00111FFC"/>
    <w:rsid w:val="00112329"/>
    <w:rsid w:val="00113F39"/>
    <w:rsid w:val="00114545"/>
    <w:rsid w:val="00115342"/>
    <w:rsid w:val="00115578"/>
    <w:rsid w:val="00116355"/>
    <w:rsid w:val="0011644B"/>
    <w:rsid w:val="001168AE"/>
    <w:rsid w:val="001171A4"/>
    <w:rsid w:val="00122880"/>
    <w:rsid w:val="001229CF"/>
    <w:rsid w:val="00122BB9"/>
    <w:rsid w:val="00123053"/>
    <w:rsid w:val="00123478"/>
    <w:rsid w:val="00123ACD"/>
    <w:rsid w:val="00123DC8"/>
    <w:rsid w:val="00124550"/>
    <w:rsid w:val="00124B72"/>
    <w:rsid w:val="00126803"/>
    <w:rsid w:val="00126B56"/>
    <w:rsid w:val="0012767D"/>
    <w:rsid w:val="00127998"/>
    <w:rsid w:val="00127E9C"/>
    <w:rsid w:val="00130336"/>
    <w:rsid w:val="00130502"/>
    <w:rsid w:val="00131F26"/>
    <w:rsid w:val="0013262A"/>
    <w:rsid w:val="00132862"/>
    <w:rsid w:val="001329B1"/>
    <w:rsid w:val="00133101"/>
    <w:rsid w:val="0013346D"/>
    <w:rsid w:val="001367FB"/>
    <w:rsid w:val="00137054"/>
    <w:rsid w:val="00137B35"/>
    <w:rsid w:val="00137FC5"/>
    <w:rsid w:val="0014021C"/>
    <w:rsid w:val="0014121C"/>
    <w:rsid w:val="00141FA0"/>
    <w:rsid w:val="0014251B"/>
    <w:rsid w:val="00142CC0"/>
    <w:rsid w:val="001436A8"/>
    <w:rsid w:val="001442CA"/>
    <w:rsid w:val="0014506C"/>
    <w:rsid w:val="00145CE1"/>
    <w:rsid w:val="001464DE"/>
    <w:rsid w:val="001468A1"/>
    <w:rsid w:val="00147649"/>
    <w:rsid w:val="00147774"/>
    <w:rsid w:val="00150D87"/>
    <w:rsid w:val="0015109B"/>
    <w:rsid w:val="0015144A"/>
    <w:rsid w:val="00152806"/>
    <w:rsid w:val="00152E24"/>
    <w:rsid w:val="001546FC"/>
    <w:rsid w:val="00154E7F"/>
    <w:rsid w:val="001552D1"/>
    <w:rsid w:val="001565D1"/>
    <w:rsid w:val="00156A2E"/>
    <w:rsid w:val="001573D1"/>
    <w:rsid w:val="00157577"/>
    <w:rsid w:val="00161A20"/>
    <w:rsid w:val="001622CB"/>
    <w:rsid w:val="001629E5"/>
    <w:rsid w:val="00162E09"/>
    <w:rsid w:val="001649CE"/>
    <w:rsid w:val="00164EB1"/>
    <w:rsid w:val="001653EB"/>
    <w:rsid w:val="001656FC"/>
    <w:rsid w:val="00165840"/>
    <w:rsid w:val="00166D56"/>
    <w:rsid w:val="00166D83"/>
    <w:rsid w:val="00167084"/>
    <w:rsid w:val="00167256"/>
    <w:rsid w:val="0017069B"/>
    <w:rsid w:val="00170F09"/>
    <w:rsid w:val="00172984"/>
    <w:rsid w:val="00173590"/>
    <w:rsid w:val="00173EEC"/>
    <w:rsid w:val="00174583"/>
    <w:rsid w:val="001748A2"/>
    <w:rsid w:val="00174A84"/>
    <w:rsid w:val="001759F8"/>
    <w:rsid w:val="0017658E"/>
    <w:rsid w:val="001765E3"/>
    <w:rsid w:val="00177198"/>
    <w:rsid w:val="00177847"/>
    <w:rsid w:val="0018021F"/>
    <w:rsid w:val="00181349"/>
    <w:rsid w:val="00182715"/>
    <w:rsid w:val="00182DE0"/>
    <w:rsid w:val="00183433"/>
    <w:rsid w:val="0018361A"/>
    <w:rsid w:val="00183748"/>
    <w:rsid w:val="001843E2"/>
    <w:rsid w:val="00185206"/>
    <w:rsid w:val="00185A3B"/>
    <w:rsid w:val="0018608D"/>
    <w:rsid w:val="0018673E"/>
    <w:rsid w:val="00186FD7"/>
    <w:rsid w:val="0019002F"/>
    <w:rsid w:val="00190063"/>
    <w:rsid w:val="001909EA"/>
    <w:rsid w:val="00190A0E"/>
    <w:rsid w:val="00191C62"/>
    <w:rsid w:val="00191EEE"/>
    <w:rsid w:val="001921FE"/>
    <w:rsid w:val="00192259"/>
    <w:rsid w:val="00192720"/>
    <w:rsid w:val="001929F9"/>
    <w:rsid w:val="00192CDB"/>
    <w:rsid w:val="00193707"/>
    <w:rsid w:val="00193B4F"/>
    <w:rsid w:val="001946AD"/>
    <w:rsid w:val="001949A8"/>
    <w:rsid w:val="00195B53"/>
    <w:rsid w:val="00196304"/>
    <w:rsid w:val="001969C7"/>
    <w:rsid w:val="00197C4F"/>
    <w:rsid w:val="00197DAB"/>
    <w:rsid w:val="001A19BB"/>
    <w:rsid w:val="001A1A40"/>
    <w:rsid w:val="001A297A"/>
    <w:rsid w:val="001A2ED9"/>
    <w:rsid w:val="001A4048"/>
    <w:rsid w:val="001A4CF3"/>
    <w:rsid w:val="001A4EDB"/>
    <w:rsid w:val="001A565A"/>
    <w:rsid w:val="001A59AD"/>
    <w:rsid w:val="001A63FD"/>
    <w:rsid w:val="001A69C5"/>
    <w:rsid w:val="001A6D9F"/>
    <w:rsid w:val="001A7177"/>
    <w:rsid w:val="001A74EC"/>
    <w:rsid w:val="001B0126"/>
    <w:rsid w:val="001B0440"/>
    <w:rsid w:val="001B0591"/>
    <w:rsid w:val="001B28E5"/>
    <w:rsid w:val="001B2E27"/>
    <w:rsid w:val="001B3B68"/>
    <w:rsid w:val="001B3EE1"/>
    <w:rsid w:val="001B67EF"/>
    <w:rsid w:val="001C0054"/>
    <w:rsid w:val="001C084B"/>
    <w:rsid w:val="001C0E3C"/>
    <w:rsid w:val="001C0E55"/>
    <w:rsid w:val="001C134E"/>
    <w:rsid w:val="001C1F08"/>
    <w:rsid w:val="001C2461"/>
    <w:rsid w:val="001C261C"/>
    <w:rsid w:val="001C3CCD"/>
    <w:rsid w:val="001C4623"/>
    <w:rsid w:val="001C46EB"/>
    <w:rsid w:val="001C4955"/>
    <w:rsid w:val="001C57B8"/>
    <w:rsid w:val="001C7271"/>
    <w:rsid w:val="001D0A71"/>
    <w:rsid w:val="001D0EC0"/>
    <w:rsid w:val="001D2044"/>
    <w:rsid w:val="001D3948"/>
    <w:rsid w:val="001D3E1E"/>
    <w:rsid w:val="001D406E"/>
    <w:rsid w:val="001D4CE4"/>
    <w:rsid w:val="001D5A83"/>
    <w:rsid w:val="001D67E4"/>
    <w:rsid w:val="001E0B82"/>
    <w:rsid w:val="001E1452"/>
    <w:rsid w:val="001E233A"/>
    <w:rsid w:val="001E2B57"/>
    <w:rsid w:val="001E2BC7"/>
    <w:rsid w:val="001E2E2D"/>
    <w:rsid w:val="001E4B2F"/>
    <w:rsid w:val="001E4FEC"/>
    <w:rsid w:val="001E63F5"/>
    <w:rsid w:val="001F01BC"/>
    <w:rsid w:val="001F17D2"/>
    <w:rsid w:val="001F18FC"/>
    <w:rsid w:val="001F1B0A"/>
    <w:rsid w:val="001F2867"/>
    <w:rsid w:val="001F326C"/>
    <w:rsid w:val="001F3AB4"/>
    <w:rsid w:val="001F3B8E"/>
    <w:rsid w:val="001F5446"/>
    <w:rsid w:val="001F58AC"/>
    <w:rsid w:val="001F6153"/>
    <w:rsid w:val="001F721C"/>
    <w:rsid w:val="002020D0"/>
    <w:rsid w:val="0020248E"/>
    <w:rsid w:val="00202623"/>
    <w:rsid w:val="00202D3A"/>
    <w:rsid w:val="00203761"/>
    <w:rsid w:val="0020485E"/>
    <w:rsid w:val="00205AB8"/>
    <w:rsid w:val="0020624E"/>
    <w:rsid w:val="00207B5E"/>
    <w:rsid w:val="002105D1"/>
    <w:rsid w:val="00210B8E"/>
    <w:rsid w:val="00210F5D"/>
    <w:rsid w:val="00211CBA"/>
    <w:rsid w:val="00211EC3"/>
    <w:rsid w:val="00213120"/>
    <w:rsid w:val="00213771"/>
    <w:rsid w:val="00214FE3"/>
    <w:rsid w:val="00215513"/>
    <w:rsid w:val="002168EA"/>
    <w:rsid w:val="00216E5E"/>
    <w:rsid w:val="00222139"/>
    <w:rsid w:val="002223A0"/>
    <w:rsid w:val="00222AE2"/>
    <w:rsid w:val="002237EE"/>
    <w:rsid w:val="0022462E"/>
    <w:rsid w:val="00224AF9"/>
    <w:rsid w:val="00224CD2"/>
    <w:rsid w:val="00224E7B"/>
    <w:rsid w:val="00226B37"/>
    <w:rsid w:val="00226B8F"/>
    <w:rsid w:val="0023044D"/>
    <w:rsid w:val="0023059B"/>
    <w:rsid w:val="00230EDD"/>
    <w:rsid w:val="002317C0"/>
    <w:rsid w:val="00231F17"/>
    <w:rsid w:val="0023341A"/>
    <w:rsid w:val="00233B80"/>
    <w:rsid w:val="002343EA"/>
    <w:rsid w:val="002365C7"/>
    <w:rsid w:val="00236A47"/>
    <w:rsid w:val="00236F6C"/>
    <w:rsid w:val="002403E0"/>
    <w:rsid w:val="00240582"/>
    <w:rsid w:val="0024085F"/>
    <w:rsid w:val="00241FF7"/>
    <w:rsid w:val="00242520"/>
    <w:rsid w:val="00242542"/>
    <w:rsid w:val="002427D7"/>
    <w:rsid w:val="002436B1"/>
    <w:rsid w:val="00244047"/>
    <w:rsid w:val="00245749"/>
    <w:rsid w:val="00245F32"/>
    <w:rsid w:val="002464FD"/>
    <w:rsid w:val="00246B10"/>
    <w:rsid w:val="002474F4"/>
    <w:rsid w:val="00250473"/>
    <w:rsid w:val="00251814"/>
    <w:rsid w:val="00251B80"/>
    <w:rsid w:val="00252A3C"/>
    <w:rsid w:val="00256836"/>
    <w:rsid w:val="00257146"/>
    <w:rsid w:val="00257465"/>
    <w:rsid w:val="00257686"/>
    <w:rsid w:val="00257A53"/>
    <w:rsid w:val="00257A9A"/>
    <w:rsid w:val="0026285B"/>
    <w:rsid w:val="00263643"/>
    <w:rsid w:val="00263D53"/>
    <w:rsid w:val="00263FD9"/>
    <w:rsid w:val="002645AE"/>
    <w:rsid w:val="00264D54"/>
    <w:rsid w:val="002650F3"/>
    <w:rsid w:val="00266400"/>
    <w:rsid w:val="00266C82"/>
    <w:rsid w:val="00267765"/>
    <w:rsid w:val="0027042A"/>
    <w:rsid w:val="0027146A"/>
    <w:rsid w:val="002714A0"/>
    <w:rsid w:val="00271BE9"/>
    <w:rsid w:val="00271E61"/>
    <w:rsid w:val="0027206B"/>
    <w:rsid w:val="002730CA"/>
    <w:rsid w:val="0027501E"/>
    <w:rsid w:val="00275CAD"/>
    <w:rsid w:val="00276503"/>
    <w:rsid w:val="002765B5"/>
    <w:rsid w:val="002766B3"/>
    <w:rsid w:val="0027694F"/>
    <w:rsid w:val="00276BE8"/>
    <w:rsid w:val="0027731B"/>
    <w:rsid w:val="002774A0"/>
    <w:rsid w:val="00277DFD"/>
    <w:rsid w:val="00280B08"/>
    <w:rsid w:val="00281521"/>
    <w:rsid w:val="00281D9D"/>
    <w:rsid w:val="00281E13"/>
    <w:rsid w:val="00282AF4"/>
    <w:rsid w:val="00282D6F"/>
    <w:rsid w:val="00282FE1"/>
    <w:rsid w:val="00283E56"/>
    <w:rsid w:val="0028582B"/>
    <w:rsid w:val="00285F08"/>
    <w:rsid w:val="002864DC"/>
    <w:rsid w:val="00286681"/>
    <w:rsid w:val="0028678C"/>
    <w:rsid w:val="00287C97"/>
    <w:rsid w:val="00290EF5"/>
    <w:rsid w:val="00292CB1"/>
    <w:rsid w:val="00293413"/>
    <w:rsid w:val="00293576"/>
    <w:rsid w:val="0029592B"/>
    <w:rsid w:val="00296151"/>
    <w:rsid w:val="00297BDC"/>
    <w:rsid w:val="00297E6B"/>
    <w:rsid w:val="002A090C"/>
    <w:rsid w:val="002A0C36"/>
    <w:rsid w:val="002A171F"/>
    <w:rsid w:val="002A29C1"/>
    <w:rsid w:val="002A3527"/>
    <w:rsid w:val="002A398D"/>
    <w:rsid w:val="002A4B06"/>
    <w:rsid w:val="002A5593"/>
    <w:rsid w:val="002A56D6"/>
    <w:rsid w:val="002A71DF"/>
    <w:rsid w:val="002A7577"/>
    <w:rsid w:val="002B07A5"/>
    <w:rsid w:val="002B2705"/>
    <w:rsid w:val="002B3DA2"/>
    <w:rsid w:val="002B4B84"/>
    <w:rsid w:val="002B4C94"/>
    <w:rsid w:val="002B5098"/>
    <w:rsid w:val="002B6044"/>
    <w:rsid w:val="002B66EB"/>
    <w:rsid w:val="002B66FF"/>
    <w:rsid w:val="002B6F7E"/>
    <w:rsid w:val="002C0E43"/>
    <w:rsid w:val="002C1468"/>
    <w:rsid w:val="002C15B4"/>
    <w:rsid w:val="002C16FA"/>
    <w:rsid w:val="002C1A9D"/>
    <w:rsid w:val="002C2140"/>
    <w:rsid w:val="002C2F70"/>
    <w:rsid w:val="002C3207"/>
    <w:rsid w:val="002C37CB"/>
    <w:rsid w:val="002C5116"/>
    <w:rsid w:val="002C6732"/>
    <w:rsid w:val="002C6D6E"/>
    <w:rsid w:val="002C6DB4"/>
    <w:rsid w:val="002C77F6"/>
    <w:rsid w:val="002D0578"/>
    <w:rsid w:val="002D144E"/>
    <w:rsid w:val="002D1F8F"/>
    <w:rsid w:val="002D2D13"/>
    <w:rsid w:val="002D4149"/>
    <w:rsid w:val="002D46B9"/>
    <w:rsid w:val="002D6A47"/>
    <w:rsid w:val="002E0B27"/>
    <w:rsid w:val="002E0D2E"/>
    <w:rsid w:val="002E259C"/>
    <w:rsid w:val="002E2FCC"/>
    <w:rsid w:val="002E350F"/>
    <w:rsid w:val="002E3C8B"/>
    <w:rsid w:val="002E3EBA"/>
    <w:rsid w:val="002E4B05"/>
    <w:rsid w:val="002E4D63"/>
    <w:rsid w:val="002E4F45"/>
    <w:rsid w:val="002E5214"/>
    <w:rsid w:val="002E6093"/>
    <w:rsid w:val="002E661C"/>
    <w:rsid w:val="002E6C60"/>
    <w:rsid w:val="002F25D1"/>
    <w:rsid w:val="002F2CE3"/>
    <w:rsid w:val="002F3921"/>
    <w:rsid w:val="002F3E80"/>
    <w:rsid w:val="002F4009"/>
    <w:rsid w:val="002F40A4"/>
    <w:rsid w:val="002F44B6"/>
    <w:rsid w:val="002F461D"/>
    <w:rsid w:val="002F5670"/>
    <w:rsid w:val="002F5CDF"/>
    <w:rsid w:val="002F5EF1"/>
    <w:rsid w:val="002F60D8"/>
    <w:rsid w:val="002F73DF"/>
    <w:rsid w:val="002F7C94"/>
    <w:rsid w:val="003007A2"/>
    <w:rsid w:val="0030132B"/>
    <w:rsid w:val="0030199A"/>
    <w:rsid w:val="003028A9"/>
    <w:rsid w:val="003043C6"/>
    <w:rsid w:val="003049E5"/>
    <w:rsid w:val="00305649"/>
    <w:rsid w:val="003074EA"/>
    <w:rsid w:val="003078B6"/>
    <w:rsid w:val="0030795C"/>
    <w:rsid w:val="003101BF"/>
    <w:rsid w:val="0031107A"/>
    <w:rsid w:val="003113BF"/>
    <w:rsid w:val="00311F20"/>
    <w:rsid w:val="003124AD"/>
    <w:rsid w:val="0031254B"/>
    <w:rsid w:val="00312D9D"/>
    <w:rsid w:val="00313383"/>
    <w:rsid w:val="00313CE8"/>
    <w:rsid w:val="003151AD"/>
    <w:rsid w:val="00315B12"/>
    <w:rsid w:val="0031620F"/>
    <w:rsid w:val="0031640A"/>
    <w:rsid w:val="003175AF"/>
    <w:rsid w:val="003177F1"/>
    <w:rsid w:val="00317F36"/>
    <w:rsid w:val="00320A26"/>
    <w:rsid w:val="00322026"/>
    <w:rsid w:val="00323796"/>
    <w:rsid w:val="0032420A"/>
    <w:rsid w:val="00326511"/>
    <w:rsid w:val="003267EC"/>
    <w:rsid w:val="0032691F"/>
    <w:rsid w:val="00326938"/>
    <w:rsid w:val="00326B26"/>
    <w:rsid w:val="00326B2F"/>
    <w:rsid w:val="003271AC"/>
    <w:rsid w:val="003279B2"/>
    <w:rsid w:val="00327A0A"/>
    <w:rsid w:val="0033135C"/>
    <w:rsid w:val="00331BCF"/>
    <w:rsid w:val="00333898"/>
    <w:rsid w:val="00333906"/>
    <w:rsid w:val="00333FAF"/>
    <w:rsid w:val="00334323"/>
    <w:rsid w:val="003343C2"/>
    <w:rsid w:val="00334A30"/>
    <w:rsid w:val="00334B21"/>
    <w:rsid w:val="00334B92"/>
    <w:rsid w:val="00335496"/>
    <w:rsid w:val="00335CA9"/>
    <w:rsid w:val="00336F5B"/>
    <w:rsid w:val="00337735"/>
    <w:rsid w:val="003378DD"/>
    <w:rsid w:val="00337B12"/>
    <w:rsid w:val="00340A1D"/>
    <w:rsid w:val="003425C5"/>
    <w:rsid w:val="003432D9"/>
    <w:rsid w:val="00343661"/>
    <w:rsid w:val="00344C29"/>
    <w:rsid w:val="00346FB0"/>
    <w:rsid w:val="003500D9"/>
    <w:rsid w:val="003507C9"/>
    <w:rsid w:val="0035209B"/>
    <w:rsid w:val="003524EF"/>
    <w:rsid w:val="003529D0"/>
    <w:rsid w:val="00352F70"/>
    <w:rsid w:val="003531E7"/>
    <w:rsid w:val="00353B4A"/>
    <w:rsid w:val="00353EC5"/>
    <w:rsid w:val="003562FE"/>
    <w:rsid w:val="0035723E"/>
    <w:rsid w:val="00357D91"/>
    <w:rsid w:val="0036146B"/>
    <w:rsid w:val="003618BF"/>
    <w:rsid w:val="00362901"/>
    <w:rsid w:val="00364A4B"/>
    <w:rsid w:val="00364C35"/>
    <w:rsid w:val="00364FB2"/>
    <w:rsid w:val="003670E0"/>
    <w:rsid w:val="00367CDC"/>
    <w:rsid w:val="00367E99"/>
    <w:rsid w:val="00370672"/>
    <w:rsid w:val="00371131"/>
    <w:rsid w:val="0037281F"/>
    <w:rsid w:val="00373B81"/>
    <w:rsid w:val="003748E1"/>
    <w:rsid w:val="00375806"/>
    <w:rsid w:val="00375B47"/>
    <w:rsid w:val="00376124"/>
    <w:rsid w:val="00376214"/>
    <w:rsid w:val="0037763D"/>
    <w:rsid w:val="00380BBF"/>
    <w:rsid w:val="00380E8C"/>
    <w:rsid w:val="00381A84"/>
    <w:rsid w:val="00381CE7"/>
    <w:rsid w:val="003826C4"/>
    <w:rsid w:val="003828EC"/>
    <w:rsid w:val="00382F5D"/>
    <w:rsid w:val="003838BF"/>
    <w:rsid w:val="00383D1F"/>
    <w:rsid w:val="00383F63"/>
    <w:rsid w:val="00384AF3"/>
    <w:rsid w:val="00385525"/>
    <w:rsid w:val="003855A4"/>
    <w:rsid w:val="00385939"/>
    <w:rsid w:val="00385AB3"/>
    <w:rsid w:val="00385E74"/>
    <w:rsid w:val="003863FA"/>
    <w:rsid w:val="00386F93"/>
    <w:rsid w:val="00387715"/>
    <w:rsid w:val="00390C67"/>
    <w:rsid w:val="00391295"/>
    <w:rsid w:val="0039239E"/>
    <w:rsid w:val="00393BE5"/>
    <w:rsid w:val="00393E6F"/>
    <w:rsid w:val="00394293"/>
    <w:rsid w:val="00395C53"/>
    <w:rsid w:val="00396E4A"/>
    <w:rsid w:val="003974CB"/>
    <w:rsid w:val="003A1B50"/>
    <w:rsid w:val="003A22B0"/>
    <w:rsid w:val="003A2939"/>
    <w:rsid w:val="003A3881"/>
    <w:rsid w:val="003A51CA"/>
    <w:rsid w:val="003A5472"/>
    <w:rsid w:val="003A5669"/>
    <w:rsid w:val="003A658C"/>
    <w:rsid w:val="003A7B58"/>
    <w:rsid w:val="003A7FB6"/>
    <w:rsid w:val="003B01C8"/>
    <w:rsid w:val="003B0484"/>
    <w:rsid w:val="003B0F15"/>
    <w:rsid w:val="003B2397"/>
    <w:rsid w:val="003B2451"/>
    <w:rsid w:val="003B26AB"/>
    <w:rsid w:val="003B3943"/>
    <w:rsid w:val="003B39F1"/>
    <w:rsid w:val="003B4531"/>
    <w:rsid w:val="003B46AD"/>
    <w:rsid w:val="003B7851"/>
    <w:rsid w:val="003C06BF"/>
    <w:rsid w:val="003C192B"/>
    <w:rsid w:val="003C1A66"/>
    <w:rsid w:val="003C354F"/>
    <w:rsid w:val="003C38F7"/>
    <w:rsid w:val="003C3BA4"/>
    <w:rsid w:val="003C3FD7"/>
    <w:rsid w:val="003C4759"/>
    <w:rsid w:val="003C5179"/>
    <w:rsid w:val="003C57C5"/>
    <w:rsid w:val="003C61B4"/>
    <w:rsid w:val="003C7DAF"/>
    <w:rsid w:val="003D0495"/>
    <w:rsid w:val="003D0786"/>
    <w:rsid w:val="003D14F8"/>
    <w:rsid w:val="003D2135"/>
    <w:rsid w:val="003D3534"/>
    <w:rsid w:val="003D3C52"/>
    <w:rsid w:val="003D3F26"/>
    <w:rsid w:val="003D476A"/>
    <w:rsid w:val="003D4A9E"/>
    <w:rsid w:val="003D4E11"/>
    <w:rsid w:val="003D5872"/>
    <w:rsid w:val="003D64CE"/>
    <w:rsid w:val="003D68EE"/>
    <w:rsid w:val="003D6E4D"/>
    <w:rsid w:val="003D70AD"/>
    <w:rsid w:val="003E0218"/>
    <w:rsid w:val="003E1198"/>
    <w:rsid w:val="003E35F5"/>
    <w:rsid w:val="003E4D35"/>
    <w:rsid w:val="003E4EC9"/>
    <w:rsid w:val="003E4FFE"/>
    <w:rsid w:val="003E55B4"/>
    <w:rsid w:val="003E6D9A"/>
    <w:rsid w:val="003F0352"/>
    <w:rsid w:val="003F0F55"/>
    <w:rsid w:val="003F11FE"/>
    <w:rsid w:val="003F1471"/>
    <w:rsid w:val="003F176A"/>
    <w:rsid w:val="003F1D48"/>
    <w:rsid w:val="003F1EBF"/>
    <w:rsid w:val="003F1F2B"/>
    <w:rsid w:val="003F2265"/>
    <w:rsid w:val="003F2B6D"/>
    <w:rsid w:val="003F432A"/>
    <w:rsid w:val="003F4B06"/>
    <w:rsid w:val="003F584F"/>
    <w:rsid w:val="003F662F"/>
    <w:rsid w:val="003F67D0"/>
    <w:rsid w:val="003F6A08"/>
    <w:rsid w:val="003F6BE6"/>
    <w:rsid w:val="003F6CD7"/>
    <w:rsid w:val="003F7A1F"/>
    <w:rsid w:val="003F7A2C"/>
    <w:rsid w:val="00400543"/>
    <w:rsid w:val="00400747"/>
    <w:rsid w:val="0040092F"/>
    <w:rsid w:val="00401823"/>
    <w:rsid w:val="00401D23"/>
    <w:rsid w:val="00401D67"/>
    <w:rsid w:val="0040236C"/>
    <w:rsid w:val="004023C0"/>
    <w:rsid w:val="00403476"/>
    <w:rsid w:val="004035D4"/>
    <w:rsid w:val="0040416A"/>
    <w:rsid w:val="004049FD"/>
    <w:rsid w:val="00405B6B"/>
    <w:rsid w:val="0040669A"/>
    <w:rsid w:val="0041008D"/>
    <w:rsid w:val="0041009A"/>
    <w:rsid w:val="00410AC8"/>
    <w:rsid w:val="00410B3D"/>
    <w:rsid w:val="00411350"/>
    <w:rsid w:val="00411942"/>
    <w:rsid w:val="0041265E"/>
    <w:rsid w:val="00413610"/>
    <w:rsid w:val="0041401B"/>
    <w:rsid w:val="0041414B"/>
    <w:rsid w:val="0041428B"/>
    <w:rsid w:val="0041475C"/>
    <w:rsid w:val="0041477A"/>
    <w:rsid w:val="00414C93"/>
    <w:rsid w:val="00415FF4"/>
    <w:rsid w:val="00416291"/>
    <w:rsid w:val="00420D9B"/>
    <w:rsid w:val="00421052"/>
    <w:rsid w:val="00424DB1"/>
    <w:rsid w:val="0042597B"/>
    <w:rsid w:val="00425B49"/>
    <w:rsid w:val="0042629D"/>
    <w:rsid w:val="004263BB"/>
    <w:rsid w:val="00426FE7"/>
    <w:rsid w:val="00430B70"/>
    <w:rsid w:val="0043125F"/>
    <w:rsid w:val="004312D2"/>
    <w:rsid w:val="0043160C"/>
    <w:rsid w:val="00431628"/>
    <w:rsid w:val="00431AB0"/>
    <w:rsid w:val="00432057"/>
    <w:rsid w:val="00432B40"/>
    <w:rsid w:val="00432C68"/>
    <w:rsid w:val="00434BAA"/>
    <w:rsid w:val="00435A7C"/>
    <w:rsid w:val="004362F7"/>
    <w:rsid w:val="00436BBC"/>
    <w:rsid w:val="00436D2A"/>
    <w:rsid w:val="00436E02"/>
    <w:rsid w:val="00436EB7"/>
    <w:rsid w:val="00441049"/>
    <w:rsid w:val="00441137"/>
    <w:rsid w:val="0044152E"/>
    <w:rsid w:val="0044239D"/>
    <w:rsid w:val="00442A47"/>
    <w:rsid w:val="00443858"/>
    <w:rsid w:val="00445305"/>
    <w:rsid w:val="004455D9"/>
    <w:rsid w:val="004463C5"/>
    <w:rsid w:val="00446413"/>
    <w:rsid w:val="00446C10"/>
    <w:rsid w:val="00446D78"/>
    <w:rsid w:val="00446F7B"/>
    <w:rsid w:val="00447D61"/>
    <w:rsid w:val="0045040F"/>
    <w:rsid w:val="004504B6"/>
    <w:rsid w:val="00451164"/>
    <w:rsid w:val="0045201D"/>
    <w:rsid w:val="00452AD8"/>
    <w:rsid w:val="00452E9C"/>
    <w:rsid w:val="0045316B"/>
    <w:rsid w:val="00453A86"/>
    <w:rsid w:val="00453BD9"/>
    <w:rsid w:val="00454B14"/>
    <w:rsid w:val="00455B83"/>
    <w:rsid w:val="00456FA4"/>
    <w:rsid w:val="00457663"/>
    <w:rsid w:val="0046089B"/>
    <w:rsid w:val="00461474"/>
    <w:rsid w:val="00461E37"/>
    <w:rsid w:val="00462110"/>
    <w:rsid w:val="0046232A"/>
    <w:rsid w:val="00463D79"/>
    <w:rsid w:val="004662FF"/>
    <w:rsid w:val="004667B1"/>
    <w:rsid w:val="00466907"/>
    <w:rsid w:val="00467FAF"/>
    <w:rsid w:val="00470879"/>
    <w:rsid w:val="0047106F"/>
    <w:rsid w:val="0047111D"/>
    <w:rsid w:val="00474805"/>
    <w:rsid w:val="004750D0"/>
    <w:rsid w:val="004752A4"/>
    <w:rsid w:val="0047530B"/>
    <w:rsid w:val="00476E1B"/>
    <w:rsid w:val="00480310"/>
    <w:rsid w:val="0048048F"/>
    <w:rsid w:val="00481AD6"/>
    <w:rsid w:val="00481F52"/>
    <w:rsid w:val="004827FC"/>
    <w:rsid w:val="004834D4"/>
    <w:rsid w:val="00483697"/>
    <w:rsid w:val="00484AD9"/>
    <w:rsid w:val="00485AB0"/>
    <w:rsid w:val="00485B69"/>
    <w:rsid w:val="00486060"/>
    <w:rsid w:val="00487633"/>
    <w:rsid w:val="0048769E"/>
    <w:rsid w:val="00490C13"/>
    <w:rsid w:val="0049150A"/>
    <w:rsid w:val="00491B2E"/>
    <w:rsid w:val="00492001"/>
    <w:rsid w:val="0049312B"/>
    <w:rsid w:val="004933E8"/>
    <w:rsid w:val="0049352E"/>
    <w:rsid w:val="0049357B"/>
    <w:rsid w:val="00493C3D"/>
    <w:rsid w:val="00494571"/>
    <w:rsid w:val="00494810"/>
    <w:rsid w:val="00495413"/>
    <w:rsid w:val="004956D7"/>
    <w:rsid w:val="00496948"/>
    <w:rsid w:val="00496D33"/>
    <w:rsid w:val="00496F98"/>
    <w:rsid w:val="00497202"/>
    <w:rsid w:val="00497D4D"/>
    <w:rsid w:val="00497FA7"/>
    <w:rsid w:val="004A1774"/>
    <w:rsid w:val="004A19AF"/>
    <w:rsid w:val="004A2253"/>
    <w:rsid w:val="004A22FB"/>
    <w:rsid w:val="004A25B9"/>
    <w:rsid w:val="004A3127"/>
    <w:rsid w:val="004A33FA"/>
    <w:rsid w:val="004A35F5"/>
    <w:rsid w:val="004A3C25"/>
    <w:rsid w:val="004A551E"/>
    <w:rsid w:val="004A582A"/>
    <w:rsid w:val="004A61D1"/>
    <w:rsid w:val="004A6821"/>
    <w:rsid w:val="004A7BB1"/>
    <w:rsid w:val="004B103B"/>
    <w:rsid w:val="004B10CA"/>
    <w:rsid w:val="004B132A"/>
    <w:rsid w:val="004B28F4"/>
    <w:rsid w:val="004B2D85"/>
    <w:rsid w:val="004B33A6"/>
    <w:rsid w:val="004B3F0A"/>
    <w:rsid w:val="004B51BD"/>
    <w:rsid w:val="004B51F5"/>
    <w:rsid w:val="004B6C88"/>
    <w:rsid w:val="004B754C"/>
    <w:rsid w:val="004B7D59"/>
    <w:rsid w:val="004C0411"/>
    <w:rsid w:val="004C2A18"/>
    <w:rsid w:val="004C2CEE"/>
    <w:rsid w:val="004C3560"/>
    <w:rsid w:val="004C3B77"/>
    <w:rsid w:val="004C435C"/>
    <w:rsid w:val="004C4659"/>
    <w:rsid w:val="004C5881"/>
    <w:rsid w:val="004C67E1"/>
    <w:rsid w:val="004C7F47"/>
    <w:rsid w:val="004D0794"/>
    <w:rsid w:val="004D1794"/>
    <w:rsid w:val="004D18F9"/>
    <w:rsid w:val="004D1F76"/>
    <w:rsid w:val="004D2334"/>
    <w:rsid w:val="004D29A0"/>
    <w:rsid w:val="004D3413"/>
    <w:rsid w:val="004D4C92"/>
    <w:rsid w:val="004D500A"/>
    <w:rsid w:val="004D5749"/>
    <w:rsid w:val="004D5C92"/>
    <w:rsid w:val="004D6D95"/>
    <w:rsid w:val="004E1419"/>
    <w:rsid w:val="004E443C"/>
    <w:rsid w:val="004E4BCF"/>
    <w:rsid w:val="004E50A7"/>
    <w:rsid w:val="004E5823"/>
    <w:rsid w:val="004E6912"/>
    <w:rsid w:val="004E6E4C"/>
    <w:rsid w:val="004E7052"/>
    <w:rsid w:val="004F097E"/>
    <w:rsid w:val="004F0E68"/>
    <w:rsid w:val="004F1E3C"/>
    <w:rsid w:val="004F1F88"/>
    <w:rsid w:val="004F202F"/>
    <w:rsid w:val="004F2B0F"/>
    <w:rsid w:val="004F2D01"/>
    <w:rsid w:val="004F33EB"/>
    <w:rsid w:val="004F4055"/>
    <w:rsid w:val="004F61D2"/>
    <w:rsid w:val="004F642D"/>
    <w:rsid w:val="004F6538"/>
    <w:rsid w:val="004F698C"/>
    <w:rsid w:val="004F7A5E"/>
    <w:rsid w:val="00500B2B"/>
    <w:rsid w:val="0050144A"/>
    <w:rsid w:val="00501840"/>
    <w:rsid w:val="005020CF"/>
    <w:rsid w:val="0050226C"/>
    <w:rsid w:val="005031B9"/>
    <w:rsid w:val="0050331E"/>
    <w:rsid w:val="00505AA6"/>
    <w:rsid w:val="00506AE7"/>
    <w:rsid w:val="00506C31"/>
    <w:rsid w:val="0051198A"/>
    <w:rsid w:val="00511CDF"/>
    <w:rsid w:val="00512BF7"/>
    <w:rsid w:val="00513052"/>
    <w:rsid w:val="0051352B"/>
    <w:rsid w:val="00513D38"/>
    <w:rsid w:val="00516090"/>
    <w:rsid w:val="00516218"/>
    <w:rsid w:val="00516C8E"/>
    <w:rsid w:val="005227EB"/>
    <w:rsid w:val="0052282E"/>
    <w:rsid w:val="005233FC"/>
    <w:rsid w:val="005237D6"/>
    <w:rsid w:val="0052395E"/>
    <w:rsid w:val="00523EB2"/>
    <w:rsid w:val="0052593D"/>
    <w:rsid w:val="005268AD"/>
    <w:rsid w:val="005273E8"/>
    <w:rsid w:val="005307E1"/>
    <w:rsid w:val="005315B8"/>
    <w:rsid w:val="0053188C"/>
    <w:rsid w:val="00532424"/>
    <w:rsid w:val="00533646"/>
    <w:rsid w:val="00533DA5"/>
    <w:rsid w:val="00533FB4"/>
    <w:rsid w:val="00534715"/>
    <w:rsid w:val="00534A47"/>
    <w:rsid w:val="00535B11"/>
    <w:rsid w:val="00536003"/>
    <w:rsid w:val="0053618B"/>
    <w:rsid w:val="00536924"/>
    <w:rsid w:val="005411A7"/>
    <w:rsid w:val="00544D57"/>
    <w:rsid w:val="005458FA"/>
    <w:rsid w:val="00546270"/>
    <w:rsid w:val="00546287"/>
    <w:rsid w:val="00546549"/>
    <w:rsid w:val="00546F20"/>
    <w:rsid w:val="00547D58"/>
    <w:rsid w:val="00550070"/>
    <w:rsid w:val="00550525"/>
    <w:rsid w:val="00550AF9"/>
    <w:rsid w:val="00552B93"/>
    <w:rsid w:val="00552D3B"/>
    <w:rsid w:val="005540BE"/>
    <w:rsid w:val="005555C6"/>
    <w:rsid w:val="005561C3"/>
    <w:rsid w:val="00556F44"/>
    <w:rsid w:val="005571C8"/>
    <w:rsid w:val="00561022"/>
    <w:rsid w:val="0056111F"/>
    <w:rsid w:val="00562D1D"/>
    <w:rsid w:val="00563701"/>
    <w:rsid w:val="00564071"/>
    <w:rsid w:val="005645D2"/>
    <w:rsid w:val="00565395"/>
    <w:rsid w:val="0056592D"/>
    <w:rsid w:val="00565956"/>
    <w:rsid w:val="00565CFB"/>
    <w:rsid w:val="00566566"/>
    <w:rsid w:val="00567004"/>
    <w:rsid w:val="00567727"/>
    <w:rsid w:val="00567D17"/>
    <w:rsid w:val="005720A1"/>
    <w:rsid w:val="00573936"/>
    <w:rsid w:val="00574960"/>
    <w:rsid w:val="00575605"/>
    <w:rsid w:val="00575C3B"/>
    <w:rsid w:val="005779A8"/>
    <w:rsid w:val="00577A8D"/>
    <w:rsid w:val="00580E70"/>
    <w:rsid w:val="005821FB"/>
    <w:rsid w:val="00582270"/>
    <w:rsid w:val="0058240F"/>
    <w:rsid w:val="00582B84"/>
    <w:rsid w:val="0058329D"/>
    <w:rsid w:val="005835B3"/>
    <w:rsid w:val="005836A0"/>
    <w:rsid w:val="00584759"/>
    <w:rsid w:val="00586528"/>
    <w:rsid w:val="00586F22"/>
    <w:rsid w:val="00587C7B"/>
    <w:rsid w:val="005905D7"/>
    <w:rsid w:val="00590A0F"/>
    <w:rsid w:val="00591B24"/>
    <w:rsid w:val="00592ADF"/>
    <w:rsid w:val="0059393B"/>
    <w:rsid w:val="005949EF"/>
    <w:rsid w:val="00595A0A"/>
    <w:rsid w:val="005960B6"/>
    <w:rsid w:val="00596A3B"/>
    <w:rsid w:val="00596DA5"/>
    <w:rsid w:val="00597355"/>
    <w:rsid w:val="00597910"/>
    <w:rsid w:val="00597CE6"/>
    <w:rsid w:val="005A0483"/>
    <w:rsid w:val="005A0538"/>
    <w:rsid w:val="005A05A5"/>
    <w:rsid w:val="005A0B2F"/>
    <w:rsid w:val="005A1514"/>
    <w:rsid w:val="005A1D67"/>
    <w:rsid w:val="005A1D85"/>
    <w:rsid w:val="005A34F0"/>
    <w:rsid w:val="005A358C"/>
    <w:rsid w:val="005A3A92"/>
    <w:rsid w:val="005A3EE0"/>
    <w:rsid w:val="005A42D8"/>
    <w:rsid w:val="005A46AA"/>
    <w:rsid w:val="005A4908"/>
    <w:rsid w:val="005A56DC"/>
    <w:rsid w:val="005A5AF2"/>
    <w:rsid w:val="005A6758"/>
    <w:rsid w:val="005A6792"/>
    <w:rsid w:val="005A7F5D"/>
    <w:rsid w:val="005B0A6B"/>
    <w:rsid w:val="005B1490"/>
    <w:rsid w:val="005B2752"/>
    <w:rsid w:val="005B3EE1"/>
    <w:rsid w:val="005B4713"/>
    <w:rsid w:val="005B4BD9"/>
    <w:rsid w:val="005B5112"/>
    <w:rsid w:val="005B56CB"/>
    <w:rsid w:val="005B56F7"/>
    <w:rsid w:val="005B5FCA"/>
    <w:rsid w:val="005B66DC"/>
    <w:rsid w:val="005B7EFD"/>
    <w:rsid w:val="005C0C33"/>
    <w:rsid w:val="005C1473"/>
    <w:rsid w:val="005C1699"/>
    <w:rsid w:val="005C176A"/>
    <w:rsid w:val="005C2001"/>
    <w:rsid w:val="005C2008"/>
    <w:rsid w:val="005C2020"/>
    <w:rsid w:val="005C5A44"/>
    <w:rsid w:val="005C5AFC"/>
    <w:rsid w:val="005C5B47"/>
    <w:rsid w:val="005C5D3A"/>
    <w:rsid w:val="005C641F"/>
    <w:rsid w:val="005C6E12"/>
    <w:rsid w:val="005C7033"/>
    <w:rsid w:val="005C72D7"/>
    <w:rsid w:val="005D009F"/>
    <w:rsid w:val="005D0797"/>
    <w:rsid w:val="005D07CD"/>
    <w:rsid w:val="005D07E1"/>
    <w:rsid w:val="005D1B2D"/>
    <w:rsid w:val="005D3404"/>
    <w:rsid w:val="005D34BA"/>
    <w:rsid w:val="005D374D"/>
    <w:rsid w:val="005D4820"/>
    <w:rsid w:val="005D4AA8"/>
    <w:rsid w:val="005D4DEF"/>
    <w:rsid w:val="005D5172"/>
    <w:rsid w:val="005D60FF"/>
    <w:rsid w:val="005D6309"/>
    <w:rsid w:val="005D6930"/>
    <w:rsid w:val="005D731D"/>
    <w:rsid w:val="005D7939"/>
    <w:rsid w:val="005D7B8F"/>
    <w:rsid w:val="005E0AEF"/>
    <w:rsid w:val="005E135C"/>
    <w:rsid w:val="005E1DC0"/>
    <w:rsid w:val="005E2BA7"/>
    <w:rsid w:val="005E2C56"/>
    <w:rsid w:val="005E2ECC"/>
    <w:rsid w:val="005E5070"/>
    <w:rsid w:val="005E5217"/>
    <w:rsid w:val="005E6276"/>
    <w:rsid w:val="005E68ED"/>
    <w:rsid w:val="005F07D4"/>
    <w:rsid w:val="005F146E"/>
    <w:rsid w:val="005F192B"/>
    <w:rsid w:val="005F1BB6"/>
    <w:rsid w:val="005F2C4F"/>
    <w:rsid w:val="005F318C"/>
    <w:rsid w:val="005F3A2B"/>
    <w:rsid w:val="005F6BE0"/>
    <w:rsid w:val="005F6CE7"/>
    <w:rsid w:val="005F7796"/>
    <w:rsid w:val="00600378"/>
    <w:rsid w:val="00600510"/>
    <w:rsid w:val="00600B59"/>
    <w:rsid w:val="00600D74"/>
    <w:rsid w:val="006019CE"/>
    <w:rsid w:val="00601C28"/>
    <w:rsid w:val="00602446"/>
    <w:rsid w:val="00602BD1"/>
    <w:rsid w:val="00603590"/>
    <w:rsid w:val="00603626"/>
    <w:rsid w:val="00604BF8"/>
    <w:rsid w:val="00605456"/>
    <w:rsid w:val="00605B2F"/>
    <w:rsid w:val="00606142"/>
    <w:rsid w:val="00606193"/>
    <w:rsid w:val="00606304"/>
    <w:rsid w:val="0060717A"/>
    <w:rsid w:val="006106BF"/>
    <w:rsid w:val="00610842"/>
    <w:rsid w:val="00610E56"/>
    <w:rsid w:val="00611545"/>
    <w:rsid w:val="00611E9E"/>
    <w:rsid w:val="00612B26"/>
    <w:rsid w:val="0061326D"/>
    <w:rsid w:val="00613B24"/>
    <w:rsid w:val="00613F80"/>
    <w:rsid w:val="006146B9"/>
    <w:rsid w:val="00616187"/>
    <w:rsid w:val="00616AB2"/>
    <w:rsid w:val="00617569"/>
    <w:rsid w:val="00620E8F"/>
    <w:rsid w:val="00621798"/>
    <w:rsid w:val="00622196"/>
    <w:rsid w:val="00622DFB"/>
    <w:rsid w:val="00623C93"/>
    <w:rsid w:val="00623D35"/>
    <w:rsid w:val="00625274"/>
    <w:rsid w:val="00625D2C"/>
    <w:rsid w:val="00626115"/>
    <w:rsid w:val="00626212"/>
    <w:rsid w:val="0062625D"/>
    <w:rsid w:val="00626764"/>
    <w:rsid w:val="00626BE7"/>
    <w:rsid w:val="0063083D"/>
    <w:rsid w:val="00631C83"/>
    <w:rsid w:val="00632728"/>
    <w:rsid w:val="00633D75"/>
    <w:rsid w:val="00634396"/>
    <w:rsid w:val="00634E46"/>
    <w:rsid w:val="00634EA5"/>
    <w:rsid w:val="006358A8"/>
    <w:rsid w:val="00635E40"/>
    <w:rsid w:val="00636F85"/>
    <w:rsid w:val="006371F9"/>
    <w:rsid w:val="0064012A"/>
    <w:rsid w:val="006402DA"/>
    <w:rsid w:val="00640AE0"/>
    <w:rsid w:val="00640BB0"/>
    <w:rsid w:val="00640CB6"/>
    <w:rsid w:val="00640EA6"/>
    <w:rsid w:val="00641635"/>
    <w:rsid w:val="0064187D"/>
    <w:rsid w:val="006420B9"/>
    <w:rsid w:val="006435CE"/>
    <w:rsid w:val="00643A58"/>
    <w:rsid w:val="00643DC7"/>
    <w:rsid w:val="00644226"/>
    <w:rsid w:val="00644390"/>
    <w:rsid w:val="006445F2"/>
    <w:rsid w:val="0064488F"/>
    <w:rsid w:val="0064557F"/>
    <w:rsid w:val="00645A20"/>
    <w:rsid w:val="00645A63"/>
    <w:rsid w:val="00645DA2"/>
    <w:rsid w:val="00646A2E"/>
    <w:rsid w:val="006474C1"/>
    <w:rsid w:val="00647819"/>
    <w:rsid w:val="00652BEC"/>
    <w:rsid w:val="0065343B"/>
    <w:rsid w:val="00653C01"/>
    <w:rsid w:val="006545B6"/>
    <w:rsid w:val="00655658"/>
    <w:rsid w:val="00656248"/>
    <w:rsid w:val="006562D0"/>
    <w:rsid w:val="00656807"/>
    <w:rsid w:val="00657343"/>
    <w:rsid w:val="006573B8"/>
    <w:rsid w:val="006579BB"/>
    <w:rsid w:val="00657DB5"/>
    <w:rsid w:val="00660D37"/>
    <w:rsid w:val="0066144C"/>
    <w:rsid w:val="006636C3"/>
    <w:rsid w:val="006651C8"/>
    <w:rsid w:val="00665AB1"/>
    <w:rsid w:val="006700EC"/>
    <w:rsid w:val="00670769"/>
    <w:rsid w:val="00670E26"/>
    <w:rsid w:val="0067171A"/>
    <w:rsid w:val="0067189C"/>
    <w:rsid w:val="00671AC9"/>
    <w:rsid w:val="00672265"/>
    <w:rsid w:val="00672432"/>
    <w:rsid w:val="006724AF"/>
    <w:rsid w:val="0067283D"/>
    <w:rsid w:val="006728B1"/>
    <w:rsid w:val="00672AC2"/>
    <w:rsid w:val="006733AD"/>
    <w:rsid w:val="00673A60"/>
    <w:rsid w:val="00673C65"/>
    <w:rsid w:val="00673E9F"/>
    <w:rsid w:val="00673FD9"/>
    <w:rsid w:val="006743AB"/>
    <w:rsid w:val="00674C5E"/>
    <w:rsid w:val="00675619"/>
    <w:rsid w:val="00676CDD"/>
    <w:rsid w:val="00677460"/>
    <w:rsid w:val="00677504"/>
    <w:rsid w:val="00677F94"/>
    <w:rsid w:val="006808D9"/>
    <w:rsid w:val="00681358"/>
    <w:rsid w:val="00682693"/>
    <w:rsid w:val="006836A8"/>
    <w:rsid w:val="0068390A"/>
    <w:rsid w:val="00683C60"/>
    <w:rsid w:val="00684AF2"/>
    <w:rsid w:val="00684EA6"/>
    <w:rsid w:val="00684EE7"/>
    <w:rsid w:val="00685572"/>
    <w:rsid w:val="006860EF"/>
    <w:rsid w:val="0068679A"/>
    <w:rsid w:val="0068698E"/>
    <w:rsid w:val="00690577"/>
    <w:rsid w:val="0069191E"/>
    <w:rsid w:val="00691E3A"/>
    <w:rsid w:val="00692B43"/>
    <w:rsid w:val="00692DED"/>
    <w:rsid w:val="00692E29"/>
    <w:rsid w:val="0069378A"/>
    <w:rsid w:val="00696972"/>
    <w:rsid w:val="006A014E"/>
    <w:rsid w:val="006A12BA"/>
    <w:rsid w:val="006A18D7"/>
    <w:rsid w:val="006A2631"/>
    <w:rsid w:val="006A28BB"/>
    <w:rsid w:val="006A452B"/>
    <w:rsid w:val="006A6430"/>
    <w:rsid w:val="006A64CC"/>
    <w:rsid w:val="006A6B2E"/>
    <w:rsid w:val="006A7EDD"/>
    <w:rsid w:val="006B098D"/>
    <w:rsid w:val="006B0D6E"/>
    <w:rsid w:val="006B1A6C"/>
    <w:rsid w:val="006B25B1"/>
    <w:rsid w:val="006B393D"/>
    <w:rsid w:val="006B3B7F"/>
    <w:rsid w:val="006B4661"/>
    <w:rsid w:val="006B5568"/>
    <w:rsid w:val="006C123A"/>
    <w:rsid w:val="006C224E"/>
    <w:rsid w:val="006C2FF4"/>
    <w:rsid w:val="006C3A8E"/>
    <w:rsid w:val="006C5E85"/>
    <w:rsid w:val="006C6644"/>
    <w:rsid w:val="006C6997"/>
    <w:rsid w:val="006D0D77"/>
    <w:rsid w:val="006D0DB3"/>
    <w:rsid w:val="006D1560"/>
    <w:rsid w:val="006D1DE5"/>
    <w:rsid w:val="006D233E"/>
    <w:rsid w:val="006D2F94"/>
    <w:rsid w:val="006D4F67"/>
    <w:rsid w:val="006D4FD7"/>
    <w:rsid w:val="006D65F7"/>
    <w:rsid w:val="006E02B5"/>
    <w:rsid w:val="006E08A9"/>
    <w:rsid w:val="006E13CB"/>
    <w:rsid w:val="006E1971"/>
    <w:rsid w:val="006E2939"/>
    <w:rsid w:val="006E3A21"/>
    <w:rsid w:val="006E402B"/>
    <w:rsid w:val="006E4CCB"/>
    <w:rsid w:val="006E53EE"/>
    <w:rsid w:val="006E5D46"/>
    <w:rsid w:val="006E5DDE"/>
    <w:rsid w:val="006E7B40"/>
    <w:rsid w:val="006F01B6"/>
    <w:rsid w:val="006F0871"/>
    <w:rsid w:val="006F14CD"/>
    <w:rsid w:val="006F1814"/>
    <w:rsid w:val="006F3B49"/>
    <w:rsid w:val="006F3E4E"/>
    <w:rsid w:val="006F56DF"/>
    <w:rsid w:val="006F5FE9"/>
    <w:rsid w:val="00700BBC"/>
    <w:rsid w:val="00700D57"/>
    <w:rsid w:val="00700E16"/>
    <w:rsid w:val="00701C49"/>
    <w:rsid w:val="0070255D"/>
    <w:rsid w:val="00704A47"/>
    <w:rsid w:val="007050B5"/>
    <w:rsid w:val="007053D6"/>
    <w:rsid w:val="007064BD"/>
    <w:rsid w:val="00706D97"/>
    <w:rsid w:val="00706E87"/>
    <w:rsid w:val="007074C5"/>
    <w:rsid w:val="0070769E"/>
    <w:rsid w:val="00707D03"/>
    <w:rsid w:val="007100E2"/>
    <w:rsid w:val="007104EA"/>
    <w:rsid w:val="00711286"/>
    <w:rsid w:val="00711D24"/>
    <w:rsid w:val="00712169"/>
    <w:rsid w:val="00712701"/>
    <w:rsid w:val="00712ACC"/>
    <w:rsid w:val="00712E93"/>
    <w:rsid w:val="00713133"/>
    <w:rsid w:val="0071348F"/>
    <w:rsid w:val="00714065"/>
    <w:rsid w:val="007150F3"/>
    <w:rsid w:val="0071528C"/>
    <w:rsid w:val="00715674"/>
    <w:rsid w:val="00715996"/>
    <w:rsid w:val="007165E7"/>
    <w:rsid w:val="0071663D"/>
    <w:rsid w:val="0071787C"/>
    <w:rsid w:val="00717BA3"/>
    <w:rsid w:val="00717C58"/>
    <w:rsid w:val="00721371"/>
    <w:rsid w:val="0072171A"/>
    <w:rsid w:val="00722282"/>
    <w:rsid w:val="0072388C"/>
    <w:rsid w:val="00724DB5"/>
    <w:rsid w:val="007254BE"/>
    <w:rsid w:val="007265A7"/>
    <w:rsid w:val="00726AF4"/>
    <w:rsid w:val="00726CC9"/>
    <w:rsid w:val="007275E3"/>
    <w:rsid w:val="00727925"/>
    <w:rsid w:val="007311F0"/>
    <w:rsid w:val="00732244"/>
    <w:rsid w:val="00732D0A"/>
    <w:rsid w:val="0073312F"/>
    <w:rsid w:val="00733AC2"/>
    <w:rsid w:val="00733F00"/>
    <w:rsid w:val="00734674"/>
    <w:rsid w:val="00734CAA"/>
    <w:rsid w:val="00741711"/>
    <w:rsid w:val="00741E94"/>
    <w:rsid w:val="00742876"/>
    <w:rsid w:val="007428F2"/>
    <w:rsid w:val="00743C89"/>
    <w:rsid w:val="007440B0"/>
    <w:rsid w:val="00744222"/>
    <w:rsid w:val="00744E6E"/>
    <w:rsid w:val="00745EB5"/>
    <w:rsid w:val="00746D56"/>
    <w:rsid w:val="0074799F"/>
    <w:rsid w:val="007508AB"/>
    <w:rsid w:val="00751401"/>
    <w:rsid w:val="00751615"/>
    <w:rsid w:val="00751D09"/>
    <w:rsid w:val="0075239A"/>
    <w:rsid w:val="007523E4"/>
    <w:rsid w:val="0075289D"/>
    <w:rsid w:val="00753435"/>
    <w:rsid w:val="00753A44"/>
    <w:rsid w:val="00755020"/>
    <w:rsid w:val="00755EE9"/>
    <w:rsid w:val="007573D3"/>
    <w:rsid w:val="007612A4"/>
    <w:rsid w:val="007614CC"/>
    <w:rsid w:val="00761A6B"/>
    <w:rsid w:val="00761AF6"/>
    <w:rsid w:val="00761E62"/>
    <w:rsid w:val="00762489"/>
    <w:rsid w:val="0076352E"/>
    <w:rsid w:val="00764137"/>
    <w:rsid w:val="0076427E"/>
    <w:rsid w:val="0076432D"/>
    <w:rsid w:val="007652EA"/>
    <w:rsid w:val="00765898"/>
    <w:rsid w:val="00766B29"/>
    <w:rsid w:val="007671BC"/>
    <w:rsid w:val="00767CE5"/>
    <w:rsid w:val="00767E32"/>
    <w:rsid w:val="00767EDB"/>
    <w:rsid w:val="007700CE"/>
    <w:rsid w:val="00771C24"/>
    <w:rsid w:val="00772196"/>
    <w:rsid w:val="00772863"/>
    <w:rsid w:val="00772E1D"/>
    <w:rsid w:val="0077445D"/>
    <w:rsid w:val="00775118"/>
    <w:rsid w:val="007752B7"/>
    <w:rsid w:val="0077784C"/>
    <w:rsid w:val="007803B6"/>
    <w:rsid w:val="007811BB"/>
    <w:rsid w:val="00781E84"/>
    <w:rsid w:val="007837F8"/>
    <w:rsid w:val="007858E2"/>
    <w:rsid w:val="00787431"/>
    <w:rsid w:val="0079069C"/>
    <w:rsid w:val="00790702"/>
    <w:rsid w:val="00790751"/>
    <w:rsid w:val="00791596"/>
    <w:rsid w:val="007923ED"/>
    <w:rsid w:val="00792616"/>
    <w:rsid w:val="007931A9"/>
    <w:rsid w:val="0079342D"/>
    <w:rsid w:val="00793B74"/>
    <w:rsid w:val="00793F05"/>
    <w:rsid w:val="00795039"/>
    <w:rsid w:val="00795510"/>
    <w:rsid w:val="0079578B"/>
    <w:rsid w:val="00795BA5"/>
    <w:rsid w:val="00795E57"/>
    <w:rsid w:val="007963D7"/>
    <w:rsid w:val="00797309"/>
    <w:rsid w:val="00797C54"/>
    <w:rsid w:val="00797C5B"/>
    <w:rsid w:val="00797FCD"/>
    <w:rsid w:val="007A02E0"/>
    <w:rsid w:val="007A0791"/>
    <w:rsid w:val="007A16BD"/>
    <w:rsid w:val="007A2376"/>
    <w:rsid w:val="007A3FBA"/>
    <w:rsid w:val="007A5323"/>
    <w:rsid w:val="007A626B"/>
    <w:rsid w:val="007A6805"/>
    <w:rsid w:val="007A69B0"/>
    <w:rsid w:val="007B1BFB"/>
    <w:rsid w:val="007B1D9B"/>
    <w:rsid w:val="007B312D"/>
    <w:rsid w:val="007B348E"/>
    <w:rsid w:val="007B3705"/>
    <w:rsid w:val="007B3EFE"/>
    <w:rsid w:val="007B65B2"/>
    <w:rsid w:val="007B71AA"/>
    <w:rsid w:val="007B745D"/>
    <w:rsid w:val="007B7DA4"/>
    <w:rsid w:val="007B7E68"/>
    <w:rsid w:val="007C06E4"/>
    <w:rsid w:val="007C0B3A"/>
    <w:rsid w:val="007C0C50"/>
    <w:rsid w:val="007C20B1"/>
    <w:rsid w:val="007C28E4"/>
    <w:rsid w:val="007C3BCD"/>
    <w:rsid w:val="007C3D05"/>
    <w:rsid w:val="007C4A2B"/>
    <w:rsid w:val="007C522F"/>
    <w:rsid w:val="007C6A70"/>
    <w:rsid w:val="007C707C"/>
    <w:rsid w:val="007C7212"/>
    <w:rsid w:val="007D0150"/>
    <w:rsid w:val="007D0677"/>
    <w:rsid w:val="007D0FB4"/>
    <w:rsid w:val="007D0FFF"/>
    <w:rsid w:val="007D1BF6"/>
    <w:rsid w:val="007D2E68"/>
    <w:rsid w:val="007D47BA"/>
    <w:rsid w:val="007D4BED"/>
    <w:rsid w:val="007D5F6E"/>
    <w:rsid w:val="007D672F"/>
    <w:rsid w:val="007D6D2F"/>
    <w:rsid w:val="007E0470"/>
    <w:rsid w:val="007E11CB"/>
    <w:rsid w:val="007E2625"/>
    <w:rsid w:val="007E27C3"/>
    <w:rsid w:val="007E2AD9"/>
    <w:rsid w:val="007E4444"/>
    <w:rsid w:val="007E4D16"/>
    <w:rsid w:val="007E58A6"/>
    <w:rsid w:val="007E5BBE"/>
    <w:rsid w:val="007E5C2C"/>
    <w:rsid w:val="007E71CA"/>
    <w:rsid w:val="007F015B"/>
    <w:rsid w:val="007F06AB"/>
    <w:rsid w:val="007F1CC3"/>
    <w:rsid w:val="007F2464"/>
    <w:rsid w:val="007F2F5B"/>
    <w:rsid w:val="007F36BD"/>
    <w:rsid w:val="007F3C74"/>
    <w:rsid w:val="007F4268"/>
    <w:rsid w:val="007F439D"/>
    <w:rsid w:val="007F4FE3"/>
    <w:rsid w:val="007F537A"/>
    <w:rsid w:val="007F55AA"/>
    <w:rsid w:val="007F6FEE"/>
    <w:rsid w:val="007F70FC"/>
    <w:rsid w:val="007F7565"/>
    <w:rsid w:val="008001DF"/>
    <w:rsid w:val="00801DEA"/>
    <w:rsid w:val="00802351"/>
    <w:rsid w:val="00802598"/>
    <w:rsid w:val="00802B0F"/>
    <w:rsid w:val="00802EF1"/>
    <w:rsid w:val="008030DC"/>
    <w:rsid w:val="0080320F"/>
    <w:rsid w:val="00803DF4"/>
    <w:rsid w:val="008066A4"/>
    <w:rsid w:val="008102A2"/>
    <w:rsid w:val="00810853"/>
    <w:rsid w:val="008118DB"/>
    <w:rsid w:val="00813210"/>
    <w:rsid w:val="0081468C"/>
    <w:rsid w:val="008160BB"/>
    <w:rsid w:val="008161C4"/>
    <w:rsid w:val="008174E5"/>
    <w:rsid w:val="008205D6"/>
    <w:rsid w:val="008207CC"/>
    <w:rsid w:val="00821C30"/>
    <w:rsid w:val="00822AA5"/>
    <w:rsid w:val="008238B7"/>
    <w:rsid w:val="008238CF"/>
    <w:rsid w:val="00823913"/>
    <w:rsid w:val="00823B46"/>
    <w:rsid w:val="008242FF"/>
    <w:rsid w:val="0082474F"/>
    <w:rsid w:val="00824C84"/>
    <w:rsid w:val="00825B67"/>
    <w:rsid w:val="008274F7"/>
    <w:rsid w:val="008277CF"/>
    <w:rsid w:val="00827F99"/>
    <w:rsid w:val="00830AD2"/>
    <w:rsid w:val="00830ECE"/>
    <w:rsid w:val="00831329"/>
    <w:rsid w:val="008318A3"/>
    <w:rsid w:val="00831E53"/>
    <w:rsid w:val="00831E5A"/>
    <w:rsid w:val="0083280A"/>
    <w:rsid w:val="00833618"/>
    <w:rsid w:val="0083406D"/>
    <w:rsid w:val="00834486"/>
    <w:rsid w:val="008346FE"/>
    <w:rsid w:val="00834A8F"/>
    <w:rsid w:val="0083612C"/>
    <w:rsid w:val="0083744D"/>
    <w:rsid w:val="008375F8"/>
    <w:rsid w:val="008409E1"/>
    <w:rsid w:val="008433B9"/>
    <w:rsid w:val="00843A7D"/>
    <w:rsid w:val="00843ABD"/>
    <w:rsid w:val="00843C10"/>
    <w:rsid w:val="00844E7C"/>
    <w:rsid w:val="008459B0"/>
    <w:rsid w:val="00845B61"/>
    <w:rsid w:val="00846E53"/>
    <w:rsid w:val="00847CBF"/>
    <w:rsid w:val="00852D79"/>
    <w:rsid w:val="0085392A"/>
    <w:rsid w:val="00853DA9"/>
    <w:rsid w:val="00853FEE"/>
    <w:rsid w:val="0085424D"/>
    <w:rsid w:val="00854A8C"/>
    <w:rsid w:val="00856680"/>
    <w:rsid w:val="00856D08"/>
    <w:rsid w:val="00857EB2"/>
    <w:rsid w:val="008606FE"/>
    <w:rsid w:val="00860AD2"/>
    <w:rsid w:val="00861CF3"/>
    <w:rsid w:val="00863A8D"/>
    <w:rsid w:val="00863B15"/>
    <w:rsid w:val="0086470A"/>
    <w:rsid w:val="00866099"/>
    <w:rsid w:val="00866D6E"/>
    <w:rsid w:val="00866F64"/>
    <w:rsid w:val="008670E2"/>
    <w:rsid w:val="0086716C"/>
    <w:rsid w:val="008675BD"/>
    <w:rsid w:val="008714A6"/>
    <w:rsid w:val="00871854"/>
    <w:rsid w:val="0087243D"/>
    <w:rsid w:val="008728D7"/>
    <w:rsid w:val="00872D8A"/>
    <w:rsid w:val="0087339A"/>
    <w:rsid w:val="00874323"/>
    <w:rsid w:val="00876756"/>
    <w:rsid w:val="00876A60"/>
    <w:rsid w:val="0087717A"/>
    <w:rsid w:val="00877B92"/>
    <w:rsid w:val="00877F9B"/>
    <w:rsid w:val="00880599"/>
    <w:rsid w:val="00881E1C"/>
    <w:rsid w:val="008821F0"/>
    <w:rsid w:val="00883682"/>
    <w:rsid w:val="008837F7"/>
    <w:rsid w:val="00884B0F"/>
    <w:rsid w:val="00885516"/>
    <w:rsid w:val="00885571"/>
    <w:rsid w:val="00886620"/>
    <w:rsid w:val="00886944"/>
    <w:rsid w:val="0089049E"/>
    <w:rsid w:val="008906AE"/>
    <w:rsid w:val="00891001"/>
    <w:rsid w:val="008910BE"/>
    <w:rsid w:val="00891BE3"/>
    <w:rsid w:val="00891F86"/>
    <w:rsid w:val="008921CF"/>
    <w:rsid w:val="008924E2"/>
    <w:rsid w:val="0089301C"/>
    <w:rsid w:val="00893A71"/>
    <w:rsid w:val="00893E11"/>
    <w:rsid w:val="008958E6"/>
    <w:rsid w:val="0089781E"/>
    <w:rsid w:val="008A132B"/>
    <w:rsid w:val="008A1A8E"/>
    <w:rsid w:val="008A319C"/>
    <w:rsid w:val="008A358C"/>
    <w:rsid w:val="008A3EE1"/>
    <w:rsid w:val="008A3F57"/>
    <w:rsid w:val="008A4252"/>
    <w:rsid w:val="008A53B4"/>
    <w:rsid w:val="008A5A75"/>
    <w:rsid w:val="008A61AD"/>
    <w:rsid w:val="008A6E0D"/>
    <w:rsid w:val="008A7FB1"/>
    <w:rsid w:val="008B0CE5"/>
    <w:rsid w:val="008B11B9"/>
    <w:rsid w:val="008B3B44"/>
    <w:rsid w:val="008B408F"/>
    <w:rsid w:val="008B46CF"/>
    <w:rsid w:val="008B4DC1"/>
    <w:rsid w:val="008B516B"/>
    <w:rsid w:val="008B64F7"/>
    <w:rsid w:val="008B72CC"/>
    <w:rsid w:val="008B7C35"/>
    <w:rsid w:val="008C0701"/>
    <w:rsid w:val="008C0E6D"/>
    <w:rsid w:val="008C1343"/>
    <w:rsid w:val="008C1666"/>
    <w:rsid w:val="008C2881"/>
    <w:rsid w:val="008C389C"/>
    <w:rsid w:val="008C5C5F"/>
    <w:rsid w:val="008C6271"/>
    <w:rsid w:val="008C77E4"/>
    <w:rsid w:val="008C7ACA"/>
    <w:rsid w:val="008D00D6"/>
    <w:rsid w:val="008D0329"/>
    <w:rsid w:val="008D1551"/>
    <w:rsid w:val="008D1A9E"/>
    <w:rsid w:val="008D2CB7"/>
    <w:rsid w:val="008D3AB2"/>
    <w:rsid w:val="008D3B12"/>
    <w:rsid w:val="008D49E5"/>
    <w:rsid w:val="008D548B"/>
    <w:rsid w:val="008D57CA"/>
    <w:rsid w:val="008D6480"/>
    <w:rsid w:val="008D6F81"/>
    <w:rsid w:val="008D75DD"/>
    <w:rsid w:val="008D78BF"/>
    <w:rsid w:val="008E0F9D"/>
    <w:rsid w:val="008E12B0"/>
    <w:rsid w:val="008E2B10"/>
    <w:rsid w:val="008E2B5F"/>
    <w:rsid w:val="008E3619"/>
    <w:rsid w:val="008E373E"/>
    <w:rsid w:val="008E3B2C"/>
    <w:rsid w:val="008E3DA4"/>
    <w:rsid w:val="008E44C8"/>
    <w:rsid w:val="008E45D6"/>
    <w:rsid w:val="008E4700"/>
    <w:rsid w:val="008E4ADA"/>
    <w:rsid w:val="008E4DCA"/>
    <w:rsid w:val="008E518C"/>
    <w:rsid w:val="008E61B5"/>
    <w:rsid w:val="008E79B3"/>
    <w:rsid w:val="008F06A7"/>
    <w:rsid w:val="008F1B27"/>
    <w:rsid w:val="008F2100"/>
    <w:rsid w:val="008F2291"/>
    <w:rsid w:val="008F2855"/>
    <w:rsid w:val="008F3BC2"/>
    <w:rsid w:val="008F5C24"/>
    <w:rsid w:val="008F6058"/>
    <w:rsid w:val="008F659E"/>
    <w:rsid w:val="008F666B"/>
    <w:rsid w:val="008F6830"/>
    <w:rsid w:val="008F7230"/>
    <w:rsid w:val="008F777D"/>
    <w:rsid w:val="0090123B"/>
    <w:rsid w:val="0090174A"/>
    <w:rsid w:val="009025A3"/>
    <w:rsid w:val="00903229"/>
    <w:rsid w:val="0090364D"/>
    <w:rsid w:val="00903C1E"/>
    <w:rsid w:val="00904CEE"/>
    <w:rsid w:val="009051A9"/>
    <w:rsid w:val="00905D23"/>
    <w:rsid w:val="009060B2"/>
    <w:rsid w:val="00906835"/>
    <w:rsid w:val="009076E8"/>
    <w:rsid w:val="009078CE"/>
    <w:rsid w:val="00907ABD"/>
    <w:rsid w:val="00907AC7"/>
    <w:rsid w:val="00907F6B"/>
    <w:rsid w:val="0091056A"/>
    <w:rsid w:val="00910C4D"/>
    <w:rsid w:val="009114C2"/>
    <w:rsid w:val="00911606"/>
    <w:rsid w:val="00911A42"/>
    <w:rsid w:val="0091361F"/>
    <w:rsid w:val="009137CF"/>
    <w:rsid w:val="00913F26"/>
    <w:rsid w:val="0091420F"/>
    <w:rsid w:val="00914FC4"/>
    <w:rsid w:val="00916577"/>
    <w:rsid w:val="009179DE"/>
    <w:rsid w:val="00921316"/>
    <w:rsid w:val="00921D15"/>
    <w:rsid w:val="00921E7B"/>
    <w:rsid w:val="0092223A"/>
    <w:rsid w:val="00922459"/>
    <w:rsid w:val="00924655"/>
    <w:rsid w:val="00925342"/>
    <w:rsid w:val="0092609F"/>
    <w:rsid w:val="00926172"/>
    <w:rsid w:val="00926861"/>
    <w:rsid w:val="00926A59"/>
    <w:rsid w:val="009271F5"/>
    <w:rsid w:val="009273A0"/>
    <w:rsid w:val="009273CC"/>
    <w:rsid w:val="009307BE"/>
    <w:rsid w:val="0093103F"/>
    <w:rsid w:val="0093111A"/>
    <w:rsid w:val="00931E3E"/>
    <w:rsid w:val="009320D4"/>
    <w:rsid w:val="00932A5A"/>
    <w:rsid w:val="00932C85"/>
    <w:rsid w:val="00932C8F"/>
    <w:rsid w:val="00933D13"/>
    <w:rsid w:val="00934364"/>
    <w:rsid w:val="00935945"/>
    <w:rsid w:val="00935EF1"/>
    <w:rsid w:val="00936D58"/>
    <w:rsid w:val="0093734B"/>
    <w:rsid w:val="00937E1F"/>
    <w:rsid w:val="009406FB"/>
    <w:rsid w:val="009408C5"/>
    <w:rsid w:val="00940AA3"/>
    <w:rsid w:val="009437D1"/>
    <w:rsid w:val="009438A5"/>
    <w:rsid w:val="00944CB9"/>
    <w:rsid w:val="00944F6B"/>
    <w:rsid w:val="00945391"/>
    <w:rsid w:val="0094595A"/>
    <w:rsid w:val="00945D17"/>
    <w:rsid w:val="009462B6"/>
    <w:rsid w:val="00947194"/>
    <w:rsid w:val="00947D08"/>
    <w:rsid w:val="00950556"/>
    <w:rsid w:val="009519B7"/>
    <w:rsid w:val="00952CA3"/>
    <w:rsid w:val="00954BF5"/>
    <w:rsid w:val="00955514"/>
    <w:rsid w:val="0095571F"/>
    <w:rsid w:val="009558E3"/>
    <w:rsid w:val="00955B97"/>
    <w:rsid w:val="00955E72"/>
    <w:rsid w:val="0095639C"/>
    <w:rsid w:val="00956C09"/>
    <w:rsid w:val="009577E1"/>
    <w:rsid w:val="0096068C"/>
    <w:rsid w:val="00960987"/>
    <w:rsid w:val="00960FDA"/>
    <w:rsid w:val="0096228E"/>
    <w:rsid w:val="0096239C"/>
    <w:rsid w:val="009629AA"/>
    <w:rsid w:val="00963E67"/>
    <w:rsid w:val="00964004"/>
    <w:rsid w:val="00964D18"/>
    <w:rsid w:val="00964D47"/>
    <w:rsid w:val="00965070"/>
    <w:rsid w:val="00965A67"/>
    <w:rsid w:val="00967DD5"/>
    <w:rsid w:val="009704CF"/>
    <w:rsid w:val="00970DB7"/>
    <w:rsid w:val="009710F9"/>
    <w:rsid w:val="00971248"/>
    <w:rsid w:val="009714D9"/>
    <w:rsid w:val="00971DD2"/>
    <w:rsid w:val="009736EA"/>
    <w:rsid w:val="009748AC"/>
    <w:rsid w:val="0097518D"/>
    <w:rsid w:val="00975A41"/>
    <w:rsid w:val="00975C90"/>
    <w:rsid w:val="00975E01"/>
    <w:rsid w:val="00976170"/>
    <w:rsid w:val="009766B2"/>
    <w:rsid w:val="00977227"/>
    <w:rsid w:val="00977BE9"/>
    <w:rsid w:val="009813CF"/>
    <w:rsid w:val="0098189B"/>
    <w:rsid w:val="00981A36"/>
    <w:rsid w:val="009820DA"/>
    <w:rsid w:val="0098257B"/>
    <w:rsid w:val="00982FAF"/>
    <w:rsid w:val="0098325E"/>
    <w:rsid w:val="0098348E"/>
    <w:rsid w:val="00983856"/>
    <w:rsid w:val="009838E6"/>
    <w:rsid w:val="00984B79"/>
    <w:rsid w:val="00984BBB"/>
    <w:rsid w:val="009857D2"/>
    <w:rsid w:val="00985D94"/>
    <w:rsid w:val="00985FFC"/>
    <w:rsid w:val="0098644C"/>
    <w:rsid w:val="0098646A"/>
    <w:rsid w:val="00986661"/>
    <w:rsid w:val="0098741A"/>
    <w:rsid w:val="00987AB6"/>
    <w:rsid w:val="00991299"/>
    <w:rsid w:val="0099153D"/>
    <w:rsid w:val="0099247A"/>
    <w:rsid w:val="0099265B"/>
    <w:rsid w:val="0099356F"/>
    <w:rsid w:val="00994CE5"/>
    <w:rsid w:val="00995FD6"/>
    <w:rsid w:val="009961FD"/>
    <w:rsid w:val="0099622F"/>
    <w:rsid w:val="00996661"/>
    <w:rsid w:val="00996CCD"/>
    <w:rsid w:val="00996CD1"/>
    <w:rsid w:val="00996FAE"/>
    <w:rsid w:val="009977DD"/>
    <w:rsid w:val="00997813"/>
    <w:rsid w:val="009A00AB"/>
    <w:rsid w:val="009A0266"/>
    <w:rsid w:val="009A18CF"/>
    <w:rsid w:val="009A206B"/>
    <w:rsid w:val="009A20F9"/>
    <w:rsid w:val="009A2A52"/>
    <w:rsid w:val="009A2F87"/>
    <w:rsid w:val="009A3B57"/>
    <w:rsid w:val="009A3F47"/>
    <w:rsid w:val="009A5B64"/>
    <w:rsid w:val="009A7060"/>
    <w:rsid w:val="009A7D9D"/>
    <w:rsid w:val="009A7EBC"/>
    <w:rsid w:val="009B0C32"/>
    <w:rsid w:val="009B255D"/>
    <w:rsid w:val="009B261D"/>
    <w:rsid w:val="009B30AD"/>
    <w:rsid w:val="009B3C49"/>
    <w:rsid w:val="009B5A17"/>
    <w:rsid w:val="009B6147"/>
    <w:rsid w:val="009B6B11"/>
    <w:rsid w:val="009B7B75"/>
    <w:rsid w:val="009C013B"/>
    <w:rsid w:val="009C038E"/>
    <w:rsid w:val="009C1437"/>
    <w:rsid w:val="009C16FF"/>
    <w:rsid w:val="009C1D39"/>
    <w:rsid w:val="009C2298"/>
    <w:rsid w:val="009C2A53"/>
    <w:rsid w:val="009C31E4"/>
    <w:rsid w:val="009C3ABD"/>
    <w:rsid w:val="009C3B21"/>
    <w:rsid w:val="009C3C7D"/>
    <w:rsid w:val="009C4070"/>
    <w:rsid w:val="009C5834"/>
    <w:rsid w:val="009C59D7"/>
    <w:rsid w:val="009C5C95"/>
    <w:rsid w:val="009D0933"/>
    <w:rsid w:val="009D149C"/>
    <w:rsid w:val="009D3483"/>
    <w:rsid w:val="009D3A3B"/>
    <w:rsid w:val="009D3AE5"/>
    <w:rsid w:val="009D4193"/>
    <w:rsid w:val="009D4B03"/>
    <w:rsid w:val="009D4FE9"/>
    <w:rsid w:val="009D606F"/>
    <w:rsid w:val="009D64E5"/>
    <w:rsid w:val="009E0CA6"/>
    <w:rsid w:val="009E0E3A"/>
    <w:rsid w:val="009E1B66"/>
    <w:rsid w:val="009E1E4E"/>
    <w:rsid w:val="009E3029"/>
    <w:rsid w:val="009E37B5"/>
    <w:rsid w:val="009E3D54"/>
    <w:rsid w:val="009E4D2E"/>
    <w:rsid w:val="009E5A24"/>
    <w:rsid w:val="009E5A62"/>
    <w:rsid w:val="009E684D"/>
    <w:rsid w:val="009E6AF4"/>
    <w:rsid w:val="009E7014"/>
    <w:rsid w:val="009E7018"/>
    <w:rsid w:val="009E7150"/>
    <w:rsid w:val="009F0E0D"/>
    <w:rsid w:val="009F1401"/>
    <w:rsid w:val="009F19D6"/>
    <w:rsid w:val="009F200D"/>
    <w:rsid w:val="009F4F5A"/>
    <w:rsid w:val="009F4F77"/>
    <w:rsid w:val="009F72CF"/>
    <w:rsid w:val="00A0003B"/>
    <w:rsid w:val="00A003BB"/>
    <w:rsid w:val="00A0076F"/>
    <w:rsid w:val="00A00D91"/>
    <w:rsid w:val="00A0121F"/>
    <w:rsid w:val="00A01BA7"/>
    <w:rsid w:val="00A02C39"/>
    <w:rsid w:val="00A030EA"/>
    <w:rsid w:val="00A04F05"/>
    <w:rsid w:val="00A05F40"/>
    <w:rsid w:val="00A06927"/>
    <w:rsid w:val="00A108FB"/>
    <w:rsid w:val="00A125F3"/>
    <w:rsid w:val="00A13383"/>
    <w:rsid w:val="00A13D12"/>
    <w:rsid w:val="00A14912"/>
    <w:rsid w:val="00A16EEB"/>
    <w:rsid w:val="00A1747C"/>
    <w:rsid w:val="00A17BB2"/>
    <w:rsid w:val="00A20891"/>
    <w:rsid w:val="00A20F5E"/>
    <w:rsid w:val="00A21414"/>
    <w:rsid w:val="00A21C29"/>
    <w:rsid w:val="00A21F1F"/>
    <w:rsid w:val="00A22A47"/>
    <w:rsid w:val="00A235C8"/>
    <w:rsid w:val="00A23676"/>
    <w:rsid w:val="00A24C5B"/>
    <w:rsid w:val="00A25D0D"/>
    <w:rsid w:val="00A261E7"/>
    <w:rsid w:val="00A268DF"/>
    <w:rsid w:val="00A26D92"/>
    <w:rsid w:val="00A26E0A"/>
    <w:rsid w:val="00A26E52"/>
    <w:rsid w:val="00A26EC8"/>
    <w:rsid w:val="00A33B1C"/>
    <w:rsid w:val="00A3456A"/>
    <w:rsid w:val="00A347FF"/>
    <w:rsid w:val="00A355E2"/>
    <w:rsid w:val="00A35B9A"/>
    <w:rsid w:val="00A3635A"/>
    <w:rsid w:val="00A371C0"/>
    <w:rsid w:val="00A37593"/>
    <w:rsid w:val="00A379A0"/>
    <w:rsid w:val="00A37FD6"/>
    <w:rsid w:val="00A4070D"/>
    <w:rsid w:val="00A4109B"/>
    <w:rsid w:val="00A414A5"/>
    <w:rsid w:val="00A4248B"/>
    <w:rsid w:val="00A4370E"/>
    <w:rsid w:val="00A441AD"/>
    <w:rsid w:val="00A446E5"/>
    <w:rsid w:val="00A44846"/>
    <w:rsid w:val="00A45CCB"/>
    <w:rsid w:val="00A4654A"/>
    <w:rsid w:val="00A46BBD"/>
    <w:rsid w:val="00A479DB"/>
    <w:rsid w:val="00A47E28"/>
    <w:rsid w:val="00A5075F"/>
    <w:rsid w:val="00A50F09"/>
    <w:rsid w:val="00A51318"/>
    <w:rsid w:val="00A51FBF"/>
    <w:rsid w:val="00A52012"/>
    <w:rsid w:val="00A53FA9"/>
    <w:rsid w:val="00A54F26"/>
    <w:rsid w:val="00A55B6E"/>
    <w:rsid w:val="00A5619B"/>
    <w:rsid w:val="00A57553"/>
    <w:rsid w:val="00A57693"/>
    <w:rsid w:val="00A57F53"/>
    <w:rsid w:val="00A603C4"/>
    <w:rsid w:val="00A604F2"/>
    <w:rsid w:val="00A620A9"/>
    <w:rsid w:val="00A629FC"/>
    <w:rsid w:val="00A6310C"/>
    <w:rsid w:val="00A64BDF"/>
    <w:rsid w:val="00A64BF2"/>
    <w:rsid w:val="00A65849"/>
    <w:rsid w:val="00A6658A"/>
    <w:rsid w:val="00A701CB"/>
    <w:rsid w:val="00A7050C"/>
    <w:rsid w:val="00A70877"/>
    <w:rsid w:val="00A7174F"/>
    <w:rsid w:val="00A71ADE"/>
    <w:rsid w:val="00A7256E"/>
    <w:rsid w:val="00A7269B"/>
    <w:rsid w:val="00A7353E"/>
    <w:rsid w:val="00A735BC"/>
    <w:rsid w:val="00A73B1B"/>
    <w:rsid w:val="00A74AEC"/>
    <w:rsid w:val="00A75809"/>
    <w:rsid w:val="00A75B46"/>
    <w:rsid w:val="00A76B40"/>
    <w:rsid w:val="00A77E0D"/>
    <w:rsid w:val="00A804F4"/>
    <w:rsid w:val="00A810BF"/>
    <w:rsid w:val="00A82D6E"/>
    <w:rsid w:val="00A84E5D"/>
    <w:rsid w:val="00A87907"/>
    <w:rsid w:val="00A87926"/>
    <w:rsid w:val="00A87BCB"/>
    <w:rsid w:val="00A9143A"/>
    <w:rsid w:val="00A919BD"/>
    <w:rsid w:val="00A94FB6"/>
    <w:rsid w:val="00A952F5"/>
    <w:rsid w:val="00A95914"/>
    <w:rsid w:val="00A95A85"/>
    <w:rsid w:val="00A95C52"/>
    <w:rsid w:val="00A961AB"/>
    <w:rsid w:val="00A96B71"/>
    <w:rsid w:val="00A97837"/>
    <w:rsid w:val="00AA04EA"/>
    <w:rsid w:val="00AA26E7"/>
    <w:rsid w:val="00AA2A1A"/>
    <w:rsid w:val="00AA2A9B"/>
    <w:rsid w:val="00AA2F7C"/>
    <w:rsid w:val="00AA5005"/>
    <w:rsid w:val="00AA6BDA"/>
    <w:rsid w:val="00AA7132"/>
    <w:rsid w:val="00AA71BB"/>
    <w:rsid w:val="00AA7338"/>
    <w:rsid w:val="00AA76C7"/>
    <w:rsid w:val="00AA79C6"/>
    <w:rsid w:val="00AB0A22"/>
    <w:rsid w:val="00AB1230"/>
    <w:rsid w:val="00AB13F9"/>
    <w:rsid w:val="00AB1A8C"/>
    <w:rsid w:val="00AB1E75"/>
    <w:rsid w:val="00AB27A1"/>
    <w:rsid w:val="00AB317A"/>
    <w:rsid w:val="00AB3709"/>
    <w:rsid w:val="00AB38E9"/>
    <w:rsid w:val="00AB3A62"/>
    <w:rsid w:val="00AB3C3F"/>
    <w:rsid w:val="00AB3ED0"/>
    <w:rsid w:val="00AB57EF"/>
    <w:rsid w:val="00AB6620"/>
    <w:rsid w:val="00AB71F5"/>
    <w:rsid w:val="00AB7394"/>
    <w:rsid w:val="00AB7550"/>
    <w:rsid w:val="00AC0EED"/>
    <w:rsid w:val="00AC1EB8"/>
    <w:rsid w:val="00AC242F"/>
    <w:rsid w:val="00AC2DA9"/>
    <w:rsid w:val="00AC37D2"/>
    <w:rsid w:val="00AC3A9A"/>
    <w:rsid w:val="00AC49B0"/>
    <w:rsid w:val="00AC4D87"/>
    <w:rsid w:val="00AC4EC9"/>
    <w:rsid w:val="00AC535B"/>
    <w:rsid w:val="00AC5623"/>
    <w:rsid w:val="00AC6200"/>
    <w:rsid w:val="00AC7DA7"/>
    <w:rsid w:val="00AD0204"/>
    <w:rsid w:val="00AD0DCB"/>
    <w:rsid w:val="00AD11CF"/>
    <w:rsid w:val="00AD1E21"/>
    <w:rsid w:val="00AD2190"/>
    <w:rsid w:val="00AD2A19"/>
    <w:rsid w:val="00AD3C00"/>
    <w:rsid w:val="00AD415C"/>
    <w:rsid w:val="00AD49B5"/>
    <w:rsid w:val="00AD4D93"/>
    <w:rsid w:val="00AD4DB0"/>
    <w:rsid w:val="00AD5041"/>
    <w:rsid w:val="00AD6573"/>
    <w:rsid w:val="00AD68FD"/>
    <w:rsid w:val="00AD694F"/>
    <w:rsid w:val="00AD7536"/>
    <w:rsid w:val="00AD7C1F"/>
    <w:rsid w:val="00AE0B39"/>
    <w:rsid w:val="00AE0D51"/>
    <w:rsid w:val="00AE104A"/>
    <w:rsid w:val="00AE1051"/>
    <w:rsid w:val="00AE2504"/>
    <w:rsid w:val="00AE39FD"/>
    <w:rsid w:val="00AE3A3E"/>
    <w:rsid w:val="00AE3EB8"/>
    <w:rsid w:val="00AE4B54"/>
    <w:rsid w:val="00AE6778"/>
    <w:rsid w:val="00AE6AA5"/>
    <w:rsid w:val="00AE7335"/>
    <w:rsid w:val="00AE7539"/>
    <w:rsid w:val="00AE7648"/>
    <w:rsid w:val="00AE768E"/>
    <w:rsid w:val="00AF086E"/>
    <w:rsid w:val="00AF14E1"/>
    <w:rsid w:val="00AF195C"/>
    <w:rsid w:val="00AF1EA9"/>
    <w:rsid w:val="00AF436A"/>
    <w:rsid w:val="00AF46D7"/>
    <w:rsid w:val="00AF4E5A"/>
    <w:rsid w:val="00AF4EA0"/>
    <w:rsid w:val="00AF5503"/>
    <w:rsid w:val="00AF7C0B"/>
    <w:rsid w:val="00B01339"/>
    <w:rsid w:val="00B032B0"/>
    <w:rsid w:val="00B044E9"/>
    <w:rsid w:val="00B04A8E"/>
    <w:rsid w:val="00B074AD"/>
    <w:rsid w:val="00B105DC"/>
    <w:rsid w:val="00B10CA4"/>
    <w:rsid w:val="00B10FF8"/>
    <w:rsid w:val="00B125D8"/>
    <w:rsid w:val="00B12A4A"/>
    <w:rsid w:val="00B12F2D"/>
    <w:rsid w:val="00B13966"/>
    <w:rsid w:val="00B13DB6"/>
    <w:rsid w:val="00B15022"/>
    <w:rsid w:val="00B15455"/>
    <w:rsid w:val="00B157C5"/>
    <w:rsid w:val="00B15BDE"/>
    <w:rsid w:val="00B15F28"/>
    <w:rsid w:val="00B1606F"/>
    <w:rsid w:val="00B16FC7"/>
    <w:rsid w:val="00B2013E"/>
    <w:rsid w:val="00B2045D"/>
    <w:rsid w:val="00B208FE"/>
    <w:rsid w:val="00B20A32"/>
    <w:rsid w:val="00B20B5B"/>
    <w:rsid w:val="00B20CF0"/>
    <w:rsid w:val="00B20F91"/>
    <w:rsid w:val="00B21CB0"/>
    <w:rsid w:val="00B2200E"/>
    <w:rsid w:val="00B23055"/>
    <w:rsid w:val="00B24414"/>
    <w:rsid w:val="00B24876"/>
    <w:rsid w:val="00B253DA"/>
    <w:rsid w:val="00B25949"/>
    <w:rsid w:val="00B25ECF"/>
    <w:rsid w:val="00B26122"/>
    <w:rsid w:val="00B315B8"/>
    <w:rsid w:val="00B316EC"/>
    <w:rsid w:val="00B32982"/>
    <w:rsid w:val="00B35DC8"/>
    <w:rsid w:val="00B37A59"/>
    <w:rsid w:val="00B37A68"/>
    <w:rsid w:val="00B40557"/>
    <w:rsid w:val="00B40BF2"/>
    <w:rsid w:val="00B4102F"/>
    <w:rsid w:val="00B41219"/>
    <w:rsid w:val="00B4130F"/>
    <w:rsid w:val="00B41910"/>
    <w:rsid w:val="00B41980"/>
    <w:rsid w:val="00B41E12"/>
    <w:rsid w:val="00B41E78"/>
    <w:rsid w:val="00B41E7D"/>
    <w:rsid w:val="00B42359"/>
    <w:rsid w:val="00B4332D"/>
    <w:rsid w:val="00B44CCD"/>
    <w:rsid w:val="00B44D04"/>
    <w:rsid w:val="00B45037"/>
    <w:rsid w:val="00B459BA"/>
    <w:rsid w:val="00B4606E"/>
    <w:rsid w:val="00B468A2"/>
    <w:rsid w:val="00B46FD1"/>
    <w:rsid w:val="00B4721A"/>
    <w:rsid w:val="00B50363"/>
    <w:rsid w:val="00B509D3"/>
    <w:rsid w:val="00B5183C"/>
    <w:rsid w:val="00B51A17"/>
    <w:rsid w:val="00B5275A"/>
    <w:rsid w:val="00B52AB6"/>
    <w:rsid w:val="00B53056"/>
    <w:rsid w:val="00B53149"/>
    <w:rsid w:val="00B55A34"/>
    <w:rsid w:val="00B56402"/>
    <w:rsid w:val="00B60122"/>
    <w:rsid w:val="00B608E1"/>
    <w:rsid w:val="00B60B04"/>
    <w:rsid w:val="00B60B4A"/>
    <w:rsid w:val="00B613F8"/>
    <w:rsid w:val="00B6178D"/>
    <w:rsid w:val="00B61870"/>
    <w:rsid w:val="00B61FA5"/>
    <w:rsid w:val="00B6206D"/>
    <w:rsid w:val="00B631EE"/>
    <w:rsid w:val="00B63715"/>
    <w:rsid w:val="00B637AB"/>
    <w:rsid w:val="00B63F6C"/>
    <w:rsid w:val="00B67783"/>
    <w:rsid w:val="00B67C7D"/>
    <w:rsid w:val="00B70340"/>
    <w:rsid w:val="00B710FE"/>
    <w:rsid w:val="00B713C4"/>
    <w:rsid w:val="00B71782"/>
    <w:rsid w:val="00B71CB6"/>
    <w:rsid w:val="00B757A6"/>
    <w:rsid w:val="00B76587"/>
    <w:rsid w:val="00B766EE"/>
    <w:rsid w:val="00B776DB"/>
    <w:rsid w:val="00B8006B"/>
    <w:rsid w:val="00B80137"/>
    <w:rsid w:val="00B807CD"/>
    <w:rsid w:val="00B808BA"/>
    <w:rsid w:val="00B8104B"/>
    <w:rsid w:val="00B81D2A"/>
    <w:rsid w:val="00B81EBD"/>
    <w:rsid w:val="00B820D7"/>
    <w:rsid w:val="00B82129"/>
    <w:rsid w:val="00B82262"/>
    <w:rsid w:val="00B825CD"/>
    <w:rsid w:val="00B82B2F"/>
    <w:rsid w:val="00B82FB1"/>
    <w:rsid w:val="00B83C9B"/>
    <w:rsid w:val="00B8400E"/>
    <w:rsid w:val="00B852E3"/>
    <w:rsid w:val="00B85639"/>
    <w:rsid w:val="00B8594C"/>
    <w:rsid w:val="00B85FA3"/>
    <w:rsid w:val="00B860B7"/>
    <w:rsid w:val="00B87789"/>
    <w:rsid w:val="00B87F0B"/>
    <w:rsid w:val="00B90235"/>
    <w:rsid w:val="00B90549"/>
    <w:rsid w:val="00B90A85"/>
    <w:rsid w:val="00B90CDF"/>
    <w:rsid w:val="00B9181B"/>
    <w:rsid w:val="00B91C66"/>
    <w:rsid w:val="00B9258A"/>
    <w:rsid w:val="00B9287D"/>
    <w:rsid w:val="00B95779"/>
    <w:rsid w:val="00B96883"/>
    <w:rsid w:val="00B96EF2"/>
    <w:rsid w:val="00B96F23"/>
    <w:rsid w:val="00B972B8"/>
    <w:rsid w:val="00BA0B0F"/>
    <w:rsid w:val="00BA15A4"/>
    <w:rsid w:val="00BA2348"/>
    <w:rsid w:val="00BA252B"/>
    <w:rsid w:val="00BA297D"/>
    <w:rsid w:val="00BA3C43"/>
    <w:rsid w:val="00BA5C35"/>
    <w:rsid w:val="00BA6608"/>
    <w:rsid w:val="00BA796C"/>
    <w:rsid w:val="00BB0CB8"/>
    <w:rsid w:val="00BB1421"/>
    <w:rsid w:val="00BB1A6A"/>
    <w:rsid w:val="00BB2874"/>
    <w:rsid w:val="00BB30AE"/>
    <w:rsid w:val="00BB4580"/>
    <w:rsid w:val="00BB4632"/>
    <w:rsid w:val="00BB51CD"/>
    <w:rsid w:val="00BB552E"/>
    <w:rsid w:val="00BB5CE1"/>
    <w:rsid w:val="00BB6798"/>
    <w:rsid w:val="00BB69F5"/>
    <w:rsid w:val="00BB765E"/>
    <w:rsid w:val="00BC0B68"/>
    <w:rsid w:val="00BC1C80"/>
    <w:rsid w:val="00BC20A3"/>
    <w:rsid w:val="00BC218A"/>
    <w:rsid w:val="00BC238E"/>
    <w:rsid w:val="00BC2FDE"/>
    <w:rsid w:val="00BC32B4"/>
    <w:rsid w:val="00BC33BD"/>
    <w:rsid w:val="00BC37D3"/>
    <w:rsid w:val="00BC4BAA"/>
    <w:rsid w:val="00BC4ECE"/>
    <w:rsid w:val="00BC5622"/>
    <w:rsid w:val="00BC5704"/>
    <w:rsid w:val="00BD02AE"/>
    <w:rsid w:val="00BD05C8"/>
    <w:rsid w:val="00BD12C2"/>
    <w:rsid w:val="00BD1E4F"/>
    <w:rsid w:val="00BD2505"/>
    <w:rsid w:val="00BD29DB"/>
    <w:rsid w:val="00BD39CA"/>
    <w:rsid w:val="00BD3E94"/>
    <w:rsid w:val="00BD4760"/>
    <w:rsid w:val="00BD491D"/>
    <w:rsid w:val="00BD4D8B"/>
    <w:rsid w:val="00BD4EBF"/>
    <w:rsid w:val="00BD5A64"/>
    <w:rsid w:val="00BD68D4"/>
    <w:rsid w:val="00BD7313"/>
    <w:rsid w:val="00BD772D"/>
    <w:rsid w:val="00BE0CEE"/>
    <w:rsid w:val="00BE15E7"/>
    <w:rsid w:val="00BE403C"/>
    <w:rsid w:val="00BE5CF8"/>
    <w:rsid w:val="00BE7682"/>
    <w:rsid w:val="00BE7BE7"/>
    <w:rsid w:val="00BF0CA5"/>
    <w:rsid w:val="00BF0E83"/>
    <w:rsid w:val="00BF133F"/>
    <w:rsid w:val="00BF3167"/>
    <w:rsid w:val="00BF4273"/>
    <w:rsid w:val="00BF42D2"/>
    <w:rsid w:val="00BF43AF"/>
    <w:rsid w:val="00BF4420"/>
    <w:rsid w:val="00BF5814"/>
    <w:rsid w:val="00BF66B3"/>
    <w:rsid w:val="00BF789B"/>
    <w:rsid w:val="00C01A45"/>
    <w:rsid w:val="00C0378C"/>
    <w:rsid w:val="00C037F0"/>
    <w:rsid w:val="00C03910"/>
    <w:rsid w:val="00C03D00"/>
    <w:rsid w:val="00C065ED"/>
    <w:rsid w:val="00C11625"/>
    <w:rsid w:val="00C117E6"/>
    <w:rsid w:val="00C131A6"/>
    <w:rsid w:val="00C13672"/>
    <w:rsid w:val="00C14554"/>
    <w:rsid w:val="00C15294"/>
    <w:rsid w:val="00C164EE"/>
    <w:rsid w:val="00C16BC9"/>
    <w:rsid w:val="00C1763C"/>
    <w:rsid w:val="00C17AC7"/>
    <w:rsid w:val="00C2038F"/>
    <w:rsid w:val="00C20D38"/>
    <w:rsid w:val="00C210C0"/>
    <w:rsid w:val="00C210F4"/>
    <w:rsid w:val="00C222D3"/>
    <w:rsid w:val="00C22CE4"/>
    <w:rsid w:val="00C22D6E"/>
    <w:rsid w:val="00C24AD4"/>
    <w:rsid w:val="00C24BDF"/>
    <w:rsid w:val="00C24EF6"/>
    <w:rsid w:val="00C2546A"/>
    <w:rsid w:val="00C257B9"/>
    <w:rsid w:val="00C25B61"/>
    <w:rsid w:val="00C27412"/>
    <w:rsid w:val="00C30582"/>
    <w:rsid w:val="00C31CB6"/>
    <w:rsid w:val="00C32B64"/>
    <w:rsid w:val="00C332ED"/>
    <w:rsid w:val="00C33643"/>
    <w:rsid w:val="00C33F46"/>
    <w:rsid w:val="00C3461F"/>
    <w:rsid w:val="00C35C48"/>
    <w:rsid w:val="00C403C1"/>
    <w:rsid w:val="00C40965"/>
    <w:rsid w:val="00C40AED"/>
    <w:rsid w:val="00C412AD"/>
    <w:rsid w:val="00C41371"/>
    <w:rsid w:val="00C41BEC"/>
    <w:rsid w:val="00C424BF"/>
    <w:rsid w:val="00C42762"/>
    <w:rsid w:val="00C43424"/>
    <w:rsid w:val="00C43A29"/>
    <w:rsid w:val="00C454EB"/>
    <w:rsid w:val="00C45A67"/>
    <w:rsid w:val="00C46A6A"/>
    <w:rsid w:val="00C4794D"/>
    <w:rsid w:val="00C479DC"/>
    <w:rsid w:val="00C50FED"/>
    <w:rsid w:val="00C512E6"/>
    <w:rsid w:val="00C5184E"/>
    <w:rsid w:val="00C52651"/>
    <w:rsid w:val="00C530FE"/>
    <w:rsid w:val="00C55253"/>
    <w:rsid w:val="00C55514"/>
    <w:rsid w:val="00C56217"/>
    <w:rsid w:val="00C56E19"/>
    <w:rsid w:val="00C57A74"/>
    <w:rsid w:val="00C60AB9"/>
    <w:rsid w:val="00C613DB"/>
    <w:rsid w:val="00C61A5A"/>
    <w:rsid w:val="00C61F7B"/>
    <w:rsid w:val="00C62535"/>
    <w:rsid w:val="00C630BC"/>
    <w:rsid w:val="00C6350A"/>
    <w:rsid w:val="00C64307"/>
    <w:rsid w:val="00C65EFE"/>
    <w:rsid w:val="00C67109"/>
    <w:rsid w:val="00C67F66"/>
    <w:rsid w:val="00C707C7"/>
    <w:rsid w:val="00C71821"/>
    <w:rsid w:val="00C718FE"/>
    <w:rsid w:val="00C72286"/>
    <w:rsid w:val="00C751CC"/>
    <w:rsid w:val="00C77541"/>
    <w:rsid w:val="00C778C6"/>
    <w:rsid w:val="00C778EE"/>
    <w:rsid w:val="00C77EB4"/>
    <w:rsid w:val="00C806C2"/>
    <w:rsid w:val="00C80801"/>
    <w:rsid w:val="00C808CD"/>
    <w:rsid w:val="00C80D43"/>
    <w:rsid w:val="00C80EE1"/>
    <w:rsid w:val="00C820AD"/>
    <w:rsid w:val="00C820F5"/>
    <w:rsid w:val="00C82725"/>
    <w:rsid w:val="00C82CD6"/>
    <w:rsid w:val="00C82D7E"/>
    <w:rsid w:val="00C82E32"/>
    <w:rsid w:val="00C83BB4"/>
    <w:rsid w:val="00C853E5"/>
    <w:rsid w:val="00C85B61"/>
    <w:rsid w:val="00C87E42"/>
    <w:rsid w:val="00C90006"/>
    <w:rsid w:val="00C90CD5"/>
    <w:rsid w:val="00C91B7C"/>
    <w:rsid w:val="00C9296A"/>
    <w:rsid w:val="00C92D5E"/>
    <w:rsid w:val="00C92F55"/>
    <w:rsid w:val="00C932EE"/>
    <w:rsid w:val="00C93332"/>
    <w:rsid w:val="00C935B2"/>
    <w:rsid w:val="00C95514"/>
    <w:rsid w:val="00C96592"/>
    <w:rsid w:val="00C96EEA"/>
    <w:rsid w:val="00C971AE"/>
    <w:rsid w:val="00CA0588"/>
    <w:rsid w:val="00CA13F7"/>
    <w:rsid w:val="00CA1CB3"/>
    <w:rsid w:val="00CA4F9C"/>
    <w:rsid w:val="00CA50F4"/>
    <w:rsid w:val="00CA5898"/>
    <w:rsid w:val="00CA7B80"/>
    <w:rsid w:val="00CB0979"/>
    <w:rsid w:val="00CB0B33"/>
    <w:rsid w:val="00CB10B3"/>
    <w:rsid w:val="00CB13E9"/>
    <w:rsid w:val="00CB1B65"/>
    <w:rsid w:val="00CB1F4F"/>
    <w:rsid w:val="00CB219B"/>
    <w:rsid w:val="00CB2430"/>
    <w:rsid w:val="00CB2BA9"/>
    <w:rsid w:val="00CB379A"/>
    <w:rsid w:val="00CB3894"/>
    <w:rsid w:val="00CB39BF"/>
    <w:rsid w:val="00CB4B80"/>
    <w:rsid w:val="00CB4E39"/>
    <w:rsid w:val="00CB5269"/>
    <w:rsid w:val="00CB5C4B"/>
    <w:rsid w:val="00CB5CD9"/>
    <w:rsid w:val="00CB69CE"/>
    <w:rsid w:val="00CC0E73"/>
    <w:rsid w:val="00CC0F00"/>
    <w:rsid w:val="00CC1988"/>
    <w:rsid w:val="00CC271D"/>
    <w:rsid w:val="00CC30A8"/>
    <w:rsid w:val="00CC4857"/>
    <w:rsid w:val="00CC5E13"/>
    <w:rsid w:val="00CC7706"/>
    <w:rsid w:val="00CC7834"/>
    <w:rsid w:val="00CD1090"/>
    <w:rsid w:val="00CD11D7"/>
    <w:rsid w:val="00CD31E6"/>
    <w:rsid w:val="00CD34A2"/>
    <w:rsid w:val="00CD4DB9"/>
    <w:rsid w:val="00CD4ECC"/>
    <w:rsid w:val="00CD534D"/>
    <w:rsid w:val="00CD5956"/>
    <w:rsid w:val="00CD6011"/>
    <w:rsid w:val="00CD662C"/>
    <w:rsid w:val="00CD69E7"/>
    <w:rsid w:val="00CD787D"/>
    <w:rsid w:val="00CE0DB8"/>
    <w:rsid w:val="00CE17B8"/>
    <w:rsid w:val="00CE1988"/>
    <w:rsid w:val="00CE1CF8"/>
    <w:rsid w:val="00CE362F"/>
    <w:rsid w:val="00CE3DF5"/>
    <w:rsid w:val="00CE53D6"/>
    <w:rsid w:val="00CE5BAB"/>
    <w:rsid w:val="00CE5DCE"/>
    <w:rsid w:val="00CE6312"/>
    <w:rsid w:val="00CE6567"/>
    <w:rsid w:val="00CE7CD1"/>
    <w:rsid w:val="00CE7FED"/>
    <w:rsid w:val="00CF095C"/>
    <w:rsid w:val="00CF1752"/>
    <w:rsid w:val="00CF1A1A"/>
    <w:rsid w:val="00CF1EEA"/>
    <w:rsid w:val="00CF2050"/>
    <w:rsid w:val="00CF286A"/>
    <w:rsid w:val="00CF3B5F"/>
    <w:rsid w:val="00CF4217"/>
    <w:rsid w:val="00CF52D4"/>
    <w:rsid w:val="00CF57C6"/>
    <w:rsid w:val="00CF5FBF"/>
    <w:rsid w:val="00CF6AA1"/>
    <w:rsid w:val="00CF7429"/>
    <w:rsid w:val="00CF7A91"/>
    <w:rsid w:val="00D000B8"/>
    <w:rsid w:val="00D010C1"/>
    <w:rsid w:val="00D01FC0"/>
    <w:rsid w:val="00D02923"/>
    <w:rsid w:val="00D02D8C"/>
    <w:rsid w:val="00D039D1"/>
    <w:rsid w:val="00D03E3A"/>
    <w:rsid w:val="00D048A9"/>
    <w:rsid w:val="00D05170"/>
    <w:rsid w:val="00D05365"/>
    <w:rsid w:val="00D05A43"/>
    <w:rsid w:val="00D05D8D"/>
    <w:rsid w:val="00D06420"/>
    <w:rsid w:val="00D06D21"/>
    <w:rsid w:val="00D06FDB"/>
    <w:rsid w:val="00D0721E"/>
    <w:rsid w:val="00D0782A"/>
    <w:rsid w:val="00D07B60"/>
    <w:rsid w:val="00D10BA3"/>
    <w:rsid w:val="00D10D34"/>
    <w:rsid w:val="00D111FF"/>
    <w:rsid w:val="00D12853"/>
    <w:rsid w:val="00D128FB"/>
    <w:rsid w:val="00D12C9F"/>
    <w:rsid w:val="00D132AD"/>
    <w:rsid w:val="00D1396A"/>
    <w:rsid w:val="00D141AD"/>
    <w:rsid w:val="00D14D7A"/>
    <w:rsid w:val="00D150B5"/>
    <w:rsid w:val="00D162B1"/>
    <w:rsid w:val="00D1726C"/>
    <w:rsid w:val="00D174D9"/>
    <w:rsid w:val="00D17FE6"/>
    <w:rsid w:val="00D20770"/>
    <w:rsid w:val="00D21739"/>
    <w:rsid w:val="00D22904"/>
    <w:rsid w:val="00D22BA4"/>
    <w:rsid w:val="00D2491C"/>
    <w:rsid w:val="00D2492C"/>
    <w:rsid w:val="00D249C3"/>
    <w:rsid w:val="00D24FDD"/>
    <w:rsid w:val="00D27524"/>
    <w:rsid w:val="00D2778B"/>
    <w:rsid w:val="00D27AF8"/>
    <w:rsid w:val="00D30786"/>
    <w:rsid w:val="00D30F91"/>
    <w:rsid w:val="00D311AD"/>
    <w:rsid w:val="00D316B8"/>
    <w:rsid w:val="00D31B47"/>
    <w:rsid w:val="00D34CCB"/>
    <w:rsid w:val="00D35793"/>
    <w:rsid w:val="00D35C2D"/>
    <w:rsid w:val="00D35F65"/>
    <w:rsid w:val="00D35FC7"/>
    <w:rsid w:val="00D36B32"/>
    <w:rsid w:val="00D37DF1"/>
    <w:rsid w:val="00D4064E"/>
    <w:rsid w:val="00D409F4"/>
    <w:rsid w:val="00D418F8"/>
    <w:rsid w:val="00D42437"/>
    <w:rsid w:val="00D4243B"/>
    <w:rsid w:val="00D424B1"/>
    <w:rsid w:val="00D45683"/>
    <w:rsid w:val="00D46ACC"/>
    <w:rsid w:val="00D46C32"/>
    <w:rsid w:val="00D4771B"/>
    <w:rsid w:val="00D50349"/>
    <w:rsid w:val="00D54F3A"/>
    <w:rsid w:val="00D55BCE"/>
    <w:rsid w:val="00D55DC4"/>
    <w:rsid w:val="00D57A6B"/>
    <w:rsid w:val="00D57C5D"/>
    <w:rsid w:val="00D57EAE"/>
    <w:rsid w:val="00D60669"/>
    <w:rsid w:val="00D60BE6"/>
    <w:rsid w:val="00D61AC6"/>
    <w:rsid w:val="00D61D04"/>
    <w:rsid w:val="00D6308F"/>
    <w:rsid w:val="00D636AC"/>
    <w:rsid w:val="00D6412A"/>
    <w:rsid w:val="00D64374"/>
    <w:rsid w:val="00D64A5F"/>
    <w:rsid w:val="00D650FA"/>
    <w:rsid w:val="00D65AF3"/>
    <w:rsid w:val="00D65DCC"/>
    <w:rsid w:val="00D6611F"/>
    <w:rsid w:val="00D66A12"/>
    <w:rsid w:val="00D675EB"/>
    <w:rsid w:val="00D67A2A"/>
    <w:rsid w:val="00D7082A"/>
    <w:rsid w:val="00D708D8"/>
    <w:rsid w:val="00D70C59"/>
    <w:rsid w:val="00D72569"/>
    <w:rsid w:val="00D734BF"/>
    <w:rsid w:val="00D74551"/>
    <w:rsid w:val="00D74D4B"/>
    <w:rsid w:val="00D75398"/>
    <w:rsid w:val="00D7685D"/>
    <w:rsid w:val="00D77061"/>
    <w:rsid w:val="00D80510"/>
    <w:rsid w:val="00D80A05"/>
    <w:rsid w:val="00D81067"/>
    <w:rsid w:val="00D81BCD"/>
    <w:rsid w:val="00D83138"/>
    <w:rsid w:val="00D8423D"/>
    <w:rsid w:val="00D842A9"/>
    <w:rsid w:val="00D853E3"/>
    <w:rsid w:val="00D85611"/>
    <w:rsid w:val="00D8665E"/>
    <w:rsid w:val="00D86A46"/>
    <w:rsid w:val="00D87AE8"/>
    <w:rsid w:val="00D90DC7"/>
    <w:rsid w:val="00D916D1"/>
    <w:rsid w:val="00D92381"/>
    <w:rsid w:val="00D92C7A"/>
    <w:rsid w:val="00D93329"/>
    <w:rsid w:val="00D93336"/>
    <w:rsid w:val="00D9457C"/>
    <w:rsid w:val="00D94B74"/>
    <w:rsid w:val="00D94BEF"/>
    <w:rsid w:val="00D94C8C"/>
    <w:rsid w:val="00D950E5"/>
    <w:rsid w:val="00D95620"/>
    <w:rsid w:val="00D96598"/>
    <w:rsid w:val="00D96A84"/>
    <w:rsid w:val="00D97078"/>
    <w:rsid w:val="00D97D18"/>
    <w:rsid w:val="00DA08F6"/>
    <w:rsid w:val="00DA0C6D"/>
    <w:rsid w:val="00DA1860"/>
    <w:rsid w:val="00DA18F4"/>
    <w:rsid w:val="00DA1E8F"/>
    <w:rsid w:val="00DA2184"/>
    <w:rsid w:val="00DA26D6"/>
    <w:rsid w:val="00DA2A51"/>
    <w:rsid w:val="00DA2A8B"/>
    <w:rsid w:val="00DA2E2C"/>
    <w:rsid w:val="00DA3175"/>
    <w:rsid w:val="00DA3524"/>
    <w:rsid w:val="00DA5377"/>
    <w:rsid w:val="00DA54F9"/>
    <w:rsid w:val="00DA5F37"/>
    <w:rsid w:val="00DA607A"/>
    <w:rsid w:val="00DA77CD"/>
    <w:rsid w:val="00DB028C"/>
    <w:rsid w:val="00DB0C4E"/>
    <w:rsid w:val="00DB0F79"/>
    <w:rsid w:val="00DB10E5"/>
    <w:rsid w:val="00DB1DAE"/>
    <w:rsid w:val="00DB2097"/>
    <w:rsid w:val="00DB20D1"/>
    <w:rsid w:val="00DB379E"/>
    <w:rsid w:val="00DB38BE"/>
    <w:rsid w:val="00DB3A2D"/>
    <w:rsid w:val="00DB3ED5"/>
    <w:rsid w:val="00DB6108"/>
    <w:rsid w:val="00DB63E9"/>
    <w:rsid w:val="00DB6494"/>
    <w:rsid w:val="00DB67C1"/>
    <w:rsid w:val="00DB7C6C"/>
    <w:rsid w:val="00DC0A28"/>
    <w:rsid w:val="00DC13C8"/>
    <w:rsid w:val="00DC1647"/>
    <w:rsid w:val="00DC1973"/>
    <w:rsid w:val="00DC1CCB"/>
    <w:rsid w:val="00DC208E"/>
    <w:rsid w:val="00DC2482"/>
    <w:rsid w:val="00DC420B"/>
    <w:rsid w:val="00DC478D"/>
    <w:rsid w:val="00DC5243"/>
    <w:rsid w:val="00DC5621"/>
    <w:rsid w:val="00DC695E"/>
    <w:rsid w:val="00DC777B"/>
    <w:rsid w:val="00DC7A11"/>
    <w:rsid w:val="00DD04CE"/>
    <w:rsid w:val="00DD0591"/>
    <w:rsid w:val="00DD138D"/>
    <w:rsid w:val="00DD384F"/>
    <w:rsid w:val="00DD38AD"/>
    <w:rsid w:val="00DD3D5D"/>
    <w:rsid w:val="00DD5886"/>
    <w:rsid w:val="00DD5DBF"/>
    <w:rsid w:val="00DD6744"/>
    <w:rsid w:val="00DD7DC9"/>
    <w:rsid w:val="00DD7FAA"/>
    <w:rsid w:val="00DE054F"/>
    <w:rsid w:val="00DE0697"/>
    <w:rsid w:val="00DE078F"/>
    <w:rsid w:val="00DE0E76"/>
    <w:rsid w:val="00DE1046"/>
    <w:rsid w:val="00DE184B"/>
    <w:rsid w:val="00DE21FA"/>
    <w:rsid w:val="00DE32FC"/>
    <w:rsid w:val="00DE349A"/>
    <w:rsid w:val="00DE3A9E"/>
    <w:rsid w:val="00DE65B9"/>
    <w:rsid w:val="00DE7781"/>
    <w:rsid w:val="00DF09E7"/>
    <w:rsid w:val="00DF0C9B"/>
    <w:rsid w:val="00DF0E8F"/>
    <w:rsid w:val="00DF1BA0"/>
    <w:rsid w:val="00DF1F65"/>
    <w:rsid w:val="00DF2BA9"/>
    <w:rsid w:val="00DF332F"/>
    <w:rsid w:val="00DF3C56"/>
    <w:rsid w:val="00DF4A9E"/>
    <w:rsid w:val="00DF4C42"/>
    <w:rsid w:val="00DF56D7"/>
    <w:rsid w:val="00DF7273"/>
    <w:rsid w:val="00DF7C8D"/>
    <w:rsid w:val="00E000D0"/>
    <w:rsid w:val="00E00368"/>
    <w:rsid w:val="00E00DDE"/>
    <w:rsid w:val="00E010AD"/>
    <w:rsid w:val="00E01E22"/>
    <w:rsid w:val="00E02790"/>
    <w:rsid w:val="00E03F0C"/>
    <w:rsid w:val="00E04802"/>
    <w:rsid w:val="00E0593A"/>
    <w:rsid w:val="00E06641"/>
    <w:rsid w:val="00E06CB4"/>
    <w:rsid w:val="00E07380"/>
    <w:rsid w:val="00E07E16"/>
    <w:rsid w:val="00E10013"/>
    <w:rsid w:val="00E10CBE"/>
    <w:rsid w:val="00E10E86"/>
    <w:rsid w:val="00E124D8"/>
    <w:rsid w:val="00E128FE"/>
    <w:rsid w:val="00E12E14"/>
    <w:rsid w:val="00E13872"/>
    <w:rsid w:val="00E142EF"/>
    <w:rsid w:val="00E15171"/>
    <w:rsid w:val="00E15A74"/>
    <w:rsid w:val="00E15E33"/>
    <w:rsid w:val="00E16077"/>
    <w:rsid w:val="00E170E3"/>
    <w:rsid w:val="00E176B9"/>
    <w:rsid w:val="00E17BFF"/>
    <w:rsid w:val="00E17D2C"/>
    <w:rsid w:val="00E211EB"/>
    <w:rsid w:val="00E21915"/>
    <w:rsid w:val="00E22009"/>
    <w:rsid w:val="00E22FFA"/>
    <w:rsid w:val="00E23A56"/>
    <w:rsid w:val="00E2408D"/>
    <w:rsid w:val="00E27161"/>
    <w:rsid w:val="00E279EC"/>
    <w:rsid w:val="00E30BF4"/>
    <w:rsid w:val="00E315AD"/>
    <w:rsid w:val="00E31935"/>
    <w:rsid w:val="00E3241C"/>
    <w:rsid w:val="00E328BE"/>
    <w:rsid w:val="00E32DB6"/>
    <w:rsid w:val="00E3377F"/>
    <w:rsid w:val="00E3458B"/>
    <w:rsid w:val="00E34C03"/>
    <w:rsid w:val="00E35A14"/>
    <w:rsid w:val="00E360A5"/>
    <w:rsid w:val="00E3675F"/>
    <w:rsid w:val="00E400E5"/>
    <w:rsid w:val="00E407E2"/>
    <w:rsid w:val="00E418AF"/>
    <w:rsid w:val="00E418BF"/>
    <w:rsid w:val="00E41A2E"/>
    <w:rsid w:val="00E4254D"/>
    <w:rsid w:val="00E425DD"/>
    <w:rsid w:val="00E43ABB"/>
    <w:rsid w:val="00E44366"/>
    <w:rsid w:val="00E44584"/>
    <w:rsid w:val="00E454D7"/>
    <w:rsid w:val="00E457EA"/>
    <w:rsid w:val="00E47596"/>
    <w:rsid w:val="00E50A8E"/>
    <w:rsid w:val="00E51F32"/>
    <w:rsid w:val="00E524EA"/>
    <w:rsid w:val="00E5316A"/>
    <w:rsid w:val="00E53748"/>
    <w:rsid w:val="00E55E57"/>
    <w:rsid w:val="00E560DD"/>
    <w:rsid w:val="00E5667F"/>
    <w:rsid w:val="00E57B06"/>
    <w:rsid w:val="00E612DA"/>
    <w:rsid w:val="00E61D9C"/>
    <w:rsid w:val="00E61E31"/>
    <w:rsid w:val="00E6207B"/>
    <w:rsid w:val="00E62880"/>
    <w:rsid w:val="00E631FE"/>
    <w:rsid w:val="00E63230"/>
    <w:rsid w:val="00E6339C"/>
    <w:rsid w:val="00E63900"/>
    <w:rsid w:val="00E63C15"/>
    <w:rsid w:val="00E6480F"/>
    <w:rsid w:val="00E6518B"/>
    <w:rsid w:val="00E659B4"/>
    <w:rsid w:val="00E66CAB"/>
    <w:rsid w:val="00E66E90"/>
    <w:rsid w:val="00E6732B"/>
    <w:rsid w:val="00E70AA0"/>
    <w:rsid w:val="00E70F07"/>
    <w:rsid w:val="00E71DC8"/>
    <w:rsid w:val="00E727FE"/>
    <w:rsid w:val="00E73895"/>
    <w:rsid w:val="00E73F88"/>
    <w:rsid w:val="00E74950"/>
    <w:rsid w:val="00E75BE8"/>
    <w:rsid w:val="00E761FF"/>
    <w:rsid w:val="00E76689"/>
    <w:rsid w:val="00E77E13"/>
    <w:rsid w:val="00E800A3"/>
    <w:rsid w:val="00E8015C"/>
    <w:rsid w:val="00E82E64"/>
    <w:rsid w:val="00E8347A"/>
    <w:rsid w:val="00E83C6A"/>
    <w:rsid w:val="00E83D91"/>
    <w:rsid w:val="00E83ECE"/>
    <w:rsid w:val="00E85232"/>
    <w:rsid w:val="00E85BCC"/>
    <w:rsid w:val="00E85E65"/>
    <w:rsid w:val="00E867E1"/>
    <w:rsid w:val="00E869B5"/>
    <w:rsid w:val="00E86D1A"/>
    <w:rsid w:val="00E86D73"/>
    <w:rsid w:val="00E8725B"/>
    <w:rsid w:val="00E872A5"/>
    <w:rsid w:val="00E879EE"/>
    <w:rsid w:val="00E90F9D"/>
    <w:rsid w:val="00E910C8"/>
    <w:rsid w:val="00E92F78"/>
    <w:rsid w:val="00E93717"/>
    <w:rsid w:val="00E94AEE"/>
    <w:rsid w:val="00E95635"/>
    <w:rsid w:val="00E957F8"/>
    <w:rsid w:val="00E95A9C"/>
    <w:rsid w:val="00E960B4"/>
    <w:rsid w:val="00E96B29"/>
    <w:rsid w:val="00E97026"/>
    <w:rsid w:val="00E97083"/>
    <w:rsid w:val="00EA029D"/>
    <w:rsid w:val="00EA135E"/>
    <w:rsid w:val="00EA139E"/>
    <w:rsid w:val="00EA13F1"/>
    <w:rsid w:val="00EA155F"/>
    <w:rsid w:val="00EA2BED"/>
    <w:rsid w:val="00EA2BFC"/>
    <w:rsid w:val="00EA404B"/>
    <w:rsid w:val="00EA466C"/>
    <w:rsid w:val="00EA50A0"/>
    <w:rsid w:val="00EA6C27"/>
    <w:rsid w:val="00EA748D"/>
    <w:rsid w:val="00EB09E9"/>
    <w:rsid w:val="00EB0F32"/>
    <w:rsid w:val="00EB2A43"/>
    <w:rsid w:val="00EB2C6D"/>
    <w:rsid w:val="00EB3089"/>
    <w:rsid w:val="00EB334B"/>
    <w:rsid w:val="00EB37D2"/>
    <w:rsid w:val="00EB3C60"/>
    <w:rsid w:val="00EB41C0"/>
    <w:rsid w:val="00EB5983"/>
    <w:rsid w:val="00EB6357"/>
    <w:rsid w:val="00EB64B0"/>
    <w:rsid w:val="00EB6B22"/>
    <w:rsid w:val="00EB72A5"/>
    <w:rsid w:val="00EB7ED3"/>
    <w:rsid w:val="00EC018C"/>
    <w:rsid w:val="00EC040C"/>
    <w:rsid w:val="00EC0614"/>
    <w:rsid w:val="00EC0ED0"/>
    <w:rsid w:val="00EC2123"/>
    <w:rsid w:val="00EC2176"/>
    <w:rsid w:val="00EC226D"/>
    <w:rsid w:val="00EC3E73"/>
    <w:rsid w:val="00EC451F"/>
    <w:rsid w:val="00EC57DA"/>
    <w:rsid w:val="00EC5D31"/>
    <w:rsid w:val="00EC6314"/>
    <w:rsid w:val="00EC6544"/>
    <w:rsid w:val="00EC654B"/>
    <w:rsid w:val="00EC6696"/>
    <w:rsid w:val="00EC6903"/>
    <w:rsid w:val="00EC6D99"/>
    <w:rsid w:val="00EC7E13"/>
    <w:rsid w:val="00ED043E"/>
    <w:rsid w:val="00ED0491"/>
    <w:rsid w:val="00ED0C37"/>
    <w:rsid w:val="00ED0F9D"/>
    <w:rsid w:val="00ED1897"/>
    <w:rsid w:val="00ED1D0F"/>
    <w:rsid w:val="00ED207C"/>
    <w:rsid w:val="00ED224C"/>
    <w:rsid w:val="00ED3338"/>
    <w:rsid w:val="00ED33C3"/>
    <w:rsid w:val="00ED4B11"/>
    <w:rsid w:val="00ED57AB"/>
    <w:rsid w:val="00ED7110"/>
    <w:rsid w:val="00ED713C"/>
    <w:rsid w:val="00ED7DAF"/>
    <w:rsid w:val="00EE0174"/>
    <w:rsid w:val="00EE1520"/>
    <w:rsid w:val="00EE1D16"/>
    <w:rsid w:val="00EE34CD"/>
    <w:rsid w:val="00EE3687"/>
    <w:rsid w:val="00EE639A"/>
    <w:rsid w:val="00EE7039"/>
    <w:rsid w:val="00EE7E6F"/>
    <w:rsid w:val="00EF2706"/>
    <w:rsid w:val="00EF3C0A"/>
    <w:rsid w:val="00EF577F"/>
    <w:rsid w:val="00EF59F5"/>
    <w:rsid w:val="00EF5CB8"/>
    <w:rsid w:val="00EF6AE6"/>
    <w:rsid w:val="00EF715F"/>
    <w:rsid w:val="00EF7A91"/>
    <w:rsid w:val="00F005E4"/>
    <w:rsid w:val="00F006D4"/>
    <w:rsid w:val="00F00ADE"/>
    <w:rsid w:val="00F0125F"/>
    <w:rsid w:val="00F0148D"/>
    <w:rsid w:val="00F0292D"/>
    <w:rsid w:val="00F02F35"/>
    <w:rsid w:val="00F03324"/>
    <w:rsid w:val="00F03856"/>
    <w:rsid w:val="00F05073"/>
    <w:rsid w:val="00F06679"/>
    <w:rsid w:val="00F06B26"/>
    <w:rsid w:val="00F06E20"/>
    <w:rsid w:val="00F0722D"/>
    <w:rsid w:val="00F1017D"/>
    <w:rsid w:val="00F1018F"/>
    <w:rsid w:val="00F119E6"/>
    <w:rsid w:val="00F12443"/>
    <w:rsid w:val="00F129CA"/>
    <w:rsid w:val="00F12D9F"/>
    <w:rsid w:val="00F130A6"/>
    <w:rsid w:val="00F1321B"/>
    <w:rsid w:val="00F133D5"/>
    <w:rsid w:val="00F13896"/>
    <w:rsid w:val="00F13A70"/>
    <w:rsid w:val="00F1417E"/>
    <w:rsid w:val="00F14222"/>
    <w:rsid w:val="00F17063"/>
    <w:rsid w:val="00F17E07"/>
    <w:rsid w:val="00F20A27"/>
    <w:rsid w:val="00F20B64"/>
    <w:rsid w:val="00F210D2"/>
    <w:rsid w:val="00F212ED"/>
    <w:rsid w:val="00F2167F"/>
    <w:rsid w:val="00F21BCB"/>
    <w:rsid w:val="00F21CB5"/>
    <w:rsid w:val="00F2381B"/>
    <w:rsid w:val="00F24999"/>
    <w:rsid w:val="00F24E78"/>
    <w:rsid w:val="00F2517C"/>
    <w:rsid w:val="00F25E8B"/>
    <w:rsid w:val="00F26873"/>
    <w:rsid w:val="00F2723C"/>
    <w:rsid w:val="00F27336"/>
    <w:rsid w:val="00F2738E"/>
    <w:rsid w:val="00F2752D"/>
    <w:rsid w:val="00F275D3"/>
    <w:rsid w:val="00F2782E"/>
    <w:rsid w:val="00F27BE3"/>
    <w:rsid w:val="00F3082E"/>
    <w:rsid w:val="00F30E76"/>
    <w:rsid w:val="00F31130"/>
    <w:rsid w:val="00F318EA"/>
    <w:rsid w:val="00F32505"/>
    <w:rsid w:val="00F32931"/>
    <w:rsid w:val="00F32E4F"/>
    <w:rsid w:val="00F37C18"/>
    <w:rsid w:val="00F37F72"/>
    <w:rsid w:val="00F41C6C"/>
    <w:rsid w:val="00F42349"/>
    <w:rsid w:val="00F42917"/>
    <w:rsid w:val="00F42B5F"/>
    <w:rsid w:val="00F42BFB"/>
    <w:rsid w:val="00F43688"/>
    <w:rsid w:val="00F44FFB"/>
    <w:rsid w:val="00F45040"/>
    <w:rsid w:val="00F4576C"/>
    <w:rsid w:val="00F45A27"/>
    <w:rsid w:val="00F4648E"/>
    <w:rsid w:val="00F46560"/>
    <w:rsid w:val="00F474C8"/>
    <w:rsid w:val="00F504F5"/>
    <w:rsid w:val="00F50797"/>
    <w:rsid w:val="00F5558B"/>
    <w:rsid w:val="00F566F2"/>
    <w:rsid w:val="00F60D40"/>
    <w:rsid w:val="00F61BC2"/>
    <w:rsid w:val="00F63605"/>
    <w:rsid w:val="00F63DEE"/>
    <w:rsid w:val="00F64545"/>
    <w:rsid w:val="00F6481B"/>
    <w:rsid w:val="00F654A7"/>
    <w:rsid w:val="00F65AD6"/>
    <w:rsid w:val="00F65E31"/>
    <w:rsid w:val="00F6614A"/>
    <w:rsid w:val="00F6664B"/>
    <w:rsid w:val="00F66A2B"/>
    <w:rsid w:val="00F66B55"/>
    <w:rsid w:val="00F670A8"/>
    <w:rsid w:val="00F7024E"/>
    <w:rsid w:val="00F7095F"/>
    <w:rsid w:val="00F71CD6"/>
    <w:rsid w:val="00F72E6C"/>
    <w:rsid w:val="00F732FF"/>
    <w:rsid w:val="00F73D95"/>
    <w:rsid w:val="00F74823"/>
    <w:rsid w:val="00F7668E"/>
    <w:rsid w:val="00F773CE"/>
    <w:rsid w:val="00F77FF8"/>
    <w:rsid w:val="00F80057"/>
    <w:rsid w:val="00F8010D"/>
    <w:rsid w:val="00F80199"/>
    <w:rsid w:val="00F808D0"/>
    <w:rsid w:val="00F80A71"/>
    <w:rsid w:val="00F810B4"/>
    <w:rsid w:val="00F810F3"/>
    <w:rsid w:val="00F817F6"/>
    <w:rsid w:val="00F81F1C"/>
    <w:rsid w:val="00F8273F"/>
    <w:rsid w:val="00F8283E"/>
    <w:rsid w:val="00F82CBE"/>
    <w:rsid w:val="00F834FC"/>
    <w:rsid w:val="00F83C89"/>
    <w:rsid w:val="00F84AB5"/>
    <w:rsid w:val="00F85EF0"/>
    <w:rsid w:val="00F85FD6"/>
    <w:rsid w:val="00F865A7"/>
    <w:rsid w:val="00F86A1C"/>
    <w:rsid w:val="00F86E3F"/>
    <w:rsid w:val="00F86E9E"/>
    <w:rsid w:val="00F87B9E"/>
    <w:rsid w:val="00F90038"/>
    <w:rsid w:val="00F90B15"/>
    <w:rsid w:val="00F91945"/>
    <w:rsid w:val="00F91AF1"/>
    <w:rsid w:val="00F921A2"/>
    <w:rsid w:val="00F92723"/>
    <w:rsid w:val="00F931AE"/>
    <w:rsid w:val="00F935BF"/>
    <w:rsid w:val="00F93E62"/>
    <w:rsid w:val="00F940A0"/>
    <w:rsid w:val="00F9475A"/>
    <w:rsid w:val="00F9527C"/>
    <w:rsid w:val="00F95D00"/>
    <w:rsid w:val="00F96460"/>
    <w:rsid w:val="00F96504"/>
    <w:rsid w:val="00F966BE"/>
    <w:rsid w:val="00F97982"/>
    <w:rsid w:val="00F97F69"/>
    <w:rsid w:val="00FA0EFF"/>
    <w:rsid w:val="00FA13F2"/>
    <w:rsid w:val="00FA169A"/>
    <w:rsid w:val="00FA21F7"/>
    <w:rsid w:val="00FA26F2"/>
    <w:rsid w:val="00FA27F0"/>
    <w:rsid w:val="00FA361D"/>
    <w:rsid w:val="00FA38FE"/>
    <w:rsid w:val="00FA419A"/>
    <w:rsid w:val="00FA5837"/>
    <w:rsid w:val="00FA5AF9"/>
    <w:rsid w:val="00FA5C8F"/>
    <w:rsid w:val="00FA6505"/>
    <w:rsid w:val="00FA776B"/>
    <w:rsid w:val="00FB099F"/>
    <w:rsid w:val="00FB0ED3"/>
    <w:rsid w:val="00FB1181"/>
    <w:rsid w:val="00FB358B"/>
    <w:rsid w:val="00FB3C11"/>
    <w:rsid w:val="00FB45AD"/>
    <w:rsid w:val="00FB4B3A"/>
    <w:rsid w:val="00FB4C0C"/>
    <w:rsid w:val="00FB5C31"/>
    <w:rsid w:val="00FB5CEE"/>
    <w:rsid w:val="00FB5E6C"/>
    <w:rsid w:val="00FB60DA"/>
    <w:rsid w:val="00FB62D9"/>
    <w:rsid w:val="00FB66CB"/>
    <w:rsid w:val="00FB6795"/>
    <w:rsid w:val="00FB70A7"/>
    <w:rsid w:val="00FB70F3"/>
    <w:rsid w:val="00FB749A"/>
    <w:rsid w:val="00FB796D"/>
    <w:rsid w:val="00FC0147"/>
    <w:rsid w:val="00FC300D"/>
    <w:rsid w:val="00FC32C6"/>
    <w:rsid w:val="00FC3B92"/>
    <w:rsid w:val="00FC4346"/>
    <w:rsid w:val="00FC456A"/>
    <w:rsid w:val="00FC52BF"/>
    <w:rsid w:val="00FC61C7"/>
    <w:rsid w:val="00FC637D"/>
    <w:rsid w:val="00FC7B0C"/>
    <w:rsid w:val="00FC7DAC"/>
    <w:rsid w:val="00FC7E1F"/>
    <w:rsid w:val="00FD02B3"/>
    <w:rsid w:val="00FD0682"/>
    <w:rsid w:val="00FD0EF4"/>
    <w:rsid w:val="00FD1715"/>
    <w:rsid w:val="00FD1C44"/>
    <w:rsid w:val="00FD2717"/>
    <w:rsid w:val="00FD2DCD"/>
    <w:rsid w:val="00FD36A3"/>
    <w:rsid w:val="00FD3A3D"/>
    <w:rsid w:val="00FD4011"/>
    <w:rsid w:val="00FD52C1"/>
    <w:rsid w:val="00FD541F"/>
    <w:rsid w:val="00FD5689"/>
    <w:rsid w:val="00FE0458"/>
    <w:rsid w:val="00FE1C15"/>
    <w:rsid w:val="00FE1E37"/>
    <w:rsid w:val="00FE2163"/>
    <w:rsid w:val="00FE245C"/>
    <w:rsid w:val="00FE2D72"/>
    <w:rsid w:val="00FE39BA"/>
    <w:rsid w:val="00FE446B"/>
    <w:rsid w:val="00FE4B35"/>
    <w:rsid w:val="00FE53BA"/>
    <w:rsid w:val="00FE55F0"/>
    <w:rsid w:val="00FE6C75"/>
    <w:rsid w:val="00FE7266"/>
    <w:rsid w:val="00FE787F"/>
    <w:rsid w:val="00FE7E5C"/>
    <w:rsid w:val="00FE7EAC"/>
    <w:rsid w:val="00FF0023"/>
    <w:rsid w:val="00FF0133"/>
    <w:rsid w:val="00FF2E84"/>
    <w:rsid w:val="00FF400D"/>
    <w:rsid w:val="00FF4263"/>
    <w:rsid w:val="00FF5378"/>
    <w:rsid w:val="00FF5C1F"/>
    <w:rsid w:val="00FF5C2A"/>
    <w:rsid w:val="00FF71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8C0DC"/>
  <w15:chartTrackingRefBased/>
  <w15:docId w15:val="{82016461-FCC2-BC48-9E1C-40C866E51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de-CH" w:eastAsia="de-CH"/>
    </w:rPr>
  </w:style>
  <w:style w:type="paragraph" w:styleId="Heading1">
    <w:name w:val="heading 1"/>
    <w:basedOn w:val="Normal"/>
    <w:next w:val="Normal"/>
    <w:link w:val="Heading1Char"/>
    <w:qFormat/>
    <w:rsid w:val="004F7A5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autoRedefine/>
    <w:qFormat/>
    <w:rsid w:val="004F7A5E"/>
    <w:pPr>
      <w:keepNext/>
      <w:numPr>
        <w:numId w:val="6"/>
      </w:numPr>
      <w:suppressAutoHyphens/>
      <w:spacing w:after="200"/>
      <w:outlineLvl w:val="1"/>
    </w:pPr>
    <w:rPr>
      <w:b/>
      <w:iCs/>
      <w:color w:val="000000"/>
      <w:sz w:val="28"/>
      <w:szCs w:val="22"/>
      <w:lang w:val="sr-Latn-CS" w:eastAsia="ar-SA"/>
    </w:rPr>
  </w:style>
  <w:style w:type="paragraph" w:styleId="Heading3">
    <w:name w:val="heading 3"/>
    <w:basedOn w:val="Normal"/>
    <w:next w:val="Normal"/>
    <w:autoRedefine/>
    <w:qFormat/>
    <w:rsid w:val="00DB028C"/>
    <w:pPr>
      <w:keepNext/>
      <w:numPr>
        <w:ilvl w:val="1"/>
        <w:numId w:val="6"/>
      </w:numPr>
      <w:spacing w:before="240" w:after="60"/>
      <w:outlineLvl w:val="2"/>
    </w:pPr>
    <w:rPr>
      <w:rFonts w:ascii="Arial" w:hAnsi="Arial" w:cs="Arial"/>
      <w:b/>
      <w:bCs/>
      <w:i/>
      <w:sz w:val="26"/>
      <w:szCs w:val="26"/>
    </w:rPr>
  </w:style>
  <w:style w:type="paragraph" w:styleId="Heading4">
    <w:name w:val="heading 4"/>
    <w:basedOn w:val="Normal"/>
    <w:next w:val="Normal"/>
    <w:qFormat/>
    <w:rsid w:val="004F7A5E"/>
    <w:pPr>
      <w:keepNext/>
      <w:numPr>
        <w:ilvl w:val="3"/>
        <w:numId w:val="6"/>
      </w:numPr>
      <w:spacing w:before="240" w:after="60"/>
      <w:outlineLvl w:val="3"/>
    </w:pPr>
    <w:rPr>
      <w:b/>
      <w:bCs/>
      <w:sz w:val="28"/>
      <w:szCs w:val="28"/>
    </w:rPr>
  </w:style>
  <w:style w:type="paragraph" w:styleId="Heading5">
    <w:name w:val="heading 5"/>
    <w:basedOn w:val="Normal"/>
    <w:next w:val="Normal"/>
    <w:qFormat/>
    <w:rsid w:val="004F7A5E"/>
    <w:pPr>
      <w:numPr>
        <w:ilvl w:val="4"/>
        <w:numId w:val="6"/>
      </w:numPr>
      <w:spacing w:before="240" w:after="60"/>
      <w:outlineLvl w:val="4"/>
    </w:pPr>
    <w:rPr>
      <w:b/>
      <w:bCs/>
      <w:i/>
      <w:iCs/>
      <w:sz w:val="26"/>
      <w:szCs w:val="26"/>
    </w:rPr>
  </w:style>
  <w:style w:type="paragraph" w:styleId="Heading6">
    <w:name w:val="heading 6"/>
    <w:basedOn w:val="Normal"/>
    <w:next w:val="Normal"/>
    <w:qFormat/>
    <w:rsid w:val="004F7A5E"/>
    <w:pPr>
      <w:numPr>
        <w:ilvl w:val="5"/>
        <w:numId w:val="6"/>
      </w:numPr>
      <w:spacing w:before="240" w:after="60"/>
      <w:outlineLvl w:val="5"/>
    </w:pPr>
    <w:rPr>
      <w:b/>
      <w:bCs/>
      <w:sz w:val="22"/>
      <w:szCs w:val="22"/>
    </w:rPr>
  </w:style>
  <w:style w:type="paragraph" w:styleId="Heading7">
    <w:name w:val="heading 7"/>
    <w:basedOn w:val="Normal"/>
    <w:next w:val="Normal"/>
    <w:qFormat/>
    <w:rsid w:val="004F7A5E"/>
    <w:pPr>
      <w:numPr>
        <w:ilvl w:val="6"/>
        <w:numId w:val="6"/>
      </w:numPr>
      <w:spacing w:before="240" w:after="60"/>
      <w:outlineLvl w:val="6"/>
    </w:pPr>
  </w:style>
  <w:style w:type="paragraph" w:styleId="Heading8">
    <w:name w:val="heading 8"/>
    <w:basedOn w:val="Normal"/>
    <w:next w:val="Normal"/>
    <w:qFormat/>
    <w:rsid w:val="004F7A5E"/>
    <w:pPr>
      <w:numPr>
        <w:ilvl w:val="7"/>
        <w:numId w:val="6"/>
      </w:numPr>
      <w:spacing w:before="240" w:after="60"/>
      <w:outlineLvl w:val="7"/>
    </w:pPr>
    <w:rPr>
      <w:i/>
      <w:iCs/>
    </w:rPr>
  </w:style>
  <w:style w:type="paragraph" w:styleId="Heading9">
    <w:name w:val="heading 9"/>
    <w:basedOn w:val="Normal"/>
    <w:next w:val="Normal"/>
    <w:qFormat/>
    <w:rsid w:val="004F7A5E"/>
    <w:pPr>
      <w:numPr>
        <w:ilvl w:val="8"/>
        <w:numId w:val="6"/>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yle1">
    <w:name w:val="Style1"/>
    <w:basedOn w:val="Heading1"/>
    <w:rsid w:val="00574960"/>
    <w:rPr>
      <w:rFonts w:ascii="Zaduzbina" w:hAnsi="Zaduzbina"/>
      <w:lang w:val="en-US"/>
    </w:rPr>
  </w:style>
  <w:style w:type="character" w:styleId="CommentReference">
    <w:name w:val="annotation reference"/>
    <w:basedOn w:val="DefaultParagraphFont"/>
    <w:semiHidden/>
    <w:rsid w:val="007165E7"/>
    <w:rPr>
      <w:sz w:val="16"/>
      <w:szCs w:val="16"/>
    </w:rPr>
  </w:style>
  <w:style w:type="paragraph" w:styleId="CommentText">
    <w:name w:val="annotation text"/>
    <w:basedOn w:val="Normal"/>
    <w:semiHidden/>
    <w:rsid w:val="007165E7"/>
    <w:rPr>
      <w:sz w:val="20"/>
      <w:szCs w:val="20"/>
    </w:rPr>
  </w:style>
  <w:style w:type="paragraph" w:styleId="CommentSubject">
    <w:name w:val="annotation subject"/>
    <w:basedOn w:val="CommentText"/>
    <w:next w:val="CommentText"/>
    <w:semiHidden/>
    <w:rsid w:val="007165E7"/>
    <w:rPr>
      <w:b/>
      <w:bCs/>
    </w:rPr>
  </w:style>
  <w:style w:type="paragraph" w:styleId="BalloonText">
    <w:name w:val="Balloon Text"/>
    <w:basedOn w:val="Normal"/>
    <w:semiHidden/>
    <w:rsid w:val="007165E7"/>
    <w:rPr>
      <w:rFonts w:ascii="Tahoma" w:hAnsi="Tahoma" w:cs="Tahoma"/>
      <w:sz w:val="16"/>
      <w:szCs w:val="16"/>
    </w:rPr>
  </w:style>
  <w:style w:type="paragraph" w:styleId="FootnoteText">
    <w:name w:val="footnote text"/>
    <w:basedOn w:val="Normal"/>
    <w:semiHidden/>
    <w:rsid w:val="00A7256E"/>
    <w:rPr>
      <w:sz w:val="20"/>
      <w:szCs w:val="20"/>
    </w:rPr>
  </w:style>
  <w:style w:type="character" w:styleId="FootnoteReference">
    <w:name w:val="footnote reference"/>
    <w:basedOn w:val="DefaultParagraphFont"/>
    <w:semiHidden/>
    <w:rsid w:val="00A7256E"/>
    <w:rPr>
      <w:vertAlign w:val="superscript"/>
    </w:rPr>
  </w:style>
  <w:style w:type="character" w:styleId="Hyperlink">
    <w:name w:val="Hyperlink"/>
    <w:basedOn w:val="DefaultParagraphFont"/>
    <w:rsid w:val="00A51FBF"/>
    <w:rPr>
      <w:color w:val="0000FF"/>
      <w:u w:val="single"/>
    </w:rPr>
  </w:style>
  <w:style w:type="table" w:styleId="TableGrid">
    <w:name w:val="Table Grid"/>
    <w:basedOn w:val="TableNormal"/>
    <w:rsid w:val="00192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F7A5E"/>
    <w:rPr>
      <w:rFonts w:ascii="Arial" w:hAnsi="Arial" w:cs="Arial"/>
      <w:b/>
      <w:bCs/>
      <w:kern w:val="32"/>
      <w:sz w:val="32"/>
      <w:szCs w:val="32"/>
      <w:lang w:val="de-CH" w:eastAsia="de-CH" w:bidi="ar-SA"/>
    </w:rPr>
  </w:style>
  <w:style w:type="character" w:customStyle="1" w:styleId="Heading2Char">
    <w:name w:val="Heading 2 Char"/>
    <w:basedOn w:val="DefaultParagraphFont"/>
    <w:link w:val="Heading2"/>
    <w:rsid w:val="004F7A5E"/>
    <w:rPr>
      <w:b/>
      <w:iCs/>
      <w:color w:val="000000"/>
      <w:sz w:val="28"/>
      <w:szCs w:val="22"/>
      <w:lang w:val="sr-Latn-CS" w:eastAsia="ar-SA" w:bidi="ar-SA"/>
    </w:rPr>
  </w:style>
  <w:style w:type="paragraph" w:styleId="ListParagraph">
    <w:name w:val="List Paragraph"/>
    <w:basedOn w:val="Normal"/>
    <w:qFormat/>
    <w:rsid w:val="00BC2FDE"/>
    <w:pPr>
      <w:suppressAutoHyphens/>
      <w:spacing w:after="200" w:line="276" w:lineRule="auto"/>
      <w:ind w:left="720"/>
    </w:pPr>
    <w:rPr>
      <w:rFonts w:eastAsia="Calibri" w:cs="Calibri"/>
      <w:sz w:val="22"/>
      <w:szCs w:val="22"/>
      <w:lang w:val="en-US" w:eastAsia="ar-SA"/>
    </w:rPr>
  </w:style>
  <w:style w:type="paragraph" w:styleId="BodyText">
    <w:name w:val="Body Text"/>
    <w:basedOn w:val="Normal"/>
    <w:rsid w:val="00A26D92"/>
    <w:pPr>
      <w:suppressAutoHyphens/>
      <w:jc w:val="both"/>
    </w:pPr>
    <w:rPr>
      <w:rFonts w:cs="Calibri"/>
      <w:lang w:val="sr-Latn-CS" w:eastAsia="ar-SA"/>
    </w:rPr>
  </w:style>
  <w:style w:type="character" w:customStyle="1" w:styleId="hps">
    <w:name w:val="hps"/>
    <w:basedOn w:val="DefaultParagraphFont"/>
    <w:rsid w:val="00843A7D"/>
  </w:style>
  <w:style w:type="character" w:customStyle="1" w:styleId="hpsatn">
    <w:name w:val="hps atn"/>
    <w:basedOn w:val="DefaultParagraphFont"/>
    <w:rsid w:val="00E6339C"/>
  </w:style>
  <w:style w:type="character" w:customStyle="1" w:styleId="atn">
    <w:name w:val="atn"/>
    <w:basedOn w:val="DefaultParagraphFont"/>
    <w:rsid w:val="00E6339C"/>
  </w:style>
  <w:style w:type="paragraph" w:styleId="Footer">
    <w:name w:val="footer"/>
    <w:basedOn w:val="Normal"/>
    <w:rsid w:val="00DC208E"/>
    <w:pPr>
      <w:tabs>
        <w:tab w:val="center" w:pos="4153"/>
        <w:tab w:val="right" w:pos="8306"/>
      </w:tabs>
    </w:pPr>
  </w:style>
  <w:style w:type="character" w:styleId="PageNumber">
    <w:name w:val="page number"/>
    <w:basedOn w:val="DefaultParagraphFont"/>
    <w:rsid w:val="00DC208E"/>
  </w:style>
  <w:style w:type="character" w:customStyle="1" w:styleId="apple-style-span">
    <w:name w:val="apple-style-span"/>
    <w:basedOn w:val="DefaultParagraphFont"/>
    <w:rsid w:val="005F318C"/>
  </w:style>
  <w:style w:type="character" w:styleId="Emphasis">
    <w:name w:val="Emphasis"/>
    <w:basedOn w:val="DefaultParagraphFont"/>
    <w:qFormat/>
    <w:rsid w:val="00745EB5"/>
    <w:rPr>
      <w:i/>
      <w:iCs/>
    </w:rPr>
  </w:style>
  <w:style w:type="paragraph" w:styleId="Bibliography">
    <w:name w:val="Bibliography"/>
    <w:basedOn w:val="Normal"/>
    <w:rsid w:val="007931A9"/>
    <w:pPr>
      <w:spacing w:after="240"/>
      <w:ind w:left="720" w:hanging="720"/>
    </w:pPr>
    <w:rPr>
      <w:lang w:val="sr-Latn-CS"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857">
      <w:bodyDiv w:val="1"/>
      <w:marLeft w:val="0"/>
      <w:marRight w:val="0"/>
      <w:marTop w:val="0"/>
      <w:marBottom w:val="0"/>
      <w:divBdr>
        <w:top w:val="none" w:sz="0" w:space="0" w:color="auto"/>
        <w:left w:val="none" w:sz="0" w:space="0" w:color="auto"/>
        <w:bottom w:val="none" w:sz="0" w:space="0" w:color="auto"/>
        <w:right w:val="none" w:sz="0" w:space="0" w:color="auto"/>
      </w:divBdr>
      <w:divsChild>
        <w:div w:id="663241099">
          <w:marLeft w:val="0"/>
          <w:marRight w:val="0"/>
          <w:marTop w:val="0"/>
          <w:marBottom w:val="0"/>
          <w:divBdr>
            <w:top w:val="none" w:sz="0" w:space="0" w:color="auto"/>
            <w:left w:val="none" w:sz="0" w:space="0" w:color="auto"/>
            <w:bottom w:val="none" w:sz="0" w:space="0" w:color="auto"/>
            <w:right w:val="none" w:sz="0" w:space="0" w:color="auto"/>
          </w:divBdr>
          <w:divsChild>
            <w:div w:id="3306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4662">
      <w:bodyDiv w:val="1"/>
      <w:marLeft w:val="0"/>
      <w:marRight w:val="0"/>
      <w:marTop w:val="0"/>
      <w:marBottom w:val="0"/>
      <w:divBdr>
        <w:top w:val="none" w:sz="0" w:space="0" w:color="auto"/>
        <w:left w:val="none" w:sz="0" w:space="0" w:color="auto"/>
        <w:bottom w:val="none" w:sz="0" w:space="0" w:color="auto"/>
        <w:right w:val="none" w:sz="0" w:space="0" w:color="auto"/>
      </w:divBdr>
      <w:divsChild>
        <w:div w:id="1206135401">
          <w:marLeft w:val="0"/>
          <w:marRight w:val="0"/>
          <w:marTop w:val="0"/>
          <w:marBottom w:val="0"/>
          <w:divBdr>
            <w:top w:val="none" w:sz="0" w:space="0" w:color="auto"/>
            <w:left w:val="none" w:sz="0" w:space="0" w:color="auto"/>
            <w:bottom w:val="none" w:sz="0" w:space="0" w:color="auto"/>
            <w:right w:val="none" w:sz="0" w:space="0" w:color="auto"/>
          </w:divBdr>
          <w:divsChild>
            <w:div w:id="11258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5494">
      <w:bodyDiv w:val="1"/>
      <w:marLeft w:val="0"/>
      <w:marRight w:val="0"/>
      <w:marTop w:val="0"/>
      <w:marBottom w:val="0"/>
      <w:divBdr>
        <w:top w:val="none" w:sz="0" w:space="0" w:color="auto"/>
        <w:left w:val="none" w:sz="0" w:space="0" w:color="auto"/>
        <w:bottom w:val="none" w:sz="0" w:space="0" w:color="auto"/>
        <w:right w:val="none" w:sz="0" w:space="0" w:color="auto"/>
      </w:divBdr>
      <w:divsChild>
        <w:div w:id="583416709">
          <w:marLeft w:val="0"/>
          <w:marRight w:val="0"/>
          <w:marTop w:val="0"/>
          <w:marBottom w:val="0"/>
          <w:divBdr>
            <w:top w:val="none" w:sz="0" w:space="0" w:color="auto"/>
            <w:left w:val="none" w:sz="0" w:space="0" w:color="auto"/>
            <w:bottom w:val="none" w:sz="0" w:space="0" w:color="auto"/>
            <w:right w:val="none" w:sz="0" w:space="0" w:color="auto"/>
          </w:divBdr>
          <w:divsChild>
            <w:div w:id="9897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046">
      <w:bodyDiv w:val="1"/>
      <w:marLeft w:val="0"/>
      <w:marRight w:val="0"/>
      <w:marTop w:val="0"/>
      <w:marBottom w:val="0"/>
      <w:divBdr>
        <w:top w:val="none" w:sz="0" w:space="0" w:color="auto"/>
        <w:left w:val="none" w:sz="0" w:space="0" w:color="auto"/>
        <w:bottom w:val="none" w:sz="0" w:space="0" w:color="auto"/>
        <w:right w:val="none" w:sz="0" w:space="0" w:color="auto"/>
      </w:divBdr>
      <w:divsChild>
        <w:div w:id="1466048654">
          <w:marLeft w:val="0"/>
          <w:marRight w:val="0"/>
          <w:marTop w:val="0"/>
          <w:marBottom w:val="0"/>
          <w:divBdr>
            <w:top w:val="none" w:sz="0" w:space="0" w:color="auto"/>
            <w:left w:val="none" w:sz="0" w:space="0" w:color="auto"/>
            <w:bottom w:val="none" w:sz="0" w:space="0" w:color="auto"/>
            <w:right w:val="none" w:sz="0" w:space="0" w:color="auto"/>
          </w:divBdr>
          <w:divsChild>
            <w:div w:id="4024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2139">
      <w:bodyDiv w:val="1"/>
      <w:marLeft w:val="0"/>
      <w:marRight w:val="0"/>
      <w:marTop w:val="0"/>
      <w:marBottom w:val="0"/>
      <w:divBdr>
        <w:top w:val="none" w:sz="0" w:space="0" w:color="auto"/>
        <w:left w:val="none" w:sz="0" w:space="0" w:color="auto"/>
        <w:bottom w:val="none" w:sz="0" w:space="0" w:color="auto"/>
        <w:right w:val="none" w:sz="0" w:space="0" w:color="auto"/>
      </w:divBdr>
    </w:div>
    <w:div w:id="190266023">
      <w:bodyDiv w:val="1"/>
      <w:marLeft w:val="0"/>
      <w:marRight w:val="0"/>
      <w:marTop w:val="0"/>
      <w:marBottom w:val="0"/>
      <w:divBdr>
        <w:top w:val="none" w:sz="0" w:space="0" w:color="auto"/>
        <w:left w:val="none" w:sz="0" w:space="0" w:color="auto"/>
        <w:bottom w:val="none" w:sz="0" w:space="0" w:color="auto"/>
        <w:right w:val="none" w:sz="0" w:space="0" w:color="auto"/>
      </w:divBdr>
    </w:div>
    <w:div w:id="203101365">
      <w:bodyDiv w:val="1"/>
      <w:marLeft w:val="0"/>
      <w:marRight w:val="0"/>
      <w:marTop w:val="0"/>
      <w:marBottom w:val="0"/>
      <w:divBdr>
        <w:top w:val="none" w:sz="0" w:space="0" w:color="auto"/>
        <w:left w:val="none" w:sz="0" w:space="0" w:color="auto"/>
        <w:bottom w:val="none" w:sz="0" w:space="0" w:color="auto"/>
        <w:right w:val="none" w:sz="0" w:space="0" w:color="auto"/>
      </w:divBdr>
    </w:div>
    <w:div w:id="231090114">
      <w:bodyDiv w:val="1"/>
      <w:marLeft w:val="0"/>
      <w:marRight w:val="0"/>
      <w:marTop w:val="0"/>
      <w:marBottom w:val="0"/>
      <w:divBdr>
        <w:top w:val="none" w:sz="0" w:space="0" w:color="auto"/>
        <w:left w:val="none" w:sz="0" w:space="0" w:color="auto"/>
        <w:bottom w:val="none" w:sz="0" w:space="0" w:color="auto"/>
        <w:right w:val="none" w:sz="0" w:space="0" w:color="auto"/>
      </w:divBdr>
    </w:div>
    <w:div w:id="264461189">
      <w:bodyDiv w:val="1"/>
      <w:marLeft w:val="0"/>
      <w:marRight w:val="0"/>
      <w:marTop w:val="0"/>
      <w:marBottom w:val="0"/>
      <w:divBdr>
        <w:top w:val="none" w:sz="0" w:space="0" w:color="auto"/>
        <w:left w:val="none" w:sz="0" w:space="0" w:color="auto"/>
        <w:bottom w:val="none" w:sz="0" w:space="0" w:color="auto"/>
        <w:right w:val="none" w:sz="0" w:space="0" w:color="auto"/>
      </w:divBdr>
    </w:div>
    <w:div w:id="272370578">
      <w:bodyDiv w:val="1"/>
      <w:marLeft w:val="0"/>
      <w:marRight w:val="0"/>
      <w:marTop w:val="0"/>
      <w:marBottom w:val="0"/>
      <w:divBdr>
        <w:top w:val="none" w:sz="0" w:space="0" w:color="auto"/>
        <w:left w:val="none" w:sz="0" w:space="0" w:color="auto"/>
        <w:bottom w:val="none" w:sz="0" w:space="0" w:color="auto"/>
        <w:right w:val="none" w:sz="0" w:space="0" w:color="auto"/>
      </w:divBdr>
    </w:div>
    <w:div w:id="274215022">
      <w:bodyDiv w:val="1"/>
      <w:marLeft w:val="0"/>
      <w:marRight w:val="0"/>
      <w:marTop w:val="0"/>
      <w:marBottom w:val="0"/>
      <w:divBdr>
        <w:top w:val="none" w:sz="0" w:space="0" w:color="auto"/>
        <w:left w:val="none" w:sz="0" w:space="0" w:color="auto"/>
        <w:bottom w:val="none" w:sz="0" w:space="0" w:color="auto"/>
        <w:right w:val="none" w:sz="0" w:space="0" w:color="auto"/>
      </w:divBdr>
      <w:divsChild>
        <w:div w:id="507331566">
          <w:marLeft w:val="0"/>
          <w:marRight w:val="0"/>
          <w:marTop w:val="0"/>
          <w:marBottom w:val="0"/>
          <w:divBdr>
            <w:top w:val="none" w:sz="0" w:space="0" w:color="auto"/>
            <w:left w:val="none" w:sz="0" w:space="0" w:color="auto"/>
            <w:bottom w:val="none" w:sz="0" w:space="0" w:color="auto"/>
            <w:right w:val="none" w:sz="0" w:space="0" w:color="auto"/>
          </w:divBdr>
          <w:divsChild>
            <w:div w:id="15625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2423">
      <w:bodyDiv w:val="1"/>
      <w:marLeft w:val="0"/>
      <w:marRight w:val="0"/>
      <w:marTop w:val="0"/>
      <w:marBottom w:val="0"/>
      <w:divBdr>
        <w:top w:val="none" w:sz="0" w:space="0" w:color="auto"/>
        <w:left w:val="none" w:sz="0" w:space="0" w:color="auto"/>
        <w:bottom w:val="none" w:sz="0" w:space="0" w:color="auto"/>
        <w:right w:val="none" w:sz="0" w:space="0" w:color="auto"/>
      </w:divBdr>
      <w:divsChild>
        <w:div w:id="1386757211">
          <w:marLeft w:val="0"/>
          <w:marRight w:val="0"/>
          <w:marTop w:val="0"/>
          <w:marBottom w:val="0"/>
          <w:divBdr>
            <w:top w:val="none" w:sz="0" w:space="0" w:color="auto"/>
            <w:left w:val="none" w:sz="0" w:space="0" w:color="auto"/>
            <w:bottom w:val="none" w:sz="0" w:space="0" w:color="auto"/>
            <w:right w:val="none" w:sz="0" w:space="0" w:color="auto"/>
          </w:divBdr>
          <w:divsChild>
            <w:div w:id="9755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5134">
      <w:bodyDiv w:val="1"/>
      <w:marLeft w:val="0"/>
      <w:marRight w:val="0"/>
      <w:marTop w:val="0"/>
      <w:marBottom w:val="0"/>
      <w:divBdr>
        <w:top w:val="none" w:sz="0" w:space="0" w:color="auto"/>
        <w:left w:val="none" w:sz="0" w:space="0" w:color="auto"/>
        <w:bottom w:val="none" w:sz="0" w:space="0" w:color="auto"/>
        <w:right w:val="none" w:sz="0" w:space="0" w:color="auto"/>
      </w:divBdr>
    </w:div>
    <w:div w:id="444621169">
      <w:bodyDiv w:val="1"/>
      <w:marLeft w:val="0"/>
      <w:marRight w:val="0"/>
      <w:marTop w:val="0"/>
      <w:marBottom w:val="0"/>
      <w:divBdr>
        <w:top w:val="none" w:sz="0" w:space="0" w:color="auto"/>
        <w:left w:val="none" w:sz="0" w:space="0" w:color="auto"/>
        <w:bottom w:val="none" w:sz="0" w:space="0" w:color="auto"/>
        <w:right w:val="none" w:sz="0" w:space="0" w:color="auto"/>
      </w:divBdr>
      <w:divsChild>
        <w:div w:id="907957468">
          <w:marLeft w:val="0"/>
          <w:marRight w:val="0"/>
          <w:marTop w:val="0"/>
          <w:marBottom w:val="0"/>
          <w:divBdr>
            <w:top w:val="none" w:sz="0" w:space="0" w:color="auto"/>
            <w:left w:val="none" w:sz="0" w:space="0" w:color="auto"/>
            <w:bottom w:val="none" w:sz="0" w:space="0" w:color="auto"/>
            <w:right w:val="none" w:sz="0" w:space="0" w:color="auto"/>
          </w:divBdr>
          <w:divsChild>
            <w:div w:id="20568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0684">
      <w:bodyDiv w:val="1"/>
      <w:marLeft w:val="0"/>
      <w:marRight w:val="0"/>
      <w:marTop w:val="0"/>
      <w:marBottom w:val="0"/>
      <w:divBdr>
        <w:top w:val="none" w:sz="0" w:space="0" w:color="auto"/>
        <w:left w:val="none" w:sz="0" w:space="0" w:color="auto"/>
        <w:bottom w:val="none" w:sz="0" w:space="0" w:color="auto"/>
        <w:right w:val="none" w:sz="0" w:space="0" w:color="auto"/>
      </w:divBdr>
    </w:div>
    <w:div w:id="494348185">
      <w:bodyDiv w:val="1"/>
      <w:marLeft w:val="0"/>
      <w:marRight w:val="0"/>
      <w:marTop w:val="0"/>
      <w:marBottom w:val="0"/>
      <w:divBdr>
        <w:top w:val="none" w:sz="0" w:space="0" w:color="auto"/>
        <w:left w:val="none" w:sz="0" w:space="0" w:color="auto"/>
        <w:bottom w:val="none" w:sz="0" w:space="0" w:color="auto"/>
        <w:right w:val="none" w:sz="0" w:space="0" w:color="auto"/>
      </w:divBdr>
      <w:divsChild>
        <w:div w:id="825629745">
          <w:marLeft w:val="0"/>
          <w:marRight w:val="0"/>
          <w:marTop w:val="0"/>
          <w:marBottom w:val="0"/>
          <w:divBdr>
            <w:top w:val="none" w:sz="0" w:space="0" w:color="auto"/>
            <w:left w:val="none" w:sz="0" w:space="0" w:color="auto"/>
            <w:bottom w:val="none" w:sz="0" w:space="0" w:color="auto"/>
            <w:right w:val="none" w:sz="0" w:space="0" w:color="auto"/>
          </w:divBdr>
          <w:divsChild>
            <w:div w:id="15972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2388">
      <w:bodyDiv w:val="1"/>
      <w:marLeft w:val="0"/>
      <w:marRight w:val="0"/>
      <w:marTop w:val="0"/>
      <w:marBottom w:val="0"/>
      <w:divBdr>
        <w:top w:val="none" w:sz="0" w:space="0" w:color="auto"/>
        <w:left w:val="none" w:sz="0" w:space="0" w:color="auto"/>
        <w:bottom w:val="none" w:sz="0" w:space="0" w:color="auto"/>
        <w:right w:val="none" w:sz="0" w:space="0" w:color="auto"/>
      </w:divBdr>
      <w:divsChild>
        <w:div w:id="1737896230">
          <w:marLeft w:val="0"/>
          <w:marRight w:val="0"/>
          <w:marTop w:val="0"/>
          <w:marBottom w:val="0"/>
          <w:divBdr>
            <w:top w:val="none" w:sz="0" w:space="0" w:color="auto"/>
            <w:left w:val="none" w:sz="0" w:space="0" w:color="auto"/>
            <w:bottom w:val="none" w:sz="0" w:space="0" w:color="auto"/>
            <w:right w:val="none" w:sz="0" w:space="0" w:color="auto"/>
          </w:divBdr>
          <w:divsChild>
            <w:div w:id="18847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99092">
      <w:bodyDiv w:val="1"/>
      <w:marLeft w:val="0"/>
      <w:marRight w:val="0"/>
      <w:marTop w:val="0"/>
      <w:marBottom w:val="0"/>
      <w:divBdr>
        <w:top w:val="none" w:sz="0" w:space="0" w:color="auto"/>
        <w:left w:val="none" w:sz="0" w:space="0" w:color="auto"/>
        <w:bottom w:val="none" w:sz="0" w:space="0" w:color="auto"/>
        <w:right w:val="none" w:sz="0" w:space="0" w:color="auto"/>
      </w:divBdr>
      <w:divsChild>
        <w:div w:id="1090472559">
          <w:marLeft w:val="0"/>
          <w:marRight w:val="0"/>
          <w:marTop w:val="0"/>
          <w:marBottom w:val="0"/>
          <w:divBdr>
            <w:top w:val="none" w:sz="0" w:space="0" w:color="auto"/>
            <w:left w:val="none" w:sz="0" w:space="0" w:color="auto"/>
            <w:bottom w:val="none" w:sz="0" w:space="0" w:color="auto"/>
            <w:right w:val="none" w:sz="0" w:space="0" w:color="auto"/>
          </w:divBdr>
          <w:divsChild>
            <w:div w:id="12662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2897">
      <w:bodyDiv w:val="1"/>
      <w:marLeft w:val="0"/>
      <w:marRight w:val="0"/>
      <w:marTop w:val="0"/>
      <w:marBottom w:val="0"/>
      <w:divBdr>
        <w:top w:val="none" w:sz="0" w:space="0" w:color="auto"/>
        <w:left w:val="none" w:sz="0" w:space="0" w:color="auto"/>
        <w:bottom w:val="none" w:sz="0" w:space="0" w:color="auto"/>
        <w:right w:val="none" w:sz="0" w:space="0" w:color="auto"/>
      </w:divBdr>
      <w:divsChild>
        <w:div w:id="1986617138">
          <w:marLeft w:val="0"/>
          <w:marRight w:val="0"/>
          <w:marTop w:val="0"/>
          <w:marBottom w:val="0"/>
          <w:divBdr>
            <w:top w:val="none" w:sz="0" w:space="0" w:color="auto"/>
            <w:left w:val="none" w:sz="0" w:space="0" w:color="auto"/>
            <w:bottom w:val="none" w:sz="0" w:space="0" w:color="auto"/>
            <w:right w:val="none" w:sz="0" w:space="0" w:color="auto"/>
          </w:divBdr>
          <w:divsChild>
            <w:div w:id="4099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0388">
      <w:bodyDiv w:val="1"/>
      <w:marLeft w:val="0"/>
      <w:marRight w:val="0"/>
      <w:marTop w:val="0"/>
      <w:marBottom w:val="0"/>
      <w:divBdr>
        <w:top w:val="none" w:sz="0" w:space="0" w:color="auto"/>
        <w:left w:val="none" w:sz="0" w:space="0" w:color="auto"/>
        <w:bottom w:val="none" w:sz="0" w:space="0" w:color="auto"/>
        <w:right w:val="none" w:sz="0" w:space="0" w:color="auto"/>
      </w:divBdr>
      <w:divsChild>
        <w:div w:id="1077482368">
          <w:marLeft w:val="0"/>
          <w:marRight w:val="0"/>
          <w:marTop w:val="0"/>
          <w:marBottom w:val="0"/>
          <w:divBdr>
            <w:top w:val="none" w:sz="0" w:space="0" w:color="auto"/>
            <w:left w:val="none" w:sz="0" w:space="0" w:color="auto"/>
            <w:bottom w:val="none" w:sz="0" w:space="0" w:color="auto"/>
            <w:right w:val="none" w:sz="0" w:space="0" w:color="auto"/>
          </w:divBdr>
          <w:divsChild>
            <w:div w:id="161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1601">
      <w:bodyDiv w:val="1"/>
      <w:marLeft w:val="0"/>
      <w:marRight w:val="0"/>
      <w:marTop w:val="0"/>
      <w:marBottom w:val="0"/>
      <w:divBdr>
        <w:top w:val="none" w:sz="0" w:space="0" w:color="auto"/>
        <w:left w:val="none" w:sz="0" w:space="0" w:color="auto"/>
        <w:bottom w:val="none" w:sz="0" w:space="0" w:color="auto"/>
        <w:right w:val="none" w:sz="0" w:space="0" w:color="auto"/>
      </w:divBdr>
    </w:div>
    <w:div w:id="599534710">
      <w:bodyDiv w:val="1"/>
      <w:marLeft w:val="0"/>
      <w:marRight w:val="0"/>
      <w:marTop w:val="0"/>
      <w:marBottom w:val="0"/>
      <w:divBdr>
        <w:top w:val="none" w:sz="0" w:space="0" w:color="auto"/>
        <w:left w:val="none" w:sz="0" w:space="0" w:color="auto"/>
        <w:bottom w:val="none" w:sz="0" w:space="0" w:color="auto"/>
        <w:right w:val="none" w:sz="0" w:space="0" w:color="auto"/>
      </w:divBdr>
    </w:div>
    <w:div w:id="611517300">
      <w:bodyDiv w:val="1"/>
      <w:marLeft w:val="0"/>
      <w:marRight w:val="0"/>
      <w:marTop w:val="0"/>
      <w:marBottom w:val="0"/>
      <w:divBdr>
        <w:top w:val="none" w:sz="0" w:space="0" w:color="auto"/>
        <w:left w:val="none" w:sz="0" w:space="0" w:color="auto"/>
        <w:bottom w:val="none" w:sz="0" w:space="0" w:color="auto"/>
        <w:right w:val="none" w:sz="0" w:space="0" w:color="auto"/>
      </w:divBdr>
    </w:div>
    <w:div w:id="699550681">
      <w:bodyDiv w:val="1"/>
      <w:marLeft w:val="0"/>
      <w:marRight w:val="0"/>
      <w:marTop w:val="0"/>
      <w:marBottom w:val="0"/>
      <w:divBdr>
        <w:top w:val="none" w:sz="0" w:space="0" w:color="auto"/>
        <w:left w:val="none" w:sz="0" w:space="0" w:color="auto"/>
        <w:bottom w:val="none" w:sz="0" w:space="0" w:color="auto"/>
        <w:right w:val="none" w:sz="0" w:space="0" w:color="auto"/>
      </w:divBdr>
    </w:div>
    <w:div w:id="739642859">
      <w:bodyDiv w:val="1"/>
      <w:marLeft w:val="0"/>
      <w:marRight w:val="0"/>
      <w:marTop w:val="0"/>
      <w:marBottom w:val="0"/>
      <w:divBdr>
        <w:top w:val="none" w:sz="0" w:space="0" w:color="auto"/>
        <w:left w:val="none" w:sz="0" w:space="0" w:color="auto"/>
        <w:bottom w:val="none" w:sz="0" w:space="0" w:color="auto"/>
        <w:right w:val="none" w:sz="0" w:space="0" w:color="auto"/>
      </w:divBdr>
      <w:divsChild>
        <w:div w:id="277183618">
          <w:marLeft w:val="0"/>
          <w:marRight w:val="0"/>
          <w:marTop w:val="0"/>
          <w:marBottom w:val="0"/>
          <w:divBdr>
            <w:top w:val="none" w:sz="0" w:space="0" w:color="auto"/>
            <w:left w:val="none" w:sz="0" w:space="0" w:color="auto"/>
            <w:bottom w:val="none" w:sz="0" w:space="0" w:color="auto"/>
            <w:right w:val="none" w:sz="0" w:space="0" w:color="auto"/>
          </w:divBdr>
          <w:divsChild>
            <w:div w:id="819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176">
      <w:bodyDiv w:val="1"/>
      <w:marLeft w:val="0"/>
      <w:marRight w:val="0"/>
      <w:marTop w:val="0"/>
      <w:marBottom w:val="0"/>
      <w:divBdr>
        <w:top w:val="none" w:sz="0" w:space="0" w:color="auto"/>
        <w:left w:val="none" w:sz="0" w:space="0" w:color="auto"/>
        <w:bottom w:val="none" w:sz="0" w:space="0" w:color="auto"/>
        <w:right w:val="none" w:sz="0" w:space="0" w:color="auto"/>
      </w:divBdr>
    </w:div>
    <w:div w:id="805700735">
      <w:bodyDiv w:val="1"/>
      <w:marLeft w:val="0"/>
      <w:marRight w:val="0"/>
      <w:marTop w:val="0"/>
      <w:marBottom w:val="0"/>
      <w:divBdr>
        <w:top w:val="none" w:sz="0" w:space="0" w:color="auto"/>
        <w:left w:val="none" w:sz="0" w:space="0" w:color="auto"/>
        <w:bottom w:val="none" w:sz="0" w:space="0" w:color="auto"/>
        <w:right w:val="none" w:sz="0" w:space="0" w:color="auto"/>
      </w:divBdr>
      <w:divsChild>
        <w:div w:id="979115265">
          <w:marLeft w:val="0"/>
          <w:marRight w:val="0"/>
          <w:marTop w:val="0"/>
          <w:marBottom w:val="0"/>
          <w:divBdr>
            <w:top w:val="none" w:sz="0" w:space="0" w:color="auto"/>
            <w:left w:val="none" w:sz="0" w:space="0" w:color="auto"/>
            <w:bottom w:val="none" w:sz="0" w:space="0" w:color="auto"/>
            <w:right w:val="none" w:sz="0" w:space="0" w:color="auto"/>
          </w:divBdr>
          <w:divsChild>
            <w:div w:id="20229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4727">
      <w:bodyDiv w:val="1"/>
      <w:marLeft w:val="0"/>
      <w:marRight w:val="0"/>
      <w:marTop w:val="0"/>
      <w:marBottom w:val="0"/>
      <w:divBdr>
        <w:top w:val="none" w:sz="0" w:space="0" w:color="auto"/>
        <w:left w:val="none" w:sz="0" w:space="0" w:color="auto"/>
        <w:bottom w:val="none" w:sz="0" w:space="0" w:color="auto"/>
        <w:right w:val="none" w:sz="0" w:space="0" w:color="auto"/>
      </w:divBdr>
      <w:divsChild>
        <w:div w:id="1838880941">
          <w:marLeft w:val="0"/>
          <w:marRight w:val="0"/>
          <w:marTop w:val="0"/>
          <w:marBottom w:val="0"/>
          <w:divBdr>
            <w:top w:val="none" w:sz="0" w:space="0" w:color="auto"/>
            <w:left w:val="none" w:sz="0" w:space="0" w:color="auto"/>
            <w:bottom w:val="none" w:sz="0" w:space="0" w:color="auto"/>
            <w:right w:val="none" w:sz="0" w:space="0" w:color="auto"/>
          </w:divBdr>
          <w:divsChild>
            <w:div w:id="6167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6666">
      <w:bodyDiv w:val="1"/>
      <w:marLeft w:val="0"/>
      <w:marRight w:val="0"/>
      <w:marTop w:val="0"/>
      <w:marBottom w:val="0"/>
      <w:divBdr>
        <w:top w:val="none" w:sz="0" w:space="0" w:color="auto"/>
        <w:left w:val="none" w:sz="0" w:space="0" w:color="auto"/>
        <w:bottom w:val="none" w:sz="0" w:space="0" w:color="auto"/>
        <w:right w:val="none" w:sz="0" w:space="0" w:color="auto"/>
      </w:divBdr>
      <w:divsChild>
        <w:div w:id="244533174">
          <w:marLeft w:val="0"/>
          <w:marRight w:val="0"/>
          <w:marTop w:val="0"/>
          <w:marBottom w:val="0"/>
          <w:divBdr>
            <w:top w:val="none" w:sz="0" w:space="0" w:color="auto"/>
            <w:left w:val="none" w:sz="0" w:space="0" w:color="auto"/>
            <w:bottom w:val="none" w:sz="0" w:space="0" w:color="auto"/>
            <w:right w:val="none" w:sz="0" w:space="0" w:color="auto"/>
          </w:divBdr>
        </w:div>
      </w:divsChild>
    </w:div>
    <w:div w:id="898829881">
      <w:bodyDiv w:val="1"/>
      <w:marLeft w:val="0"/>
      <w:marRight w:val="0"/>
      <w:marTop w:val="0"/>
      <w:marBottom w:val="0"/>
      <w:divBdr>
        <w:top w:val="none" w:sz="0" w:space="0" w:color="auto"/>
        <w:left w:val="none" w:sz="0" w:space="0" w:color="auto"/>
        <w:bottom w:val="none" w:sz="0" w:space="0" w:color="auto"/>
        <w:right w:val="none" w:sz="0" w:space="0" w:color="auto"/>
      </w:divBdr>
      <w:divsChild>
        <w:div w:id="1879125427">
          <w:marLeft w:val="0"/>
          <w:marRight w:val="0"/>
          <w:marTop w:val="0"/>
          <w:marBottom w:val="0"/>
          <w:divBdr>
            <w:top w:val="none" w:sz="0" w:space="0" w:color="auto"/>
            <w:left w:val="none" w:sz="0" w:space="0" w:color="auto"/>
            <w:bottom w:val="none" w:sz="0" w:space="0" w:color="auto"/>
            <w:right w:val="none" w:sz="0" w:space="0" w:color="auto"/>
          </w:divBdr>
          <w:divsChild>
            <w:div w:id="293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22269">
      <w:bodyDiv w:val="1"/>
      <w:marLeft w:val="0"/>
      <w:marRight w:val="0"/>
      <w:marTop w:val="0"/>
      <w:marBottom w:val="0"/>
      <w:divBdr>
        <w:top w:val="none" w:sz="0" w:space="0" w:color="auto"/>
        <w:left w:val="none" w:sz="0" w:space="0" w:color="auto"/>
        <w:bottom w:val="none" w:sz="0" w:space="0" w:color="auto"/>
        <w:right w:val="none" w:sz="0" w:space="0" w:color="auto"/>
      </w:divBdr>
    </w:div>
    <w:div w:id="970131521">
      <w:bodyDiv w:val="1"/>
      <w:marLeft w:val="0"/>
      <w:marRight w:val="0"/>
      <w:marTop w:val="0"/>
      <w:marBottom w:val="0"/>
      <w:divBdr>
        <w:top w:val="none" w:sz="0" w:space="0" w:color="auto"/>
        <w:left w:val="none" w:sz="0" w:space="0" w:color="auto"/>
        <w:bottom w:val="none" w:sz="0" w:space="0" w:color="auto"/>
        <w:right w:val="none" w:sz="0" w:space="0" w:color="auto"/>
      </w:divBdr>
    </w:div>
    <w:div w:id="987704881">
      <w:bodyDiv w:val="1"/>
      <w:marLeft w:val="0"/>
      <w:marRight w:val="0"/>
      <w:marTop w:val="0"/>
      <w:marBottom w:val="0"/>
      <w:divBdr>
        <w:top w:val="none" w:sz="0" w:space="0" w:color="auto"/>
        <w:left w:val="none" w:sz="0" w:space="0" w:color="auto"/>
        <w:bottom w:val="none" w:sz="0" w:space="0" w:color="auto"/>
        <w:right w:val="none" w:sz="0" w:space="0" w:color="auto"/>
      </w:divBdr>
      <w:divsChild>
        <w:div w:id="245649776">
          <w:marLeft w:val="0"/>
          <w:marRight w:val="0"/>
          <w:marTop w:val="0"/>
          <w:marBottom w:val="0"/>
          <w:divBdr>
            <w:top w:val="none" w:sz="0" w:space="0" w:color="auto"/>
            <w:left w:val="none" w:sz="0" w:space="0" w:color="auto"/>
            <w:bottom w:val="none" w:sz="0" w:space="0" w:color="auto"/>
            <w:right w:val="none" w:sz="0" w:space="0" w:color="auto"/>
          </w:divBdr>
        </w:div>
        <w:div w:id="1585649060">
          <w:marLeft w:val="0"/>
          <w:marRight w:val="0"/>
          <w:marTop w:val="0"/>
          <w:marBottom w:val="0"/>
          <w:divBdr>
            <w:top w:val="none" w:sz="0" w:space="0" w:color="auto"/>
            <w:left w:val="none" w:sz="0" w:space="0" w:color="auto"/>
            <w:bottom w:val="none" w:sz="0" w:space="0" w:color="auto"/>
            <w:right w:val="none" w:sz="0" w:space="0" w:color="auto"/>
          </w:divBdr>
        </w:div>
      </w:divsChild>
    </w:div>
    <w:div w:id="1045980314">
      <w:bodyDiv w:val="1"/>
      <w:marLeft w:val="0"/>
      <w:marRight w:val="0"/>
      <w:marTop w:val="0"/>
      <w:marBottom w:val="0"/>
      <w:divBdr>
        <w:top w:val="none" w:sz="0" w:space="0" w:color="auto"/>
        <w:left w:val="none" w:sz="0" w:space="0" w:color="auto"/>
        <w:bottom w:val="none" w:sz="0" w:space="0" w:color="auto"/>
        <w:right w:val="none" w:sz="0" w:space="0" w:color="auto"/>
      </w:divBdr>
      <w:divsChild>
        <w:div w:id="897520693">
          <w:marLeft w:val="0"/>
          <w:marRight w:val="0"/>
          <w:marTop w:val="0"/>
          <w:marBottom w:val="0"/>
          <w:divBdr>
            <w:top w:val="none" w:sz="0" w:space="0" w:color="auto"/>
            <w:left w:val="none" w:sz="0" w:space="0" w:color="auto"/>
            <w:bottom w:val="none" w:sz="0" w:space="0" w:color="auto"/>
            <w:right w:val="none" w:sz="0" w:space="0" w:color="auto"/>
          </w:divBdr>
          <w:divsChild>
            <w:div w:id="16492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5220">
      <w:bodyDiv w:val="1"/>
      <w:marLeft w:val="0"/>
      <w:marRight w:val="0"/>
      <w:marTop w:val="0"/>
      <w:marBottom w:val="0"/>
      <w:divBdr>
        <w:top w:val="none" w:sz="0" w:space="0" w:color="auto"/>
        <w:left w:val="none" w:sz="0" w:space="0" w:color="auto"/>
        <w:bottom w:val="none" w:sz="0" w:space="0" w:color="auto"/>
        <w:right w:val="none" w:sz="0" w:space="0" w:color="auto"/>
      </w:divBdr>
      <w:divsChild>
        <w:div w:id="224341437">
          <w:marLeft w:val="0"/>
          <w:marRight w:val="0"/>
          <w:marTop w:val="0"/>
          <w:marBottom w:val="0"/>
          <w:divBdr>
            <w:top w:val="none" w:sz="0" w:space="0" w:color="auto"/>
            <w:left w:val="none" w:sz="0" w:space="0" w:color="auto"/>
            <w:bottom w:val="none" w:sz="0" w:space="0" w:color="auto"/>
            <w:right w:val="none" w:sz="0" w:space="0" w:color="auto"/>
          </w:divBdr>
          <w:divsChild>
            <w:div w:id="21375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6394">
      <w:bodyDiv w:val="1"/>
      <w:marLeft w:val="0"/>
      <w:marRight w:val="0"/>
      <w:marTop w:val="0"/>
      <w:marBottom w:val="0"/>
      <w:divBdr>
        <w:top w:val="none" w:sz="0" w:space="0" w:color="auto"/>
        <w:left w:val="none" w:sz="0" w:space="0" w:color="auto"/>
        <w:bottom w:val="none" w:sz="0" w:space="0" w:color="auto"/>
        <w:right w:val="none" w:sz="0" w:space="0" w:color="auto"/>
      </w:divBdr>
      <w:divsChild>
        <w:div w:id="995917701">
          <w:marLeft w:val="0"/>
          <w:marRight w:val="0"/>
          <w:marTop w:val="0"/>
          <w:marBottom w:val="0"/>
          <w:divBdr>
            <w:top w:val="none" w:sz="0" w:space="0" w:color="auto"/>
            <w:left w:val="none" w:sz="0" w:space="0" w:color="auto"/>
            <w:bottom w:val="none" w:sz="0" w:space="0" w:color="auto"/>
            <w:right w:val="none" w:sz="0" w:space="0" w:color="auto"/>
          </w:divBdr>
          <w:divsChild>
            <w:div w:id="16860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0543">
      <w:bodyDiv w:val="1"/>
      <w:marLeft w:val="0"/>
      <w:marRight w:val="0"/>
      <w:marTop w:val="0"/>
      <w:marBottom w:val="0"/>
      <w:divBdr>
        <w:top w:val="none" w:sz="0" w:space="0" w:color="auto"/>
        <w:left w:val="none" w:sz="0" w:space="0" w:color="auto"/>
        <w:bottom w:val="none" w:sz="0" w:space="0" w:color="auto"/>
        <w:right w:val="none" w:sz="0" w:space="0" w:color="auto"/>
      </w:divBdr>
      <w:divsChild>
        <w:div w:id="719401439">
          <w:marLeft w:val="0"/>
          <w:marRight w:val="0"/>
          <w:marTop w:val="0"/>
          <w:marBottom w:val="0"/>
          <w:divBdr>
            <w:top w:val="none" w:sz="0" w:space="0" w:color="auto"/>
            <w:left w:val="none" w:sz="0" w:space="0" w:color="auto"/>
            <w:bottom w:val="none" w:sz="0" w:space="0" w:color="auto"/>
            <w:right w:val="none" w:sz="0" w:space="0" w:color="auto"/>
          </w:divBdr>
          <w:divsChild>
            <w:div w:id="277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0048">
      <w:bodyDiv w:val="1"/>
      <w:marLeft w:val="0"/>
      <w:marRight w:val="0"/>
      <w:marTop w:val="0"/>
      <w:marBottom w:val="0"/>
      <w:divBdr>
        <w:top w:val="none" w:sz="0" w:space="0" w:color="auto"/>
        <w:left w:val="none" w:sz="0" w:space="0" w:color="auto"/>
        <w:bottom w:val="none" w:sz="0" w:space="0" w:color="auto"/>
        <w:right w:val="none" w:sz="0" w:space="0" w:color="auto"/>
      </w:divBdr>
      <w:divsChild>
        <w:div w:id="1747415617">
          <w:marLeft w:val="0"/>
          <w:marRight w:val="0"/>
          <w:marTop w:val="0"/>
          <w:marBottom w:val="0"/>
          <w:divBdr>
            <w:top w:val="none" w:sz="0" w:space="0" w:color="auto"/>
            <w:left w:val="none" w:sz="0" w:space="0" w:color="auto"/>
            <w:bottom w:val="none" w:sz="0" w:space="0" w:color="auto"/>
            <w:right w:val="none" w:sz="0" w:space="0" w:color="auto"/>
          </w:divBdr>
          <w:divsChild>
            <w:div w:id="6471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4153">
      <w:bodyDiv w:val="1"/>
      <w:marLeft w:val="0"/>
      <w:marRight w:val="0"/>
      <w:marTop w:val="0"/>
      <w:marBottom w:val="0"/>
      <w:divBdr>
        <w:top w:val="none" w:sz="0" w:space="0" w:color="auto"/>
        <w:left w:val="none" w:sz="0" w:space="0" w:color="auto"/>
        <w:bottom w:val="none" w:sz="0" w:space="0" w:color="auto"/>
        <w:right w:val="none" w:sz="0" w:space="0" w:color="auto"/>
      </w:divBdr>
    </w:div>
    <w:div w:id="1288664453">
      <w:bodyDiv w:val="1"/>
      <w:marLeft w:val="0"/>
      <w:marRight w:val="0"/>
      <w:marTop w:val="0"/>
      <w:marBottom w:val="0"/>
      <w:divBdr>
        <w:top w:val="none" w:sz="0" w:space="0" w:color="auto"/>
        <w:left w:val="none" w:sz="0" w:space="0" w:color="auto"/>
        <w:bottom w:val="none" w:sz="0" w:space="0" w:color="auto"/>
        <w:right w:val="none" w:sz="0" w:space="0" w:color="auto"/>
      </w:divBdr>
      <w:divsChild>
        <w:div w:id="1494107683">
          <w:marLeft w:val="0"/>
          <w:marRight w:val="0"/>
          <w:marTop w:val="0"/>
          <w:marBottom w:val="0"/>
          <w:divBdr>
            <w:top w:val="none" w:sz="0" w:space="0" w:color="auto"/>
            <w:left w:val="none" w:sz="0" w:space="0" w:color="auto"/>
            <w:bottom w:val="none" w:sz="0" w:space="0" w:color="auto"/>
            <w:right w:val="none" w:sz="0" w:space="0" w:color="auto"/>
          </w:divBdr>
          <w:divsChild>
            <w:div w:id="1006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853">
      <w:bodyDiv w:val="1"/>
      <w:marLeft w:val="0"/>
      <w:marRight w:val="0"/>
      <w:marTop w:val="0"/>
      <w:marBottom w:val="0"/>
      <w:divBdr>
        <w:top w:val="none" w:sz="0" w:space="0" w:color="auto"/>
        <w:left w:val="none" w:sz="0" w:space="0" w:color="auto"/>
        <w:bottom w:val="none" w:sz="0" w:space="0" w:color="auto"/>
        <w:right w:val="none" w:sz="0" w:space="0" w:color="auto"/>
      </w:divBdr>
      <w:divsChild>
        <w:div w:id="668139819">
          <w:marLeft w:val="0"/>
          <w:marRight w:val="0"/>
          <w:marTop w:val="0"/>
          <w:marBottom w:val="0"/>
          <w:divBdr>
            <w:top w:val="none" w:sz="0" w:space="0" w:color="auto"/>
            <w:left w:val="none" w:sz="0" w:space="0" w:color="auto"/>
            <w:bottom w:val="none" w:sz="0" w:space="0" w:color="auto"/>
            <w:right w:val="none" w:sz="0" w:space="0" w:color="auto"/>
          </w:divBdr>
          <w:divsChild>
            <w:div w:id="13743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9584">
      <w:bodyDiv w:val="1"/>
      <w:marLeft w:val="0"/>
      <w:marRight w:val="0"/>
      <w:marTop w:val="0"/>
      <w:marBottom w:val="0"/>
      <w:divBdr>
        <w:top w:val="none" w:sz="0" w:space="0" w:color="auto"/>
        <w:left w:val="none" w:sz="0" w:space="0" w:color="auto"/>
        <w:bottom w:val="none" w:sz="0" w:space="0" w:color="auto"/>
        <w:right w:val="none" w:sz="0" w:space="0" w:color="auto"/>
      </w:divBdr>
      <w:divsChild>
        <w:div w:id="720984482">
          <w:marLeft w:val="0"/>
          <w:marRight w:val="0"/>
          <w:marTop w:val="0"/>
          <w:marBottom w:val="0"/>
          <w:divBdr>
            <w:top w:val="none" w:sz="0" w:space="0" w:color="auto"/>
            <w:left w:val="none" w:sz="0" w:space="0" w:color="auto"/>
            <w:bottom w:val="none" w:sz="0" w:space="0" w:color="auto"/>
            <w:right w:val="none" w:sz="0" w:space="0" w:color="auto"/>
          </w:divBdr>
          <w:divsChild>
            <w:div w:id="7152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1818">
      <w:bodyDiv w:val="1"/>
      <w:marLeft w:val="0"/>
      <w:marRight w:val="0"/>
      <w:marTop w:val="0"/>
      <w:marBottom w:val="0"/>
      <w:divBdr>
        <w:top w:val="none" w:sz="0" w:space="0" w:color="auto"/>
        <w:left w:val="none" w:sz="0" w:space="0" w:color="auto"/>
        <w:bottom w:val="none" w:sz="0" w:space="0" w:color="auto"/>
        <w:right w:val="none" w:sz="0" w:space="0" w:color="auto"/>
      </w:divBdr>
    </w:div>
    <w:div w:id="1408724922">
      <w:bodyDiv w:val="1"/>
      <w:marLeft w:val="0"/>
      <w:marRight w:val="0"/>
      <w:marTop w:val="0"/>
      <w:marBottom w:val="0"/>
      <w:divBdr>
        <w:top w:val="none" w:sz="0" w:space="0" w:color="auto"/>
        <w:left w:val="none" w:sz="0" w:space="0" w:color="auto"/>
        <w:bottom w:val="none" w:sz="0" w:space="0" w:color="auto"/>
        <w:right w:val="none" w:sz="0" w:space="0" w:color="auto"/>
      </w:divBdr>
    </w:div>
    <w:div w:id="1438525119">
      <w:bodyDiv w:val="1"/>
      <w:marLeft w:val="0"/>
      <w:marRight w:val="0"/>
      <w:marTop w:val="0"/>
      <w:marBottom w:val="0"/>
      <w:divBdr>
        <w:top w:val="none" w:sz="0" w:space="0" w:color="auto"/>
        <w:left w:val="none" w:sz="0" w:space="0" w:color="auto"/>
        <w:bottom w:val="none" w:sz="0" w:space="0" w:color="auto"/>
        <w:right w:val="none" w:sz="0" w:space="0" w:color="auto"/>
      </w:divBdr>
      <w:divsChild>
        <w:div w:id="47651445">
          <w:marLeft w:val="0"/>
          <w:marRight w:val="0"/>
          <w:marTop w:val="0"/>
          <w:marBottom w:val="0"/>
          <w:divBdr>
            <w:top w:val="none" w:sz="0" w:space="0" w:color="auto"/>
            <w:left w:val="none" w:sz="0" w:space="0" w:color="auto"/>
            <w:bottom w:val="none" w:sz="0" w:space="0" w:color="auto"/>
            <w:right w:val="none" w:sz="0" w:space="0" w:color="auto"/>
          </w:divBdr>
        </w:div>
        <w:div w:id="330956939">
          <w:marLeft w:val="0"/>
          <w:marRight w:val="0"/>
          <w:marTop w:val="0"/>
          <w:marBottom w:val="0"/>
          <w:divBdr>
            <w:top w:val="none" w:sz="0" w:space="0" w:color="auto"/>
            <w:left w:val="none" w:sz="0" w:space="0" w:color="auto"/>
            <w:bottom w:val="none" w:sz="0" w:space="0" w:color="auto"/>
            <w:right w:val="none" w:sz="0" w:space="0" w:color="auto"/>
          </w:divBdr>
        </w:div>
      </w:divsChild>
    </w:div>
    <w:div w:id="1488863709">
      <w:bodyDiv w:val="1"/>
      <w:marLeft w:val="0"/>
      <w:marRight w:val="0"/>
      <w:marTop w:val="0"/>
      <w:marBottom w:val="0"/>
      <w:divBdr>
        <w:top w:val="none" w:sz="0" w:space="0" w:color="auto"/>
        <w:left w:val="none" w:sz="0" w:space="0" w:color="auto"/>
        <w:bottom w:val="none" w:sz="0" w:space="0" w:color="auto"/>
        <w:right w:val="none" w:sz="0" w:space="0" w:color="auto"/>
      </w:divBdr>
      <w:divsChild>
        <w:div w:id="1412462856">
          <w:marLeft w:val="0"/>
          <w:marRight w:val="0"/>
          <w:marTop w:val="0"/>
          <w:marBottom w:val="0"/>
          <w:divBdr>
            <w:top w:val="none" w:sz="0" w:space="0" w:color="auto"/>
            <w:left w:val="none" w:sz="0" w:space="0" w:color="auto"/>
            <w:bottom w:val="none" w:sz="0" w:space="0" w:color="auto"/>
            <w:right w:val="none" w:sz="0" w:space="0" w:color="auto"/>
          </w:divBdr>
          <w:divsChild>
            <w:div w:id="507644831">
              <w:marLeft w:val="0"/>
              <w:marRight w:val="0"/>
              <w:marTop w:val="0"/>
              <w:marBottom w:val="0"/>
              <w:divBdr>
                <w:top w:val="none" w:sz="0" w:space="0" w:color="auto"/>
                <w:left w:val="none" w:sz="0" w:space="0" w:color="auto"/>
                <w:bottom w:val="none" w:sz="0" w:space="0" w:color="auto"/>
                <w:right w:val="none" w:sz="0" w:space="0" w:color="auto"/>
              </w:divBdr>
              <w:divsChild>
                <w:div w:id="1346591631">
                  <w:marLeft w:val="0"/>
                  <w:marRight w:val="0"/>
                  <w:marTop w:val="0"/>
                  <w:marBottom w:val="0"/>
                  <w:divBdr>
                    <w:top w:val="none" w:sz="0" w:space="0" w:color="auto"/>
                    <w:left w:val="none" w:sz="0" w:space="0" w:color="auto"/>
                    <w:bottom w:val="none" w:sz="0" w:space="0" w:color="auto"/>
                    <w:right w:val="none" w:sz="0" w:space="0" w:color="auto"/>
                  </w:divBdr>
                  <w:divsChild>
                    <w:div w:id="1123691147">
                      <w:marLeft w:val="0"/>
                      <w:marRight w:val="0"/>
                      <w:marTop w:val="0"/>
                      <w:marBottom w:val="0"/>
                      <w:divBdr>
                        <w:top w:val="none" w:sz="0" w:space="0" w:color="auto"/>
                        <w:left w:val="none" w:sz="0" w:space="0" w:color="auto"/>
                        <w:bottom w:val="none" w:sz="0" w:space="0" w:color="auto"/>
                        <w:right w:val="none" w:sz="0" w:space="0" w:color="auto"/>
                      </w:divBdr>
                    </w:div>
                    <w:div w:id="1230727654">
                      <w:marLeft w:val="0"/>
                      <w:marRight w:val="0"/>
                      <w:marTop w:val="0"/>
                      <w:marBottom w:val="0"/>
                      <w:divBdr>
                        <w:top w:val="none" w:sz="0" w:space="0" w:color="auto"/>
                        <w:left w:val="none" w:sz="0" w:space="0" w:color="auto"/>
                        <w:bottom w:val="none" w:sz="0" w:space="0" w:color="auto"/>
                        <w:right w:val="none" w:sz="0" w:space="0" w:color="auto"/>
                      </w:divBdr>
                      <w:divsChild>
                        <w:div w:id="6774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07053">
          <w:marLeft w:val="0"/>
          <w:marRight w:val="0"/>
          <w:marTop w:val="0"/>
          <w:marBottom w:val="0"/>
          <w:divBdr>
            <w:top w:val="none" w:sz="0" w:space="0" w:color="auto"/>
            <w:left w:val="none" w:sz="0" w:space="0" w:color="auto"/>
            <w:bottom w:val="none" w:sz="0" w:space="0" w:color="auto"/>
            <w:right w:val="none" w:sz="0" w:space="0" w:color="auto"/>
          </w:divBdr>
          <w:divsChild>
            <w:div w:id="187570191">
              <w:marLeft w:val="0"/>
              <w:marRight w:val="0"/>
              <w:marTop w:val="0"/>
              <w:marBottom w:val="0"/>
              <w:divBdr>
                <w:top w:val="none" w:sz="0" w:space="0" w:color="auto"/>
                <w:left w:val="none" w:sz="0" w:space="0" w:color="auto"/>
                <w:bottom w:val="none" w:sz="0" w:space="0" w:color="auto"/>
                <w:right w:val="none" w:sz="0" w:space="0" w:color="auto"/>
              </w:divBdr>
              <w:divsChild>
                <w:div w:id="649139554">
                  <w:marLeft w:val="0"/>
                  <w:marRight w:val="0"/>
                  <w:marTop w:val="0"/>
                  <w:marBottom w:val="0"/>
                  <w:divBdr>
                    <w:top w:val="none" w:sz="0" w:space="0" w:color="auto"/>
                    <w:left w:val="none" w:sz="0" w:space="0" w:color="auto"/>
                    <w:bottom w:val="none" w:sz="0" w:space="0" w:color="auto"/>
                    <w:right w:val="none" w:sz="0" w:space="0" w:color="auto"/>
                  </w:divBdr>
                </w:div>
                <w:div w:id="1674063762">
                  <w:marLeft w:val="0"/>
                  <w:marRight w:val="0"/>
                  <w:marTop w:val="0"/>
                  <w:marBottom w:val="0"/>
                  <w:divBdr>
                    <w:top w:val="none" w:sz="0" w:space="0" w:color="auto"/>
                    <w:left w:val="none" w:sz="0" w:space="0" w:color="auto"/>
                    <w:bottom w:val="none" w:sz="0" w:space="0" w:color="auto"/>
                    <w:right w:val="none" w:sz="0" w:space="0" w:color="auto"/>
                  </w:divBdr>
                </w:div>
                <w:div w:id="1735348642">
                  <w:marLeft w:val="0"/>
                  <w:marRight w:val="0"/>
                  <w:marTop w:val="0"/>
                  <w:marBottom w:val="0"/>
                  <w:divBdr>
                    <w:top w:val="none" w:sz="0" w:space="0" w:color="auto"/>
                    <w:left w:val="none" w:sz="0" w:space="0" w:color="auto"/>
                    <w:bottom w:val="none" w:sz="0" w:space="0" w:color="auto"/>
                    <w:right w:val="none" w:sz="0" w:space="0" w:color="auto"/>
                  </w:divBdr>
                </w:div>
                <w:div w:id="1759517747">
                  <w:marLeft w:val="0"/>
                  <w:marRight w:val="0"/>
                  <w:marTop w:val="0"/>
                  <w:marBottom w:val="0"/>
                  <w:divBdr>
                    <w:top w:val="none" w:sz="0" w:space="0" w:color="auto"/>
                    <w:left w:val="none" w:sz="0" w:space="0" w:color="auto"/>
                    <w:bottom w:val="none" w:sz="0" w:space="0" w:color="auto"/>
                    <w:right w:val="none" w:sz="0" w:space="0" w:color="auto"/>
                  </w:divBdr>
                  <w:divsChild>
                    <w:div w:id="2004430827">
                      <w:marLeft w:val="0"/>
                      <w:marRight w:val="0"/>
                      <w:marTop w:val="0"/>
                      <w:marBottom w:val="0"/>
                      <w:divBdr>
                        <w:top w:val="none" w:sz="0" w:space="0" w:color="auto"/>
                        <w:left w:val="none" w:sz="0" w:space="0" w:color="auto"/>
                        <w:bottom w:val="none" w:sz="0" w:space="0" w:color="auto"/>
                        <w:right w:val="none" w:sz="0" w:space="0" w:color="auto"/>
                      </w:divBdr>
                    </w:div>
                  </w:divsChild>
                </w:div>
                <w:div w:id="1845048087">
                  <w:marLeft w:val="0"/>
                  <w:marRight w:val="0"/>
                  <w:marTop w:val="0"/>
                  <w:marBottom w:val="0"/>
                  <w:divBdr>
                    <w:top w:val="none" w:sz="0" w:space="0" w:color="auto"/>
                    <w:left w:val="none" w:sz="0" w:space="0" w:color="auto"/>
                    <w:bottom w:val="none" w:sz="0" w:space="0" w:color="auto"/>
                    <w:right w:val="none" w:sz="0" w:space="0" w:color="auto"/>
                  </w:divBdr>
                  <w:divsChild>
                    <w:div w:id="853961158">
                      <w:marLeft w:val="0"/>
                      <w:marRight w:val="0"/>
                      <w:marTop w:val="0"/>
                      <w:marBottom w:val="0"/>
                      <w:divBdr>
                        <w:top w:val="none" w:sz="0" w:space="0" w:color="auto"/>
                        <w:left w:val="none" w:sz="0" w:space="0" w:color="auto"/>
                        <w:bottom w:val="none" w:sz="0" w:space="0" w:color="auto"/>
                        <w:right w:val="none" w:sz="0" w:space="0" w:color="auto"/>
                      </w:divBdr>
                    </w:div>
                    <w:div w:id="13501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406083">
      <w:bodyDiv w:val="1"/>
      <w:marLeft w:val="0"/>
      <w:marRight w:val="0"/>
      <w:marTop w:val="0"/>
      <w:marBottom w:val="0"/>
      <w:divBdr>
        <w:top w:val="none" w:sz="0" w:space="0" w:color="auto"/>
        <w:left w:val="none" w:sz="0" w:space="0" w:color="auto"/>
        <w:bottom w:val="none" w:sz="0" w:space="0" w:color="auto"/>
        <w:right w:val="none" w:sz="0" w:space="0" w:color="auto"/>
      </w:divBdr>
      <w:divsChild>
        <w:div w:id="889728669">
          <w:marLeft w:val="0"/>
          <w:marRight w:val="0"/>
          <w:marTop w:val="0"/>
          <w:marBottom w:val="0"/>
          <w:divBdr>
            <w:top w:val="none" w:sz="0" w:space="0" w:color="auto"/>
            <w:left w:val="none" w:sz="0" w:space="0" w:color="auto"/>
            <w:bottom w:val="none" w:sz="0" w:space="0" w:color="auto"/>
            <w:right w:val="none" w:sz="0" w:space="0" w:color="auto"/>
          </w:divBdr>
          <w:divsChild>
            <w:div w:id="4501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4908">
      <w:bodyDiv w:val="1"/>
      <w:marLeft w:val="0"/>
      <w:marRight w:val="0"/>
      <w:marTop w:val="0"/>
      <w:marBottom w:val="0"/>
      <w:divBdr>
        <w:top w:val="none" w:sz="0" w:space="0" w:color="auto"/>
        <w:left w:val="none" w:sz="0" w:space="0" w:color="auto"/>
        <w:bottom w:val="none" w:sz="0" w:space="0" w:color="auto"/>
        <w:right w:val="none" w:sz="0" w:space="0" w:color="auto"/>
      </w:divBdr>
      <w:divsChild>
        <w:div w:id="1341740727">
          <w:marLeft w:val="0"/>
          <w:marRight w:val="0"/>
          <w:marTop w:val="0"/>
          <w:marBottom w:val="0"/>
          <w:divBdr>
            <w:top w:val="none" w:sz="0" w:space="0" w:color="auto"/>
            <w:left w:val="none" w:sz="0" w:space="0" w:color="auto"/>
            <w:bottom w:val="none" w:sz="0" w:space="0" w:color="auto"/>
            <w:right w:val="none" w:sz="0" w:space="0" w:color="auto"/>
          </w:divBdr>
          <w:divsChild>
            <w:div w:id="7032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4835">
      <w:bodyDiv w:val="1"/>
      <w:marLeft w:val="0"/>
      <w:marRight w:val="0"/>
      <w:marTop w:val="0"/>
      <w:marBottom w:val="0"/>
      <w:divBdr>
        <w:top w:val="none" w:sz="0" w:space="0" w:color="auto"/>
        <w:left w:val="none" w:sz="0" w:space="0" w:color="auto"/>
        <w:bottom w:val="none" w:sz="0" w:space="0" w:color="auto"/>
        <w:right w:val="none" w:sz="0" w:space="0" w:color="auto"/>
      </w:divBdr>
      <w:divsChild>
        <w:div w:id="1756130818">
          <w:marLeft w:val="0"/>
          <w:marRight w:val="0"/>
          <w:marTop w:val="0"/>
          <w:marBottom w:val="0"/>
          <w:divBdr>
            <w:top w:val="none" w:sz="0" w:space="0" w:color="auto"/>
            <w:left w:val="none" w:sz="0" w:space="0" w:color="auto"/>
            <w:bottom w:val="none" w:sz="0" w:space="0" w:color="auto"/>
            <w:right w:val="none" w:sz="0" w:space="0" w:color="auto"/>
          </w:divBdr>
          <w:divsChild>
            <w:div w:id="954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1170">
      <w:bodyDiv w:val="1"/>
      <w:marLeft w:val="0"/>
      <w:marRight w:val="0"/>
      <w:marTop w:val="0"/>
      <w:marBottom w:val="0"/>
      <w:divBdr>
        <w:top w:val="none" w:sz="0" w:space="0" w:color="auto"/>
        <w:left w:val="none" w:sz="0" w:space="0" w:color="auto"/>
        <w:bottom w:val="none" w:sz="0" w:space="0" w:color="auto"/>
        <w:right w:val="none" w:sz="0" w:space="0" w:color="auto"/>
      </w:divBdr>
      <w:divsChild>
        <w:div w:id="1792357809">
          <w:marLeft w:val="0"/>
          <w:marRight w:val="0"/>
          <w:marTop w:val="0"/>
          <w:marBottom w:val="0"/>
          <w:divBdr>
            <w:top w:val="none" w:sz="0" w:space="0" w:color="auto"/>
            <w:left w:val="none" w:sz="0" w:space="0" w:color="auto"/>
            <w:bottom w:val="none" w:sz="0" w:space="0" w:color="auto"/>
            <w:right w:val="none" w:sz="0" w:space="0" w:color="auto"/>
          </w:divBdr>
          <w:divsChild>
            <w:div w:id="18435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80523">
      <w:bodyDiv w:val="1"/>
      <w:marLeft w:val="0"/>
      <w:marRight w:val="0"/>
      <w:marTop w:val="0"/>
      <w:marBottom w:val="0"/>
      <w:divBdr>
        <w:top w:val="none" w:sz="0" w:space="0" w:color="auto"/>
        <w:left w:val="none" w:sz="0" w:space="0" w:color="auto"/>
        <w:bottom w:val="none" w:sz="0" w:space="0" w:color="auto"/>
        <w:right w:val="none" w:sz="0" w:space="0" w:color="auto"/>
      </w:divBdr>
      <w:divsChild>
        <w:div w:id="1408771300">
          <w:marLeft w:val="0"/>
          <w:marRight w:val="0"/>
          <w:marTop w:val="0"/>
          <w:marBottom w:val="0"/>
          <w:divBdr>
            <w:top w:val="none" w:sz="0" w:space="0" w:color="auto"/>
            <w:left w:val="none" w:sz="0" w:space="0" w:color="auto"/>
            <w:bottom w:val="none" w:sz="0" w:space="0" w:color="auto"/>
            <w:right w:val="none" w:sz="0" w:space="0" w:color="auto"/>
          </w:divBdr>
          <w:divsChild>
            <w:div w:id="17641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9197">
      <w:bodyDiv w:val="1"/>
      <w:marLeft w:val="0"/>
      <w:marRight w:val="0"/>
      <w:marTop w:val="0"/>
      <w:marBottom w:val="0"/>
      <w:divBdr>
        <w:top w:val="none" w:sz="0" w:space="0" w:color="auto"/>
        <w:left w:val="none" w:sz="0" w:space="0" w:color="auto"/>
        <w:bottom w:val="none" w:sz="0" w:space="0" w:color="auto"/>
        <w:right w:val="none" w:sz="0" w:space="0" w:color="auto"/>
      </w:divBdr>
    </w:div>
    <w:div w:id="1788507157">
      <w:bodyDiv w:val="1"/>
      <w:marLeft w:val="0"/>
      <w:marRight w:val="0"/>
      <w:marTop w:val="0"/>
      <w:marBottom w:val="0"/>
      <w:divBdr>
        <w:top w:val="none" w:sz="0" w:space="0" w:color="auto"/>
        <w:left w:val="none" w:sz="0" w:space="0" w:color="auto"/>
        <w:bottom w:val="none" w:sz="0" w:space="0" w:color="auto"/>
        <w:right w:val="none" w:sz="0" w:space="0" w:color="auto"/>
      </w:divBdr>
      <w:divsChild>
        <w:div w:id="1272587142">
          <w:marLeft w:val="0"/>
          <w:marRight w:val="0"/>
          <w:marTop w:val="0"/>
          <w:marBottom w:val="0"/>
          <w:divBdr>
            <w:top w:val="none" w:sz="0" w:space="0" w:color="auto"/>
            <w:left w:val="none" w:sz="0" w:space="0" w:color="auto"/>
            <w:bottom w:val="none" w:sz="0" w:space="0" w:color="auto"/>
            <w:right w:val="none" w:sz="0" w:space="0" w:color="auto"/>
          </w:divBdr>
          <w:divsChild>
            <w:div w:id="8700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5256">
      <w:bodyDiv w:val="1"/>
      <w:marLeft w:val="0"/>
      <w:marRight w:val="0"/>
      <w:marTop w:val="0"/>
      <w:marBottom w:val="0"/>
      <w:divBdr>
        <w:top w:val="none" w:sz="0" w:space="0" w:color="auto"/>
        <w:left w:val="none" w:sz="0" w:space="0" w:color="auto"/>
        <w:bottom w:val="none" w:sz="0" w:space="0" w:color="auto"/>
        <w:right w:val="none" w:sz="0" w:space="0" w:color="auto"/>
      </w:divBdr>
      <w:divsChild>
        <w:div w:id="633681143">
          <w:marLeft w:val="0"/>
          <w:marRight w:val="0"/>
          <w:marTop w:val="0"/>
          <w:marBottom w:val="0"/>
          <w:divBdr>
            <w:top w:val="none" w:sz="0" w:space="0" w:color="auto"/>
            <w:left w:val="none" w:sz="0" w:space="0" w:color="auto"/>
            <w:bottom w:val="none" w:sz="0" w:space="0" w:color="auto"/>
            <w:right w:val="none" w:sz="0" w:space="0" w:color="auto"/>
          </w:divBdr>
          <w:divsChild>
            <w:div w:id="148769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6319">
      <w:bodyDiv w:val="1"/>
      <w:marLeft w:val="0"/>
      <w:marRight w:val="0"/>
      <w:marTop w:val="0"/>
      <w:marBottom w:val="0"/>
      <w:divBdr>
        <w:top w:val="none" w:sz="0" w:space="0" w:color="auto"/>
        <w:left w:val="none" w:sz="0" w:space="0" w:color="auto"/>
        <w:bottom w:val="none" w:sz="0" w:space="0" w:color="auto"/>
        <w:right w:val="none" w:sz="0" w:space="0" w:color="auto"/>
      </w:divBdr>
    </w:div>
    <w:div w:id="2042316684">
      <w:bodyDiv w:val="1"/>
      <w:marLeft w:val="0"/>
      <w:marRight w:val="0"/>
      <w:marTop w:val="0"/>
      <w:marBottom w:val="0"/>
      <w:divBdr>
        <w:top w:val="none" w:sz="0" w:space="0" w:color="auto"/>
        <w:left w:val="none" w:sz="0" w:space="0" w:color="auto"/>
        <w:bottom w:val="none" w:sz="0" w:space="0" w:color="auto"/>
        <w:right w:val="none" w:sz="0" w:space="0" w:color="auto"/>
      </w:divBdr>
    </w:div>
    <w:div w:id="2104380346">
      <w:bodyDiv w:val="1"/>
      <w:marLeft w:val="0"/>
      <w:marRight w:val="0"/>
      <w:marTop w:val="0"/>
      <w:marBottom w:val="0"/>
      <w:divBdr>
        <w:top w:val="none" w:sz="0" w:space="0" w:color="auto"/>
        <w:left w:val="none" w:sz="0" w:space="0" w:color="auto"/>
        <w:bottom w:val="none" w:sz="0" w:space="0" w:color="auto"/>
        <w:right w:val="none" w:sz="0" w:space="0" w:color="auto"/>
      </w:divBdr>
      <w:divsChild>
        <w:div w:id="588080652">
          <w:marLeft w:val="0"/>
          <w:marRight w:val="0"/>
          <w:marTop w:val="0"/>
          <w:marBottom w:val="0"/>
          <w:divBdr>
            <w:top w:val="none" w:sz="0" w:space="0" w:color="auto"/>
            <w:left w:val="none" w:sz="0" w:space="0" w:color="auto"/>
            <w:bottom w:val="none" w:sz="0" w:space="0" w:color="auto"/>
            <w:right w:val="none" w:sz="0" w:space="0" w:color="auto"/>
          </w:divBdr>
          <w:divsChild>
            <w:div w:id="12117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openarchives.org/" TargetMode="External"/><Relationship Id="rId13" Type="http://schemas.openxmlformats.org/officeDocument/2006/relationships/hyperlink" Target="http://inspire.jrc.ec.europa.eu/" TargetMode="External"/><Relationship Id="rId18" Type="http://schemas.openxmlformats.org/officeDocument/2006/relationships/hyperlink" Target="http://www.informatika.ftn.uns.ac.rs/AleksandarKovacevic/MethodologyExtrac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rapid-i.com/content/view/181/190/" TargetMode="External"/><Relationship Id="rId7" Type="http://schemas.openxmlformats.org/officeDocument/2006/relationships/hyperlink" Target="http://www.w3.org/2001/sw/" TargetMode="External"/><Relationship Id="rId12" Type="http://schemas.openxmlformats.org/officeDocument/2006/relationships/hyperlink" Target="http://cris.uns.ac.rs/" TargetMode="External"/><Relationship Id="rId17" Type="http://schemas.openxmlformats.org/officeDocument/2006/relationships/image" Target="media/image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isis.uns.ac.rs/" TargetMode="External"/><Relationship Id="rId20" Type="http://schemas.openxmlformats.org/officeDocument/2006/relationships/image" Target="media/image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prints.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eurocris.org/cerif/introduction/" TargetMode="External"/><Relationship Id="rId23" Type="http://schemas.openxmlformats.org/officeDocument/2006/relationships/footer" Target="footer1.xml"/><Relationship Id="rId10" Type="http://schemas.openxmlformats.org/officeDocument/2006/relationships/hyperlink" Target="http://fedora-commons.org/" TargetMode="External"/><Relationship Id="rId19" Type="http://schemas.openxmlformats.org/officeDocument/2006/relationships/hyperlink" Target="http://callisto.mitre.org/" TargetMode="External"/><Relationship Id="rId4" Type="http://schemas.openxmlformats.org/officeDocument/2006/relationships/webSettings" Target="webSettings.xml"/><Relationship Id="rId9" Type="http://schemas.openxmlformats.org/officeDocument/2006/relationships/hyperlink" Target="http://www.dspace.org/" TargetMode="External"/><Relationship Id="rId14" Type="http://schemas.openxmlformats.org/officeDocument/2006/relationships/hyperlink" Target="http://www.informatik.uni-trier.de/~ley/db/" TargetMode="External"/><Relationship Id="rId22" Type="http://schemas.openxmlformats.org/officeDocument/2006/relationships/hyperlink" Target="http://lucene.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9053</Words>
  <Characters>51606</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Metapodaci, predstavlja termin koji se koristi termin za informacije</vt:lpstr>
    </vt:vector>
  </TitlesOfParts>
  <Company> </Company>
  <LinksUpToDate>false</LinksUpToDate>
  <CharactersWithSpaces>60538</CharactersWithSpaces>
  <SharedDoc>false</SharedDoc>
  <HLinks>
    <vt:vector size="84" baseType="variant">
      <vt:variant>
        <vt:i4>1704008</vt:i4>
      </vt:variant>
      <vt:variant>
        <vt:i4>39</vt:i4>
      </vt:variant>
      <vt:variant>
        <vt:i4>0</vt:i4>
      </vt:variant>
      <vt:variant>
        <vt:i4>5</vt:i4>
      </vt:variant>
      <vt:variant>
        <vt:lpwstr>http://lucene.apache.org/</vt:lpwstr>
      </vt:variant>
      <vt:variant>
        <vt:lpwstr/>
      </vt:variant>
      <vt:variant>
        <vt:i4>720903</vt:i4>
      </vt:variant>
      <vt:variant>
        <vt:i4>36</vt:i4>
      </vt:variant>
      <vt:variant>
        <vt:i4>0</vt:i4>
      </vt:variant>
      <vt:variant>
        <vt:i4>5</vt:i4>
      </vt:variant>
      <vt:variant>
        <vt:lpwstr>http://rapid-i.com/content/view/181/190/</vt:lpwstr>
      </vt:variant>
      <vt:variant>
        <vt:lpwstr/>
      </vt:variant>
      <vt:variant>
        <vt:i4>8323180</vt:i4>
      </vt:variant>
      <vt:variant>
        <vt:i4>33</vt:i4>
      </vt:variant>
      <vt:variant>
        <vt:i4>0</vt:i4>
      </vt:variant>
      <vt:variant>
        <vt:i4>5</vt:i4>
      </vt:variant>
      <vt:variant>
        <vt:lpwstr>http://callisto.mitre.org/</vt:lpwstr>
      </vt:variant>
      <vt:variant>
        <vt:lpwstr/>
      </vt:variant>
      <vt:variant>
        <vt:i4>8323197</vt:i4>
      </vt:variant>
      <vt:variant>
        <vt:i4>30</vt:i4>
      </vt:variant>
      <vt:variant>
        <vt:i4>0</vt:i4>
      </vt:variant>
      <vt:variant>
        <vt:i4>5</vt:i4>
      </vt:variant>
      <vt:variant>
        <vt:lpwstr>http://www.informatika.ftn.uns.ac.rs/AleksandarKovacevic/MethodologyExtraction/</vt:lpwstr>
      </vt:variant>
      <vt:variant>
        <vt:lpwstr/>
      </vt:variant>
      <vt:variant>
        <vt:i4>7536687</vt:i4>
      </vt:variant>
      <vt:variant>
        <vt:i4>27</vt:i4>
      </vt:variant>
      <vt:variant>
        <vt:i4>0</vt:i4>
      </vt:variant>
      <vt:variant>
        <vt:i4>5</vt:i4>
      </vt:variant>
      <vt:variant>
        <vt:lpwstr>http://www.bisis.uns.ac.rs/</vt:lpwstr>
      </vt:variant>
      <vt:variant>
        <vt:lpwstr/>
      </vt:variant>
      <vt:variant>
        <vt:i4>7995432</vt:i4>
      </vt:variant>
      <vt:variant>
        <vt:i4>24</vt:i4>
      </vt:variant>
      <vt:variant>
        <vt:i4>0</vt:i4>
      </vt:variant>
      <vt:variant>
        <vt:i4>5</vt:i4>
      </vt:variant>
      <vt:variant>
        <vt:lpwstr>http://www.eurocris.org/cerif/introduction/</vt:lpwstr>
      </vt:variant>
      <vt:variant>
        <vt:lpwstr/>
      </vt:variant>
      <vt:variant>
        <vt:i4>3735658</vt:i4>
      </vt:variant>
      <vt:variant>
        <vt:i4>21</vt:i4>
      </vt:variant>
      <vt:variant>
        <vt:i4>0</vt:i4>
      </vt:variant>
      <vt:variant>
        <vt:i4>5</vt:i4>
      </vt:variant>
      <vt:variant>
        <vt:lpwstr>http://www.informatik.uni-trier.de/~ley/db/</vt:lpwstr>
      </vt:variant>
      <vt:variant>
        <vt:lpwstr/>
      </vt:variant>
      <vt:variant>
        <vt:i4>5111880</vt:i4>
      </vt:variant>
      <vt:variant>
        <vt:i4>18</vt:i4>
      </vt:variant>
      <vt:variant>
        <vt:i4>0</vt:i4>
      </vt:variant>
      <vt:variant>
        <vt:i4>5</vt:i4>
      </vt:variant>
      <vt:variant>
        <vt:lpwstr>http://inspire.jrc.ec.europa.eu/</vt:lpwstr>
      </vt:variant>
      <vt:variant>
        <vt:lpwstr/>
      </vt:variant>
      <vt:variant>
        <vt:i4>7405618</vt:i4>
      </vt:variant>
      <vt:variant>
        <vt:i4>15</vt:i4>
      </vt:variant>
      <vt:variant>
        <vt:i4>0</vt:i4>
      </vt:variant>
      <vt:variant>
        <vt:i4>5</vt:i4>
      </vt:variant>
      <vt:variant>
        <vt:lpwstr>http://cris.uns.ac.rs/</vt:lpwstr>
      </vt:variant>
      <vt:variant>
        <vt:lpwstr/>
      </vt:variant>
      <vt:variant>
        <vt:i4>2687073</vt:i4>
      </vt:variant>
      <vt:variant>
        <vt:i4>12</vt:i4>
      </vt:variant>
      <vt:variant>
        <vt:i4>0</vt:i4>
      </vt:variant>
      <vt:variant>
        <vt:i4>5</vt:i4>
      </vt:variant>
      <vt:variant>
        <vt:lpwstr>http://www.eprints.org/</vt:lpwstr>
      </vt:variant>
      <vt:variant>
        <vt:lpwstr/>
      </vt:variant>
      <vt:variant>
        <vt:i4>6881400</vt:i4>
      </vt:variant>
      <vt:variant>
        <vt:i4>9</vt:i4>
      </vt:variant>
      <vt:variant>
        <vt:i4>0</vt:i4>
      </vt:variant>
      <vt:variant>
        <vt:i4>5</vt:i4>
      </vt:variant>
      <vt:variant>
        <vt:lpwstr>http://fedora-commons.org/</vt:lpwstr>
      </vt:variant>
      <vt:variant>
        <vt:lpwstr/>
      </vt:variant>
      <vt:variant>
        <vt:i4>3080239</vt:i4>
      </vt:variant>
      <vt:variant>
        <vt:i4>6</vt:i4>
      </vt:variant>
      <vt:variant>
        <vt:i4>0</vt:i4>
      </vt:variant>
      <vt:variant>
        <vt:i4>5</vt:i4>
      </vt:variant>
      <vt:variant>
        <vt:lpwstr>http://www.dspace.org/</vt:lpwstr>
      </vt:variant>
      <vt:variant>
        <vt:lpwstr/>
      </vt:variant>
      <vt:variant>
        <vt:i4>6029401</vt:i4>
      </vt:variant>
      <vt:variant>
        <vt:i4>3</vt:i4>
      </vt:variant>
      <vt:variant>
        <vt:i4>0</vt:i4>
      </vt:variant>
      <vt:variant>
        <vt:i4>5</vt:i4>
      </vt:variant>
      <vt:variant>
        <vt:lpwstr>http://www.openarchives.org/</vt:lpwstr>
      </vt:variant>
      <vt:variant>
        <vt:lpwstr/>
      </vt:variant>
      <vt:variant>
        <vt:i4>7471153</vt:i4>
      </vt:variant>
      <vt:variant>
        <vt:i4>0</vt:i4>
      </vt:variant>
      <vt:variant>
        <vt:i4>0</vt:i4>
      </vt:variant>
      <vt:variant>
        <vt:i4>5</vt:i4>
      </vt:variant>
      <vt:variant>
        <vt:lpwstr>http://www.w3.org/2001/sw/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Metapodaci, predstavlja termin koji se koristi termin za informacije</dc:title>
  <dc:subject/>
  <dc:creator>k</dc:creator>
  <cp:keywords/>
  <dc:description/>
  <cp:lastModifiedBy>Zhu Jialong</cp:lastModifiedBy>
  <cp:revision>2</cp:revision>
  <cp:lastPrinted>2011-02-04T13:45:00Z</cp:lastPrinted>
  <dcterms:created xsi:type="dcterms:W3CDTF">2023-08-26T17:58:00Z</dcterms:created>
  <dcterms:modified xsi:type="dcterms:W3CDTF">2023-08-26T17:58:00Z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id="VE8czLAb"/&gt;&lt;style id="http://www.zotero.org/styles/harvard1" hasBibliography="0"/&gt;&lt;prefs&gt;&lt;pref name="fieldType" value="Field"/&gt;&lt;pref name="noteType" value="0"/&gt;&lt;/prefs&gt;&lt;/data&gt;</vt:lpwstr>
  </property>
</Properties>
</file>