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60" w:rsidRDefault="00980160">
      <w:pPr>
        <w:rPr>
          <w:rFonts w:ascii="宋体" w:eastAsia="宋体" w:hAnsi="宋体" w:cs="宋体"/>
          <w:szCs w:val="21"/>
        </w:rPr>
      </w:pPr>
    </w:p>
    <w:p w:rsidR="00980160" w:rsidRDefault="00B707C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</w:t>
      </w:r>
      <w:r>
        <w:rPr>
          <w:rFonts w:ascii="宋体" w:eastAsia="宋体" w:hAnsi="宋体" w:cs="宋体" w:hint="eastAsia"/>
          <w:szCs w:val="21"/>
        </w:rPr>
        <w:t>操作创建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980160" w:rsidRDefault="001A64C4">
      <w:r>
        <w:rPr>
          <w:noProof/>
        </w:rPr>
        <w:drawing>
          <wp:inline distT="0" distB="0" distL="0" distR="0" wp14:anchorId="0687FE7F" wp14:editId="6EB8C492">
            <wp:extent cx="5274310" cy="11275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60" w:rsidRDefault="00B707CD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B707CD" w:rsidRDefault="00B707CD">
      <w:pPr>
        <w:rPr>
          <w:rFonts w:hint="eastAsia"/>
        </w:rPr>
      </w:pPr>
      <w:r>
        <w:rPr>
          <w:noProof/>
        </w:rPr>
        <w:drawing>
          <wp:inline distT="0" distB="0" distL="0" distR="0" wp14:anchorId="62A8051E" wp14:editId="443F1A00">
            <wp:extent cx="5274310" cy="8613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60" w:rsidRDefault="00B707CD">
      <w:r>
        <w:rPr>
          <w:noProof/>
        </w:rPr>
        <w:drawing>
          <wp:inline distT="0" distB="0" distL="0" distR="0" wp14:anchorId="47ECA85D" wp14:editId="691E04A7">
            <wp:extent cx="5274310" cy="107317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60" w:rsidRDefault="00B707CD">
      <w:r>
        <w:rPr>
          <w:rFonts w:hint="eastAsia"/>
        </w:rPr>
        <w:t>3.</w:t>
      </w:r>
      <w:r>
        <w:rPr>
          <w:rFonts w:hint="eastAsia"/>
        </w:rPr>
        <w:t>负载均衡及其配置截图，红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应有值，且类型对应。</w:t>
      </w:r>
    </w:p>
    <w:p w:rsidR="00980160" w:rsidRDefault="00B707CD">
      <w:r>
        <w:rPr>
          <w:noProof/>
        </w:rPr>
        <w:drawing>
          <wp:inline distT="0" distB="0" distL="0" distR="0" wp14:anchorId="470C5517" wp14:editId="28C633B3">
            <wp:extent cx="5274310" cy="1802666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1A64C4"/>
    <w:rsid w:val="00980160"/>
    <w:rsid w:val="00B707CD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A64C4"/>
    <w:rPr>
      <w:sz w:val="18"/>
      <w:szCs w:val="18"/>
    </w:rPr>
  </w:style>
  <w:style w:type="character" w:customStyle="1" w:styleId="Char">
    <w:name w:val="批注框文本 Char"/>
    <w:basedOn w:val="a0"/>
    <w:link w:val="a4"/>
    <w:rsid w:val="001A6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1A64C4"/>
    <w:rPr>
      <w:sz w:val="18"/>
      <w:szCs w:val="18"/>
    </w:rPr>
  </w:style>
  <w:style w:type="character" w:customStyle="1" w:styleId="Char">
    <w:name w:val="批注框文本 Char"/>
    <w:basedOn w:val="a0"/>
    <w:link w:val="a4"/>
    <w:rsid w:val="001A64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2019-09-26T02:40:00Z</dcterms:created>
  <dcterms:modified xsi:type="dcterms:W3CDTF">2019-09-26T09:28:00Z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