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 w:rsidR="002629B7" w:rsidRPr="002629B7">
        <w:t>120.79.40.186</w:t>
      </w:r>
      <w:r>
        <w:rPr>
          <w:rFonts w:hint="eastAsia"/>
        </w:rPr>
        <w:t xml:space="preserve">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</w:t>
      </w:r>
      <w:r>
        <w:rPr>
          <w:rFonts w:hint="eastAsia"/>
        </w:rPr>
        <w:lastRenderedPageBreak/>
        <w:t>面。使用刚刚添加的新用户登录。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 wp14:anchorId="1B1E7F58" wp14:editId="7C0813DA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BC0BEE">
      <w:r>
        <w:rPr>
          <w:noProof/>
        </w:rPr>
        <w:drawing>
          <wp:inline distT="0" distB="0" distL="0" distR="0" wp14:anchorId="0C06F78C" wp14:editId="562D8C34">
            <wp:extent cx="5274310" cy="371765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2B4084">
      <w:r>
        <w:rPr>
          <w:noProof/>
        </w:rPr>
        <w:lastRenderedPageBreak/>
        <w:drawing>
          <wp:inline distT="0" distB="0" distL="0" distR="0" wp14:anchorId="7176C8C6" wp14:editId="4B9015EE">
            <wp:extent cx="5274310" cy="189179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2B4084">
      <w:r>
        <w:rPr>
          <w:noProof/>
        </w:rPr>
        <w:drawing>
          <wp:inline distT="0" distB="0" distL="0" distR="0" wp14:anchorId="770F5127" wp14:editId="71ACAF29">
            <wp:extent cx="5274310" cy="1083553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2629B7"/>
    <w:rsid w:val="002B4084"/>
    <w:rsid w:val="00441454"/>
    <w:rsid w:val="00BC0BEE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2019-11-28T09:17:00Z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