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rebuchet MS" w:hAnsi="Trebuchet MS"/>
          <w:sz w:val="40"/>
          <w:szCs w:val="40"/>
        </w:rPr>
      </w:pPr>
      <w:r>
        <w:rPr>
          <w:rFonts w:ascii="Trebuchet MS" w:hAnsi="Trebuchet MS"/>
          <w:sz w:val="40"/>
          <w:szCs w:val="40"/>
        </w:rPr>
        <w:t>TUGAS BAHASA INDONESIA IX.8</w:t>
      </w:r>
    </w:p>
    <w:p>
      <w:pPr>
        <w:pStyle w:val="Normal"/>
        <w:bidi w:val="0"/>
        <w:jc w:val="center"/>
        <w:rPr>
          <w:rFonts w:ascii="Trebuchet MS" w:hAnsi="Trebuchet MS"/>
        </w:rPr>
      </w:pPr>
      <w:r>
        <w:rPr>
          <w:rFonts w:ascii="Trebuchet MS" w:hAnsi="Trebuchet MS"/>
        </w:rPr>
        <w:t>~ Ihsan Fashbir D</w:t>
      </w:r>
      <w:r>
        <w:rPr>
          <w:rFonts w:ascii="Trebuchet MS" w:hAnsi="Trebuchet MS"/>
        </w:rPr>
        <w:t>anurrahardjo</w:t>
      </w:r>
      <w:r>
        <w:rPr>
          <w:rFonts w:ascii="Trebuchet MS" w:hAnsi="Trebuchet MS"/>
        </w:rPr>
        <w:t xml:space="preserve"> ~</w:t>
      </w:r>
    </w:p>
    <w:p>
      <w:pPr>
        <w:pStyle w:val="Normal"/>
        <w:bidi w:val="0"/>
        <w:jc w:val="center"/>
        <w:rPr>
          <w:rFonts w:ascii="Trebuchet MS" w:hAnsi="Trebuchet MS"/>
        </w:rPr>
      </w:pPr>
      <w:r>
        <w:rPr>
          <w:rFonts w:ascii="Trebuchet MS" w:hAnsi="Trebuchet MS"/>
        </w:rPr>
      </w:r>
    </w:p>
    <w:p>
      <w:pPr>
        <w:pStyle w:val="Normal"/>
        <w:bidi w:val="0"/>
        <w:jc w:val="left"/>
        <w:rPr/>
      </w:pPr>
      <w:r>
        <w:rPr/>
      </w:r>
    </w:p>
    <w:p>
      <w:pPr>
        <w:pStyle w:val="Normal"/>
        <w:bidi w:val="0"/>
        <w:jc w:val="left"/>
        <w:rPr>
          <w:rFonts w:ascii="Segoe UI" w:hAnsi="Segoe UI"/>
          <w:b/>
          <w:b/>
          <w:bCs/>
          <w:sz w:val="22"/>
          <w:szCs w:val="22"/>
        </w:rPr>
      </w:pPr>
      <w:r>
        <w:rPr>
          <w:rFonts w:ascii="Segoe UI" w:hAnsi="Segoe UI"/>
          <w:b/>
          <w:bCs/>
          <w:sz w:val="22"/>
          <w:szCs w:val="22"/>
        </w:rPr>
        <w:t>Assalamualaikum Wr. Wb.</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sz w:val="22"/>
          <w:szCs w:val="22"/>
        </w:rPr>
        <w:t>Teman-teman yang saya sayangi dan saya banggakan, marilah kita panjatkan p</w:t>
      </w:r>
      <w:r>
        <w:rPr>
          <w:rFonts w:ascii="Segoe UI" w:hAnsi="Segoe UI"/>
          <w:sz w:val="22"/>
          <w:szCs w:val="22"/>
        </w:rPr>
        <w:t xml:space="preserve">uji syukur kehadirat Tuhan Yang Maha Esa, kita semua masih diberi kesehatan dan kesempatan untuk dapat berkumpul disini, di lapangan UPTD SMPn 2 Metro </w:t>
      </w:r>
      <w:r>
        <w:rPr>
          <w:rFonts w:ascii="Segoe UI" w:hAnsi="Segoe UI"/>
          <w:sz w:val="22"/>
          <w:szCs w:val="22"/>
        </w:rPr>
        <w:t>tanpa adanya halangan</w:t>
      </w:r>
      <w:r>
        <w:rPr>
          <w:rFonts w:ascii="Segoe UI" w:hAnsi="Segoe UI"/>
          <w:sz w:val="22"/>
          <w:szCs w:val="22"/>
        </w:rPr>
        <w:t xml:space="preserve">.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color w:val="000000"/>
          <w:sz w:val="22"/>
          <w:szCs w:val="22"/>
        </w:rPr>
      </w:pPr>
      <w:r>
        <w:rPr>
          <w:rFonts w:ascii="Segoe UI" w:hAnsi="Segoe UI"/>
          <w:b w:val="false"/>
          <w:i w:val="false"/>
          <w:caps w:val="false"/>
          <w:smallCaps w:val="false"/>
          <w:color w:val="000000"/>
          <w:spacing w:val="0"/>
          <w:sz w:val="22"/>
          <w:szCs w:val="22"/>
        </w:rPr>
        <w:t>Satuan pendidikan memiliki kewajiban untuk menyelenggarakan kegiatan ekstrakurikuler sebagai wahana memfasilitasi pengembangan bakat dan minat peserta didik. Oleh sebab itu, kegiatan ekstrakurikuler harus dikelola secara sistematis dan terpola agar bermuara pada pencapaian tujuan yang dimaksud.</w:t>
      </w:r>
      <w:r>
        <w:rPr>
          <w:rFonts w:ascii="Segoe UI" w:hAnsi="Segoe UI"/>
          <w:color w:val="000000"/>
          <w:sz w:val="22"/>
          <w:szCs w:val="22"/>
        </w:rPr>
        <w:t xml:space="preserve">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i w:val="false"/>
          <w:iCs w:val="false"/>
          <w:caps w:val="false"/>
          <w:smallCaps w:val="false"/>
          <w:spacing w:val="0"/>
          <w:sz w:val="22"/>
          <w:szCs w:val="22"/>
        </w:rPr>
        <w:t>Merujuk pada Peraturan Menteri Pendidikan dan Kebudayaan Republik Indonesia Nomor 62 tahun 2014 tentang Kegiatan Ekstrakurikuler Pada Pendidikan Dasar dan Pendidikan Menengah, ekstrakurikuler adalah kegiatan pengembangan karakter dalam rangka perluasan potensi, bakat, minat, kemampuan, kepribadian, kerja sama, dan kemandirian peserta didik secara optimal yang dilakukan di luar jam belajar kegiatan intrakurikuler dan kegiatan kokurikuler di bawah bimbingan dan pengawasan satuan pendidikan.</w:t>
      </w:r>
      <w:r>
        <w:rPr>
          <w:rFonts w:ascii="Segoe UI" w:hAnsi="Segoe UI"/>
          <w:i w:val="false"/>
          <w:iCs w:val="false"/>
          <w:sz w:val="22"/>
          <w:szCs w:val="22"/>
        </w:rPr>
        <w:t xml:space="preserve">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b w:val="false"/>
          <w:bCs w:val="false"/>
          <w:i w:val="false"/>
          <w:iCs w:val="false"/>
          <w:caps w:val="false"/>
          <w:smallCaps w:val="false"/>
          <w:spacing w:val="0"/>
          <w:sz w:val="22"/>
          <w:szCs w:val="22"/>
        </w:rPr>
        <w:t xml:space="preserve">Ekstrakurikuler di </w:t>
      </w:r>
      <w:r>
        <w:rPr>
          <w:rFonts w:ascii="Segoe UI" w:hAnsi="Segoe UI"/>
          <w:b w:val="false"/>
          <w:bCs w:val="false"/>
          <w:i w:val="false"/>
          <w:iCs w:val="false"/>
          <w:caps w:val="false"/>
          <w:smallCaps w:val="false"/>
          <w:spacing w:val="0"/>
          <w:sz w:val="22"/>
          <w:szCs w:val="22"/>
        </w:rPr>
        <w:t>s</w:t>
      </w:r>
      <w:r>
        <w:rPr>
          <w:rFonts w:ascii="Segoe UI" w:hAnsi="Segoe UI"/>
          <w:b w:val="false"/>
          <w:bCs w:val="false"/>
          <w:i w:val="false"/>
          <w:iCs w:val="false"/>
          <w:caps w:val="false"/>
          <w:smallCaps w:val="false"/>
          <w:spacing w:val="0"/>
          <w:sz w:val="22"/>
          <w:szCs w:val="22"/>
        </w:rPr>
        <w:t xml:space="preserve">ekolah memiliki fungsi </w:t>
      </w:r>
      <w:r>
        <w:rPr>
          <w:rFonts w:ascii="Segoe UI" w:hAnsi="Segoe UI"/>
          <w:b w:val="false"/>
          <w:bCs w:val="false"/>
          <w:i w:val="false"/>
          <w:iCs w:val="false"/>
          <w:caps w:val="false"/>
          <w:smallCaps w:val="false"/>
          <w:spacing w:val="0"/>
          <w:sz w:val="22"/>
          <w:szCs w:val="22"/>
        </w:rPr>
        <w:t>sebagain</w:t>
      </w:r>
      <w:r>
        <w:rPr>
          <w:rFonts w:ascii="Segoe UI" w:hAnsi="Segoe UI"/>
          <w:b w:val="false"/>
          <w:bCs w:val="false"/>
          <w:i w:val="false"/>
          <w:iCs w:val="false"/>
          <w:caps w:val="false"/>
          <w:smallCaps w:val="false"/>
          <w:spacing w:val="0"/>
          <w:sz w:val="22"/>
          <w:szCs w:val="22"/>
        </w:rPr>
        <w:t xml:space="preserve"> </w:t>
      </w:r>
      <w:r>
        <w:rPr>
          <w:rFonts w:ascii="Segoe UI" w:hAnsi="Segoe UI"/>
          <w:b w:val="false"/>
          <w:bCs w:val="false"/>
          <w:i w:val="false"/>
          <w:iCs w:val="false"/>
          <w:caps w:val="false"/>
          <w:smallCaps w:val="false"/>
          <w:spacing w:val="0"/>
          <w:sz w:val="22"/>
          <w:szCs w:val="22"/>
        </w:rPr>
        <w:t>p</w:t>
      </w:r>
      <w:r>
        <w:rPr>
          <w:rFonts w:ascii="Segoe UI" w:hAnsi="Segoe UI"/>
          <w:b w:val="false"/>
          <w:i w:val="false"/>
          <w:caps w:val="false"/>
          <w:smallCaps w:val="false"/>
          <w:spacing w:val="0"/>
          <w:sz w:val="22"/>
          <w:szCs w:val="22"/>
        </w:rPr>
        <w:t xml:space="preserve">engembangan, yaitu sebagai wahana pengembangan minat dan bakat peserta didik, </w:t>
      </w:r>
      <w:r>
        <w:rPr>
          <w:rFonts w:ascii="Segoe UI" w:hAnsi="Segoe UI"/>
          <w:b w:val="false"/>
          <w:i w:val="false"/>
          <w:caps w:val="false"/>
          <w:smallCaps w:val="false"/>
          <w:spacing w:val="0"/>
          <w:sz w:val="22"/>
          <w:szCs w:val="22"/>
        </w:rPr>
        <w:t>m</w:t>
      </w:r>
      <w:r>
        <w:rPr>
          <w:rFonts w:ascii="Segoe UI" w:hAnsi="Segoe UI"/>
          <w:b w:val="false"/>
          <w:i w:val="false"/>
          <w:caps w:val="false"/>
          <w:smallCaps w:val="false"/>
          <w:spacing w:val="0"/>
          <w:sz w:val="22"/>
          <w:szCs w:val="22"/>
        </w:rPr>
        <w:t xml:space="preserve">emperluas pengalaman bersosialisasi, praktik keterampilan berkomunikasi, dan internalisasi nilai-nilai karakter. </w:t>
      </w:r>
      <w:r>
        <w:rPr>
          <w:rFonts w:ascii="Segoe UI" w:hAnsi="Segoe UI"/>
          <w:b w:val="false"/>
          <w:i w:val="false"/>
          <w:caps w:val="false"/>
          <w:smallCaps w:val="false"/>
          <w:spacing w:val="0"/>
          <w:sz w:val="22"/>
          <w:szCs w:val="22"/>
        </w:rPr>
        <w:t>D</w:t>
      </w:r>
      <w:r>
        <w:rPr>
          <w:rFonts w:ascii="Segoe UI" w:hAnsi="Segoe UI"/>
          <w:b w:val="false"/>
          <w:i w:val="false"/>
          <w:caps w:val="false"/>
          <w:smallCaps w:val="false"/>
          <w:spacing w:val="0"/>
          <w:sz w:val="22"/>
          <w:szCs w:val="22"/>
        </w:rPr>
        <w:t xml:space="preserve">ilakukan dalam suasana gembira dan menyenangkan, sehingga suasana ini menunjang proses perkembangan potensi/kemampuan personal peserta didik.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sz w:val="22"/>
          <w:szCs w:val="22"/>
        </w:rPr>
        <w:t xml:space="preserve">Oleh karena itu, </w:t>
      </w:r>
      <w:r>
        <w:rPr>
          <w:rFonts w:ascii="Segoe UI" w:hAnsi="Segoe UI"/>
          <w:sz w:val="22"/>
          <w:szCs w:val="22"/>
        </w:rPr>
        <w:t>marilah kita ikuti</w:t>
      </w:r>
      <w:r>
        <w:rPr>
          <w:rFonts w:ascii="Segoe UI" w:hAnsi="Segoe UI"/>
          <w:sz w:val="22"/>
          <w:szCs w:val="22"/>
        </w:rPr>
        <w:t xml:space="preserve"> kegiatan-kegiatan ekstrakulikuler </w:t>
      </w:r>
      <w:r>
        <w:rPr>
          <w:rFonts w:ascii="Segoe UI" w:hAnsi="Segoe UI"/>
          <w:sz w:val="22"/>
          <w:szCs w:val="22"/>
        </w:rPr>
        <w:t>ini</w:t>
      </w:r>
      <w:r>
        <w:rPr>
          <w:rFonts w:ascii="Segoe UI" w:hAnsi="Segoe UI"/>
          <w:sz w:val="22"/>
          <w:szCs w:val="22"/>
        </w:rPr>
        <w:t xml:space="preserve"> untuk dapat mengasah dan meningkatkan kemampuan sosial dan minat bakat yang teman-teman sukai. Di sekolah ini terdapat banyak kegiatan ekstrakulikuler yang teman-teman semua dapat ikuti,</w:t>
      </w:r>
      <w:r>
        <w:rPr>
          <w:rFonts w:ascii="Segoe UI" w:hAnsi="Segoe UI"/>
          <w:sz w:val="22"/>
          <w:szCs w:val="22"/>
        </w:rPr>
        <w:t xml:space="preserve"> beberapa diantaranya </w:t>
      </w:r>
      <w:r>
        <w:rPr>
          <w:rFonts w:ascii="Segoe UI" w:hAnsi="Segoe UI"/>
          <w:sz w:val="22"/>
          <w:szCs w:val="22"/>
        </w:rPr>
        <w:t>merupakan</w:t>
      </w:r>
      <w:r>
        <w:rPr>
          <w:rFonts w:ascii="Segoe UI" w:hAnsi="Segoe UI"/>
          <w:sz w:val="22"/>
          <w:szCs w:val="22"/>
        </w:rPr>
        <w:t xml:space="preserve"> PMR </w:t>
      </w:r>
      <w:r>
        <w:rPr>
          <w:rFonts w:ascii="Segoe UI" w:hAnsi="Segoe UI"/>
          <w:sz w:val="22"/>
          <w:szCs w:val="22"/>
        </w:rPr>
        <w:t>(Palang Merah Remaja)</w:t>
      </w:r>
      <w:r>
        <w:rPr>
          <w:rFonts w:ascii="Segoe UI" w:hAnsi="Segoe UI"/>
          <w:sz w:val="22"/>
          <w:szCs w:val="22"/>
        </w:rPr>
        <w:t xml:space="preserve">, Bola Basket, Paskibraka, Pramuka, Rohis, Paduan Suara, dan lain sebagainya.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sz w:val="22"/>
          <w:szCs w:val="22"/>
        </w:rPr>
        <w:t xml:space="preserve">Kegiatan ekstrakulikuler ini diharapkan untuk </w:t>
      </w:r>
      <w:r>
        <w:rPr>
          <w:rFonts w:ascii="Segoe UI" w:hAnsi="Segoe UI"/>
          <w:sz w:val="22"/>
          <w:szCs w:val="22"/>
        </w:rPr>
        <w:t xml:space="preserve">dapat </w:t>
      </w:r>
      <w:r>
        <w:rPr>
          <w:rFonts w:ascii="Segoe UI" w:hAnsi="Segoe UI"/>
          <w:sz w:val="22"/>
          <w:szCs w:val="22"/>
        </w:rPr>
        <w:t xml:space="preserve">dilaksanakan mulai minggu depan, setiap hari Jum’at pukul 14:00. Siswa dapat pulang dahulu </w:t>
      </w:r>
      <w:r>
        <w:rPr>
          <w:rFonts w:ascii="Segoe UI" w:hAnsi="Segoe UI"/>
          <w:sz w:val="22"/>
          <w:szCs w:val="22"/>
        </w:rPr>
        <w:t>pada pukul 11:20</w:t>
      </w:r>
      <w:r>
        <w:rPr>
          <w:rFonts w:ascii="Segoe UI" w:hAnsi="Segoe UI"/>
          <w:sz w:val="22"/>
          <w:szCs w:val="22"/>
        </w:rPr>
        <w:t xml:space="preserve">, </w:t>
      </w:r>
      <w:r>
        <w:rPr>
          <w:rFonts w:ascii="Segoe UI" w:hAnsi="Segoe UI"/>
          <w:sz w:val="22"/>
          <w:szCs w:val="22"/>
        </w:rPr>
        <w:t>l</w:t>
      </w:r>
      <w:r>
        <w:rPr>
          <w:rFonts w:ascii="Segoe UI" w:hAnsi="Segoe UI"/>
          <w:sz w:val="22"/>
          <w:szCs w:val="22"/>
        </w:rPr>
        <w:t xml:space="preserve">alu datang ke sekolah lagi mengenakan pakaian olahraga kecuali kegiatan Pramuka, mengenakan pakaian Pramuka. </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sz w:val="22"/>
          <w:szCs w:val="22"/>
        </w:rPr>
        <w:t>Sebaiknya seluruh siswa/siswi UPTD SMPn 2 Metro turut berpartisipasi dalam kegiatan-kegiatan ekstrakulikuler ini agar dapat melahirkan anak-anak penerus bangsa yang terbekali kemampuan sosial, kesehatan mental, fisik dan pikiran serta dapat berkarir dan berkarya untuk tanah air, Indonesia.</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sz w:val="22"/>
          <w:szCs w:val="22"/>
        </w:rPr>
      </w:pPr>
      <w:r>
        <w:rPr>
          <w:rFonts w:ascii="Segoe UI" w:hAnsi="Segoe UI"/>
          <w:sz w:val="22"/>
          <w:szCs w:val="22"/>
        </w:rPr>
        <w:t xml:space="preserve">Demikian yang dapat saya sampaikan. </w:t>
      </w:r>
      <w:r>
        <w:rPr>
          <w:rFonts w:ascii="Segoe UI" w:hAnsi="Segoe UI"/>
          <w:sz w:val="22"/>
          <w:szCs w:val="22"/>
        </w:rPr>
        <w:t>Saya m</w:t>
      </w:r>
      <w:r>
        <w:rPr>
          <w:rFonts w:ascii="Segoe UI" w:hAnsi="Segoe UI"/>
          <w:sz w:val="22"/>
          <w:szCs w:val="22"/>
        </w:rPr>
        <w:t xml:space="preserve">ohon maaf jika ada kata-kata yang kurang berkenan, </w:t>
      </w:r>
      <w:r>
        <w:rPr>
          <w:rFonts w:ascii="Segoe UI" w:hAnsi="Segoe UI"/>
          <w:sz w:val="22"/>
          <w:szCs w:val="22"/>
        </w:rPr>
        <w:t>dan</w:t>
      </w:r>
      <w:r>
        <w:rPr>
          <w:rFonts w:ascii="Segoe UI" w:hAnsi="Segoe UI"/>
          <w:sz w:val="22"/>
          <w:szCs w:val="22"/>
        </w:rPr>
        <w:t xml:space="preserve"> </w:t>
      </w:r>
      <w:r>
        <w:rPr>
          <w:rFonts w:ascii="Segoe UI" w:hAnsi="Segoe UI"/>
          <w:sz w:val="22"/>
          <w:szCs w:val="22"/>
        </w:rPr>
        <w:t>t</w:t>
      </w:r>
      <w:r>
        <w:rPr>
          <w:rFonts w:ascii="Segoe UI" w:hAnsi="Segoe UI"/>
          <w:sz w:val="22"/>
          <w:szCs w:val="22"/>
        </w:rPr>
        <w:t>erimakasih atas perhatiannya.</w:t>
      </w:r>
    </w:p>
    <w:p>
      <w:pPr>
        <w:pStyle w:val="Normal"/>
        <w:bidi w:val="0"/>
        <w:jc w:val="left"/>
        <w:rPr>
          <w:rFonts w:ascii="Segoe UI" w:hAnsi="Segoe UI"/>
          <w:sz w:val="22"/>
          <w:szCs w:val="22"/>
        </w:rPr>
      </w:pPr>
      <w:r>
        <w:rPr>
          <w:rFonts w:ascii="Segoe UI" w:hAnsi="Segoe UI"/>
          <w:sz w:val="22"/>
          <w:szCs w:val="22"/>
        </w:rPr>
      </w:r>
    </w:p>
    <w:p>
      <w:pPr>
        <w:pStyle w:val="Normal"/>
        <w:bidi w:val="0"/>
        <w:jc w:val="left"/>
        <w:rPr>
          <w:rFonts w:ascii="Segoe UI" w:hAnsi="Segoe UI"/>
          <w:b/>
          <w:b/>
          <w:bCs/>
          <w:sz w:val="22"/>
          <w:szCs w:val="22"/>
        </w:rPr>
      </w:pPr>
      <w:r>
        <w:rPr>
          <w:rFonts w:ascii="Segoe UI" w:hAnsi="Segoe UI"/>
          <w:b/>
          <w:bCs/>
          <w:sz w:val="22"/>
          <w:szCs w:val="22"/>
        </w:rPr>
        <w:t>Wassalamualaikum Wr. Wb.</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Trebuchet MS">
    <w:charset w:val="01"/>
    <w:family w:val="swiss"/>
    <w:pitch w:val="variable"/>
  </w:font>
  <w:font w:name="Segoe U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LibreOffice/7.2.1.2$Windows_X86_64 LibreOffice_project/87b77fad49947c1441b67c559c339af8f3517e22</Application>
  <AppVersion>15.0000</AppVersion>
  <Pages>1</Pages>
  <Words>332</Words>
  <Characters>2288</Characters>
  <CharactersWithSpaces>2614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2022-08-04T18:48:34Z</dcterms:created>
  <dc:creator/>
  <dc:description/>
  <dc:language>en-GB</dc:language>
  <cp:lastModifiedBy/>
  <dcterms:modified xsi:type="dcterms:W3CDTF">2022-08-04T21:38:57Z</dcterms:modified>
  <cp:revision>1</cp:revision>
  <dc:subject/>
  <dc:title/>
</cp:coreProperties>
</file>