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52"/>
          <w:lang w:val="en-US" w:eastAsia="zh-CN"/>
        </w:rPr>
        <w:t>使用指南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使用M</w:t>
      </w:r>
      <w:bookmarkStart w:id="0" w:name="使用Maven仓库的优势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aven仓库的优势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4"/>
          <w:lang w:val="en-US" w:eastAsia="zh-CN"/>
        </w:rPr>
        <w:t>Q1：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为什么要使用maven远程仓库？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4"/>
          <w:lang w:val="en-US" w:eastAsia="zh-CN"/>
        </w:rPr>
        <w:t>A1：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有以下优势：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方便管理。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便于对项目库进行保存和整合；团队可通过简单的依赖拉取共享代码；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节省时间。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从仓库中拉取下来的库不需要编译，而直接导入代码则每次构建都需要；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代码一致性。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相对于直接导入源码，maven拉取的方式避免了因个人失误而对库进行了修改，导致产生多份不同的代码；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依赖聚合。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借助pom文件，多个版本库可以实现自动关联依赖，从而能够提供十分简洁</w:t>
      </w:r>
      <w:bookmarkStart w:id="2" w:name="_GoBack"/>
      <w:bookmarkEnd w:id="2"/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的使用方式，如需要引入多个库，使用maven拉取只需要添加一条依赖即可；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4"/>
          <w:lang w:val="en-US" w:eastAsia="zh-CN"/>
        </w:rPr>
        <w:t>Q2：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maven仓库的使用门槛？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1"/>
          <w:szCs w:val="24"/>
          <w:lang w:val="en-US" w:eastAsia="zh-CN"/>
        </w:rPr>
        <w:t>A2：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要将项目库发布到maven仓库，需要对maven插件有一定的了解，并且不同版本的maven插件在使用上也有差异。但是现在，提供了足够简单的Gradle脚本来实现将自己的库发布到maven仓库。这些Gradle脚本适用于大部分场景，并且配置比较灵活。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bookmarkStart w:id="1" w:name="从maven仓库拉取依赖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从maven仓库拉取依赖</w:t>
      </w:r>
      <w:bookmarkEnd w:id="1"/>
    </w:p>
    <w:p>
      <w:pPr>
        <w:numPr>
          <w:ilvl w:val="0"/>
          <w:numId w:val="2"/>
        </w:numPr>
        <w:ind w:left="420" w:leftChars="0" w:firstLineChars="0"/>
        <w:jc w:val="left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为工程添加maven仓库信息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由于Gradle 7.x版本开始，新增了对仓库的管理配置，因此，脚本中不集成仓库的添加代码，而是改为手动集成。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4"/>
          <w:lang w:val="en-US" w:eastAsia="zh-CN"/>
        </w:rPr>
        <w:t>Gradle6.x或更低版本：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370205</wp:posOffset>
                </wp:positionV>
                <wp:extent cx="4867275" cy="2610485"/>
                <wp:effectExtent l="6350" t="6350" r="2222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2270" y="1680845"/>
                          <a:ext cx="4867275" cy="26104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1pt;margin-top:29.15pt;height:205.55pt;width:383.25pt;z-index:-251657216;v-text-anchor:middle;mso-width-relative:page;mso-height-relative:page;" fillcolor="#000000 [3213]" filled="t" stroked="t" coordsize="21600,21600" o:gfxdata="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hQFa9kAAAAJAQAA&#10;DwAAAAAAAAABACAAAAAiAAAAZHJzL2Rvd25yZXYueG1sUEsBAhQAFAAAAAgAh07iQHT1dJ2KAgAA&#10;Ig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在根工程的build.gradle中添加：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allprojects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repositories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maven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    url 'maven仓库地址'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    credentials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        username ='</w:t>
      </w:r>
      <w:r>
        <w:rPr>
          <w:rFonts w:hint="eastAsia" w:asciiTheme="minorEastAsia" w:hAnsi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户名称'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        password = '</w:t>
      </w:r>
      <w:r>
        <w:rPr>
          <w:rFonts w:hint="eastAsia" w:asciiTheme="minorEastAsia" w:hAnsi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用户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密码'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    //允许不受信任的http方式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    allowInsecureProtocol true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    }       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1"/>
          <w:szCs w:val="24"/>
          <w:lang w:val="en-US" w:eastAsia="zh-CN"/>
        </w:rPr>
        <w:t>Gradle7.x或更高版本：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382270</wp:posOffset>
                </wp:positionV>
                <wp:extent cx="4885690" cy="2847340"/>
                <wp:effectExtent l="6350" t="6350" r="2286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690" cy="2847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1pt;margin-top:30.1pt;height:224.2pt;width:384.7pt;z-index:-251656192;v-text-anchor:middle;mso-width-relative:page;mso-height-relative:page;" fillcolor="#000000 [3213]" filled="t" stroked="t" coordsize="21600,21600" o:gfxdata="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uIxiLYAAAACQEAAA8AAAAAAAAAAQAg&#10;AAAAIgAAAGRycy9kb3ducmV2LnhtbFBLAQIUABQAAAAIAIdO4kBNLFp7gAIAABY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在根工程的settings.gradle中添加：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dependencyResolutionManagement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00"/>
          <w:sz w:val="21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00"/>
          <w:sz w:val="21"/>
          <w:szCs w:val="24"/>
          <w:lang w:val="en-US" w:eastAsia="zh-CN"/>
        </w:rPr>
        <w:t>//如果是RepositoriesMode.PREFER_PROJECT，应使用低版本Gradle的配置方法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repositoriesMode.set(RepositoriesMode.FAIL_ON_PROJECT_REPOS)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repositories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maven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url 'maven仓库地址'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credentials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username = '</w:t>
      </w:r>
      <w:r>
        <w:rPr>
          <w:rFonts w:hint="eastAsia" w:asciiTheme="minorAscii" w:hAnsiTheme="minorAscii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用</w:t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户名称'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password = '</w:t>
      </w:r>
      <w:r>
        <w:rPr>
          <w:rFonts w:hint="eastAsia" w:asciiTheme="minorEastAsia" w:hAnsi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用户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密码'</w:t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'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allowInsecureProtocol true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Theme="minorAscii" w:hAnsiTheme="minorAscii" w:eastAsiaTheme="minorEastAsia" w:cstheme="minorEastAsia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 xml:space="preserve"> } </w:t>
      </w:r>
    </w:p>
    <w:p>
      <w:pPr>
        <w:numPr>
          <w:ilvl w:val="0"/>
          <w:numId w:val="2"/>
        </w:numPr>
        <w:ind w:left="420" w:leftChars="0" w:firstLineChars="0"/>
        <w:jc w:val="left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添加远程依赖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330200</wp:posOffset>
                </wp:positionV>
                <wp:extent cx="4885690" cy="685800"/>
                <wp:effectExtent l="6350" t="6350" r="228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69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1pt;margin-top:26pt;height:54pt;width:384.7pt;z-index:-251655168;v-text-anchor:middle;mso-width-relative:page;mso-height-relative:page;" fillcolor="#000000 [3213]" filled="t" stroked="t" coordsize="21600,21600" o:gfxdata="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9CjdB1wAAAAkBAAAPAAAAAAAAAAEAIAAA&#10;ACIAAABkcnMvZG93bnJldi54bWxQSwECFAAUAAAACACHTuJAAI3BT38CAAAVBQ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在目标module的build.gradle中，添加需要拉取的依赖。示例：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dependencies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implementation ‘</w:t>
      </w:r>
      <w:r>
        <w:rPr>
          <w:rFonts w:hint="eastAsia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x.x:x:1.2.3</w:t>
      </w:r>
      <w:r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eastAsia="微软雅黑" w:cs="微软雅黑" w:asciiTheme="minorAscii" w:hAnsiTheme="minorAscii"/>
          <w:b w:val="0"/>
          <w:bCs w:val="0"/>
          <w:color w:val="FFFFFF" w:themeColor="background1"/>
          <w:sz w:val="21"/>
          <w:szCs w:val="24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发布到maven仓库</w:t>
      </w:r>
    </w:p>
    <w:p>
      <w:pPr>
        <w:numPr>
          <w:ilvl w:val="0"/>
          <w:numId w:val="3"/>
        </w:numPr>
        <w:ind w:left="420" w:leftChars="0" w:firstLineChars="0"/>
        <w:jc w:val="left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为工程添加maven仓库信息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基本同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instrText xml:space="preserve"> HYPERLINK \l "从maven仓库拉取依赖" </w:instrTex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拉取依赖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步骤，也可以在build.gradle的发布参数配置中再单独指定这些配置。</w:t>
      </w:r>
    </w:p>
    <w:p>
      <w:pPr>
        <w:numPr>
          <w:ilvl w:val="0"/>
          <w:numId w:val="3"/>
        </w:numPr>
        <w:ind w:left="420" w:leftChars="0" w:firstLineChars="0"/>
        <w:jc w:val="left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添加Gradle脚本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添加仓库信息后，在需要打包发布的module的build.gradle中添加脚本。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但是，对于不同的library类型或编程语言，使用的脚本是不一样的。具体参考同级目录下“Gradle脚本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目录内README.md。</w:t>
      </w:r>
    </w:p>
    <w:p>
      <w:pPr>
        <w:numPr>
          <w:ilvl w:val="0"/>
          <w:numId w:val="3"/>
        </w:numPr>
        <w:ind w:left="420" w:leftChars="0" w:firstLineChars="0"/>
        <w:jc w:val="left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发布到maven仓库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具体参考”Gradle脚本“目录内的README.md。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注意事项</w:t>
      </w:r>
    </w:p>
    <w:p>
      <w:pPr>
        <w:numPr>
          <w:ilvl w:val="0"/>
          <w:numId w:val="4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snapshots仓库要求版本名末尾必须加上"-SNAPSHOT"后缀，releases仓库则不需要；</w:t>
      </w:r>
    </w:p>
    <w:p>
      <w:pPr>
        <w:numPr>
          <w:ilvl w:val="0"/>
          <w:numId w:val="4"/>
        </w:num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必须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谨慎删除或者重复发布远程仓库中的版本，可能会导致无法拉取。如果出现此类问题，前往系统用户目录/.gradle/caches中，将这些从远程仓库拉取的版本的所有文件全部删除，然后再重新尝试拉取。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一般地，releases仓库严禁删除版本库，防止已使用它们的项目无法拉取到依赖。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E5F4A"/>
    <w:multiLevelType w:val="singleLevel"/>
    <w:tmpl w:val="963E5F4A"/>
    <w:lvl w:ilvl="0" w:tentative="0">
      <w:start w:val="1"/>
      <w:numFmt w:val="decimal"/>
      <w:suff w:val="space"/>
      <w:lvlText w:val="%1."/>
      <w:lvlJc w:val="left"/>
      <w:pPr>
        <w:ind w:left="420"/>
      </w:pPr>
      <w:rPr>
        <w:rFonts w:hint="default"/>
        <w:sz w:val="18"/>
        <w:szCs w:val="18"/>
      </w:rPr>
    </w:lvl>
  </w:abstractNum>
  <w:abstractNum w:abstractNumId="1">
    <w:nsid w:val="B282B09C"/>
    <w:multiLevelType w:val="singleLevel"/>
    <w:tmpl w:val="B282B09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D1E47DE5"/>
    <w:multiLevelType w:val="singleLevel"/>
    <w:tmpl w:val="D1E47DE5"/>
    <w:lvl w:ilvl="0" w:tentative="0">
      <w:start w:val="2"/>
      <w:numFmt w:val="decimal"/>
      <w:suff w:val="space"/>
      <w:lvlText w:val="%1."/>
      <w:lvlJc w:val="left"/>
      <w:pPr>
        <w:ind w:left="0"/>
      </w:pPr>
    </w:lvl>
  </w:abstractNum>
  <w:abstractNum w:abstractNumId="3">
    <w:nsid w:val="30CAA187"/>
    <w:multiLevelType w:val="singleLevel"/>
    <w:tmpl w:val="30CAA18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1ZDQ1ZWZkM2MzNDk5ZTRjNzc5ZmEzZTc3MTU3ZGUifQ=="/>
  </w:docVars>
  <w:rsids>
    <w:rsidRoot w:val="00000000"/>
    <w:rsid w:val="00E446BA"/>
    <w:rsid w:val="01435D27"/>
    <w:rsid w:val="02CA0A21"/>
    <w:rsid w:val="04463F7B"/>
    <w:rsid w:val="04D1736D"/>
    <w:rsid w:val="057C377D"/>
    <w:rsid w:val="06191DAA"/>
    <w:rsid w:val="06A83220"/>
    <w:rsid w:val="06D43D53"/>
    <w:rsid w:val="06FA6BB9"/>
    <w:rsid w:val="07720BA8"/>
    <w:rsid w:val="090B5543"/>
    <w:rsid w:val="09CE2398"/>
    <w:rsid w:val="0A32761B"/>
    <w:rsid w:val="0AC73547"/>
    <w:rsid w:val="0AD45054"/>
    <w:rsid w:val="0ADB7197"/>
    <w:rsid w:val="0B351A94"/>
    <w:rsid w:val="0BD62270"/>
    <w:rsid w:val="0BF73038"/>
    <w:rsid w:val="0C470E4F"/>
    <w:rsid w:val="0C74321B"/>
    <w:rsid w:val="0DEB7AEA"/>
    <w:rsid w:val="0E1423C2"/>
    <w:rsid w:val="105A76AD"/>
    <w:rsid w:val="105B5123"/>
    <w:rsid w:val="136715C8"/>
    <w:rsid w:val="139D3DFC"/>
    <w:rsid w:val="13AF43BD"/>
    <w:rsid w:val="13E57B68"/>
    <w:rsid w:val="144E4536"/>
    <w:rsid w:val="14D902A4"/>
    <w:rsid w:val="155F7ECB"/>
    <w:rsid w:val="15AE235B"/>
    <w:rsid w:val="16C90252"/>
    <w:rsid w:val="189C16D3"/>
    <w:rsid w:val="196F7429"/>
    <w:rsid w:val="19FC6899"/>
    <w:rsid w:val="1A27385F"/>
    <w:rsid w:val="1AD5150D"/>
    <w:rsid w:val="1D513FDF"/>
    <w:rsid w:val="1DDB520F"/>
    <w:rsid w:val="1E5C1E2D"/>
    <w:rsid w:val="1EA726FF"/>
    <w:rsid w:val="1FB0447A"/>
    <w:rsid w:val="20987597"/>
    <w:rsid w:val="20B62168"/>
    <w:rsid w:val="2230171F"/>
    <w:rsid w:val="22310E63"/>
    <w:rsid w:val="2296016F"/>
    <w:rsid w:val="22D165AB"/>
    <w:rsid w:val="22E44BB0"/>
    <w:rsid w:val="22FE2E67"/>
    <w:rsid w:val="235A02F9"/>
    <w:rsid w:val="2388602F"/>
    <w:rsid w:val="242E242C"/>
    <w:rsid w:val="24EC4023"/>
    <w:rsid w:val="25E859A1"/>
    <w:rsid w:val="268220D1"/>
    <w:rsid w:val="280E0B9D"/>
    <w:rsid w:val="28302479"/>
    <w:rsid w:val="2AA76BFC"/>
    <w:rsid w:val="2B011EAB"/>
    <w:rsid w:val="2B05284A"/>
    <w:rsid w:val="2C170458"/>
    <w:rsid w:val="2CCB2BA8"/>
    <w:rsid w:val="2CD05FD9"/>
    <w:rsid w:val="2CEF6642"/>
    <w:rsid w:val="2CFE5ADD"/>
    <w:rsid w:val="2DBB06C7"/>
    <w:rsid w:val="2DFF5A30"/>
    <w:rsid w:val="2EA0361E"/>
    <w:rsid w:val="312B0D6B"/>
    <w:rsid w:val="319B6BB5"/>
    <w:rsid w:val="328829F6"/>
    <w:rsid w:val="329C69F2"/>
    <w:rsid w:val="32CE0B8D"/>
    <w:rsid w:val="338673F1"/>
    <w:rsid w:val="33C40DEF"/>
    <w:rsid w:val="356F2877"/>
    <w:rsid w:val="35933904"/>
    <w:rsid w:val="35FE2E7D"/>
    <w:rsid w:val="376F1E40"/>
    <w:rsid w:val="37CE7D7B"/>
    <w:rsid w:val="38575800"/>
    <w:rsid w:val="393D382F"/>
    <w:rsid w:val="397C551E"/>
    <w:rsid w:val="3AA96957"/>
    <w:rsid w:val="3AD45988"/>
    <w:rsid w:val="3B9A4A16"/>
    <w:rsid w:val="3C1852A6"/>
    <w:rsid w:val="3C2640A9"/>
    <w:rsid w:val="3C277297"/>
    <w:rsid w:val="3C4A30C0"/>
    <w:rsid w:val="3D5228D4"/>
    <w:rsid w:val="3DC109F7"/>
    <w:rsid w:val="3E067DE2"/>
    <w:rsid w:val="3E3D0936"/>
    <w:rsid w:val="3E5143C5"/>
    <w:rsid w:val="3F636EE3"/>
    <w:rsid w:val="41097C7B"/>
    <w:rsid w:val="41970578"/>
    <w:rsid w:val="420A2DDC"/>
    <w:rsid w:val="421A5D66"/>
    <w:rsid w:val="423C0698"/>
    <w:rsid w:val="430509DE"/>
    <w:rsid w:val="43604035"/>
    <w:rsid w:val="43FA44C2"/>
    <w:rsid w:val="45985FFF"/>
    <w:rsid w:val="462E1B65"/>
    <w:rsid w:val="46EF285D"/>
    <w:rsid w:val="47B15BEA"/>
    <w:rsid w:val="47B5536B"/>
    <w:rsid w:val="489E62CC"/>
    <w:rsid w:val="48B17746"/>
    <w:rsid w:val="48C5267F"/>
    <w:rsid w:val="49CD5922"/>
    <w:rsid w:val="4A937A39"/>
    <w:rsid w:val="4BA40904"/>
    <w:rsid w:val="4C05042D"/>
    <w:rsid w:val="4C5F7E0E"/>
    <w:rsid w:val="4C710AE9"/>
    <w:rsid w:val="4DD80C70"/>
    <w:rsid w:val="4E8504EE"/>
    <w:rsid w:val="4E964CAD"/>
    <w:rsid w:val="4EE236C1"/>
    <w:rsid w:val="50C23A89"/>
    <w:rsid w:val="50F32112"/>
    <w:rsid w:val="51247801"/>
    <w:rsid w:val="51990EDC"/>
    <w:rsid w:val="52564847"/>
    <w:rsid w:val="53B92630"/>
    <w:rsid w:val="54474BE2"/>
    <w:rsid w:val="55BC3B9A"/>
    <w:rsid w:val="55ED29C8"/>
    <w:rsid w:val="566B44F9"/>
    <w:rsid w:val="568A3CC6"/>
    <w:rsid w:val="56A3217A"/>
    <w:rsid w:val="58112E7E"/>
    <w:rsid w:val="582822BD"/>
    <w:rsid w:val="58CB38C0"/>
    <w:rsid w:val="58DA528E"/>
    <w:rsid w:val="58DB0BD4"/>
    <w:rsid w:val="58F9403E"/>
    <w:rsid w:val="5A307E86"/>
    <w:rsid w:val="5AFE65AE"/>
    <w:rsid w:val="5B70435F"/>
    <w:rsid w:val="5B764897"/>
    <w:rsid w:val="5C0351D3"/>
    <w:rsid w:val="5C535809"/>
    <w:rsid w:val="5D060A2E"/>
    <w:rsid w:val="5D54757A"/>
    <w:rsid w:val="5DB744C7"/>
    <w:rsid w:val="5DF20276"/>
    <w:rsid w:val="5E0F4B11"/>
    <w:rsid w:val="5F4900CE"/>
    <w:rsid w:val="5FB84B90"/>
    <w:rsid w:val="601C6864"/>
    <w:rsid w:val="610619ED"/>
    <w:rsid w:val="61F667BA"/>
    <w:rsid w:val="626120B1"/>
    <w:rsid w:val="62CC631F"/>
    <w:rsid w:val="64B61035"/>
    <w:rsid w:val="65156591"/>
    <w:rsid w:val="659518A3"/>
    <w:rsid w:val="667D4638"/>
    <w:rsid w:val="672F50CE"/>
    <w:rsid w:val="677B47B7"/>
    <w:rsid w:val="67F500C6"/>
    <w:rsid w:val="68FB42D8"/>
    <w:rsid w:val="69554803"/>
    <w:rsid w:val="69A04061"/>
    <w:rsid w:val="6B4F21E3"/>
    <w:rsid w:val="6DA60A85"/>
    <w:rsid w:val="6E792FBB"/>
    <w:rsid w:val="6E911DF5"/>
    <w:rsid w:val="6F2614AD"/>
    <w:rsid w:val="6FBF3034"/>
    <w:rsid w:val="7045627C"/>
    <w:rsid w:val="71144715"/>
    <w:rsid w:val="73095A7E"/>
    <w:rsid w:val="730C2768"/>
    <w:rsid w:val="734233DC"/>
    <w:rsid w:val="73520AC2"/>
    <w:rsid w:val="735859AD"/>
    <w:rsid w:val="73D94D40"/>
    <w:rsid w:val="74650381"/>
    <w:rsid w:val="746A7DCB"/>
    <w:rsid w:val="76182881"/>
    <w:rsid w:val="762027B2"/>
    <w:rsid w:val="766C560A"/>
    <w:rsid w:val="78395DAD"/>
    <w:rsid w:val="7A8552D9"/>
    <w:rsid w:val="7B0633B2"/>
    <w:rsid w:val="7BEC339E"/>
    <w:rsid w:val="7D0D0D18"/>
    <w:rsid w:val="7D3D1E9B"/>
    <w:rsid w:val="7D544684"/>
    <w:rsid w:val="7EB73ECF"/>
    <w:rsid w:val="7F17496E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867</Words>
  <Characters>1428</Characters>
  <Lines>0</Lines>
  <Paragraphs>0</Paragraphs>
  <TotalTime>5</TotalTime>
  <ScaleCrop>false</ScaleCrop>
  <LinksUpToDate>false</LinksUpToDate>
  <CharactersWithSpaces>1607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2022-10-21T03:11:00Z</dcterms:created>
  <dc:creator>QXTX-WORK</dc:creator>
  <cp:lastModifiedBy>qxtx</cp:lastModifiedBy>
  <dcterms:modified xsi:type="dcterms:W3CDTF">2022-10-25T14:42:48Z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63DC63C7AEB24ED3A0D94DBB5B6CCCF8</vt:lpwstr>
  </property>
</Properties>
</file>