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5FDB" w14:textId="77777777" w:rsidR="00696942" w:rsidRPr="003A71EF" w:rsidRDefault="00000000" w:rsidP="003A5BF5">
      <w:pPr>
        <w:pStyle w:val="1"/>
        <w:jc w:val="center"/>
        <w:rPr>
          <w:rFonts w:ascii="宋体" w:eastAsia="宋体" w:hAnsi="宋体"/>
          <w:color w:val="auto"/>
          <w:lang w:eastAsia="zh-CN"/>
        </w:rPr>
      </w:pPr>
      <w:r w:rsidRPr="003A71EF">
        <w:rPr>
          <w:rFonts w:ascii="宋体" w:eastAsia="宋体" w:hAnsi="宋体"/>
          <w:color w:val="auto"/>
          <w:lang w:eastAsia="zh-CN"/>
        </w:rPr>
        <w:t>梵燊AI短剧创作平台 · 国内版 vs 国际版 内测对比报告</w:t>
      </w:r>
    </w:p>
    <w:p w14:paraId="6F61C314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6"/>
        <w:gridCol w:w="4156"/>
      </w:tblGrid>
      <w:tr w:rsidR="00696942" w:rsidRPr="003A5BF5" w14:paraId="6B5F5672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1485B74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68D5C12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信息</w:t>
            </w:r>
          </w:p>
        </w:tc>
      </w:tr>
      <w:tr w:rsidR="00696942" w:rsidRPr="003A5BF5" w14:paraId="44CAA042" w14:textId="77777777">
        <w:trPr>
          <w:jc w:val="center"/>
        </w:trPr>
        <w:tc>
          <w:tcPr>
            <w:tcW w:w="4156" w:type="dxa"/>
          </w:tcPr>
          <w:p w14:paraId="4384417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报告类型</w:t>
            </w:r>
          </w:p>
        </w:tc>
        <w:tc>
          <w:tcPr>
            <w:tcW w:w="4156" w:type="dxa"/>
          </w:tcPr>
          <w:p w14:paraId="43D1057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内测对比分析报告</w:t>
            </w:r>
          </w:p>
        </w:tc>
      </w:tr>
      <w:tr w:rsidR="00696942" w:rsidRPr="003A5BF5" w14:paraId="159EFE4B" w14:textId="77777777">
        <w:trPr>
          <w:jc w:val="center"/>
        </w:trPr>
        <w:tc>
          <w:tcPr>
            <w:tcW w:w="4156" w:type="dxa"/>
          </w:tcPr>
          <w:p w14:paraId="2C72E68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对比对象</w:t>
            </w:r>
          </w:p>
        </w:tc>
        <w:tc>
          <w:tcPr>
            <w:tcW w:w="4156" w:type="dxa"/>
          </w:tcPr>
          <w:p w14:paraId="4F01DD98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国内版内测报告 vs 国际版内测报告</w:t>
            </w:r>
          </w:p>
        </w:tc>
      </w:tr>
      <w:tr w:rsidR="00696942" w:rsidRPr="003A5BF5" w14:paraId="01FD1CA5" w14:textId="77777777">
        <w:trPr>
          <w:jc w:val="center"/>
        </w:trPr>
        <w:tc>
          <w:tcPr>
            <w:tcW w:w="4156" w:type="dxa"/>
          </w:tcPr>
          <w:p w14:paraId="0F8E303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国内版测试时间</w:t>
            </w:r>
          </w:p>
        </w:tc>
        <w:tc>
          <w:tcPr>
            <w:tcW w:w="4156" w:type="dxa"/>
          </w:tcPr>
          <w:p w14:paraId="5CDC142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2026年7月20日</w:t>
            </w:r>
          </w:p>
        </w:tc>
      </w:tr>
      <w:tr w:rsidR="00696942" w:rsidRPr="003A5BF5" w14:paraId="4431D46B" w14:textId="77777777">
        <w:trPr>
          <w:jc w:val="center"/>
        </w:trPr>
        <w:tc>
          <w:tcPr>
            <w:tcW w:w="4156" w:type="dxa"/>
          </w:tcPr>
          <w:p w14:paraId="6640939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国际版测试时间</w:t>
            </w:r>
          </w:p>
        </w:tc>
        <w:tc>
          <w:tcPr>
            <w:tcW w:w="4156" w:type="dxa"/>
          </w:tcPr>
          <w:p w14:paraId="566A39A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2026年7月21日</w:t>
            </w:r>
          </w:p>
        </w:tc>
      </w:tr>
      <w:tr w:rsidR="00696942" w:rsidRPr="003A5BF5" w14:paraId="4EEA5C9C" w14:textId="77777777">
        <w:trPr>
          <w:jc w:val="center"/>
        </w:trPr>
        <w:tc>
          <w:tcPr>
            <w:tcW w:w="4156" w:type="dxa"/>
          </w:tcPr>
          <w:p w14:paraId="46AEDB2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测试人员</w:t>
            </w:r>
          </w:p>
        </w:tc>
        <w:tc>
          <w:tcPr>
            <w:tcW w:w="4156" w:type="dxa"/>
          </w:tcPr>
          <w:p w14:paraId="3D1AF9B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林永彬</w:t>
            </w:r>
          </w:p>
        </w:tc>
      </w:tr>
    </w:tbl>
    <w:p w14:paraId="0C173006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709A0A67" w14:textId="77777777" w:rsidR="00696942" w:rsidRPr="003A5BF5" w:rsidRDefault="00000000">
      <w:pPr>
        <w:pStyle w:val="21"/>
        <w:rPr>
          <w:rFonts w:ascii="宋体" w:eastAsia="宋体" w:hAnsi="宋体"/>
          <w:color w:val="auto"/>
          <w:sz w:val="24"/>
          <w:szCs w:val="24"/>
        </w:rPr>
      </w:pPr>
      <w:r w:rsidRPr="003A5BF5">
        <w:rPr>
          <w:rFonts w:ascii="宋体" w:eastAsia="宋体" w:hAnsi="宋体"/>
          <w:color w:val="auto"/>
          <w:sz w:val="24"/>
          <w:szCs w:val="24"/>
        </w:rPr>
        <w:t>一、测试概览对比</w:t>
      </w:r>
    </w:p>
    <w:p w14:paraId="608E0268" w14:textId="77777777" w:rsidR="00696942" w:rsidRPr="003A5BF5" w:rsidRDefault="00696942">
      <w:pPr>
        <w:rPr>
          <w:rFonts w:hint="eastAsia"/>
          <w:color w:val="auto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96942" w:rsidRPr="003A5BF5" w14:paraId="473CE29A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42FF4CB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771" w:type="dxa"/>
            <w:shd w:val="clear" w:color="auto" w:fill="F2F2F2"/>
          </w:tcPr>
          <w:p w14:paraId="572DCDE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1341328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15DEC877" w14:textId="77777777">
        <w:trPr>
          <w:jc w:val="center"/>
        </w:trPr>
        <w:tc>
          <w:tcPr>
            <w:tcW w:w="2771" w:type="dxa"/>
          </w:tcPr>
          <w:p w14:paraId="05CDFB3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测试环境</w:t>
            </w:r>
          </w:p>
        </w:tc>
        <w:tc>
          <w:tcPr>
            <w:tcW w:w="2771" w:type="dxa"/>
          </w:tcPr>
          <w:p w14:paraId="4A2A916B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国内版Web端（需开VPN提速）</w:t>
            </w:r>
          </w:p>
        </w:tc>
        <w:tc>
          <w:tcPr>
            <w:tcW w:w="2771" w:type="dxa"/>
          </w:tcPr>
          <w:p w14:paraId="5E19910F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国际版Web端（无需VPN）</w:t>
            </w:r>
          </w:p>
        </w:tc>
      </w:tr>
      <w:tr w:rsidR="00696942" w:rsidRPr="003A5BF5" w14:paraId="3B745CD0" w14:textId="77777777">
        <w:trPr>
          <w:jc w:val="center"/>
        </w:trPr>
        <w:tc>
          <w:tcPr>
            <w:tcW w:w="2771" w:type="dxa"/>
          </w:tcPr>
          <w:p w14:paraId="1EBD32C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功能板块数</w:t>
            </w:r>
          </w:p>
        </w:tc>
        <w:tc>
          <w:tcPr>
            <w:tcW w:w="2771" w:type="dxa"/>
          </w:tcPr>
          <w:p w14:paraId="5B52DDC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4个板块</w:t>
            </w:r>
            <w:r w:rsidRPr="003A5BF5">
              <w:rPr>
                <w:color w:val="auto"/>
              </w:rPr>
              <w:t>（短剧创作 + 动画广告制作 + 导演画布 + Hermes Agent &amp; Skills）</w:t>
            </w:r>
          </w:p>
        </w:tc>
        <w:tc>
          <w:tcPr>
            <w:tcW w:w="2771" w:type="dxa"/>
          </w:tcPr>
          <w:p w14:paraId="151400EE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b/>
                <w:color w:val="auto"/>
                <w:lang w:eastAsia="zh-CN"/>
              </w:rPr>
              <w:t>1个板块</w:t>
            </w:r>
            <w:r w:rsidRPr="003A5BF5">
              <w:rPr>
                <w:color w:val="auto"/>
                <w:lang w:eastAsia="zh-CN"/>
              </w:rPr>
              <w:t>（仅短剧创作）</w:t>
            </w:r>
          </w:p>
        </w:tc>
      </w:tr>
      <w:tr w:rsidR="00696942" w:rsidRPr="003A5BF5" w14:paraId="4EB9B0D7" w14:textId="77777777">
        <w:trPr>
          <w:jc w:val="center"/>
        </w:trPr>
        <w:tc>
          <w:tcPr>
            <w:tcW w:w="2771" w:type="dxa"/>
          </w:tcPr>
          <w:p w14:paraId="7A1973C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测试模块数</w:t>
            </w:r>
          </w:p>
        </w:tc>
        <w:tc>
          <w:tcPr>
            <w:tcW w:w="2771" w:type="dxa"/>
          </w:tcPr>
          <w:p w14:paraId="3D7C49F4" w14:textId="7022DED6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4个</w:t>
            </w:r>
            <w:r w:rsidR="003A71EF">
              <w:rPr>
                <w:rFonts w:hint="eastAsia"/>
                <w:color w:val="auto"/>
                <w:lang w:eastAsia="zh-CN"/>
              </w:rPr>
              <w:t>板块功能</w:t>
            </w:r>
          </w:p>
        </w:tc>
        <w:tc>
          <w:tcPr>
            <w:tcW w:w="2771" w:type="dxa"/>
          </w:tcPr>
          <w:p w14:paraId="642DDE65" w14:textId="1B807A37" w:rsidR="00696942" w:rsidRPr="003A5BF5" w:rsidRDefault="003A71EF">
            <w:pPr>
              <w:rPr>
                <w:rFonts w:hint="eastAsia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eastAsia="zh-CN"/>
              </w:rPr>
              <w:t>1个功能包括</w:t>
            </w:r>
          </w:p>
        </w:tc>
      </w:tr>
      <w:tr w:rsidR="00696942" w:rsidRPr="003A5BF5" w14:paraId="38842F57" w14:textId="77777777">
        <w:trPr>
          <w:jc w:val="center"/>
        </w:trPr>
        <w:tc>
          <w:tcPr>
            <w:tcW w:w="2771" w:type="dxa"/>
          </w:tcPr>
          <w:p w14:paraId="174F380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核心阻塞模块</w:t>
            </w:r>
          </w:p>
        </w:tc>
        <w:tc>
          <w:tcPr>
            <w:tcW w:w="2771" w:type="dxa"/>
          </w:tcPr>
          <w:p w14:paraId="5525C50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 + 充值功能</w:t>
            </w:r>
          </w:p>
        </w:tc>
        <w:tc>
          <w:tcPr>
            <w:tcW w:w="2771" w:type="dxa"/>
          </w:tcPr>
          <w:p w14:paraId="25047EE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 + 图片生成</w:t>
            </w:r>
          </w:p>
        </w:tc>
      </w:tr>
      <w:tr w:rsidR="00696942" w:rsidRPr="003A5BF5" w14:paraId="38B89560" w14:textId="77777777">
        <w:trPr>
          <w:jc w:val="center"/>
        </w:trPr>
        <w:tc>
          <w:tcPr>
            <w:tcW w:w="2771" w:type="dxa"/>
          </w:tcPr>
          <w:p w14:paraId="4218FFE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整体可用性</w:t>
            </w:r>
          </w:p>
        </w:tc>
        <w:tc>
          <w:tcPr>
            <w:tcW w:w="2771" w:type="dxa"/>
          </w:tcPr>
          <w:p w14:paraId="541D74CA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部分可用，图片/视频可生成但存在缺陷</w:t>
            </w:r>
          </w:p>
        </w:tc>
        <w:tc>
          <w:tcPr>
            <w:tcW w:w="2771" w:type="dxa"/>
          </w:tcPr>
          <w:p w14:paraId="0916549C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早期内测阶段，视频生成不稳定频繁报错，功能较单一</w:t>
            </w:r>
          </w:p>
        </w:tc>
      </w:tr>
    </w:tbl>
    <w:p w14:paraId="7944C2C1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5DF04CD7" w14:textId="77777777" w:rsidR="00696942" w:rsidRPr="003A5BF5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b/>
          <w:color w:val="auto"/>
          <w:lang w:eastAsia="zh-CN"/>
        </w:rPr>
        <w:t>关键结论：</w:t>
      </w:r>
    </w:p>
    <w:p w14:paraId="66C0AF24" w14:textId="272642C1" w:rsidR="00696942" w:rsidRPr="003A5BF5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>1. 视频生成模块在国际版不稳定、频繁报错（主要为提示词超限4096），而国内版视频至少能生成（缺配音+时长不符）。</w:t>
      </w:r>
    </w:p>
    <w:p w14:paraId="090BEC85" w14:textId="77777777" w:rsidR="00696942" w:rsidRPr="003A5BF5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 xml:space="preserve">2. </w:t>
      </w:r>
      <w:r w:rsidRPr="003A5BF5">
        <w:rPr>
          <w:rFonts w:ascii="宋体" w:eastAsia="宋体" w:hAnsi="宋体"/>
          <w:b/>
          <w:color w:val="auto"/>
          <w:lang w:eastAsia="zh-CN"/>
        </w:rPr>
        <w:t>功能板块差异显著：</w:t>
      </w:r>
      <w:r w:rsidRPr="003A5BF5">
        <w:rPr>
          <w:rFonts w:ascii="宋体" w:eastAsia="宋体" w:hAnsi="宋体"/>
          <w:color w:val="auto"/>
          <w:lang w:eastAsia="zh-CN"/>
        </w:rPr>
        <w:t xml:space="preserve"> 国内版拥有4大功能板块（短剧创作、动画广告制作、导演画布、Hermes Agent &amp; Skills），国际版目前仅有短剧创作1个板块，功能较为单一。</w:t>
      </w:r>
    </w:p>
    <w:p w14:paraId="297D6822" w14:textId="77777777" w:rsidR="00696942" w:rsidRPr="003A5BF5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 xml:space="preserve">3. </w:t>
      </w:r>
      <w:r w:rsidRPr="003A5BF5">
        <w:rPr>
          <w:rFonts w:ascii="宋体" w:eastAsia="宋体" w:hAnsi="宋体"/>
          <w:b/>
          <w:color w:val="auto"/>
          <w:lang w:eastAsia="zh-CN"/>
        </w:rPr>
        <w:t>网络环境差异：</w:t>
      </w:r>
      <w:r w:rsidRPr="003A5BF5">
        <w:rPr>
          <w:rFonts w:ascii="宋体" w:eastAsia="宋体" w:hAnsi="宋体"/>
          <w:color w:val="auto"/>
          <w:lang w:eastAsia="zh-CN"/>
        </w:rPr>
        <w:t xml:space="preserve"> 国内版需开启VPN提速使用，国际版无需VPN直接访问。</w:t>
      </w:r>
    </w:p>
    <w:p w14:paraId="4B10B492" w14:textId="77777777" w:rsidR="00696942" w:rsidRPr="003A5BF5" w:rsidRDefault="00000000">
      <w:pPr>
        <w:pStyle w:val="Blockquote"/>
        <w:pBdr>
          <w:left w:val="single" w:sz="24" w:space="0" w:color="CCCCCC"/>
        </w:pBdr>
        <w:shd w:val="clear" w:color="auto" w:fill="F8F8F8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 xml:space="preserve">4. </w:t>
      </w:r>
      <w:r w:rsidRPr="003A5BF5">
        <w:rPr>
          <w:rFonts w:ascii="宋体" w:eastAsia="宋体" w:hAnsi="宋体"/>
          <w:b/>
          <w:color w:val="auto"/>
          <w:lang w:eastAsia="zh-CN"/>
        </w:rPr>
        <w:t>共有功能：</w:t>
      </w:r>
      <w:r w:rsidRPr="003A5BF5">
        <w:rPr>
          <w:rFonts w:ascii="宋体" w:eastAsia="宋体" w:hAnsi="宋体"/>
          <w:color w:val="auto"/>
          <w:lang w:eastAsia="zh-CN"/>
        </w:rPr>
        <w:t xml:space="preserve"> 两版均包含短剧创作和演员资产库/数字IP市场。</w:t>
      </w:r>
    </w:p>
    <w:p w14:paraId="5AEC252C" w14:textId="77777777" w:rsidR="00696942" w:rsidRPr="003A5BF5" w:rsidRDefault="00696942">
      <w:pPr>
        <w:pStyle w:val="HorizontalRule"/>
        <w:pBdr>
          <w:top w:val="single" w:sz="8" w:space="0" w:color="CCCCCC"/>
        </w:pBdr>
        <w:rPr>
          <w:rFonts w:hint="eastAsia"/>
          <w:color w:val="auto"/>
          <w:lang w:eastAsia="zh-CN"/>
        </w:rPr>
      </w:pPr>
    </w:p>
    <w:p w14:paraId="305AE48C" w14:textId="77777777" w:rsidR="00696942" w:rsidRPr="003A5BF5" w:rsidRDefault="00000000">
      <w:pPr>
        <w:pStyle w:val="2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3A5BF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二、功能板块与架构对比</w:t>
      </w:r>
    </w:p>
    <w:p w14:paraId="29FEA75A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2.1 功能板块差异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696942" w:rsidRPr="003A5BF5" w14:paraId="4780A22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966EF0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功能板块</w:t>
            </w:r>
          </w:p>
        </w:tc>
        <w:tc>
          <w:tcPr>
            <w:tcW w:w="2078" w:type="dxa"/>
            <w:shd w:val="clear" w:color="auto" w:fill="F2F2F2"/>
          </w:tcPr>
          <w:p w14:paraId="6CECB66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078" w:type="dxa"/>
            <w:shd w:val="clear" w:color="auto" w:fill="F2F2F2"/>
          </w:tcPr>
          <w:p w14:paraId="501DBB7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  <w:tc>
          <w:tcPr>
            <w:tcW w:w="2078" w:type="dxa"/>
            <w:shd w:val="clear" w:color="auto" w:fill="F2F2F2"/>
          </w:tcPr>
          <w:p w14:paraId="1FACE95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说明</w:t>
            </w:r>
          </w:p>
        </w:tc>
      </w:tr>
      <w:tr w:rsidR="00696942" w:rsidRPr="003A5BF5" w14:paraId="240DA374" w14:textId="77777777">
        <w:trPr>
          <w:jc w:val="center"/>
        </w:trPr>
        <w:tc>
          <w:tcPr>
            <w:tcW w:w="2078" w:type="dxa"/>
          </w:tcPr>
          <w:p w14:paraId="2CD942B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短剧创作</w:t>
            </w:r>
          </w:p>
        </w:tc>
        <w:tc>
          <w:tcPr>
            <w:tcW w:w="2078" w:type="dxa"/>
          </w:tcPr>
          <w:p w14:paraId="25E1B8E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5F7E6B6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0FEA215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两版共有核心功能</w:t>
            </w:r>
          </w:p>
        </w:tc>
      </w:tr>
      <w:tr w:rsidR="00696942" w:rsidRPr="003A5BF5" w14:paraId="39617871" w14:textId="77777777">
        <w:trPr>
          <w:jc w:val="center"/>
        </w:trPr>
        <w:tc>
          <w:tcPr>
            <w:tcW w:w="2078" w:type="dxa"/>
          </w:tcPr>
          <w:p w14:paraId="3A44705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动画广告制作</w:t>
            </w:r>
          </w:p>
        </w:tc>
        <w:tc>
          <w:tcPr>
            <w:tcW w:w="2078" w:type="dxa"/>
          </w:tcPr>
          <w:p w14:paraId="6E973D6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3B1AA8C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</w:t>
            </w:r>
          </w:p>
        </w:tc>
        <w:tc>
          <w:tcPr>
            <w:tcW w:w="2078" w:type="dxa"/>
          </w:tcPr>
          <w:p w14:paraId="08C99B8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国内版独有</w:t>
            </w:r>
          </w:p>
        </w:tc>
      </w:tr>
      <w:tr w:rsidR="00696942" w:rsidRPr="003A5BF5" w14:paraId="64F7ECC6" w14:textId="77777777">
        <w:trPr>
          <w:jc w:val="center"/>
        </w:trPr>
        <w:tc>
          <w:tcPr>
            <w:tcW w:w="2078" w:type="dxa"/>
          </w:tcPr>
          <w:p w14:paraId="6B56696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导演画布</w:t>
            </w:r>
          </w:p>
        </w:tc>
        <w:tc>
          <w:tcPr>
            <w:tcW w:w="2078" w:type="dxa"/>
          </w:tcPr>
          <w:p w14:paraId="6D178DC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3BA61B6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</w:t>
            </w:r>
          </w:p>
        </w:tc>
        <w:tc>
          <w:tcPr>
            <w:tcW w:w="2078" w:type="dxa"/>
          </w:tcPr>
          <w:p w14:paraId="6E76F73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国内版独有</w:t>
            </w:r>
          </w:p>
        </w:tc>
      </w:tr>
      <w:tr w:rsidR="00696942" w:rsidRPr="003A5BF5" w14:paraId="79D68117" w14:textId="77777777">
        <w:trPr>
          <w:jc w:val="center"/>
        </w:trPr>
        <w:tc>
          <w:tcPr>
            <w:tcW w:w="2078" w:type="dxa"/>
          </w:tcPr>
          <w:p w14:paraId="16434D7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Hermes Agent &amp; Skills</w:t>
            </w:r>
          </w:p>
        </w:tc>
        <w:tc>
          <w:tcPr>
            <w:tcW w:w="2078" w:type="dxa"/>
          </w:tcPr>
          <w:p w14:paraId="2EFF601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1615287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</w:t>
            </w:r>
          </w:p>
        </w:tc>
        <w:tc>
          <w:tcPr>
            <w:tcW w:w="2078" w:type="dxa"/>
          </w:tcPr>
          <w:p w14:paraId="44BF4C1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国内版独有</w:t>
            </w:r>
          </w:p>
        </w:tc>
      </w:tr>
      <w:tr w:rsidR="00696942" w:rsidRPr="003A5BF5" w14:paraId="60C2A46F" w14:textId="77777777">
        <w:trPr>
          <w:jc w:val="center"/>
        </w:trPr>
        <w:tc>
          <w:tcPr>
            <w:tcW w:w="2078" w:type="dxa"/>
          </w:tcPr>
          <w:p w14:paraId="352349CA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b/>
                <w:color w:val="auto"/>
                <w:lang w:eastAsia="zh-CN"/>
              </w:rPr>
              <w:t>演员资产库 / 数字IP市场</w:t>
            </w:r>
          </w:p>
        </w:tc>
        <w:tc>
          <w:tcPr>
            <w:tcW w:w="2078" w:type="dxa"/>
          </w:tcPr>
          <w:p w14:paraId="25D29CB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1BD37D5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有</w:t>
            </w:r>
          </w:p>
        </w:tc>
        <w:tc>
          <w:tcPr>
            <w:tcW w:w="2078" w:type="dxa"/>
          </w:tcPr>
          <w:p w14:paraId="1B7B359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两版共有</w:t>
            </w:r>
          </w:p>
        </w:tc>
      </w:tr>
    </w:tbl>
    <w:p w14:paraId="262B2F56" w14:textId="77777777" w:rsidR="00696942" w:rsidRPr="003A5BF5" w:rsidRDefault="00696942">
      <w:pPr>
        <w:rPr>
          <w:rFonts w:hint="eastAsia"/>
          <w:color w:val="auto"/>
        </w:rPr>
      </w:pPr>
    </w:p>
    <w:p w14:paraId="61C3B721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相较于国内版，国际版功能较为单一，目前仅聚焦短剧创作这一核心板块。国内版在功能丰富度上明显领先，涵盖了短剧创作、动画广告制作、导演画布以及Hermes Agent &amp; Skills四大板块，形成更完整的AI创作工具链。国际版后续可考虑逐步补齐其他板块。</w:t>
      </w:r>
    </w:p>
    <w:p w14:paraId="2C55525E" w14:textId="77777777" w:rsidR="00696942" w:rsidRPr="003A5BF5" w:rsidRDefault="00000000">
      <w:pPr>
        <w:pStyle w:val="31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>2.2 短剧创作流程（两版一致）</w:t>
      </w:r>
    </w:p>
    <w:p w14:paraId="6045B0C5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两版短剧创作流程完全一致，均遵循以下标准链路：</w:t>
      </w:r>
    </w:p>
    <w:p w14:paraId="6C9B607D" w14:textId="21946C88" w:rsidR="00696942" w:rsidRPr="003A5BF5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  <w:rPr>
          <w:rFonts w:hint="eastAsia"/>
          <w:color w:val="auto"/>
          <w:lang w:eastAsia="zh-CN"/>
        </w:rPr>
      </w:pPr>
      <w:r w:rsidRPr="003A5BF5">
        <w:rPr>
          <w:rStyle w:val="CodeChar"/>
          <w:rFonts w:ascii="宋体" w:eastAsia="宋体" w:hAnsi="宋体"/>
          <w:color w:val="auto"/>
          <w:lang w:eastAsia="zh-CN"/>
        </w:rPr>
        <w:t>想法 → 大纲 → 剧本 → 风格/比例/预期时长 → 角色 → 道具 → 场景 → 分镜参考图（首帧参考图）→ 分镜视频 → 合成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029"/>
        <w:gridCol w:w="1798"/>
        <w:gridCol w:w="2358"/>
      </w:tblGrid>
      <w:tr w:rsidR="00696942" w:rsidRPr="003A5BF5" w14:paraId="59D10F5C" w14:textId="77777777" w:rsidTr="003A71EF">
        <w:trPr>
          <w:jc w:val="center"/>
        </w:trPr>
        <w:tc>
          <w:tcPr>
            <w:tcW w:w="2127" w:type="dxa"/>
            <w:shd w:val="clear" w:color="auto" w:fill="F2F2F2"/>
          </w:tcPr>
          <w:p w14:paraId="1FD17CF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流程环节</w:t>
            </w:r>
          </w:p>
        </w:tc>
        <w:tc>
          <w:tcPr>
            <w:tcW w:w="2029" w:type="dxa"/>
            <w:shd w:val="clear" w:color="auto" w:fill="F2F2F2"/>
          </w:tcPr>
          <w:p w14:paraId="42B3FCC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1798" w:type="dxa"/>
            <w:shd w:val="clear" w:color="auto" w:fill="F2F2F2"/>
          </w:tcPr>
          <w:p w14:paraId="0DF4369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  <w:tc>
          <w:tcPr>
            <w:tcW w:w="2358" w:type="dxa"/>
            <w:shd w:val="clear" w:color="auto" w:fill="F2F2F2"/>
          </w:tcPr>
          <w:p w14:paraId="6CDF9E8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备注</w:t>
            </w:r>
          </w:p>
        </w:tc>
      </w:tr>
      <w:tr w:rsidR="00696942" w:rsidRPr="003A5BF5" w14:paraId="6CEE855B" w14:textId="77777777" w:rsidTr="003A71EF">
        <w:trPr>
          <w:jc w:val="center"/>
        </w:trPr>
        <w:tc>
          <w:tcPr>
            <w:tcW w:w="2127" w:type="dxa"/>
          </w:tcPr>
          <w:p w14:paraId="44471B5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想法→大纲→剧本</w:t>
            </w:r>
          </w:p>
        </w:tc>
        <w:tc>
          <w:tcPr>
            <w:tcW w:w="2029" w:type="dxa"/>
          </w:tcPr>
          <w:p w14:paraId="76F1513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正常</w:t>
            </w:r>
          </w:p>
        </w:tc>
        <w:tc>
          <w:tcPr>
            <w:tcW w:w="1798" w:type="dxa"/>
          </w:tcPr>
          <w:p w14:paraId="22C59F0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正常</w:t>
            </w:r>
          </w:p>
        </w:tc>
        <w:tc>
          <w:tcPr>
            <w:tcW w:w="2358" w:type="dxa"/>
          </w:tcPr>
          <w:p w14:paraId="127350C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两版均可正常生成</w:t>
            </w:r>
          </w:p>
        </w:tc>
      </w:tr>
      <w:tr w:rsidR="00696942" w:rsidRPr="003A5BF5" w14:paraId="50F05C13" w14:textId="77777777" w:rsidTr="003A71EF">
        <w:trPr>
          <w:jc w:val="center"/>
        </w:trPr>
        <w:tc>
          <w:tcPr>
            <w:tcW w:w="2127" w:type="dxa"/>
          </w:tcPr>
          <w:p w14:paraId="157EF490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风格/比例/预期时长选择</w:t>
            </w:r>
          </w:p>
        </w:tc>
        <w:tc>
          <w:tcPr>
            <w:tcW w:w="2029" w:type="dxa"/>
          </w:tcPr>
          <w:p w14:paraId="4278FF9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可用</w:t>
            </w:r>
          </w:p>
        </w:tc>
        <w:tc>
          <w:tcPr>
            <w:tcW w:w="1798" w:type="dxa"/>
          </w:tcPr>
          <w:p w14:paraId="36F153EA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选项虚化</w:t>
            </w:r>
          </w:p>
        </w:tc>
        <w:tc>
          <w:tcPr>
            <w:tcW w:w="2358" w:type="dxa"/>
          </w:tcPr>
          <w:p w14:paraId="632D039C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国际版UI显示有问题</w:t>
            </w:r>
          </w:p>
        </w:tc>
      </w:tr>
      <w:tr w:rsidR="00696942" w:rsidRPr="003A5BF5" w14:paraId="521358F6" w14:textId="77777777" w:rsidTr="003A71EF">
        <w:trPr>
          <w:jc w:val="center"/>
        </w:trPr>
        <w:tc>
          <w:tcPr>
            <w:tcW w:w="2127" w:type="dxa"/>
          </w:tcPr>
          <w:p w14:paraId="30092E0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角色图生成</w:t>
            </w:r>
          </w:p>
        </w:tc>
        <w:tc>
          <w:tcPr>
            <w:tcW w:w="2029" w:type="dxa"/>
          </w:tcPr>
          <w:p w14:paraId="6B37964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仅前后左右图</w:t>
            </w:r>
          </w:p>
        </w:tc>
        <w:tc>
          <w:tcPr>
            <w:tcW w:w="1798" w:type="dxa"/>
          </w:tcPr>
          <w:p w14:paraId="4E8E57C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更全面丰富</w:t>
            </w:r>
          </w:p>
        </w:tc>
        <w:tc>
          <w:tcPr>
            <w:tcW w:w="2358" w:type="dxa"/>
          </w:tcPr>
          <w:p w14:paraId="45C92EC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见下方5.3节详细分析</w:t>
            </w:r>
          </w:p>
        </w:tc>
      </w:tr>
      <w:tr w:rsidR="00696942" w:rsidRPr="003A5BF5" w14:paraId="49B8D896" w14:textId="77777777" w:rsidTr="003A71EF">
        <w:trPr>
          <w:jc w:val="center"/>
        </w:trPr>
        <w:tc>
          <w:tcPr>
            <w:tcW w:w="2127" w:type="dxa"/>
          </w:tcPr>
          <w:p w14:paraId="4B48ADB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道具图/场景图生成</w:t>
            </w:r>
          </w:p>
        </w:tc>
        <w:tc>
          <w:tcPr>
            <w:tcW w:w="2029" w:type="dxa"/>
          </w:tcPr>
          <w:p w14:paraId="3E3CD88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可用</w:t>
            </w:r>
          </w:p>
        </w:tc>
        <w:tc>
          <w:tcPr>
            <w:tcW w:w="1798" w:type="dxa"/>
          </w:tcPr>
          <w:p w14:paraId="3F4AF8A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可用</w:t>
            </w:r>
          </w:p>
        </w:tc>
        <w:tc>
          <w:tcPr>
            <w:tcW w:w="2358" w:type="dxa"/>
          </w:tcPr>
          <w:p w14:paraId="3A32CB9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两版正常</w:t>
            </w:r>
          </w:p>
        </w:tc>
      </w:tr>
      <w:tr w:rsidR="00696942" w:rsidRPr="003A5BF5" w14:paraId="077E600D" w14:textId="77777777" w:rsidTr="003A71EF">
        <w:trPr>
          <w:jc w:val="center"/>
        </w:trPr>
        <w:tc>
          <w:tcPr>
            <w:tcW w:w="2127" w:type="dxa"/>
          </w:tcPr>
          <w:p w14:paraId="5359DAF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分镜首帧参考图</w:t>
            </w:r>
          </w:p>
        </w:tc>
        <w:tc>
          <w:tcPr>
            <w:tcW w:w="2029" w:type="dxa"/>
          </w:tcPr>
          <w:p w14:paraId="3931315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可用</w:t>
            </w:r>
          </w:p>
        </w:tc>
        <w:tc>
          <w:tcPr>
            <w:tcW w:w="1798" w:type="dxa"/>
          </w:tcPr>
          <w:p w14:paraId="2F3E654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不稳定</w:t>
            </w:r>
          </w:p>
        </w:tc>
        <w:tc>
          <w:tcPr>
            <w:tcW w:w="2358" w:type="dxa"/>
          </w:tcPr>
          <w:p w14:paraId="07C0B8C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国际版卡审核+速度慢</w:t>
            </w:r>
          </w:p>
        </w:tc>
      </w:tr>
      <w:tr w:rsidR="00696942" w:rsidRPr="003A5BF5" w14:paraId="771D52E2" w14:textId="77777777" w:rsidTr="003A71EF">
        <w:trPr>
          <w:jc w:val="center"/>
        </w:trPr>
        <w:tc>
          <w:tcPr>
            <w:tcW w:w="2127" w:type="dxa"/>
          </w:tcPr>
          <w:p w14:paraId="1637827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分镜视频生成</w:t>
            </w:r>
          </w:p>
        </w:tc>
        <w:tc>
          <w:tcPr>
            <w:tcW w:w="2029" w:type="dxa"/>
          </w:tcPr>
          <w:p w14:paraId="6A946AAA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  <w:lang w:eastAsia="zh-CN"/>
              </w:rPr>
              <w:t>⚠️</w:t>
            </w:r>
            <w:r w:rsidRPr="003A5BF5">
              <w:rPr>
                <w:color w:val="auto"/>
                <w:lang w:eastAsia="zh-CN"/>
              </w:rPr>
              <w:t xml:space="preserve"> 可生成但无配音+时长不符</w:t>
            </w:r>
          </w:p>
        </w:tc>
        <w:tc>
          <w:tcPr>
            <w:tcW w:w="1798" w:type="dxa"/>
          </w:tcPr>
          <w:p w14:paraId="5ACCE362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  <w:lang w:eastAsia="zh-CN"/>
              </w:rPr>
              <w:t>⚠️</w:t>
            </w:r>
            <w:r w:rsidRPr="003A5BF5">
              <w:rPr>
                <w:color w:val="auto"/>
                <w:lang w:eastAsia="zh-CN"/>
              </w:rPr>
              <w:t xml:space="preserve"> 可生成但不稳定，频繁报错</w:t>
            </w:r>
          </w:p>
        </w:tc>
        <w:tc>
          <w:tcPr>
            <w:tcW w:w="2358" w:type="dxa"/>
          </w:tcPr>
          <w:p w14:paraId="013C087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差异点</w:t>
            </w:r>
          </w:p>
        </w:tc>
      </w:tr>
      <w:tr w:rsidR="00696942" w:rsidRPr="003A5BF5" w14:paraId="3F54731C" w14:textId="77777777" w:rsidTr="003A71EF">
        <w:trPr>
          <w:jc w:val="center"/>
        </w:trPr>
        <w:tc>
          <w:tcPr>
            <w:tcW w:w="2127" w:type="dxa"/>
          </w:tcPr>
          <w:p w14:paraId="3B0194E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视频合成</w:t>
            </w:r>
          </w:p>
        </w:tc>
        <w:tc>
          <w:tcPr>
            <w:tcW w:w="2029" w:type="dxa"/>
          </w:tcPr>
          <w:p w14:paraId="46BA170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可合成</w:t>
            </w:r>
          </w:p>
        </w:tc>
        <w:tc>
          <w:tcPr>
            <w:tcW w:w="1798" w:type="dxa"/>
          </w:tcPr>
          <w:p w14:paraId="6C12D28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待验证</w:t>
            </w:r>
          </w:p>
        </w:tc>
        <w:tc>
          <w:tcPr>
            <w:tcW w:w="2358" w:type="dxa"/>
          </w:tcPr>
          <w:p w14:paraId="292303C5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国际版因视频生成不稳定未能完整测试</w:t>
            </w:r>
          </w:p>
        </w:tc>
      </w:tr>
    </w:tbl>
    <w:p w14:paraId="249C98E8" w14:textId="77777777" w:rsidR="00696942" w:rsidRPr="003A5BF5" w:rsidRDefault="00696942">
      <w:pPr>
        <w:pStyle w:val="HorizontalRule"/>
        <w:pBdr>
          <w:top w:val="single" w:sz="8" w:space="0" w:color="CCCCCC"/>
        </w:pBdr>
        <w:rPr>
          <w:rFonts w:hint="eastAsia"/>
          <w:color w:val="auto"/>
          <w:lang w:eastAsia="zh-CN"/>
        </w:rPr>
      </w:pPr>
    </w:p>
    <w:p w14:paraId="26A2D200" w14:textId="77777777" w:rsidR="00696942" w:rsidRPr="003A5BF5" w:rsidRDefault="00000000">
      <w:pPr>
        <w:pStyle w:val="2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3A5BF5">
        <w:rPr>
          <w:rFonts w:ascii="宋体" w:eastAsia="宋体" w:hAnsi="宋体"/>
          <w:color w:val="auto"/>
          <w:sz w:val="24"/>
          <w:szCs w:val="24"/>
          <w:lang w:eastAsia="zh-CN"/>
        </w:rPr>
        <w:lastRenderedPageBreak/>
        <w:t>三、问题汇总对比</w:t>
      </w:r>
    </w:p>
    <w:p w14:paraId="4F5F1C0C" w14:textId="77777777" w:rsidR="00696942" w:rsidRPr="003A5BF5" w:rsidRDefault="00000000">
      <w:pPr>
        <w:pStyle w:val="31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>3.1 全量问题对照表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3"/>
        <w:gridCol w:w="2835"/>
        <w:gridCol w:w="1136"/>
        <w:gridCol w:w="1269"/>
        <w:gridCol w:w="1282"/>
      </w:tblGrid>
      <w:tr w:rsidR="003A5BF5" w:rsidRPr="003A5BF5" w14:paraId="0335A0EF" w14:textId="77777777" w:rsidTr="003A71EF">
        <w:trPr>
          <w:jc w:val="center"/>
        </w:trPr>
        <w:tc>
          <w:tcPr>
            <w:tcW w:w="763" w:type="dxa"/>
            <w:shd w:val="clear" w:color="auto" w:fill="F2F2F2"/>
          </w:tcPr>
          <w:p w14:paraId="0EC3CE3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编号</w:t>
            </w:r>
          </w:p>
        </w:tc>
        <w:tc>
          <w:tcPr>
            <w:tcW w:w="2835" w:type="dxa"/>
            <w:shd w:val="clear" w:color="auto" w:fill="F2F2F2"/>
          </w:tcPr>
          <w:p w14:paraId="08CB670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问题</w:t>
            </w:r>
          </w:p>
        </w:tc>
        <w:tc>
          <w:tcPr>
            <w:tcW w:w="1136" w:type="dxa"/>
            <w:shd w:val="clear" w:color="auto" w:fill="F2F2F2"/>
          </w:tcPr>
          <w:p w14:paraId="7E3D51B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版本</w:t>
            </w:r>
          </w:p>
        </w:tc>
        <w:tc>
          <w:tcPr>
            <w:tcW w:w="1269" w:type="dxa"/>
            <w:shd w:val="clear" w:color="auto" w:fill="F2F2F2"/>
          </w:tcPr>
          <w:p w14:paraId="117493D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所属模块</w:t>
            </w:r>
          </w:p>
        </w:tc>
        <w:tc>
          <w:tcPr>
            <w:tcW w:w="1282" w:type="dxa"/>
            <w:shd w:val="clear" w:color="auto" w:fill="F2F2F2"/>
          </w:tcPr>
          <w:p w14:paraId="2B84080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问题类型</w:t>
            </w:r>
          </w:p>
        </w:tc>
      </w:tr>
      <w:tr w:rsidR="003A5BF5" w:rsidRPr="003A5BF5" w14:paraId="28EA9985" w14:textId="77777777" w:rsidTr="003A71EF">
        <w:trPr>
          <w:jc w:val="center"/>
        </w:trPr>
        <w:tc>
          <w:tcPr>
            <w:tcW w:w="763" w:type="dxa"/>
          </w:tcPr>
          <w:p w14:paraId="3B6BABDE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D-1</w:t>
            </w:r>
          </w:p>
        </w:tc>
        <w:tc>
          <w:tcPr>
            <w:tcW w:w="2835" w:type="dxa"/>
          </w:tcPr>
          <w:p w14:paraId="2CAD4296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图片模型quality参数Bug（standard→auto）</w:t>
            </w:r>
          </w:p>
        </w:tc>
        <w:tc>
          <w:tcPr>
            <w:tcW w:w="1136" w:type="dxa"/>
          </w:tcPr>
          <w:p w14:paraId="0DE0444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6FA8B5E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2ADE302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代码Bug</w:t>
            </w:r>
          </w:p>
        </w:tc>
      </w:tr>
      <w:tr w:rsidR="003A5BF5" w:rsidRPr="003A5BF5" w14:paraId="7350D9CA" w14:textId="77777777" w:rsidTr="003A71EF">
        <w:trPr>
          <w:jc w:val="center"/>
        </w:trPr>
        <w:tc>
          <w:tcPr>
            <w:tcW w:w="763" w:type="dxa"/>
          </w:tcPr>
          <w:p w14:paraId="4B104A2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D-2</w:t>
            </w:r>
          </w:p>
        </w:tc>
        <w:tc>
          <w:tcPr>
            <w:tcW w:w="2835" w:type="dxa"/>
          </w:tcPr>
          <w:p w14:paraId="4AF87A0D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TTS未配置导致视频无配音</w:t>
            </w:r>
          </w:p>
        </w:tc>
        <w:tc>
          <w:tcPr>
            <w:tcW w:w="1136" w:type="dxa"/>
          </w:tcPr>
          <w:p w14:paraId="396F290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7886B9E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03A530E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配置缺失</w:t>
            </w:r>
          </w:p>
        </w:tc>
      </w:tr>
      <w:tr w:rsidR="003A5BF5" w:rsidRPr="003A5BF5" w14:paraId="6A9566A7" w14:textId="77777777" w:rsidTr="003A71EF">
        <w:trPr>
          <w:jc w:val="center"/>
        </w:trPr>
        <w:tc>
          <w:tcPr>
            <w:tcW w:w="763" w:type="dxa"/>
          </w:tcPr>
          <w:p w14:paraId="7FC0011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D-3</w:t>
            </w:r>
          </w:p>
        </w:tc>
        <w:tc>
          <w:tcPr>
            <w:tcW w:w="2835" w:type="dxa"/>
          </w:tcPr>
          <w:p w14:paraId="03F76A37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会员支付接口未完善（无付款二维码）</w:t>
            </w:r>
          </w:p>
        </w:tc>
        <w:tc>
          <w:tcPr>
            <w:tcW w:w="1136" w:type="dxa"/>
          </w:tcPr>
          <w:p w14:paraId="45B267C4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6843B55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充值功能</w:t>
            </w:r>
          </w:p>
        </w:tc>
        <w:tc>
          <w:tcPr>
            <w:tcW w:w="1282" w:type="dxa"/>
          </w:tcPr>
          <w:p w14:paraId="3FCB054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功能未完成</w:t>
            </w:r>
          </w:p>
        </w:tc>
      </w:tr>
      <w:tr w:rsidR="003A5BF5" w:rsidRPr="003A5BF5" w14:paraId="695AA0E9" w14:textId="77777777" w:rsidTr="003A71EF">
        <w:trPr>
          <w:jc w:val="center"/>
        </w:trPr>
        <w:tc>
          <w:tcPr>
            <w:tcW w:w="763" w:type="dxa"/>
          </w:tcPr>
          <w:p w14:paraId="008FFEEC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D-4</w:t>
            </w:r>
          </w:p>
        </w:tc>
        <w:tc>
          <w:tcPr>
            <w:tcW w:w="2835" w:type="dxa"/>
          </w:tcPr>
          <w:p w14:paraId="2F334694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视频时长选项与实际不符（选15秒实得10秒）</w:t>
            </w:r>
          </w:p>
        </w:tc>
        <w:tc>
          <w:tcPr>
            <w:tcW w:w="1136" w:type="dxa"/>
          </w:tcPr>
          <w:p w14:paraId="5D27610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4AC11C0C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42D4660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5099FB1B" w14:textId="77777777" w:rsidTr="003A71EF">
        <w:trPr>
          <w:jc w:val="center"/>
        </w:trPr>
        <w:tc>
          <w:tcPr>
            <w:tcW w:w="763" w:type="dxa"/>
          </w:tcPr>
          <w:p w14:paraId="54DBF557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D-5</w:t>
            </w:r>
          </w:p>
        </w:tc>
        <w:tc>
          <w:tcPr>
            <w:tcW w:w="2835" w:type="dxa"/>
          </w:tcPr>
          <w:p w14:paraId="155FFDA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图片次数用完无提示</w:t>
            </w:r>
          </w:p>
        </w:tc>
        <w:tc>
          <w:tcPr>
            <w:tcW w:w="1136" w:type="dxa"/>
          </w:tcPr>
          <w:p w14:paraId="1E918FA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51400FA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52E259C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526C6EE2" w14:textId="77777777" w:rsidTr="003A71EF">
        <w:trPr>
          <w:jc w:val="center"/>
        </w:trPr>
        <w:tc>
          <w:tcPr>
            <w:tcW w:w="763" w:type="dxa"/>
          </w:tcPr>
          <w:p w14:paraId="3E432B47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D-6</w:t>
            </w:r>
          </w:p>
        </w:tc>
        <w:tc>
          <w:tcPr>
            <w:tcW w:w="2835" w:type="dxa"/>
          </w:tcPr>
          <w:p w14:paraId="31E00EEC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画布功能无新手引导</w:t>
            </w:r>
          </w:p>
        </w:tc>
        <w:tc>
          <w:tcPr>
            <w:tcW w:w="1136" w:type="dxa"/>
          </w:tcPr>
          <w:p w14:paraId="7BA93C3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2676F014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画布功能</w:t>
            </w:r>
          </w:p>
        </w:tc>
        <w:tc>
          <w:tcPr>
            <w:tcW w:w="1282" w:type="dxa"/>
          </w:tcPr>
          <w:p w14:paraId="5C1CA82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7BFDAA03" w14:textId="77777777" w:rsidTr="003A71EF">
        <w:trPr>
          <w:jc w:val="center"/>
        </w:trPr>
        <w:tc>
          <w:tcPr>
            <w:tcW w:w="763" w:type="dxa"/>
          </w:tcPr>
          <w:p w14:paraId="24E6B83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D-7</w:t>
            </w:r>
          </w:p>
        </w:tc>
        <w:tc>
          <w:tcPr>
            <w:tcW w:w="2835" w:type="dxa"/>
          </w:tcPr>
          <w:p w14:paraId="4235968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画布生成速度慢</w:t>
            </w:r>
          </w:p>
        </w:tc>
        <w:tc>
          <w:tcPr>
            <w:tcW w:w="1136" w:type="dxa"/>
          </w:tcPr>
          <w:p w14:paraId="1CDBB71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340CD516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画布功能</w:t>
            </w:r>
          </w:p>
        </w:tc>
        <w:tc>
          <w:tcPr>
            <w:tcW w:w="1282" w:type="dxa"/>
          </w:tcPr>
          <w:p w14:paraId="182FC74E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性能优化</w:t>
            </w:r>
          </w:p>
        </w:tc>
      </w:tr>
      <w:tr w:rsidR="003A5BF5" w:rsidRPr="003A5BF5" w14:paraId="41D96919" w14:textId="77777777" w:rsidTr="003A71EF">
        <w:trPr>
          <w:jc w:val="center"/>
        </w:trPr>
        <w:tc>
          <w:tcPr>
            <w:tcW w:w="763" w:type="dxa"/>
          </w:tcPr>
          <w:p w14:paraId="4D703B8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D-8</w:t>
            </w:r>
          </w:p>
        </w:tc>
        <w:tc>
          <w:tcPr>
            <w:tcW w:w="2835" w:type="dxa"/>
          </w:tcPr>
          <w:p w14:paraId="65A7E555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图片模型不稳定（偶发繁忙错误）</w:t>
            </w:r>
          </w:p>
        </w:tc>
        <w:tc>
          <w:tcPr>
            <w:tcW w:w="1136" w:type="dxa"/>
          </w:tcPr>
          <w:p w14:paraId="7515D86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621CB2A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3FC69F48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服务稳定性</w:t>
            </w:r>
          </w:p>
        </w:tc>
      </w:tr>
      <w:tr w:rsidR="003A5BF5" w:rsidRPr="003A5BF5" w14:paraId="6F3A64AE" w14:textId="77777777" w:rsidTr="003A71EF">
        <w:trPr>
          <w:jc w:val="center"/>
        </w:trPr>
        <w:tc>
          <w:tcPr>
            <w:tcW w:w="763" w:type="dxa"/>
          </w:tcPr>
          <w:p w14:paraId="4CA1A9B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D-9</w:t>
            </w:r>
          </w:p>
        </w:tc>
        <w:tc>
          <w:tcPr>
            <w:tcW w:w="2835" w:type="dxa"/>
          </w:tcPr>
          <w:p w14:paraId="70F7BB52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登录界面缺少"忘记密码"功能</w:t>
            </w:r>
          </w:p>
        </w:tc>
        <w:tc>
          <w:tcPr>
            <w:tcW w:w="1136" w:type="dxa"/>
          </w:tcPr>
          <w:p w14:paraId="6ADA38B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国内版</w:t>
            </w:r>
          </w:p>
        </w:tc>
        <w:tc>
          <w:tcPr>
            <w:tcW w:w="1269" w:type="dxa"/>
          </w:tcPr>
          <w:p w14:paraId="50BDBA8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2B68D18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功能未完成</w:t>
            </w:r>
          </w:p>
        </w:tc>
      </w:tr>
      <w:tr w:rsidR="003A5BF5" w:rsidRPr="003A5BF5" w14:paraId="2BE4EA5A" w14:textId="77777777" w:rsidTr="003A71EF">
        <w:trPr>
          <w:jc w:val="center"/>
        </w:trPr>
        <w:tc>
          <w:tcPr>
            <w:tcW w:w="763" w:type="dxa"/>
          </w:tcPr>
          <w:p w14:paraId="2E355C1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</w:t>
            </w:r>
          </w:p>
        </w:tc>
        <w:tc>
          <w:tcPr>
            <w:tcW w:w="2835" w:type="dxa"/>
          </w:tcPr>
          <w:p w14:paraId="501B12B5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真人图片内容审核不通过</w:t>
            </w:r>
          </w:p>
        </w:tc>
        <w:tc>
          <w:tcPr>
            <w:tcW w:w="1136" w:type="dxa"/>
          </w:tcPr>
          <w:p w14:paraId="39A98B9C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385DC20E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5C79134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服务稳定性</w:t>
            </w:r>
          </w:p>
        </w:tc>
      </w:tr>
      <w:tr w:rsidR="003A5BF5" w:rsidRPr="003A5BF5" w14:paraId="6B27743A" w14:textId="77777777" w:rsidTr="003A71EF">
        <w:trPr>
          <w:jc w:val="center"/>
        </w:trPr>
        <w:tc>
          <w:tcPr>
            <w:tcW w:w="763" w:type="dxa"/>
          </w:tcPr>
          <w:p w14:paraId="07FF3F96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I-2</w:t>
            </w:r>
          </w:p>
        </w:tc>
        <w:tc>
          <w:tcPr>
            <w:tcW w:w="2835" w:type="dxa"/>
          </w:tcPr>
          <w:p w14:paraId="66371C81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首帧图报错后卡在审核状态</w:t>
            </w:r>
          </w:p>
        </w:tc>
        <w:tc>
          <w:tcPr>
            <w:tcW w:w="1136" w:type="dxa"/>
          </w:tcPr>
          <w:p w14:paraId="6B4D77D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15FBAAC2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12E15FDE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代码Bug</w:t>
            </w:r>
          </w:p>
        </w:tc>
      </w:tr>
      <w:tr w:rsidR="003A5BF5" w:rsidRPr="003A5BF5" w14:paraId="20F4E811" w14:textId="77777777" w:rsidTr="003A71EF">
        <w:trPr>
          <w:jc w:val="center"/>
        </w:trPr>
        <w:tc>
          <w:tcPr>
            <w:tcW w:w="763" w:type="dxa"/>
          </w:tcPr>
          <w:p w14:paraId="63A2D83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I-3</w:t>
            </w:r>
          </w:p>
        </w:tc>
        <w:tc>
          <w:tcPr>
            <w:tcW w:w="2835" w:type="dxa"/>
          </w:tcPr>
          <w:p w14:paraId="794CCB34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视频任务提交失败（权限/配置问题）</w:t>
            </w:r>
          </w:p>
        </w:tc>
        <w:tc>
          <w:tcPr>
            <w:tcW w:w="1136" w:type="dxa"/>
          </w:tcPr>
          <w:p w14:paraId="121C905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6CD921CE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5CB182D4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配置缺失</w:t>
            </w:r>
          </w:p>
        </w:tc>
      </w:tr>
      <w:tr w:rsidR="003A5BF5" w:rsidRPr="003A5BF5" w14:paraId="262BFBF7" w14:textId="77777777" w:rsidTr="003A71EF">
        <w:trPr>
          <w:jc w:val="center"/>
        </w:trPr>
        <w:tc>
          <w:tcPr>
            <w:tcW w:w="763" w:type="dxa"/>
          </w:tcPr>
          <w:p w14:paraId="6E77A0F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I-4</w:t>
            </w:r>
          </w:p>
        </w:tc>
        <w:tc>
          <w:tcPr>
            <w:tcW w:w="2835" w:type="dxa"/>
          </w:tcPr>
          <w:p w14:paraId="7E6777A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提示词长度超限（4096字符），频繁报错"SD 2.0 video task failed (task=80758540, refunded): 视频创建失败：提示词长度超过最大限制 4096"</w:t>
            </w:r>
          </w:p>
        </w:tc>
        <w:tc>
          <w:tcPr>
            <w:tcW w:w="1136" w:type="dxa"/>
          </w:tcPr>
          <w:p w14:paraId="6265290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5DE43E78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096FEEE2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代码Bug</w:t>
            </w:r>
          </w:p>
        </w:tc>
      </w:tr>
      <w:tr w:rsidR="003A5BF5" w:rsidRPr="003A5BF5" w14:paraId="57A7DCA0" w14:textId="77777777" w:rsidTr="003A71EF">
        <w:trPr>
          <w:jc w:val="center"/>
        </w:trPr>
        <w:tc>
          <w:tcPr>
            <w:tcW w:w="763" w:type="dxa"/>
          </w:tcPr>
          <w:p w14:paraId="006DFE7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I-5</w:t>
            </w:r>
          </w:p>
        </w:tc>
        <w:tc>
          <w:tcPr>
            <w:tcW w:w="2835" w:type="dxa"/>
          </w:tcPr>
          <w:p w14:paraId="16C8A707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视频内容审核拒绝</w:t>
            </w:r>
          </w:p>
        </w:tc>
        <w:tc>
          <w:tcPr>
            <w:tcW w:w="1136" w:type="dxa"/>
          </w:tcPr>
          <w:p w14:paraId="2ABC7211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1A70AFD6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25D42BF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服务稳定性</w:t>
            </w:r>
          </w:p>
        </w:tc>
      </w:tr>
      <w:tr w:rsidR="003A5BF5" w:rsidRPr="003A5BF5" w14:paraId="37E4D4B1" w14:textId="77777777" w:rsidTr="003A71EF">
        <w:trPr>
          <w:jc w:val="center"/>
        </w:trPr>
        <w:tc>
          <w:tcPr>
            <w:tcW w:w="763" w:type="dxa"/>
          </w:tcPr>
          <w:p w14:paraId="5DC7D8E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I-6</w:t>
            </w:r>
          </w:p>
        </w:tc>
        <w:tc>
          <w:tcPr>
            <w:tcW w:w="2835" w:type="dxa"/>
          </w:tcPr>
          <w:p w14:paraId="56D96D56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视频比例与选择不符（选9:16生成为16:9）</w:t>
            </w:r>
          </w:p>
        </w:tc>
        <w:tc>
          <w:tcPr>
            <w:tcW w:w="1136" w:type="dxa"/>
          </w:tcPr>
          <w:p w14:paraId="6E445E6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4FE646F2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3E2BF86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代码Bug</w:t>
            </w:r>
          </w:p>
        </w:tc>
      </w:tr>
      <w:tr w:rsidR="003A5BF5" w:rsidRPr="003A5BF5" w14:paraId="5CEB11D1" w14:textId="77777777" w:rsidTr="003A71EF">
        <w:trPr>
          <w:jc w:val="center"/>
        </w:trPr>
        <w:tc>
          <w:tcPr>
            <w:tcW w:w="763" w:type="dxa"/>
          </w:tcPr>
          <w:p w14:paraId="60C0654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I-7</w:t>
            </w:r>
          </w:p>
        </w:tc>
        <w:tc>
          <w:tcPr>
            <w:tcW w:w="2835" w:type="dxa"/>
          </w:tcPr>
          <w:p w14:paraId="4FF9A8CF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图片生成后偶发不显示</w:t>
            </w:r>
          </w:p>
        </w:tc>
        <w:tc>
          <w:tcPr>
            <w:tcW w:w="1136" w:type="dxa"/>
          </w:tcPr>
          <w:p w14:paraId="37CDF58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73500358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</w:t>
            </w:r>
          </w:p>
        </w:tc>
        <w:tc>
          <w:tcPr>
            <w:tcW w:w="1282" w:type="dxa"/>
          </w:tcPr>
          <w:p w14:paraId="2B79061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代码Bug</w:t>
            </w:r>
          </w:p>
        </w:tc>
      </w:tr>
      <w:tr w:rsidR="003A5BF5" w:rsidRPr="003A5BF5" w14:paraId="4EAAAFA0" w14:textId="77777777" w:rsidTr="003A71EF">
        <w:trPr>
          <w:jc w:val="center"/>
        </w:trPr>
        <w:tc>
          <w:tcPr>
            <w:tcW w:w="763" w:type="dxa"/>
          </w:tcPr>
          <w:p w14:paraId="411775F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lastRenderedPageBreak/>
              <w:t>I-8</w:t>
            </w:r>
          </w:p>
        </w:tc>
        <w:tc>
          <w:tcPr>
            <w:tcW w:w="2835" w:type="dxa"/>
          </w:tcPr>
          <w:p w14:paraId="3C16367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选项虚化不清晰</w:t>
            </w:r>
          </w:p>
        </w:tc>
        <w:tc>
          <w:tcPr>
            <w:tcW w:w="1136" w:type="dxa"/>
          </w:tcPr>
          <w:p w14:paraId="3B33442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38C94682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2A2AFFF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27546522" w14:textId="77777777" w:rsidTr="003A71EF">
        <w:trPr>
          <w:jc w:val="center"/>
        </w:trPr>
        <w:tc>
          <w:tcPr>
            <w:tcW w:w="763" w:type="dxa"/>
          </w:tcPr>
          <w:p w14:paraId="0520618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I-9</w:t>
            </w:r>
          </w:p>
        </w:tc>
        <w:tc>
          <w:tcPr>
            <w:tcW w:w="2835" w:type="dxa"/>
          </w:tcPr>
          <w:p w14:paraId="46490CD8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排版布局需优化</w:t>
            </w:r>
          </w:p>
        </w:tc>
        <w:tc>
          <w:tcPr>
            <w:tcW w:w="1136" w:type="dxa"/>
          </w:tcPr>
          <w:p w14:paraId="7B7E8DC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4112579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75B4775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20766262" w14:textId="77777777" w:rsidTr="003A71EF">
        <w:trPr>
          <w:jc w:val="center"/>
        </w:trPr>
        <w:tc>
          <w:tcPr>
            <w:tcW w:w="763" w:type="dxa"/>
          </w:tcPr>
          <w:p w14:paraId="6BB8994C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I-10</w:t>
            </w:r>
          </w:p>
        </w:tc>
        <w:tc>
          <w:tcPr>
            <w:tcW w:w="2835" w:type="dxa"/>
          </w:tcPr>
          <w:p w14:paraId="23DDF18C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登录界面缺少"忘记密码"</w:t>
            </w:r>
          </w:p>
        </w:tc>
        <w:tc>
          <w:tcPr>
            <w:tcW w:w="1136" w:type="dxa"/>
          </w:tcPr>
          <w:p w14:paraId="148841E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4A561888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3D4F2620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功能未完成</w:t>
            </w:r>
          </w:p>
        </w:tc>
      </w:tr>
      <w:tr w:rsidR="003A5BF5" w:rsidRPr="003A5BF5" w14:paraId="08743413" w14:textId="77777777" w:rsidTr="003A71EF">
        <w:trPr>
          <w:jc w:val="center"/>
        </w:trPr>
        <w:tc>
          <w:tcPr>
            <w:tcW w:w="763" w:type="dxa"/>
          </w:tcPr>
          <w:p w14:paraId="78A90B6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I-11</w:t>
            </w:r>
          </w:p>
        </w:tc>
        <w:tc>
          <w:tcPr>
            <w:tcW w:w="2835" w:type="dxa"/>
          </w:tcPr>
          <w:p w14:paraId="0826C13D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首帧图生成速度慢</w:t>
            </w:r>
          </w:p>
        </w:tc>
        <w:tc>
          <w:tcPr>
            <w:tcW w:w="1136" w:type="dxa"/>
          </w:tcPr>
          <w:p w14:paraId="51D006C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34A08397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生成性能</w:t>
            </w:r>
          </w:p>
        </w:tc>
        <w:tc>
          <w:tcPr>
            <w:tcW w:w="1282" w:type="dxa"/>
          </w:tcPr>
          <w:p w14:paraId="4AD92BD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性能优化</w:t>
            </w:r>
          </w:p>
        </w:tc>
      </w:tr>
      <w:tr w:rsidR="003A5BF5" w:rsidRPr="003A5BF5" w14:paraId="211D9E43" w14:textId="77777777" w:rsidTr="003A71EF">
        <w:trPr>
          <w:jc w:val="center"/>
        </w:trPr>
        <w:tc>
          <w:tcPr>
            <w:tcW w:w="763" w:type="dxa"/>
          </w:tcPr>
          <w:p w14:paraId="6CFE634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I-12</w:t>
            </w:r>
          </w:p>
        </w:tc>
        <w:tc>
          <w:tcPr>
            <w:tcW w:w="2835" w:type="dxa"/>
          </w:tcPr>
          <w:p w14:paraId="7633018A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生成数量用完无提示</w:t>
            </w:r>
          </w:p>
        </w:tc>
        <w:tc>
          <w:tcPr>
            <w:tcW w:w="1136" w:type="dxa"/>
          </w:tcPr>
          <w:p w14:paraId="1DCF033F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29BC41F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160A3846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体验优化</w:t>
            </w:r>
          </w:p>
        </w:tc>
      </w:tr>
      <w:tr w:rsidR="003A5BF5" w:rsidRPr="003A5BF5" w14:paraId="5B0F8385" w14:textId="77777777" w:rsidTr="003A71EF">
        <w:trPr>
          <w:jc w:val="center"/>
        </w:trPr>
        <w:tc>
          <w:tcPr>
            <w:tcW w:w="763" w:type="dxa"/>
          </w:tcPr>
          <w:p w14:paraId="084D391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I-13</w:t>
            </w:r>
          </w:p>
        </w:tc>
        <w:tc>
          <w:tcPr>
            <w:tcW w:w="2835" w:type="dxa"/>
          </w:tcPr>
          <w:p w14:paraId="159435DF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无生成额度展示界面，用户不清楚充值后可用额度</w:t>
            </w:r>
          </w:p>
        </w:tc>
        <w:tc>
          <w:tcPr>
            <w:tcW w:w="1136" w:type="dxa"/>
          </w:tcPr>
          <w:p w14:paraId="71E371E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3D96304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界面与交互</w:t>
            </w:r>
          </w:p>
        </w:tc>
        <w:tc>
          <w:tcPr>
            <w:tcW w:w="1282" w:type="dxa"/>
          </w:tcPr>
          <w:p w14:paraId="6D93D2EB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功能未完成</w:t>
            </w:r>
          </w:p>
        </w:tc>
      </w:tr>
      <w:tr w:rsidR="003A5BF5" w:rsidRPr="003A5BF5" w14:paraId="0A5E7BA0" w14:textId="77777777" w:rsidTr="003A71EF">
        <w:trPr>
          <w:jc w:val="center"/>
        </w:trPr>
        <w:tc>
          <w:tcPr>
            <w:tcW w:w="763" w:type="dxa"/>
          </w:tcPr>
          <w:p w14:paraId="7D3572C9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I-14</w:t>
            </w:r>
          </w:p>
        </w:tc>
        <w:tc>
          <w:tcPr>
            <w:tcW w:w="2835" w:type="dxa"/>
          </w:tcPr>
          <w:p w14:paraId="06817153" w14:textId="77777777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分镜视频与剧本正文无法完全匹配，且与设定的时间不符</w:t>
            </w:r>
          </w:p>
        </w:tc>
        <w:tc>
          <w:tcPr>
            <w:tcW w:w="1136" w:type="dxa"/>
          </w:tcPr>
          <w:p w14:paraId="2EE52AA3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国际版</w:t>
            </w:r>
          </w:p>
        </w:tc>
        <w:tc>
          <w:tcPr>
            <w:tcW w:w="1269" w:type="dxa"/>
          </w:tcPr>
          <w:p w14:paraId="28A16C82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视频生成</w:t>
            </w:r>
          </w:p>
        </w:tc>
        <w:tc>
          <w:tcPr>
            <w:tcW w:w="1282" w:type="dxa"/>
          </w:tcPr>
          <w:p w14:paraId="677EE685" w14:textId="7777777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内容质量</w:t>
            </w:r>
          </w:p>
        </w:tc>
      </w:tr>
    </w:tbl>
    <w:p w14:paraId="65B94D8A" w14:textId="77777777" w:rsidR="00696942" w:rsidRPr="003A5BF5" w:rsidRDefault="00696942">
      <w:pPr>
        <w:rPr>
          <w:rFonts w:hint="eastAsia"/>
          <w:color w:val="auto"/>
        </w:rPr>
      </w:pPr>
    </w:p>
    <w:p w14:paraId="41438091" w14:textId="77777777" w:rsidR="00696942" w:rsidRPr="003A5BF5" w:rsidRDefault="00696942">
      <w:pPr>
        <w:pStyle w:val="HorizontalRule"/>
        <w:pBdr>
          <w:top w:val="single" w:sz="8" w:space="0" w:color="CCCCCC"/>
        </w:pBdr>
        <w:rPr>
          <w:rFonts w:hint="eastAsia"/>
          <w:color w:val="auto"/>
        </w:rPr>
      </w:pPr>
    </w:p>
    <w:p w14:paraId="55A821C7" w14:textId="77777777" w:rsidR="00696942" w:rsidRPr="003A5BF5" w:rsidRDefault="00000000">
      <w:pPr>
        <w:pStyle w:val="21"/>
        <w:rPr>
          <w:rFonts w:ascii="宋体" w:eastAsia="宋体" w:hAnsi="宋体"/>
          <w:color w:val="auto"/>
          <w:sz w:val="24"/>
          <w:szCs w:val="24"/>
        </w:rPr>
      </w:pPr>
      <w:r w:rsidRPr="003A5BF5">
        <w:rPr>
          <w:rFonts w:ascii="宋体" w:eastAsia="宋体" w:hAnsi="宋体"/>
          <w:color w:val="auto"/>
          <w:sz w:val="24"/>
          <w:szCs w:val="24"/>
        </w:rPr>
        <w:t>四、共性问题分析</w:t>
      </w:r>
    </w:p>
    <w:p w14:paraId="2E24A6BC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以下问题在两个版本中</w:t>
      </w:r>
      <w:r w:rsidRPr="003A5BF5">
        <w:rPr>
          <w:b/>
          <w:color w:val="auto"/>
          <w:lang w:eastAsia="zh-CN"/>
        </w:rPr>
        <w:t>同时存在</w:t>
      </w:r>
      <w:r w:rsidRPr="003A5BF5">
        <w:rPr>
          <w:color w:val="auto"/>
          <w:lang w:eastAsia="zh-CN"/>
        </w:rPr>
        <w:t>，属于跨版本共性问题，应作为统一修复重点：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313"/>
        <w:gridCol w:w="2081"/>
        <w:gridCol w:w="2075"/>
      </w:tblGrid>
      <w:tr w:rsidR="00696942" w:rsidRPr="003A5BF5" w14:paraId="0BD5248E" w14:textId="77777777" w:rsidTr="003A71EF">
        <w:trPr>
          <w:jc w:val="center"/>
        </w:trPr>
        <w:tc>
          <w:tcPr>
            <w:tcW w:w="1843" w:type="dxa"/>
            <w:shd w:val="clear" w:color="auto" w:fill="F2F2F2"/>
          </w:tcPr>
          <w:p w14:paraId="4F1D5329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共性问题</w:t>
            </w:r>
          </w:p>
        </w:tc>
        <w:tc>
          <w:tcPr>
            <w:tcW w:w="2313" w:type="dxa"/>
            <w:shd w:val="clear" w:color="auto" w:fill="F2F2F2"/>
          </w:tcPr>
          <w:p w14:paraId="330C361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国内版表现</w:t>
            </w:r>
          </w:p>
        </w:tc>
        <w:tc>
          <w:tcPr>
            <w:tcW w:w="2081" w:type="dxa"/>
            <w:shd w:val="clear" w:color="auto" w:fill="F2F2F2"/>
          </w:tcPr>
          <w:p w14:paraId="768312C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国际版表现</w:t>
            </w:r>
          </w:p>
        </w:tc>
        <w:tc>
          <w:tcPr>
            <w:tcW w:w="2075" w:type="dxa"/>
            <w:shd w:val="clear" w:color="auto" w:fill="F2F2F2"/>
          </w:tcPr>
          <w:p w14:paraId="1D7425A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根因推测</w:t>
            </w:r>
          </w:p>
        </w:tc>
      </w:tr>
      <w:tr w:rsidR="00696942" w:rsidRPr="003A5BF5" w14:paraId="3263297F" w14:textId="77777777" w:rsidTr="003A71EF">
        <w:trPr>
          <w:jc w:val="center"/>
        </w:trPr>
        <w:tc>
          <w:tcPr>
            <w:tcW w:w="1843" w:type="dxa"/>
          </w:tcPr>
          <w:p w14:paraId="0AE8077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图片生成不稳定</w:t>
            </w:r>
          </w:p>
        </w:tc>
        <w:tc>
          <w:tcPr>
            <w:tcW w:w="2313" w:type="dxa"/>
          </w:tcPr>
          <w:p w14:paraId="0274578D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quality参数Bug导致生成失败；偶发模型繁忙错误</w:t>
            </w:r>
          </w:p>
        </w:tc>
        <w:tc>
          <w:tcPr>
            <w:tcW w:w="2081" w:type="dxa"/>
          </w:tcPr>
          <w:p w14:paraId="444F697B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真人风格审核拒绝；图片生成后偶发不显示；首帧图卡审核</w:t>
            </w:r>
          </w:p>
        </w:tc>
        <w:tc>
          <w:tcPr>
            <w:tcW w:w="2075" w:type="dxa"/>
          </w:tcPr>
          <w:p w14:paraId="358E627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上游图片模型（gpt-image-2）网关配置和审核策略问题</w:t>
            </w:r>
          </w:p>
        </w:tc>
      </w:tr>
      <w:tr w:rsidR="00696942" w:rsidRPr="003A5BF5" w14:paraId="78F9BFBF" w14:textId="77777777" w:rsidTr="003A71EF">
        <w:trPr>
          <w:jc w:val="center"/>
        </w:trPr>
        <w:tc>
          <w:tcPr>
            <w:tcW w:w="1843" w:type="dxa"/>
          </w:tcPr>
          <w:p w14:paraId="213BB99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视频生成缺陷</w:t>
            </w:r>
          </w:p>
        </w:tc>
        <w:tc>
          <w:tcPr>
            <w:tcW w:w="2313" w:type="dxa"/>
          </w:tcPr>
          <w:p w14:paraId="0B4AADA5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视频可生成但无配音（TTS未配置）；时长选项与实际不符</w:t>
            </w:r>
          </w:p>
        </w:tc>
        <w:tc>
          <w:tcPr>
            <w:tcW w:w="2081" w:type="dxa"/>
          </w:tcPr>
          <w:p w14:paraId="4AF44EBC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视频可生成但不稳定，频繁报错（提示词超限4096为主因）；偶发审核拒绝；比例不符</w:t>
            </w:r>
          </w:p>
        </w:tc>
        <w:tc>
          <w:tcPr>
            <w:tcW w:w="2075" w:type="dxa"/>
          </w:tcPr>
          <w:p w14:paraId="197D5A31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国际版视频生成链路存在多重问题，提示词长度未做截断保护是主要不稳定原因</w:t>
            </w:r>
          </w:p>
        </w:tc>
      </w:tr>
      <w:tr w:rsidR="00696942" w:rsidRPr="003A5BF5" w14:paraId="494D43DA" w14:textId="77777777" w:rsidTr="003A71EF">
        <w:trPr>
          <w:jc w:val="center"/>
        </w:trPr>
        <w:tc>
          <w:tcPr>
            <w:tcW w:w="1843" w:type="dxa"/>
          </w:tcPr>
          <w:p w14:paraId="203DFA3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生成速度慢</w:t>
            </w:r>
          </w:p>
        </w:tc>
        <w:tc>
          <w:tcPr>
            <w:tcW w:w="2313" w:type="dxa"/>
          </w:tcPr>
          <w:p w14:paraId="04B43B17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画布图片和视频生成速度过慢</w:t>
            </w:r>
          </w:p>
        </w:tc>
        <w:tc>
          <w:tcPr>
            <w:tcW w:w="2081" w:type="dxa"/>
          </w:tcPr>
          <w:p w14:paraId="114B9C8D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首帧参考图生成速度慢（但普通生图速度较快）</w:t>
            </w:r>
          </w:p>
        </w:tc>
        <w:tc>
          <w:tcPr>
            <w:tcW w:w="2075" w:type="dxa"/>
          </w:tcPr>
          <w:p w14:paraId="1CC193BC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生成链路性能优化不足，两个版本共享底层架构</w:t>
            </w:r>
          </w:p>
        </w:tc>
      </w:tr>
      <w:tr w:rsidR="00696942" w:rsidRPr="003A5BF5" w14:paraId="52DFB0F5" w14:textId="77777777" w:rsidTr="003A71EF">
        <w:trPr>
          <w:jc w:val="center"/>
        </w:trPr>
        <w:tc>
          <w:tcPr>
            <w:tcW w:w="1843" w:type="dxa"/>
          </w:tcPr>
          <w:p w14:paraId="3430D0A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用户体验引导缺失</w:t>
            </w:r>
          </w:p>
        </w:tc>
        <w:tc>
          <w:tcPr>
            <w:tcW w:w="2313" w:type="dxa"/>
          </w:tcPr>
          <w:p w14:paraId="4FC12A99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画布功能无新手引导</w:t>
            </w:r>
          </w:p>
        </w:tc>
        <w:tc>
          <w:tcPr>
            <w:tcW w:w="2081" w:type="dxa"/>
          </w:tcPr>
          <w:p w14:paraId="408C158F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选项虚化不清晰；按钮位置不便捷</w:t>
            </w:r>
          </w:p>
        </w:tc>
        <w:tc>
          <w:tcPr>
            <w:tcW w:w="2075" w:type="dxa"/>
          </w:tcPr>
          <w:p w14:paraId="5923F0F4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两个版本均处于早期阶段，UI/UX打磨不足</w:t>
            </w:r>
          </w:p>
        </w:tc>
      </w:tr>
      <w:tr w:rsidR="00696942" w:rsidRPr="003A5BF5" w14:paraId="5E40B4CE" w14:textId="77777777" w:rsidTr="003A71EF">
        <w:trPr>
          <w:jc w:val="center"/>
        </w:trPr>
        <w:tc>
          <w:tcPr>
            <w:tcW w:w="1843" w:type="dxa"/>
          </w:tcPr>
          <w:p w14:paraId="6A948B8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生成数量用完无</w:t>
            </w:r>
            <w:r w:rsidRPr="003A5BF5">
              <w:rPr>
                <w:b/>
                <w:color w:val="auto"/>
              </w:rPr>
              <w:lastRenderedPageBreak/>
              <w:t>提示</w:t>
            </w:r>
          </w:p>
        </w:tc>
        <w:tc>
          <w:tcPr>
            <w:tcW w:w="2313" w:type="dxa"/>
          </w:tcPr>
          <w:p w14:paraId="5FBABDA5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lastRenderedPageBreak/>
              <w:t>图片次数用完无任何</w:t>
            </w:r>
            <w:r w:rsidRPr="003A5BF5">
              <w:rPr>
                <w:color w:val="auto"/>
                <w:lang w:eastAsia="zh-CN"/>
              </w:rPr>
              <w:lastRenderedPageBreak/>
              <w:t>提醒</w:t>
            </w:r>
          </w:p>
        </w:tc>
        <w:tc>
          <w:tcPr>
            <w:tcW w:w="2081" w:type="dxa"/>
          </w:tcPr>
          <w:p w14:paraId="1A0A54D6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lastRenderedPageBreak/>
              <w:t>生成数量用完无任</w:t>
            </w:r>
            <w:r w:rsidRPr="003A5BF5">
              <w:rPr>
                <w:color w:val="auto"/>
                <w:lang w:eastAsia="zh-CN"/>
              </w:rPr>
              <w:lastRenderedPageBreak/>
              <w:t>何提醒</w:t>
            </w:r>
          </w:p>
        </w:tc>
        <w:tc>
          <w:tcPr>
            <w:tcW w:w="2075" w:type="dxa"/>
          </w:tcPr>
          <w:p w14:paraId="19654CD1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lastRenderedPageBreak/>
              <w:t>两版均缺少额度耗尽提醒机制，用户</w:t>
            </w:r>
            <w:r w:rsidRPr="003A5BF5">
              <w:rPr>
                <w:color w:val="auto"/>
                <w:lang w:eastAsia="zh-CN"/>
              </w:rPr>
              <w:lastRenderedPageBreak/>
              <w:t>无法感知剩余可用量</w:t>
            </w:r>
          </w:p>
        </w:tc>
      </w:tr>
      <w:tr w:rsidR="00696942" w:rsidRPr="003A5BF5" w14:paraId="3030B621" w14:textId="77777777" w:rsidTr="003A71EF">
        <w:trPr>
          <w:jc w:val="center"/>
        </w:trPr>
        <w:tc>
          <w:tcPr>
            <w:tcW w:w="1843" w:type="dxa"/>
          </w:tcPr>
          <w:p w14:paraId="73653C97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b/>
                <w:color w:val="auto"/>
                <w:lang w:eastAsia="zh-CN"/>
              </w:rPr>
              <w:lastRenderedPageBreak/>
              <w:t>登录界面缺少"忘记密码"</w:t>
            </w:r>
          </w:p>
        </w:tc>
        <w:tc>
          <w:tcPr>
            <w:tcW w:w="2313" w:type="dxa"/>
          </w:tcPr>
          <w:p w14:paraId="0DD2736E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无忘记密码/找回密码入口</w:t>
            </w:r>
          </w:p>
        </w:tc>
        <w:tc>
          <w:tcPr>
            <w:tcW w:w="2081" w:type="dxa"/>
          </w:tcPr>
          <w:p w14:paraId="5DA2FF20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无忘记密码/找回密码入口</w:t>
            </w:r>
          </w:p>
        </w:tc>
        <w:tc>
          <w:tcPr>
            <w:tcW w:w="2075" w:type="dxa"/>
          </w:tcPr>
          <w:p w14:paraId="5122695B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两版登录模块均未实现密码找回功能，属于共性功能缺失</w:t>
            </w:r>
          </w:p>
        </w:tc>
      </w:tr>
    </w:tbl>
    <w:p w14:paraId="57C7E34F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2A6826F1" w14:textId="77777777" w:rsidR="00696942" w:rsidRPr="003A5BF5" w:rsidRDefault="00696942">
      <w:pPr>
        <w:pStyle w:val="HorizontalRule"/>
        <w:pBdr>
          <w:top w:val="single" w:sz="8" w:space="0" w:color="CCCCCC"/>
        </w:pBdr>
        <w:rPr>
          <w:rFonts w:hint="eastAsia"/>
          <w:color w:val="auto"/>
          <w:lang w:eastAsia="zh-CN"/>
        </w:rPr>
      </w:pPr>
    </w:p>
    <w:p w14:paraId="78AAABD6" w14:textId="77777777" w:rsidR="00696942" w:rsidRPr="003A5BF5" w:rsidRDefault="00000000">
      <w:pPr>
        <w:pStyle w:val="21"/>
        <w:rPr>
          <w:rFonts w:ascii="宋体" w:eastAsia="宋体" w:hAnsi="宋体"/>
          <w:color w:val="auto"/>
          <w:sz w:val="24"/>
          <w:szCs w:val="24"/>
          <w:lang w:eastAsia="zh-CN"/>
        </w:rPr>
      </w:pPr>
      <w:r w:rsidRPr="003A5BF5">
        <w:rPr>
          <w:rFonts w:ascii="宋体" w:eastAsia="宋体" w:hAnsi="宋体"/>
          <w:color w:val="auto"/>
          <w:sz w:val="24"/>
          <w:szCs w:val="24"/>
          <w:lang w:eastAsia="zh-CN"/>
        </w:rPr>
        <w:t>五、核心差异分析</w:t>
      </w:r>
    </w:p>
    <w:p w14:paraId="468F2B1A" w14:textId="77777777" w:rsidR="00696942" w:rsidRPr="003A5BF5" w:rsidRDefault="00000000">
      <w:pPr>
        <w:pStyle w:val="31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>5.1 功能板块丰富度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96942" w:rsidRPr="003A5BF5" w14:paraId="1D7753B1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D754FB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771" w:type="dxa"/>
            <w:shd w:val="clear" w:color="auto" w:fill="F2F2F2"/>
          </w:tcPr>
          <w:p w14:paraId="18814149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31B23A6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50486563" w14:textId="77777777">
        <w:trPr>
          <w:jc w:val="center"/>
        </w:trPr>
        <w:tc>
          <w:tcPr>
            <w:tcW w:w="2771" w:type="dxa"/>
          </w:tcPr>
          <w:p w14:paraId="05D271B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功能板块数</w:t>
            </w:r>
          </w:p>
        </w:tc>
        <w:tc>
          <w:tcPr>
            <w:tcW w:w="2771" w:type="dxa"/>
          </w:tcPr>
          <w:p w14:paraId="756126B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4个</w:t>
            </w:r>
          </w:p>
        </w:tc>
        <w:tc>
          <w:tcPr>
            <w:tcW w:w="2771" w:type="dxa"/>
          </w:tcPr>
          <w:p w14:paraId="2B17EF69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1个</w:t>
            </w:r>
          </w:p>
        </w:tc>
      </w:tr>
      <w:tr w:rsidR="00696942" w:rsidRPr="003A5BF5" w14:paraId="4D0706B8" w14:textId="77777777">
        <w:trPr>
          <w:jc w:val="center"/>
        </w:trPr>
        <w:tc>
          <w:tcPr>
            <w:tcW w:w="2771" w:type="dxa"/>
          </w:tcPr>
          <w:p w14:paraId="0466636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独有板块</w:t>
            </w:r>
          </w:p>
        </w:tc>
        <w:tc>
          <w:tcPr>
            <w:tcW w:w="2771" w:type="dxa"/>
          </w:tcPr>
          <w:p w14:paraId="67012BF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动画广告制作、导演画布、Hermes Agent &amp; Skills</w:t>
            </w:r>
          </w:p>
        </w:tc>
        <w:tc>
          <w:tcPr>
            <w:tcW w:w="2771" w:type="dxa"/>
          </w:tcPr>
          <w:p w14:paraId="33011ECA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无</w:t>
            </w:r>
          </w:p>
        </w:tc>
      </w:tr>
      <w:tr w:rsidR="00696942" w:rsidRPr="003A5BF5" w14:paraId="765A549C" w14:textId="77777777">
        <w:trPr>
          <w:jc w:val="center"/>
        </w:trPr>
        <w:tc>
          <w:tcPr>
            <w:tcW w:w="2771" w:type="dxa"/>
          </w:tcPr>
          <w:p w14:paraId="2199AAC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共有板块</w:t>
            </w:r>
          </w:p>
        </w:tc>
        <w:tc>
          <w:tcPr>
            <w:tcW w:w="2771" w:type="dxa"/>
          </w:tcPr>
          <w:p w14:paraId="1F3A0171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短剧创作、演员资产库/数字IP市场</w:t>
            </w:r>
          </w:p>
        </w:tc>
        <w:tc>
          <w:tcPr>
            <w:tcW w:w="2771" w:type="dxa"/>
          </w:tcPr>
          <w:p w14:paraId="0F5621C6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短剧创作、演员资产库/数字IP市场</w:t>
            </w:r>
          </w:p>
        </w:tc>
      </w:tr>
    </w:tbl>
    <w:p w14:paraId="026CE0E8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25FCDE0E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国内版在功能丰富度上明显领先，除短剧创作外还提供了动画广告制作、导演画布以及Hermes Agent &amp; Skills三大独有板块，形成更完整的AI创作生态。国际版目前聚焦短剧创作单一板块，功能较为单一，后续可考虑逐步补齐其他板块以提升竞争力。</w:t>
      </w:r>
    </w:p>
    <w:p w14:paraId="70DF7449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5.2 图片生成模块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3556"/>
        <w:gridCol w:w="2771"/>
      </w:tblGrid>
      <w:tr w:rsidR="00696942" w:rsidRPr="003A5BF5" w14:paraId="54D04DFF" w14:textId="77777777" w:rsidTr="003A5BF5">
        <w:trPr>
          <w:jc w:val="center"/>
        </w:trPr>
        <w:tc>
          <w:tcPr>
            <w:tcW w:w="1986" w:type="dxa"/>
            <w:shd w:val="clear" w:color="auto" w:fill="F2F2F2"/>
          </w:tcPr>
          <w:p w14:paraId="477D040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3556" w:type="dxa"/>
            <w:shd w:val="clear" w:color="auto" w:fill="F2F2F2"/>
          </w:tcPr>
          <w:p w14:paraId="220FCBB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5307298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6B7055BA" w14:textId="77777777" w:rsidTr="003A5BF5">
        <w:trPr>
          <w:jc w:val="center"/>
        </w:trPr>
        <w:tc>
          <w:tcPr>
            <w:tcW w:w="1986" w:type="dxa"/>
          </w:tcPr>
          <w:p w14:paraId="564D0D7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基本可用性</w:t>
            </w:r>
          </w:p>
        </w:tc>
        <w:tc>
          <w:tcPr>
            <w:tcW w:w="3556" w:type="dxa"/>
          </w:tcPr>
          <w:p w14:paraId="6509B82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可用但有缺陷</w:t>
            </w:r>
          </w:p>
        </w:tc>
        <w:tc>
          <w:tcPr>
            <w:tcW w:w="2771" w:type="dxa"/>
          </w:tcPr>
          <w:p w14:paraId="40E9FBD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可用但有缺陷</w:t>
            </w:r>
          </w:p>
        </w:tc>
      </w:tr>
      <w:tr w:rsidR="00696942" w:rsidRPr="003A5BF5" w14:paraId="056D6758" w14:textId="77777777" w:rsidTr="003A5BF5">
        <w:trPr>
          <w:jc w:val="center"/>
        </w:trPr>
        <w:tc>
          <w:tcPr>
            <w:tcW w:w="1986" w:type="dxa"/>
          </w:tcPr>
          <w:p w14:paraId="4F95B7D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核心问题</w:t>
            </w:r>
          </w:p>
        </w:tc>
        <w:tc>
          <w:tcPr>
            <w:tcW w:w="3556" w:type="dxa"/>
          </w:tcPr>
          <w:p w14:paraId="3DBB2CF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quality参数传错（standard→auto）导致429限流</w:t>
            </w:r>
          </w:p>
        </w:tc>
        <w:tc>
          <w:tcPr>
            <w:tcW w:w="2771" w:type="dxa"/>
          </w:tcPr>
          <w:p w14:paraId="50B9DD58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真人风格频繁被审核拒绝 + 首帧图卡审核</w:t>
            </w:r>
          </w:p>
        </w:tc>
      </w:tr>
      <w:tr w:rsidR="00696942" w:rsidRPr="003A5BF5" w14:paraId="4C6CB5CC" w14:textId="77777777" w:rsidTr="003A5BF5">
        <w:trPr>
          <w:jc w:val="center"/>
        </w:trPr>
        <w:tc>
          <w:tcPr>
            <w:tcW w:w="1986" w:type="dxa"/>
          </w:tcPr>
          <w:p w14:paraId="51223D6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严重程度</w:t>
            </w:r>
          </w:p>
        </w:tc>
        <w:tc>
          <w:tcPr>
            <w:tcW w:w="3556" w:type="dxa"/>
          </w:tcPr>
          <w:p w14:paraId="299BBA72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中等（重试后可成功）</w:t>
            </w:r>
          </w:p>
        </w:tc>
        <w:tc>
          <w:tcPr>
            <w:tcW w:w="2771" w:type="dxa"/>
          </w:tcPr>
          <w:p w14:paraId="564C6933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高（真人风格无法生成，卡审核无法恢复）</w:t>
            </w:r>
          </w:p>
        </w:tc>
      </w:tr>
      <w:tr w:rsidR="00696942" w:rsidRPr="003A5BF5" w14:paraId="040F80AE" w14:textId="77777777" w:rsidTr="003A5BF5">
        <w:trPr>
          <w:jc w:val="center"/>
        </w:trPr>
        <w:tc>
          <w:tcPr>
            <w:tcW w:w="1986" w:type="dxa"/>
          </w:tcPr>
          <w:p w14:paraId="01873F0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影响范围</w:t>
            </w:r>
          </w:p>
        </w:tc>
        <w:tc>
          <w:tcPr>
            <w:tcW w:w="3556" w:type="dxa"/>
          </w:tcPr>
          <w:p w14:paraId="3C88F8C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图片生成偶发失败</w:t>
            </w:r>
          </w:p>
        </w:tc>
        <w:tc>
          <w:tcPr>
            <w:tcW w:w="2771" w:type="dxa"/>
          </w:tcPr>
          <w:p w14:paraId="6DBCEE51" w14:textId="1596FA3F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真人风格角色图</w:t>
            </w:r>
            <w:r w:rsidR="003A5BF5" w:rsidRPr="003A5BF5">
              <w:rPr>
                <w:rFonts w:hint="eastAsia"/>
                <w:color w:val="auto"/>
                <w:lang w:eastAsia="zh-CN"/>
              </w:rPr>
              <w:t>需尝试多次才</w:t>
            </w:r>
            <w:r w:rsidRPr="003A5BF5">
              <w:rPr>
                <w:color w:val="auto"/>
                <w:lang w:eastAsia="zh-CN"/>
              </w:rPr>
              <w:t>可用</w:t>
            </w:r>
          </w:p>
        </w:tc>
      </w:tr>
    </w:tbl>
    <w:p w14:paraId="61C85260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5D0D0B6F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lastRenderedPageBreak/>
        <w:t>分析：</w:t>
      </w:r>
      <w:r w:rsidRPr="003A5BF5">
        <w:rPr>
          <w:color w:val="auto"/>
          <w:lang w:eastAsia="zh-CN"/>
        </w:rPr>
        <w:t xml:space="preserve"> 国内版的图片问题主要是</w:t>
      </w:r>
      <w:r w:rsidRPr="003A5BF5">
        <w:rPr>
          <w:b/>
          <w:color w:val="auto"/>
          <w:lang w:eastAsia="zh-CN"/>
        </w:rPr>
        <w:t>参数传值Bug</w:t>
      </w:r>
      <w:r w:rsidRPr="003A5BF5">
        <w:rPr>
          <w:color w:val="auto"/>
          <w:lang w:eastAsia="zh-CN"/>
        </w:rPr>
        <w:t>（把</w:t>
      </w:r>
      <w:r w:rsidRPr="003A5BF5">
        <w:rPr>
          <w:rStyle w:val="CodeChar"/>
          <w:rFonts w:ascii="宋体" w:eastAsia="宋体" w:hAnsi="宋体"/>
          <w:color w:val="auto"/>
          <w:lang w:eastAsia="zh-CN"/>
        </w:rPr>
        <w:t>standard</w:t>
      </w:r>
      <w:r w:rsidRPr="003A5BF5">
        <w:rPr>
          <w:color w:val="auto"/>
          <w:lang w:eastAsia="zh-CN"/>
        </w:rPr>
        <w:t>传成了不支持的值），修复相对简单。国际版则是</w:t>
      </w:r>
      <w:r w:rsidRPr="003A5BF5">
        <w:rPr>
          <w:b/>
          <w:color w:val="auto"/>
          <w:lang w:eastAsia="zh-CN"/>
        </w:rPr>
        <w:t>内容审核策略过于严格</w:t>
      </w:r>
      <w:r w:rsidRPr="003A5BF5">
        <w:rPr>
          <w:color w:val="auto"/>
          <w:lang w:eastAsia="zh-CN"/>
        </w:rPr>
        <w:t>，真人风格图片频繁被拒，且报错后卡在审核状态无法恢复——这个问题更深层，涉及审核策略调整和状态机修复。</w:t>
      </w:r>
    </w:p>
    <w:p w14:paraId="587C8401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5.3 角色图生成丰富度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96942" w:rsidRPr="003A5BF5" w14:paraId="6BE60787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3BE0FCA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771" w:type="dxa"/>
            <w:shd w:val="clear" w:color="auto" w:fill="F2F2F2"/>
          </w:tcPr>
          <w:p w14:paraId="414A11F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519F6B59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3EAE75DA" w14:textId="77777777">
        <w:trPr>
          <w:jc w:val="center"/>
        </w:trPr>
        <w:tc>
          <w:tcPr>
            <w:tcW w:w="2771" w:type="dxa"/>
          </w:tcPr>
          <w:p w14:paraId="72BBA9D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角色图生成角度</w:t>
            </w:r>
          </w:p>
        </w:tc>
        <w:tc>
          <w:tcPr>
            <w:tcW w:w="2771" w:type="dxa"/>
          </w:tcPr>
          <w:p w14:paraId="246FC19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仅前后左右4个角度</w:t>
            </w:r>
          </w:p>
        </w:tc>
        <w:tc>
          <w:tcPr>
            <w:tcW w:w="2771" w:type="dxa"/>
          </w:tcPr>
          <w:p w14:paraId="6E61F2DA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更全面丰富，角度更多样</w:t>
            </w:r>
          </w:p>
        </w:tc>
      </w:tr>
      <w:tr w:rsidR="00696942" w:rsidRPr="003A5BF5" w14:paraId="1ACEC308" w14:textId="77777777">
        <w:trPr>
          <w:jc w:val="center"/>
        </w:trPr>
        <w:tc>
          <w:tcPr>
            <w:tcW w:w="2771" w:type="dxa"/>
          </w:tcPr>
          <w:p w14:paraId="45EC125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角色图可用性</w:t>
            </w:r>
          </w:p>
        </w:tc>
        <w:tc>
          <w:tcPr>
            <w:tcW w:w="2771" w:type="dxa"/>
          </w:tcPr>
          <w:p w14:paraId="0C87C3B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基本可用但不够丰富</w:t>
            </w:r>
          </w:p>
        </w:tc>
        <w:tc>
          <w:tcPr>
            <w:tcW w:w="2771" w:type="dxa"/>
          </w:tcPr>
          <w:p w14:paraId="4F6CC50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生成更全面</w:t>
            </w:r>
          </w:p>
        </w:tc>
      </w:tr>
    </w:tbl>
    <w:p w14:paraId="091CD390" w14:textId="77777777" w:rsidR="00696942" w:rsidRPr="003A5BF5" w:rsidRDefault="00696942">
      <w:pPr>
        <w:rPr>
          <w:rFonts w:hint="eastAsia"/>
          <w:color w:val="auto"/>
        </w:rPr>
      </w:pPr>
    </w:p>
    <w:p w14:paraId="31ED03FE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在角色图生成方面，国际版表现优于国内版。国内版测试时角色图仅生成前后左右4个角度，不够丰富，可能影响分镜参考图的多样性和质量。国际版生成的角色图更全面，能提供更多角度和视角，有利于后续分镜创作。建议国内版角色图生成模块对标国际版进行丰富度提升。</w:t>
      </w:r>
    </w:p>
    <w:p w14:paraId="6CBF0874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5.4 内容审核策略差异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96942" w:rsidRPr="003A5BF5" w14:paraId="356C3468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7B43A8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771" w:type="dxa"/>
            <w:shd w:val="clear" w:color="auto" w:fill="F2F2F2"/>
          </w:tcPr>
          <w:p w14:paraId="58365EE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38E49D1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7D262AC1" w14:textId="77777777">
        <w:trPr>
          <w:jc w:val="center"/>
        </w:trPr>
        <w:tc>
          <w:tcPr>
            <w:tcW w:w="2771" w:type="dxa"/>
          </w:tcPr>
          <w:p w14:paraId="13234F9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仿真人图片审核</w:t>
            </w:r>
          </w:p>
        </w:tc>
        <w:tc>
          <w:tcPr>
            <w:tcW w:w="2771" w:type="dxa"/>
          </w:tcPr>
          <w:p w14:paraId="4CB0936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宽松，可正常生成</w:t>
            </w:r>
          </w:p>
        </w:tc>
        <w:tc>
          <w:tcPr>
            <w:tcW w:w="2771" w:type="dxa"/>
          </w:tcPr>
          <w:p w14:paraId="2D14419F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严格，频繁审核不通过</w:t>
            </w:r>
          </w:p>
        </w:tc>
      </w:tr>
      <w:tr w:rsidR="00696942" w:rsidRPr="003A5BF5" w14:paraId="321C0A7E" w14:textId="77777777">
        <w:trPr>
          <w:jc w:val="center"/>
        </w:trPr>
        <w:tc>
          <w:tcPr>
            <w:tcW w:w="2771" w:type="dxa"/>
          </w:tcPr>
          <w:p w14:paraId="3C431E9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仿真人短剧创作</w:t>
            </w:r>
          </w:p>
        </w:tc>
        <w:tc>
          <w:tcPr>
            <w:tcW w:w="2771" w:type="dxa"/>
          </w:tcPr>
          <w:p w14:paraId="75F9065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可进行仿真人剧创作</w:t>
            </w:r>
          </w:p>
        </w:tc>
        <w:tc>
          <w:tcPr>
            <w:tcW w:w="2771" w:type="dxa"/>
          </w:tcPr>
          <w:p w14:paraId="6D74BA4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仿真人创作受阻</w:t>
            </w:r>
          </w:p>
        </w:tc>
      </w:tr>
      <w:tr w:rsidR="00696942" w:rsidRPr="003A5BF5" w14:paraId="13C8EF4D" w14:textId="77777777">
        <w:trPr>
          <w:jc w:val="center"/>
        </w:trPr>
        <w:tc>
          <w:tcPr>
            <w:tcW w:w="2771" w:type="dxa"/>
          </w:tcPr>
          <w:p w14:paraId="78CB5A9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审核影响范围</w:t>
            </w:r>
          </w:p>
        </w:tc>
        <w:tc>
          <w:tcPr>
            <w:tcW w:w="2771" w:type="dxa"/>
          </w:tcPr>
          <w:p w14:paraId="2C6026E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仿真人风格可用</w:t>
            </w:r>
          </w:p>
        </w:tc>
        <w:tc>
          <w:tcPr>
            <w:tcW w:w="2771" w:type="dxa"/>
          </w:tcPr>
          <w:p w14:paraId="7FC06AAA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真人风格角色图+视频均被阻断</w:t>
            </w:r>
          </w:p>
        </w:tc>
      </w:tr>
    </w:tbl>
    <w:p w14:paraId="1E91140C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3EBAD73E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这是两版本在内容审核策略上的重要差异。国内版审核较宽松，用户可正常进行仿真人风格的短剧创作，不受审核阻碍。国际版对仿真人内容审核非常严格，导致真人风格图片频繁被拒、视频内容也被审核拒绝，基本无法进行仿真人剧创作。建议国际版审核策略根据目标市场法规合理调整，在合规前提下提升仿真人内容的通过率。</w:t>
      </w:r>
    </w:p>
    <w:p w14:paraId="20E038EC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5.5 视频生成模块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61"/>
        <w:gridCol w:w="2551"/>
        <w:gridCol w:w="4201"/>
      </w:tblGrid>
      <w:tr w:rsidR="00696942" w:rsidRPr="003A5BF5" w14:paraId="48FE1AE4" w14:textId="77777777" w:rsidTr="003A5BF5">
        <w:trPr>
          <w:jc w:val="center"/>
        </w:trPr>
        <w:tc>
          <w:tcPr>
            <w:tcW w:w="1561" w:type="dxa"/>
            <w:shd w:val="clear" w:color="auto" w:fill="F2F2F2"/>
          </w:tcPr>
          <w:p w14:paraId="54F46F94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551" w:type="dxa"/>
            <w:shd w:val="clear" w:color="auto" w:fill="F2F2F2"/>
          </w:tcPr>
          <w:p w14:paraId="4069634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4201" w:type="dxa"/>
            <w:shd w:val="clear" w:color="auto" w:fill="F2F2F2"/>
          </w:tcPr>
          <w:p w14:paraId="26132EF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6BA8E34C" w14:textId="77777777" w:rsidTr="003A5BF5">
        <w:trPr>
          <w:jc w:val="center"/>
        </w:trPr>
        <w:tc>
          <w:tcPr>
            <w:tcW w:w="1561" w:type="dxa"/>
          </w:tcPr>
          <w:p w14:paraId="575A702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基本可用性</w:t>
            </w:r>
          </w:p>
        </w:tc>
        <w:tc>
          <w:tcPr>
            <w:tcW w:w="2551" w:type="dxa"/>
          </w:tcPr>
          <w:p w14:paraId="438D3B0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可生成但有缺陷</w:t>
            </w:r>
          </w:p>
        </w:tc>
        <w:tc>
          <w:tcPr>
            <w:tcW w:w="4201" w:type="dxa"/>
          </w:tcPr>
          <w:p w14:paraId="1C1EFBA6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  <w:lang w:eastAsia="zh-CN"/>
              </w:rPr>
              <w:t>⚠️</w:t>
            </w:r>
            <w:r w:rsidRPr="003A5BF5">
              <w:rPr>
                <w:color w:val="auto"/>
                <w:lang w:eastAsia="zh-CN"/>
              </w:rPr>
              <w:t xml:space="preserve"> 可生成但不稳定，频繁报错</w:t>
            </w:r>
          </w:p>
        </w:tc>
      </w:tr>
      <w:tr w:rsidR="00696942" w:rsidRPr="003A5BF5" w14:paraId="2526EA20" w14:textId="77777777" w:rsidTr="003A5BF5">
        <w:trPr>
          <w:jc w:val="center"/>
        </w:trPr>
        <w:tc>
          <w:tcPr>
            <w:tcW w:w="1561" w:type="dxa"/>
          </w:tcPr>
          <w:p w14:paraId="4924CC3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核心问题</w:t>
            </w:r>
          </w:p>
        </w:tc>
        <w:tc>
          <w:tcPr>
            <w:tcW w:w="2551" w:type="dxa"/>
          </w:tcPr>
          <w:p w14:paraId="23BAA874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无配音（TTS未配置）+ 时长不符</w:t>
            </w:r>
          </w:p>
        </w:tc>
        <w:tc>
          <w:tcPr>
            <w:tcW w:w="4201" w:type="dxa"/>
          </w:tcPr>
          <w:p w14:paraId="4ADD4182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提示词超限（4096字符）导致频繁失败 + 偶发审核拒绝 + 比例不符 + 视频内容与剧本不匹配</w:t>
            </w:r>
          </w:p>
        </w:tc>
      </w:tr>
      <w:tr w:rsidR="00696942" w:rsidRPr="003A5BF5" w14:paraId="448B9877" w14:textId="77777777" w:rsidTr="003A5BF5">
        <w:trPr>
          <w:jc w:val="center"/>
        </w:trPr>
        <w:tc>
          <w:tcPr>
            <w:tcW w:w="1561" w:type="dxa"/>
          </w:tcPr>
          <w:p w14:paraId="60F0958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严重程度</w:t>
            </w:r>
          </w:p>
        </w:tc>
        <w:tc>
          <w:tcPr>
            <w:tcW w:w="2551" w:type="dxa"/>
          </w:tcPr>
          <w:p w14:paraId="08A650D1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中等（视频能生成，缺配音）</w:t>
            </w:r>
          </w:p>
        </w:tc>
        <w:tc>
          <w:tcPr>
            <w:tcW w:w="4201" w:type="dxa"/>
          </w:tcPr>
          <w:p w14:paraId="6F770870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中等偏高（视频可生成，但提示词超限导致频繁失败，稳定性差）</w:t>
            </w:r>
          </w:p>
        </w:tc>
      </w:tr>
      <w:tr w:rsidR="00696942" w:rsidRPr="003A5BF5" w14:paraId="4B8582C0" w14:textId="77777777" w:rsidTr="003A5BF5">
        <w:trPr>
          <w:jc w:val="center"/>
        </w:trPr>
        <w:tc>
          <w:tcPr>
            <w:tcW w:w="1561" w:type="dxa"/>
          </w:tcPr>
          <w:p w14:paraId="3A64D6B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影响范围</w:t>
            </w:r>
          </w:p>
        </w:tc>
        <w:tc>
          <w:tcPr>
            <w:tcW w:w="2551" w:type="dxa"/>
          </w:tcPr>
          <w:p w14:paraId="498ECB6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视频有画面无声音</w:t>
            </w:r>
          </w:p>
        </w:tc>
        <w:tc>
          <w:tcPr>
            <w:tcW w:w="4201" w:type="dxa"/>
          </w:tcPr>
          <w:p w14:paraId="061E17D9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视频可生成但成功率不稳定，需多次重试</w:t>
            </w:r>
          </w:p>
        </w:tc>
      </w:tr>
    </w:tbl>
    <w:p w14:paraId="5BF5CBF3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7F9E1F10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lastRenderedPageBreak/>
        <w:t>分析：</w:t>
      </w:r>
      <w:r w:rsidRPr="003A5BF5">
        <w:rPr>
          <w:color w:val="auto"/>
          <w:lang w:eastAsia="zh-CN"/>
        </w:rPr>
        <w:t xml:space="preserve"> 这是两版本</w:t>
      </w:r>
      <w:r w:rsidRPr="003A5BF5">
        <w:rPr>
          <w:b/>
          <w:color w:val="auto"/>
          <w:lang w:eastAsia="zh-CN"/>
        </w:rPr>
        <w:t>差异最大的模块</w:t>
      </w:r>
      <w:r w:rsidRPr="003A5BF5">
        <w:rPr>
          <w:color w:val="auto"/>
          <w:lang w:eastAsia="zh-CN"/>
        </w:rPr>
        <w:t>。国内版视频至少能稳定生成出来（只是没配音+时长短了），国际版视频</w:t>
      </w:r>
      <w:r w:rsidRPr="003A5BF5">
        <w:rPr>
          <w:b/>
          <w:color w:val="auto"/>
          <w:lang w:eastAsia="zh-CN"/>
        </w:rPr>
        <w:t>可以生成，但稳定性差，频繁报错</w:t>
      </w:r>
      <w:r w:rsidRPr="003A5BF5">
        <w:rPr>
          <w:color w:val="auto"/>
          <w:lang w:eastAsia="zh-CN"/>
        </w:rPr>
        <w:t>，主要问题如下：</w:t>
      </w:r>
    </w:p>
    <w:p w14:paraId="701A9754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</w:t>
      </w:r>
      <w:r w:rsidRPr="003A5BF5">
        <w:rPr>
          <w:b/>
          <w:color w:val="auto"/>
          <w:lang w:eastAsia="zh-CN"/>
        </w:rPr>
        <w:t>提示词超限（主因）</w:t>
      </w:r>
      <w:r w:rsidRPr="003A5BF5">
        <w:rPr>
          <w:color w:val="auto"/>
          <w:lang w:eastAsia="zh-CN"/>
        </w:rPr>
        <w:t>：国际版后端未做提示词长度截断保护，当提示词超过4096字符时直接报错"SD 2.0 video task failed: 视频创建失败：提示词长度超过最大限制 4096"，这是导致视频生成不稳定的最主要原因</w:t>
      </w:r>
    </w:p>
    <w:p w14:paraId="472C6EB8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</w:t>
      </w:r>
      <w:r w:rsidRPr="003A5BF5">
        <w:rPr>
          <w:b/>
          <w:color w:val="auto"/>
          <w:lang w:eastAsia="zh-CN"/>
        </w:rPr>
        <w:t>审核拒绝</w:t>
      </w:r>
      <w:r w:rsidRPr="003A5BF5">
        <w:rPr>
          <w:color w:val="auto"/>
          <w:lang w:eastAsia="zh-CN"/>
        </w:rPr>
        <w:t>：与图片审核问题同源，审核策略对AI生成内容过于严格，偶发触发</w:t>
      </w:r>
    </w:p>
    <w:p w14:paraId="0EA076C4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</w:t>
      </w:r>
      <w:r w:rsidRPr="003A5BF5">
        <w:rPr>
          <w:b/>
          <w:color w:val="auto"/>
          <w:lang w:eastAsia="zh-CN"/>
        </w:rPr>
        <w:t>比例不符</w:t>
      </w:r>
      <w:r w:rsidRPr="003A5BF5">
        <w:rPr>
          <w:color w:val="auto"/>
          <w:lang w:eastAsia="zh-CN"/>
        </w:rPr>
        <w:t>：参数传递链路Bug，9:16的选择被传成了16:9</w:t>
      </w:r>
    </w:p>
    <w:p w14:paraId="3CF90296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</w:t>
      </w:r>
      <w:r w:rsidRPr="003A5BF5">
        <w:rPr>
          <w:b/>
          <w:color w:val="auto"/>
          <w:lang w:eastAsia="zh-CN"/>
        </w:rPr>
        <w:t>任务提交失败</w:t>
      </w:r>
      <w:r w:rsidRPr="003A5BF5">
        <w:rPr>
          <w:color w:val="auto"/>
          <w:lang w:eastAsia="zh-CN"/>
        </w:rPr>
        <w:t>：偶发权限/配置问题</w:t>
      </w:r>
    </w:p>
    <w:p w14:paraId="37E515FA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</w:t>
      </w:r>
      <w:r w:rsidRPr="003A5BF5">
        <w:rPr>
          <w:b/>
          <w:color w:val="auto"/>
          <w:lang w:eastAsia="zh-CN"/>
        </w:rPr>
        <w:t>视频内容与剧本不匹配</w:t>
      </w:r>
      <w:r w:rsidRPr="003A5BF5">
        <w:rPr>
          <w:color w:val="auto"/>
          <w:lang w:eastAsia="zh-CN"/>
        </w:rPr>
        <w:t>：生成的分镜视频与剧本正文无法完全匹配，且与设定的时间不符，影响成片质量和叙事连贯性</w:t>
      </w:r>
    </w:p>
    <w:p w14:paraId="6A88D75B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5.6 生成速度对比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</w:tblGrid>
      <w:tr w:rsidR="00696942" w:rsidRPr="003A5BF5" w14:paraId="7E754E3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1EBABF7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2771" w:type="dxa"/>
            <w:shd w:val="clear" w:color="auto" w:fill="F2F2F2"/>
          </w:tcPr>
          <w:p w14:paraId="7D4FDFF0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7C4F04BA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05A9B602" w14:textId="77777777">
        <w:trPr>
          <w:jc w:val="center"/>
        </w:trPr>
        <w:tc>
          <w:tcPr>
            <w:tcW w:w="2771" w:type="dxa"/>
          </w:tcPr>
          <w:p w14:paraId="7546EE3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普通图片生成速度</w:t>
            </w:r>
          </w:p>
        </w:tc>
        <w:tc>
          <w:tcPr>
            <w:tcW w:w="2771" w:type="dxa"/>
          </w:tcPr>
          <w:p w14:paraId="3D2EC55F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较慢</w:t>
            </w:r>
          </w:p>
        </w:tc>
        <w:tc>
          <w:tcPr>
            <w:tcW w:w="2771" w:type="dxa"/>
          </w:tcPr>
          <w:p w14:paraId="4656A94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较快（优于国内版）</w:t>
            </w:r>
          </w:p>
        </w:tc>
      </w:tr>
      <w:tr w:rsidR="00696942" w:rsidRPr="003A5BF5" w14:paraId="1209C6E5" w14:textId="77777777">
        <w:trPr>
          <w:jc w:val="center"/>
        </w:trPr>
        <w:tc>
          <w:tcPr>
            <w:tcW w:w="2771" w:type="dxa"/>
          </w:tcPr>
          <w:p w14:paraId="5AB825B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分镜参考图生成速度</w:t>
            </w:r>
          </w:p>
        </w:tc>
        <w:tc>
          <w:tcPr>
            <w:tcW w:w="2771" w:type="dxa"/>
          </w:tcPr>
          <w:p w14:paraId="658AF5A1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画布生成慢</w:t>
            </w:r>
          </w:p>
        </w:tc>
        <w:tc>
          <w:tcPr>
            <w:tcW w:w="2771" w:type="dxa"/>
          </w:tcPr>
          <w:p w14:paraId="1EFE04C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不稳定（时快时慢）</w:t>
            </w:r>
          </w:p>
        </w:tc>
      </w:tr>
      <w:tr w:rsidR="00696942" w:rsidRPr="003A5BF5" w14:paraId="5C7C3FFB" w14:textId="77777777">
        <w:trPr>
          <w:jc w:val="center"/>
        </w:trPr>
        <w:tc>
          <w:tcPr>
            <w:tcW w:w="2771" w:type="dxa"/>
          </w:tcPr>
          <w:p w14:paraId="1C20040E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首帧参考图生成速度</w:t>
            </w:r>
          </w:p>
        </w:tc>
        <w:tc>
          <w:tcPr>
            <w:tcW w:w="2771" w:type="dxa"/>
          </w:tcPr>
          <w:p w14:paraId="13483DC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未专项测试</w:t>
            </w:r>
          </w:p>
        </w:tc>
        <w:tc>
          <w:tcPr>
            <w:tcW w:w="2771" w:type="dxa"/>
          </w:tcPr>
          <w:p w14:paraId="55774AC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较慢</w:t>
            </w:r>
          </w:p>
        </w:tc>
      </w:tr>
      <w:tr w:rsidR="00696942" w:rsidRPr="003A5BF5" w14:paraId="43269098" w14:textId="77777777">
        <w:trPr>
          <w:jc w:val="center"/>
        </w:trPr>
        <w:tc>
          <w:tcPr>
            <w:tcW w:w="2771" w:type="dxa"/>
          </w:tcPr>
          <w:p w14:paraId="25AF66EA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网络环境</w:t>
            </w:r>
          </w:p>
        </w:tc>
        <w:tc>
          <w:tcPr>
            <w:tcW w:w="2771" w:type="dxa"/>
          </w:tcPr>
          <w:p w14:paraId="550BD39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需开VPN提速</w:t>
            </w:r>
          </w:p>
        </w:tc>
        <w:tc>
          <w:tcPr>
            <w:tcW w:w="2771" w:type="dxa"/>
          </w:tcPr>
          <w:p w14:paraId="41C1CEC7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无需VPN，直连速度快</w:t>
            </w:r>
          </w:p>
        </w:tc>
      </w:tr>
    </w:tbl>
    <w:p w14:paraId="3985EB10" w14:textId="77777777" w:rsidR="00696942" w:rsidRPr="003A5BF5" w:rsidRDefault="00696942">
      <w:pPr>
        <w:rPr>
          <w:rFonts w:hint="eastAsia"/>
          <w:color w:val="auto"/>
          <w:lang w:eastAsia="zh-CN"/>
        </w:rPr>
      </w:pPr>
    </w:p>
    <w:p w14:paraId="6197A877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国际版在普通图片生成速度上明显优于国内版，这可能与国际版无需VPN直连、服务器网络链路更优有关。但国际版在生成分镜参考图时表现不稳定，存在时快时慢的情况。国内版因需开VPN提速，整体网络延迟较高，画布生成速度也偏慢。建议国内版优化网络链路或提供国内加速节点。</w:t>
      </w:r>
    </w:p>
    <w:p w14:paraId="1226CD67" w14:textId="77777777" w:rsidR="00696942" w:rsidRPr="003A5BF5" w:rsidRDefault="00000000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/>
          <w:color w:val="auto"/>
        </w:rPr>
        <w:t>5.7 生成额度展示差异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4"/>
        <w:gridCol w:w="3698"/>
        <w:gridCol w:w="2771"/>
      </w:tblGrid>
      <w:tr w:rsidR="00696942" w:rsidRPr="003A5BF5" w14:paraId="5815964C" w14:textId="77777777" w:rsidTr="003A5BF5">
        <w:trPr>
          <w:jc w:val="center"/>
        </w:trPr>
        <w:tc>
          <w:tcPr>
            <w:tcW w:w="1844" w:type="dxa"/>
            <w:shd w:val="clear" w:color="auto" w:fill="F2F2F2"/>
          </w:tcPr>
          <w:p w14:paraId="75A298A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对比维度</w:t>
            </w:r>
          </w:p>
        </w:tc>
        <w:tc>
          <w:tcPr>
            <w:tcW w:w="3698" w:type="dxa"/>
            <w:shd w:val="clear" w:color="auto" w:fill="F2F2F2"/>
          </w:tcPr>
          <w:p w14:paraId="79C7D76C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2771" w:type="dxa"/>
            <w:shd w:val="clear" w:color="auto" w:fill="F2F2F2"/>
          </w:tcPr>
          <w:p w14:paraId="02A03B75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3FB8AD35" w14:textId="77777777" w:rsidTr="003A5BF5">
        <w:trPr>
          <w:jc w:val="center"/>
        </w:trPr>
        <w:tc>
          <w:tcPr>
            <w:tcW w:w="1844" w:type="dxa"/>
          </w:tcPr>
          <w:p w14:paraId="4F33D48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额度展示界面</w:t>
            </w:r>
          </w:p>
        </w:tc>
        <w:tc>
          <w:tcPr>
            <w:tcW w:w="3698" w:type="dxa"/>
          </w:tcPr>
          <w:p w14:paraId="126E0822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用户中心有显示</w:t>
            </w:r>
          </w:p>
        </w:tc>
        <w:tc>
          <w:tcPr>
            <w:tcW w:w="2771" w:type="dxa"/>
          </w:tcPr>
          <w:p w14:paraId="223AAAD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无额度展示界面</w:t>
            </w:r>
          </w:p>
        </w:tc>
      </w:tr>
      <w:tr w:rsidR="00696942" w:rsidRPr="003A5BF5" w14:paraId="47ECC392" w14:textId="77777777" w:rsidTr="003A5BF5">
        <w:trPr>
          <w:jc w:val="center"/>
        </w:trPr>
        <w:tc>
          <w:tcPr>
            <w:tcW w:w="1844" w:type="dxa"/>
          </w:tcPr>
          <w:p w14:paraId="2AD99F7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用户感知</w:t>
            </w:r>
          </w:p>
        </w:tc>
        <w:tc>
          <w:tcPr>
            <w:tcW w:w="3698" w:type="dxa"/>
          </w:tcPr>
          <w:p w14:paraId="79C6C668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清楚自己充值后可生成多少图片/视频</w:t>
            </w:r>
          </w:p>
        </w:tc>
        <w:tc>
          <w:tcPr>
            <w:tcW w:w="2771" w:type="dxa"/>
          </w:tcPr>
          <w:p w14:paraId="59B6767F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不清楚充值后可用额度</w:t>
            </w:r>
          </w:p>
        </w:tc>
      </w:tr>
      <w:tr w:rsidR="00696942" w:rsidRPr="003A5BF5" w14:paraId="44430183" w14:textId="77777777" w:rsidTr="003A5BF5">
        <w:trPr>
          <w:jc w:val="center"/>
        </w:trPr>
        <w:tc>
          <w:tcPr>
            <w:tcW w:w="1844" w:type="dxa"/>
          </w:tcPr>
          <w:p w14:paraId="6117A548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额度耗尽提醒</w:t>
            </w:r>
          </w:p>
        </w:tc>
        <w:tc>
          <w:tcPr>
            <w:tcW w:w="3698" w:type="dxa"/>
          </w:tcPr>
          <w:p w14:paraId="632CB4EA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无提示</w:t>
            </w:r>
          </w:p>
        </w:tc>
        <w:tc>
          <w:tcPr>
            <w:tcW w:w="2771" w:type="dxa"/>
          </w:tcPr>
          <w:p w14:paraId="45255537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无提示</w:t>
            </w:r>
          </w:p>
        </w:tc>
      </w:tr>
    </w:tbl>
    <w:p w14:paraId="599DD2F5" w14:textId="77777777" w:rsidR="00696942" w:rsidRPr="003A5BF5" w:rsidRDefault="00696942">
      <w:pPr>
        <w:rPr>
          <w:rFonts w:hint="eastAsia"/>
          <w:color w:val="auto"/>
        </w:rPr>
      </w:pPr>
    </w:p>
    <w:p w14:paraId="16B2EF14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分析：</w:t>
      </w:r>
      <w:r w:rsidRPr="003A5BF5">
        <w:rPr>
          <w:color w:val="auto"/>
          <w:lang w:eastAsia="zh-CN"/>
        </w:rPr>
        <w:t xml:space="preserve"> 国内版在用户中心界面展示了生成额度信息，用户可以清楚了解充值后能够生成多少图片和视频。国际版缺少生成额度展示界面，用户充值后无法直观了解自己的可用额度，体验存在明显缺口。此外，</w:t>
      </w:r>
      <w:r w:rsidRPr="003A5BF5">
        <w:rPr>
          <w:b/>
          <w:color w:val="auto"/>
          <w:lang w:eastAsia="zh-CN"/>
        </w:rPr>
        <w:t>两个版本在生成数量用完时都没有提醒机制</w:t>
      </w:r>
      <w:r w:rsidRPr="003A5BF5">
        <w:rPr>
          <w:color w:val="auto"/>
          <w:lang w:eastAsia="zh-CN"/>
        </w:rPr>
        <w:t>，这是共性问题，建议统一增加额度耗尽提醒。</w:t>
      </w:r>
    </w:p>
    <w:p w14:paraId="698A7F38" w14:textId="77777777" w:rsidR="00696942" w:rsidRPr="003A5BF5" w:rsidRDefault="00000000">
      <w:pPr>
        <w:pStyle w:val="31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/>
          <w:color w:val="auto"/>
          <w:lang w:eastAsia="zh-CN"/>
        </w:rPr>
        <w:t>5.8 独有测试模块对比</w:t>
      </w:r>
    </w:p>
    <w:p w14:paraId="013F86F3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国内版独有 — 画布功能测试：</w:t>
      </w:r>
    </w:p>
    <w:p w14:paraId="7D28D890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lastRenderedPageBreak/>
        <w:t>• 发现画布功能依赖前置素材但无引导提示</w:t>
      </w:r>
    </w:p>
    <w:p w14:paraId="230906AC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画布更适合专业用户，初学者上手困难</w:t>
      </w:r>
    </w:p>
    <w:p w14:paraId="2C51CB54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建议提供"快速模式"和"专业模式"双模式切换</w:t>
      </w:r>
    </w:p>
    <w:p w14:paraId="58F21CFF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→ 国际版无画布功能，无需补测</w:t>
      </w:r>
    </w:p>
    <w:p w14:paraId="5B4F476A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国内版独有 — 充值功能测试：</w:t>
      </w:r>
    </w:p>
    <w:p w14:paraId="0B73931D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积分订购系统正常 </w:t>
      </w:r>
      <w:r w:rsidRPr="003A5BF5">
        <w:rPr>
          <w:rFonts w:ascii="Segoe UI Emoji" w:hAnsi="Segoe UI Emoji" w:cs="Segoe UI Emoji"/>
          <w:color w:val="auto"/>
          <w:lang w:eastAsia="zh-CN"/>
        </w:rPr>
        <w:t>✅</w:t>
      </w:r>
    </w:p>
    <w:p w14:paraId="6BDF7EB3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会员订购系统未接入支付 </w:t>
      </w:r>
      <w:r w:rsidRPr="003A5BF5">
        <w:rPr>
          <w:rFonts w:ascii="Segoe UI Emoji" w:hAnsi="Segoe UI Emoji" w:cs="Segoe UI Emoji"/>
          <w:color w:val="auto"/>
          <w:lang w:eastAsia="zh-CN"/>
        </w:rPr>
        <w:t>❌</w:t>
      </w:r>
    </w:p>
    <w:p w14:paraId="780C7795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→ 国际版未测试充值功能，建议后续补测（国际版可能涉及海外支付渠道，更需关注）</w:t>
      </w:r>
    </w:p>
    <w:p w14:paraId="11549853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国际版独有 — 界面与交互体验测试：</w:t>
      </w:r>
    </w:p>
    <w:p w14:paraId="7564721B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选项虚化不清晰</w:t>
      </w:r>
    </w:p>
    <w:p w14:paraId="297A5A5D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高频按钮位置靠下</w:t>
      </w:r>
    </w:p>
    <w:p w14:paraId="55E972A2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展示区域偏大</w:t>
      </w:r>
    </w:p>
    <w:p w14:paraId="77DF8A50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缺少"忘记密码"功能</w:t>
      </w:r>
    </w:p>
    <w:p w14:paraId="55CA1A9E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→ 国内版虽未做专项UI测试，但已确认同样缺少"忘记密码"功能</w:t>
      </w:r>
    </w:p>
    <w:p w14:paraId="456C0D78" w14:textId="77777777" w:rsidR="00696942" w:rsidRPr="003A5BF5" w:rsidRDefault="00000000">
      <w:pPr>
        <w:rPr>
          <w:rFonts w:hint="eastAsia"/>
          <w:color w:val="auto"/>
          <w:lang w:eastAsia="zh-CN"/>
        </w:rPr>
      </w:pPr>
      <w:r w:rsidRPr="003A5BF5">
        <w:rPr>
          <w:b/>
          <w:color w:val="auto"/>
          <w:lang w:eastAsia="zh-CN"/>
        </w:rPr>
        <w:t>国际版独有 — 生成效果与性能测试：</w:t>
      </w:r>
    </w:p>
    <w:p w14:paraId="5D4D87EA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图片效果较第一版提升 </w:t>
      </w:r>
      <w:r w:rsidRPr="003A5BF5">
        <w:rPr>
          <w:rFonts w:ascii="Segoe UI Emoji" w:hAnsi="Segoe UI Emoji" w:cs="Segoe UI Emoji"/>
          <w:color w:val="auto"/>
          <w:lang w:eastAsia="zh-CN"/>
        </w:rPr>
        <w:t>✅</w:t>
      </w:r>
    </w:p>
    <w:p w14:paraId="0263F540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并发生成4-5个任务正常 </w:t>
      </w:r>
      <w:r w:rsidRPr="003A5BF5">
        <w:rPr>
          <w:rFonts w:ascii="Segoe UI Emoji" w:hAnsi="Segoe UI Emoji" w:cs="Segoe UI Emoji"/>
          <w:color w:val="auto"/>
          <w:lang w:eastAsia="zh-CN"/>
        </w:rPr>
        <w:t>✅</w:t>
      </w:r>
    </w:p>
    <w:p w14:paraId="4FC4588A" w14:textId="77777777" w:rsidR="00696942" w:rsidRPr="003A5BF5" w:rsidRDefault="00000000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 xml:space="preserve">• 首帧图速度慢 </w:t>
      </w:r>
      <w:r w:rsidRPr="003A5BF5">
        <w:rPr>
          <w:rFonts w:ascii="Segoe UI Emoji" w:hAnsi="Segoe UI Emoji" w:cs="Segoe UI Emoji"/>
          <w:color w:val="auto"/>
          <w:lang w:eastAsia="zh-CN"/>
        </w:rPr>
        <w:t>⚠️</w:t>
      </w:r>
    </w:p>
    <w:p w14:paraId="62A5C9EB" w14:textId="393BAD22" w:rsidR="00696942" w:rsidRPr="003A5BF5" w:rsidRDefault="00000000" w:rsidP="003A71EF">
      <w:pPr>
        <w:ind w:hanging="142"/>
        <w:rPr>
          <w:rFonts w:hint="eastAsia"/>
          <w:color w:val="auto"/>
          <w:lang w:eastAsia="zh-CN"/>
        </w:rPr>
      </w:pPr>
      <w:r w:rsidRPr="003A5BF5">
        <w:rPr>
          <w:color w:val="auto"/>
          <w:lang w:eastAsia="zh-CN"/>
        </w:rPr>
        <w:t>• → 国内版虽提到速度慢但未做系统性性能测试</w:t>
      </w:r>
    </w:p>
    <w:p w14:paraId="278CB268" w14:textId="1F9E9CD9" w:rsidR="00696942" w:rsidRPr="003A5BF5" w:rsidRDefault="003A5BF5">
      <w:pPr>
        <w:pStyle w:val="21"/>
        <w:rPr>
          <w:rFonts w:ascii="宋体" w:eastAsia="宋体" w:hAnsi="宋体"/>
          <w:color w:val="auto"/>
          <w:sz w:val="24"/>
          <w:szCs w:val="24"/>
        </w:rPr>
      </w:pPr>
      <w:r w:rsidRPr="003A5BF5">
        <w:rPr>
          <w:rFonts w:ascii="宋体" w:eastAsia="宋体" w:hAnsi="宋体" w:hint="eastAsia"/>
          <w:color w:val="auto"/>
          <w:sz w:val="24"/>
          <w:szCs w:val="24"/>
          <w:lang w:eastAsia="zh-CN"/>
        </w:rPr>
        <w:t>六</w:t>
      </w:r>
      <w:r w:rsidR="00000000" w:rsidRPr="003A5BF5">
        <w:rPr>
          <w:rFonts w:ascii="宋体" w:eastAsia="宋体" w:hAnsi="宋体"/>
          <w:color w:val="auto"/>
          <w:sz w:val="24"/>
          <w:szCs w:val="24"/>
        </w:rPr>
        <w:t>、总结</w:t>
      </w:r>
    </w:p>
    <w:p w14:paraId="5BA4FE0C" w14:textId="060E0863" w:rsidR="00696942" w:rsidRPr="003A5BF5" w:rsidRDefault="003A5BF5">
      <w:pPr>
        <w:pStyle w:val="31"/>
        <w:rPr>
          <w:rFonts w:ascii="宋体" w:eastAsia="宋体" w:hAnsi="宋体"/>
          <w:color w:val="auto"/>
        </w:rPr>
      </w:pPr>
      <w:r w:rsidRPr="003A5BF5">
        <w:rPr>
          <w:rFonts w:ascii="宋体" w:eastAsia="宋体" w:hAnsi="宋体" w:hint="eastAsia"/>
          <w:color w:val="auto"/>
          <w:lang w:eastAsia="zh-CN"/>
        </w:rPr>
        <w:t>6</w:t>
      </w:r>
      <w:r w:rsidR="00000000" w:rsidRPr="003A5BF5">
        <w:rPr>
          <w:rFonts w:ascii="宋体" w:eastAsia="宋体" w:hAnsi="宋体"/>
          <w:color w:val="auto"/>
        </w:rPr>
        <w:t>.1 整体对比结论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21"/>
        <w:gridCol w:w="3225"/>
        <w:gridCol w:w="3067"/>
      </w:tblGrid>
      <w:tr w:rsidR="00696942" w:rsidRPr="003A5BF5" w14:paraId="43979AB7" w14:textId="77777777" w:rsidTr="003A5BF5">
        <w:trPr>
          <w:jc w:val="center"/>
        </w:trPr>
        <w:tc>
          <w:tcPr>
            <w:tcW w:w="2021" w:type="dxa"/>
            <w:shd w:val="clear" w:color="auto" w:fill="F2F2F2"/>
          </w:tcPr>
          <w:p w14:paraId="63B2EA0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维度</w:t>
            </w:r>
          </w:p>
        </w:tc>
        <w:tc>
          <w:tcPr>
            <w:tcW w:w="3225" w:type="dxa"/>
            <w:shd w:val="clear" w:color="auto" w:fill="F2F2F2"/>
          </w:tcPr>
          <w:p w14:paraId="61C8D5F3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国内版</w:t>
            </w:r>
          </w:p>
        </w:tc>
        <w:tc>
          <w:tcPr>
            <w:tcW w:w="3067" w:type="dxa"/>
            <w:shd w:val="clear" w:color="auto" w:fill="F2F2F2"/>
          </w:tcPr>
          <w:p w14:paraId="70C4A91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国际版</w:t>
            </w:r>
          </w:p>
        </w:tc>
      </w:tr>
      <w:tr w:rsidR="00696942" w:rsidRPr="003A5BF5" w14:paraId="05870407" w14:textId="77777777" w:rsidTr="003A5BF5">
        <w:trPr>
          <w:jc w:val="center"/>
        </w:trPr>
        <w:tc>
          <w:tcPr>
            <w:tcW w:w="2021" w:type="dxa"/>
          </w:tcPr>
          <w:p w14:paraId="2A1743B6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功能板块丰富度</w:t>
            </w:r>
          </w:p>
        </w:tc>
        <w:tc>
          <w:tcPr>
            <w:tcW w:w="3225" w:type="dxa"/>
          </w:tcPr>
          <w:p w14:paraId="598D5FCD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b/>
                <w:color w:val="auto"/>
              </w:rPr>
              <w:t>4大板块</w:t>
            </w:r>
            <w:r w:rsidRPr="003A5BF5">
              <w:rPr>
                <w:color w:val="auto"/>
              </w:rPr>
              <w:t>（短剧创作+动画广告制作+导演画布+Hermes Agent）</w:t>
            </w:r>
          </w:p>
        </w:tc>
        <w:tc>
          <w:tcPr>
            <w:tcW w:w="3067" w:type="dxa"/>
          </w:tcPr>
          <w:p w14:paraId="1FA12EA4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b/>
                <w:color w:val="auto"/>
                <w:lang w:eastAsia="zh-CN"/>
              </w:rPr>
              <w:t>1个板块</w:t>
            </w:r>
            <w:r w:rsidRPr="003A5BF5">
              <w:rPr>
                <w:color w:val="auto"/>
                <w:lang w:eastAsia="zh-CN"/>
              </w:rPr>
              <w:t>（仅短剧创作）</w:t>
            </w:r>
          </w:p>
        </w:tc>
      </w:tr>
      <w:tr w:rsidR="00696942" w:rsidRPr="003A5BF5" w14:paraId="5487C685" w14:textId="77777777" w:rsidTr="003A5BF5">
        <w:trPr>
          <w:jc w:val="center"/>
        </w:trPr>
        <w:tc>
          <w:tcPr>
            <w:tcW w:w="2021" w:type="dxa"/>
          </w:tcPr>
          <w:p w14:paraId="27B227BB" w14:textId="77777777" w:rsidR="00696942" w:rsidRPr="003A5BF5" w:rsidRDefault="00000000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成熟度</w:t>
            </w:r>
          </w:p>
        </w:tc>
        <w:tc>
          <w:tcPr>
            <w:tcW w:w="3225" w:type="dxa"/>
          </w:tcPr>
          <w:p w14:paraId="78AB0AB2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略高（功能链路基本跑通，存在缺陷）</w:t>
            </w:r>
          </w:p>
        </w:tc>
        <w:tc>
          <w:tcPr>
            <w:tcW w:w="3067" w:type="dxa"/>
          </w:tcPr>
          <w:p w14:paraId="54C63FBB" w14:textId="77777777" w:rsidR="00696942" w:rsidRPr="003A5BF5" w:rsidRDefault="00000000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较低（核心模块阻断，功能单一）</w:t>
            </w:r>
          </w:p>
        </w:tc>
      </w:tr>
      <w:tr w:rsidR="003A5BF5" w:rsidRPr="003A5BF5" w14:paraId="59B4ECAA" w14:textId="77777777" w:rsidTr="003A5BF5">
        <w:trPr>
          <w:jc w:val="center"/>
        </w:trPr>
        <w:tc>
          <w:tcPr>
            <w:tcW w:w="2021" w:type="dxa"/>
          </w:tcPr>
          <w:p w14:paraId="77D7B122" w14:textId="6C77DCF7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最大风险点</w:t>
            </w:r>
          </w:p>
        </w:tc>
        <w:tc>
          <w:tcPr>
            <w:tcW w:w="3225" w:type="dxa"/>
          </w:tcPr>
          <w:p w14:paraId="28B356DF" w14:textId="4D64D8C8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视频无配音 + 会员无法付费</w:t>
            </w:r>
          </w:p>
        </w:tc>
        <w:tc>
          <w:tcPr>
            <w:tcW w:w="3067" w:type="dxa"/>
          </w:tcPr>
          <w:p w14:paraId="031863AF" w14:textId="30DD3D9C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视频生成不稳定频繁报错 + 真人图片审核阻断</w:t>
            </w:r>
          </w:p>
        </w:tc>
      </w:tr>
      <w:tr w:rsidR="003A5BF5" w:rsidRPr="003A5BF5" w14:paraId="1D95742E" w14:textId="77777777" w:rsidTr="003A5BF5">
        <w:trPr>
          <w:jc w:val="center"/>
        </w:trPr>
        <w:tc>
          <w:tcPr>
            <w:tcW w:w="2021" w:type="dxa"/>
          </w:tcPr>
          <w:p w14:paraId="0CE82987" w14:textId="3291520E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修复难度</w:t>
            </w:r>
          </w:p>
        </w:tc>
        <w:tc>
          <w:tcPr>
            <w:tcW w:w="3225" w:type="dxa"/>
          </w:tcPr>
          <w:p w14:paraId="418DDC83" w14:textId="0C05A866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中等（参数修正+配置补全）</w:t>
            </w:r>
          </w:p>
        </w:tc>
        <w:tc>
          <w:tcPr>
            <w:tcW w:w="3067" w:type="dxa"/>
          </w:tcPr>
          <w:p w14:paraId="7A515777" w14:textId="501A0534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较高（审核策略+接口配置+参数链路多重修复）</w:t>
            </w:r>
          </w:p>
        </w:tc>
      </w:tr>
      <w:tr w:rsidR="003A5BF5" w:rsidRPr="003A5BF5" w14:paraId="63A8230B" w14:textId="77777777" w:rsidTr="003A5BF5">
        <w:trPr>
          <w:jc w:val="center"/>
        </w:trPr>
        <w:tc>
          <w:tcPr>
            <w:tcW w:w="2021" w:type="dxa"/>
          </w:tcPr>
          <w:p w14:paraId="0996DD9C" w14:textId="114685EB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lastRenderedPageBreak/>
              <w:t>预计修复周期</w:t>
            </w:r>
          </w:p>
        </w:tc>
        <w:tc>
          <w:tcPr>
            <w:tcW w:w="3225" w:type="dxa"/>
          </w:tcPr>
          <w:p w14:paraId="7BC0556D" w14:textId="598C3CAB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1-2周</w:t>
            </w:r>
          </w:p>
        </w:tc>
        <w:tc>
          <w:tcPr>
            <w:tcW w:w="3067" w:type="dxa"/>
          </w:tcPr>
          <w:p w14:paraId="1C9A39CD" w14:textId="74006414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2-3周</w:t>
            </w:r>
          </w:p>
        </w:tc>
      </w:tr>
      <w:tr w:rsidR="003A5BF5" w:rsidRPr="003A5BF5" w14:paraId="3B50886B" w14:textId="77777777" w:rsidTr="003A5BF5">
        <w:trPr>
          <w:jc w:val="center"/>
        </w:trPr>
        <w:tc>
          <w:tcPr>
            <w:tcW w:w="2021" w:type="dxa"/>
          </w:tcPr>
          <w:p w14:paraId="44555854" w14:textId="48CE6112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网络环境</w:t>
            </w:r>
          </w:p>
        </w:tc>
        <w:tc>
          <w:tcPr>
            <w:tcW w:w="3225" w:type="dxa"/>
          </w:tcPr>
          <w:p w14:paraId="192A679C" w14:textId="230598DF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</w:rPr>
              <w:t>需开VPN提速</w:t>
            </w:r>
          </w:p>
        </w:tc>
        <w:tc>
          <w:tcPr>
            <w:tcW w:w="3067" w:type="dxa"/>
          </w:tcPr>
          <w:p w14:paraId="0AD57E07" w14:textId="60157B5C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无需VPN，直连访问</w:t>
            </w:r>
          </w:p>
        </w:tc>
      </w:tr>
      <w:tr w:rsidR="003A5BF5" w:rsidRPr="003A5BF5" w14:paraId="0238A798" w14:textId="77777777" w:rsidTr="003A5BF5">
        <w:trPr>
          <w:jc w:val="center"/>
        </w:trPr>
        <w:tc>
          <w:tcPr>
            <w:tcW w:w="2021" w:type="dxa"/>
          </w:tcPr>
          <w:p w14:paraId="1B8E3B5A" w14:textId="7BA52EDC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仿真人创作</w:t>
            </w:r>
          </w:p>
        </w:tc>
        <w:tc>
          <w:tcPr>
            <w:tcW w:w="3225" w:type="dxa"/>
          </w:tcPr>
          <w:p w14:paraId="3A87B44D" w14:textId="25DA4335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可进行（审核宽松）</w:t>
            </w:r>
          </w:p>
        </w:tc>
        <w:tc>
          <w:tcPr>
            <w:tcW w:w="3067" w:type="dxa"/>
          </w:tcPr>
          <w:p w14:paraId="031CC831" w14:textId="5BFE1949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  <w:lang w:eastAsia="zh-CN"/>
              </w:rPr>
              <w:t>❌</w:t>
            </w:r>
            <w:r w:rsidRPr="003A5BF5">
              <w:rPr>
                <w:color w:val="auto"/>
                <w:lang w:eastAsia="zh-CN"/>
              </w:rPr>
              <w:t xml:space="preserve"> 审核严格，基本不可用</w:t>
            </w:r>
          </w:p>
        </w:tc>
      </w:tr>
      <w:tr w:rsidR="003A5BF5" w:rsidRPr="003A5BF5" w14:paraId="22A90AF1" w14:textId="77777777" w:rsidTr="003A5BF5">
        <w:trPr>
          <w:jc w:val="center"/>
        </w:trPr>
        <w:tc>
          <w:tcPr>
            <w:tcW w:w="2021" w:type="dxa"/>
          </w:tcPr>
          <w:p w14:paraId="528210A4" w14:textId="74418322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角色图丰富度</w:t>
            </w:r>
          </w:p>
        </w:tc>
        <w:tc>
          <w:tcPr>
            <w:tcW w:w="3225" w:type="dxa"/>
          </w:tcPr>
          <w:p w14:paraId="62C54AAC" w14:textId="037140A5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⚠️</w:t>
            </w:r>
            <w:r w:rsidRPr="003A5BF5">
              <w:rPr>
                <w:color w:val="auto"/>
              </w:rPr>
              <w:t xml:space="preserve"> 仅前后左右图</w:t>
            </w:r>
          </w:p>
        </w:tc>
        <w:tc>
          <w:tcPr>
            <w:tcW w:w="3067" w:type="dxa"/>
          </w:tcPr>
          <w:p w14:paraId="45CE9EA5" w14:textId="139EEF9C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更全面丰富</w:t>
            </w:r>
          </w:p>
        </w:tc>
      </w:tr>
      <w:tr w:rsidR="003A5BF5" w:rsidRPr="003A5BF5" w14:paraId="33A85A7B" w14:textId="77777777" w:rsidTr="003A5BF5">
        <w:trPr>
          <w:jc w:val="center"/>
        </w:trPr>
        <w:tc>
          <w:tcPr>
            <w:tcW w:w="2021" w:type="dxa"/>
          </w:tcPr>
          <w:p w14:paraId="4A1581B6" w14:textId="631A3AB0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生成速度</w:t>
            </w:r>
          </w:p>
        </w:tc>
        <w:tc>
          <w:tcPr>
            <w:tcW w:w="3225" w:type="dxa"/>
          </w:tcPr>
          <w:p w14:paraId="361E0BDE" w14:textId="40775E5E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普通生图较慢</w:t>
            </w:r>
          </w:p>
        </w:tc>
        <w:tc>
          <w:tcPr>
            <w:tcW w:w="3067" w:type="dxa"/>
          </w:tcPr>
          <w:p w14:paraId="39BA1AF1" w14:textId="5135E641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color w:val="auto"/>
                <w:lang w:eastAsia="zh-CN"/>
              </w:rPr>
              <w:t>普通生图较快，分镜参考图不稳定</w:t>
            </w:r>
          </w:p>
        </w:tc>
      </w:tr>
      <w:tr w:rsidR="003A5BF5" w:rsidRPr="003A5BF5" w14:paraId="26B22AE9" w14:textId="77777777" w:rsidTr="003A5BF5">
        <w:trPr>
          <w:jc w:val="center"/>
        </w:trPr>
        <w:tc>
          <w:tcPr>
            <w:tcW w:w="2021" w:type="dxa"/>
          </w:tcPr>
          <w:p w14:paraId="5CA3ECBC" w14:textId="77E7A1C3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color w:val="auto"/>
              </w:rPr>
              <w:t>额度展示</w:t>
            </w:r>
          </w:p>
        </w:tc>
        <w:tc>
          <w:tcPr>
            <w:tcW w:w="3225" w:type="dxa"/>
          </w:tcPr>
          <w:p w14:paraId="17BDD026" w14:textId="02E07DD2" w:rsidR="003A5BF5" w:rsidRPr="003A5BF5" w:rsidRDefault="003A5BF5">
            <w:pPr>
              <w:rPr>
                <w:rFonts w:hint="eastAsia"/>
                <w:color w:val="auto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✅</w:t>
            </w:r>
            <w:r w:rsidRPr="003A5BF5">
              <w:rPr>
                <w:color w:val="auto"/>
              </w:rPr>
              <w:t xml:space="preserve"> 用户中心有显示</w:t>
            </w:r>
          </w:p>
        </w:tc>
        <w:tc>
          <w:tcPr>
            <w:tcW w:w="3067" w:type="dxa"/>
          </w:tcPr>
          <w:p w14:paraId="67E71233" w14:textId="48BBA50B" w:rsidR="003A5BF5" w:rsidRPr="003A5BF5" w:rsidRDefault="003A5BF5">
            <w:pPr>
              <w:rPr>
                <w:rFonts w:hint="eastAsia"/>
                <w:color w:val="auto"/>
                <w:lang w:eastAsia="zh-CN"/>
              </w:rPr>
            </w:pPr>
            <w:r w:rsidRPr="003A5BF5">
              <w:rPr>
                <w:rFonts w:ascii="Segoe UI Emoji" w:hAnsi="Segoe UI Emoji" w:cs="Segoe UI Emoji"/>
                <w:color w:val="auto"/>
              </w:rPr>
              <w:t>❌</w:t>
            </w:r>
            <w:r w:rsidRPr="003A5BF5">
              <w:rPr>
                <w:color w:val="auto"/>
              </w:rPr>
              <w:t xml:space="preserve"> 无额度展示界面</w:t>
            </w:r>
          </w:p>
        </w:tc>
      </w:tr>
    </w:tbl>
    <w:p w14:paraId="18873C90" w14:textId="77777777" w:rsidR="00696942" w:rsidRPr="003A5BF5" w:rsidRDefault="00696942">
      <w:pPr>
        <w:rPr>
          <w:rFonts w:hint="eastAsia"/>
          <w:color w:val="auto"/>
        </w:rPr>
      </w:pPr>
    </w:p>
    <w:p w14:paraId="172B2A1F" w14:textId="1C0B97BD" w:rsidR="00696942" w:rsidRPr="003A5BF5" w:rsidRDefault="003A5BF5">
      <w:pPr>
        <w:pStyle w:val="31"/>
        <w:rPr>
          <w:rFonts w:ascii="宋体" w:eastAsia="宋体" w:hAnsi="宋体"/>
          <w:color w:val="auto"/>
          <w:lang w:eastAsia="zh-CN"/>
        </w:rPr>
      </w:pPr>
      <w:r w:rsidRPr="003A5BF5">
        <w:rPr>
          <w:rFonts w:ascii="宋体" w:eastAsia="宋体" w:hAnsi="宋体" w:hint="eastAsia"/>
          <w:color w:val="auto"/>
          <w:lang w:eastAsia="zh-CN"/>
        </w:rPr>
        <w:t>6</w:t>
      </w:r>
      <w:r w:rsidR="00000000" w:rsidRPr="003A5BF5">
        <w:rPr>
          <w:rFonts w:ascii="宋体" w:eastAsia="宋体" w:hAnsi="宋体"/>
          <w:color w:val="auto"/>
          <w:lang w:eastAsia="zh-CN"/>
        </w:rPr>
        <w:t>.2 核心判断</w:t>
      </w:r>
    </w:p>
    <w:p w14:paraId="67F07BE4" w14:textId="4F154EFF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1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功能板块差异是根本性差异</w:t>
      </w:r>
      <w:r w:rsidR="00000000" w:rsidRPr="003A5BF5">
        <w:rPr>
          <w:color w:val="auto"/>
          <w:lang w:eastAsia="zh-CN"/>
        </w:rPr>
        <w:t>：国内版拥有4大功能板块（短剧创作、动画广告制作、导演画布、Hermes Agent &amp; Skills），国际版仅有短剧创作1个板块。国际版功能较为单一，后续需逐步补齐。</w:t>
      </w:r>
    </w:p>
    <w:p w14:paraId="0FCDCB0C" w14:textId="13E398F0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2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图片生成是共性问题源头</w:t>
      </w:r>
      <w:r w:rsidR="00000000" w:rsidRPr="003A5BF5">
        <w:rPr>
          <w:color w:val="auto"/>
          <w:lang w:eastAsia="zh-CN"/>
        </w:rPr>
        <w:t>：两个版本都因上游图片模型的问题导致生成失败，但表现形式不同——国内版是参数Bug，国际版是审核策略过严。</w:t>
      </w:r>
    </w:p>
    <w:p w14:paraId="64F35071" w14:textId="4256614B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3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内容审核策略差异显著</w:t>
      </w:r>
      <w:r w:rsidR="00000000" w:rsidRPr="003A5BF5">
        <w:rPr>
          <w:color w:val="auto"/>
          <w:lang w:eastAsia="zh-CN"/>
        </w:rPr>
        <w:t>：国内版审核宽松，可正常进行仿真人剧创作；国际版审核严格，真人风格图片和视频均频繁被拒，仿真人创作基本受阻。建议国际版根据目标市场法规合理调整审核策略。</w:t>
      </w:r>
    </w:p>
    <w:p w14:paraId="6561EB05" w14:textId="3E147F69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4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角色图生成国际版更优</w:t>
      </w:r>
      <w:r w:rsidR="00000000" w:rsidRPr="003A5BF5">
        <w:rPr>
          <w:color w:val="auto"/>
          <w:lang w:eastAsia="zh-CN"/>
        </w:rPr>
        <w:t>：国际版生成的角色图更全面丰富，国内版仅生成前后左右4个角度，建议国内版对标提升。</w:t>
      </w:r>
    </w:p>
    <w:p w14:paraId="78821533" w14:textId="51CD0165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5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视频生成是最大差异点</w:t>
      </w:r>
      <w:r w:rsidR="00000000" w:rsidRPr="003A5BF5">
        <w:rPr>
          <w:color w:val="auto"/>
          <w:lang w:eastAsia="zh-CN"/>
        </w:rPr>
        <w:t>：国内版视频"能稳定生成但有缺陷"（无配音+时长短），国际版视频"能生成但不稳定"（提示词超限4096为主因，频繁报错需多次重试），且生成的分镜视频与剧本正文无法完全匹配、与设定时间不符，影响成片质量。国际版的视频生成链路需要系统性排查和修复，优先解决提示词长度截断问题。</w:t>
      </w:r>
    </w:p>
    <w:p w14:paraId="3174456E" w14:textId="6CF0D8E3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6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生成额度展示与提醒是共性缺口</w:t>
      </w:r>
      <w:r w:rsidR="00000000" w:rsidRPr="003A5BF5">
        <w:rPr>
          <w:color w:val="auto"/>
          <w:lang w:eastAsia="zh-CN"/>
        </w:rPr>
        <w:t>：国内版有额度展示但无耗尽提醒，国际版既无额度展示也无耗尽提醒。两版均需补充额度管理和提醒机制。</w:t>
      </w:r>
    </w:p>
    <w:p w14:paraId="54986932" w14:textId="761F80F8" w:rsidR="00696942" w:rsidRPr="003A5BF5" w:rsidRDefault="003A5BF5">
      <w:pPr>
        <w:ind w:hanging="142"/>
        <w:rPr>
          <w:rFonts w:hint="eastAsia"/>
          <w:color w:val="auto"/>
          <w:lang w:eastAsia="zh-CN"/>
        </w:rPr>
      </w:pPr>
      <w:r w:rsidRPr="003A5BF5">
        <w:rPr>
          <w:rFonts w:hint="eastAsia"/>
          <w:color w:val="auto"/>
          <w:lang w:eastAsia="zh-CN"/>
        </w:rPr>
        <w:t>7</w:t>
      </w:r>
      <w:r w:rsidR="00000000" w:rsidRPr="003A5BF5">
        <w:rPr>
          <w:color w:val="auto"/>
          <w:lang w:eastAsia="zh-CN"/>
        </w:rPr>
        <w:t xml:space="preserve">. </w:t>
      </w:r>
      <w:r w:rsidR="00000000" w:rsidRPr="003A5BF5">
        <w:rPr>
          <w:b/>
          <w:color w:val="auto"/>
          <w:lang w:eastAsia="zh-CN"/>
        </w:rPr>
        <w:t>登录功能共性缺失</w:t>
      </w:r>
      <w:r w:rsidR="00000000" w:rsidRPr="003A5BF5">
        <w:rPr>
          <w:color w:val="auto"/>
          <w:lang w:eastAsia="zh-CN"/>
        </w:rPr>
        <w:t>：两个版本均缺少"忘记密码/找回密码"功能，属于基础功能缺失，建议优先补全。</w:t>
      </w:r>
    </w:p>
    <w:sectPr w:rsidR="00696942" w:rsidRPr="003A5BF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686980">
    <w:abstractNumId w:val="8"/>
  </w:num>
  <w:num w:numId="2" w16cid:durableId="1833256634">
    <w:abstractNumId w:val="6"/>
  </w:num>
  <w:num w:numId="3" w16cid:durableId="837573398">
    <w:abstractNumId w:val="5"/>
  </w:num>
  <w:num w:numId="4" w16cid:durableId="994141675">
    <w:abstractNumId w:val="4"/>
  </w:num>
  <w:num w:numId="5" w16cid:durableId="523203510">
    <w:abstractNumId w:val="7"/>
  </w:num>
  <w:num w:numId="6" w16cid:durableId="1195849312">
    <w:abstractNumId w:val="3"/>
  </w:num>
  <w:num w:numId="7" w16cid:durableId="725638887">
    <w:abstractNumId w:val="2"/>
  </w:num>
  <w:num w:numId="8" w16cid:durableId="462387677">
    <w:abstractNumId w:val="1"/>
  </w:num>
  <w:num w:numId="9" w16cid:durableId="118851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F5"/>
    <w:rsid w:val="00034616"/>
    <w:rsid w:val="0006063C"/>
    <w:rsid w:val="0015074B"/>
    <w:rsid w:val="0029639D"/>
    <w:rsid w:val="00326F90"/>
    <w:rsid w:val="003A5BF5"/>
    <w:rsid w:val="003A71EF"/>
    <w:rsid w:val="00696942"/>
    <w:rsid w:val="00A67A51"/>
    <w:rsid w:val="00AA1D8D"/>
    <w:rsid w:val="00B47730"/>
    <w:rsid w:val="00BD7B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DAEC6"/>
  <w14:defaultImageDpi w14:val="300"/>
  <w15:docId w15:val="{251E335A-F7CC-4504-A2FD-5CD650A9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2947</Words>
  <Characters>3214</Characters>
  <Application>Microsoft Office Word</Application>
  <DocSecurity>0</DocSecurity>
  <Lines>459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YB L</cp:lastModifiedBy>
  <cp:revision>4</cp:revision>
  <dcterms:created xsi:type="dcterms:W3CDTF">2013-12-23T23:15:00Z</dcterms:created>
  <dcterms:modified xsi:type="dcterms:W3CDTF">2026-07-22T07:43:00Z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1765132902861642_0/project_7647382324535017770-generated/20260722/262b3c18-2e22-44d8-a3a2-1fc98abe3aea/梵燊AI短剧创作平台_国内版vs国际版_内测对比报告.md.docx","ReservedCode1":"","ContentPropagator":"001191110102MACQD9K64028705","PropagateID":"1765132902861642#1784703463634","ReservedCode2":""}</vt:lpwstr>
  </property>
</Properties>
</file>