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0DA3" w14:textId="1DF7B24E" w:rsidR="00814327" w:rsidRDefault="00814327">
      <w:pPr>
        <w:pStyle w:val="a3"/>
        <w:spacing w:after="1"/>
        <w:rPr>
          <w:rFonts w:ascii="Times New Roman"/>
          <w:sz w:val="9"/>
        </w:rPr>
      </w:pPr>
    </w:p>
    <w:p w14:paraId="22D40081" w14:textId="77777777" w:rsidR="00814327" w:rsidRDefault="003A02E6">
      <w:pPr>
        <w:pStyle w:val="a3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9DAC850">
          <v:group id="docshapegroup6" o:spid="_x0000_s2554" style="width:523.3pt;height:.25pt;mso-position-horizontal-relative:char;mso-position-vertical-relative:line" coordsize="10466,5">
            <v:line id="_x0000_s2555" style="position:absolute" from="0,3" to="10466,3" strokecolor="#ddd" strokeweight=".25pt"/>
            <w10:anchorlock/>
          </v:group>
        </w:pict>
      </w:r>
    </w:p>
    <w:p w14:paraId="3A2429FC" w14:textId="77777777" w:rsidR="00814327" w:rsidRDefault="00D65E23">
      <w:pPr>
        <w:pStyle w:val="a4"/>
      </w:pPr>
      <w:r>
        <w:rPr>
          <w:w w:val="95"/>
          <w:lang w:val="zh-Hans"/>
        </w:rPr>
        <w:t xml:space="preserve">B. </w:t>
      </w:r>
      <w:proofErr w:type="spellStart"/>
      <w:r>
        <w:rPr>
          <w:w w:val="95"/>
          <w:lang w:val="zh-Hans"/>
        </w:rPr>
        <w:t>资源调配</w:t>
      </w:r>
      <w:proofErr w:type="spellEnd"/>
    </w:p>
    <w:p w14:paraId="186B6936" w14:textId="77777777" w:rsidR="00814327" w:rsidRDefault="00814327">
      <w:pPr>
        <w:sectPr w:rsidR="00814327">
          <w:headerReference w:type="default" r:id="rId7"/>
          <w:footerReference w:type="default" r:id="rId8"/>
          <w:type w:val="continuous"/>
          <w:pgSz w:w="11910" w:h="16840"/>
          <w:pgMar w:top="600" w:right="600" w:bottom="620" w:left="600" w:header="186" w:footer="431" w:gutter="0"/>
          <w:pgNumType w:start="41"/>
          <w:cols w:space="720"/>
        </w:sectPr>
      </w:pPr>
    </w:p>
    <w:p w14:paraId="6BB00D16" w14:textId="77777777" w:rsidR="00814327" w:rsidRDefault="00814327">
      <w:pPr>
        <w:pStyle w:val="a3"/>
        <w:spacing w:before="11"/>
        <w:rPr>
          <w:b/>
          <w:sz w:val="8"/>
        </w:rPr>
      </w:pPr>
    </w:p>
    <w:p w14:paraId="5BF30857" w14:textId="77777777" w:rsidR="00814327" w:rsidRDefault="003A02E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6FC3DA6E">
          <v:group id="docshapegroup7" o:spid="_x0000_s2552" style="width:523.3pt;height:.25pt;mso-position-horizontal-relative:char;mso-position-vertical-relative:line" coordsize="10466,5">
            <v:line id="_x0000_s2553" style="position:absolute" from="0,3" to="10466,3" strokecolor="#ddd" strokeweight=".25pt"/>
            <w10:anchorlock/>
          </v:group>
        </w:pict>
      </w:r>
    </w:p>
    <w:p w14:paraId="1593DB7B" w14:textId="77777777" w:rsidR="00814327" w:rsidRDefault="00D65E23">
      <w:pPr>
        <w:pStyle w:val="1"/>
        <w:numPr>
          <w:ilvl w:val="0"/>
          <w:numId w:val="20"/>
        </w:numPr>
        <w:tabs>
          <w:tab w:val="left" w:pos="520"/>
        </w:tabs>
      </w:pPr>
      <w:proofErr w:type="spellStart"/>
      <w:r>
        <w:rPr>
          <w:lang w:val="zh-Hans"/>
        </w:rPr>
        <w:t>介绍</w:t>
      </w:r>
      <w:proofErr w:type="spellEnd"/>
    </w:p>
    <w:p w14:paraId="6457CA69" w14:textId="77777777" w:rsidR="00814327" w:rsidRDefault="00D65E23">
      <w:pPr>
        <w:pStyle w:val="a3"/>
        <w:spacing w:before="233" w:line="247" w:lineRule="auto"/>
        <w:ind w:left="120" w:right="135"/>
      </w:pPr>
      <w:r>
        <w:rPr>
          <w:spacing w:val="-1"/>
          <w:lang w:val="zh-Hans" w:eastAsia="zh-CN"/>
        </w:rPr>
        <w:t>此功能块描述了帮助CSO配置其充电站的所有功能，允许他们在网络上并从</w:t>
      </w:r>
      <w:r>
        <w:rPr>
          <w:lang w:val="zh-Hans" w:eastAsia="zh-CN"/>
        </w:rPr>
        <w:t>这些充电站</w:t>
      </w:r>
      <w:r>
        <w:rPr>
          <w:w w:val="95"/>
          <w:lang w:val="zh-Hans" w:eastAsia="zh-CN"/>
        </w:rPr>
        <w:t>检索配置信息。此外，它还能够检索</w:t>
      </w:r>
      <w:r>
        <w:rPr>
          <w:spacing w:val="-1"/>
          <w:lang w:val="zh-Hans" w:eastAsia="zh-CN"/>
        </w:rPr>
        <w:t>有关   充电站配置的信息</w:t>
      </w:r>
      <w:r>
        <w:rPr>
          <w:lang w:val="zh-Hans" w:eastAsia="zh-CN"/>
        </w:rPr>
        <w:t>，</w:t>
      </w:r>
      <w:r>
        <w:rPr>
          <w:spacing w:val="-1"/>
          <w:lang w:val="zh-Hans" w:eastAsia="zh-CN"/>
        </w:rPr>
        <w:t>对  配置进行更改  等。</w:t>
      </w:r>
      <w:r>
        <w:rPr>
          <w:lang w:val="zh-Hans" w:eastAsia="zh-CN"/>
        </w:rPr>
        <w:t xml:space="preserve"> </w:t>
      </w:r>
      <w:proofErr w:type="spellStart"/>
      <w:r>
        <w:rPr>
          <w:lang w:val="zh-Hans"/>
        </w:rPr>
        <w:t>本章还介绍了重置</w:t>
      </w:r>
      <w:proofErr w:type="spellEnd"/>
      <w:r>
        <w:rPr>
          <w:lang w:val="zh-Hans"/>
        </w:rPr>
        <w:t xml:space="preserve">  </w:t>
      </w:r>
      <w:proofErr w:type="spellStart"/>
      <w:r>
        <w:rPr>
          <w:lang w:val="zh-Hans"/>
        </w:rPr>
        <w:t>充电站并</w:t>
      </w:r>
      <w:proofErr w:type="spellEnd"/>
      <w:r>
        <w:rPr>
          <w:lang w:val="zh-Hans"/>
        </w:rPr>
        <w:t xml:space="preserve">  </w:t>
      </w:r>
      <w:proofErr w:type="spellStart"/>
      <w:r>
        <w:rPr>
          <w:lang w:val="zh-Hans"/>
        </w:rPr>
        <w:t>迁移到</w:t>
      </w:r>
      <w:proofErr w:type="spellEnd"/>
      <w:r>
        <w:rPr>
          <w:lang w:val="zh-Hans"/>
        </w:rPr>
        <w:t xml:space="preserve">  </w:t>
      </w:r>
      <w:proofErr w:type="spellStart"/>
      <w:r>
        <w:rPr>
          <w:lang w:val="zh-Hans"/>
        </w:rPr>
        <w:t>新的</w:t>
      </w:r>
      <w:proofErr w:type="spellEnd"/>
      <w:r>
        <w:rPr>
          <w:lang w:val="zh-Hans"/>
        </w:rPr>
        <w:t xml:space="preserve"> NetworkConnectionProfile。</w:t>
      </w:r>
    </w:p>
    <w:p w14:paraId="16FCF7FD" w14:textId="77777777" w:rsidR="00814327" w:rsidRDefault="00814327">
      <w:pPr>
        <w:pStyle w:val="a3"/>
        <w:spacing w:before="11"/>
        <w:rPr>
          <w:sz w:val="26"/>
        </w:rPr>
      </w:pPr>
    </w:p>
    <w:p w14:paraId="01C25039" w14:textId="77777777" w:rsidR="00814327" w:rsidRDefault="00D65E23">
      <w:pPr>
        <w:pStyle w:val="2"/>
        <w:numPr>
          <w:ilvl w:val="1"/>
          <w:numId w:val="20"/>
        </w:numPr>
        <w:tabs>
          <w:tab w:val="left" w:pos="751"/>
        </w:tabs>
      </w:pPr>
      <w:r>
        <w:rPr>
          <w:lang w:val="zh-Hans"/>
        </w:rPr>
        <w:t xml:space="preserve"> 被   CSMS</w:t>
      </w:r>
      <w:proofErr w:type="spellStart"/>
      <w:r>
        <w:rPr>
          <w:lang w:val="zh-Hans"/>
        </w:rPr>
        <w:t>接受之前的交易</w:t>
      </w:r>
      <w:proofErr w:type="spellEnd"/>
    </w:p>
    <w:p w14:paraId="168C4DBC" w14:textId="77777777" w:rsidR="00814327" w:rsidRDefault="00D65E23">
      <w:pPr>
        <w:pStyle w:val="a3"/>
        <w:spacing w:before="261" w:line="247" w:lineRule="auto"/>
        <w:ind w:left="120"/>
        <w:rPr>
          <w:lang w:eastAsia="zh-CN"/>
        </w:rPr>
      </w:pPr>
      <w:r>
        <w:rPr>
          <w:lang w:val="zh-Hans" w:eastAsia="zh-CN"/>
        </w:rPr>
        <w:t xml:space="preserve">充电站运营商可以选择将充电站配置为在    CSMS 接受充电站之前接受交易。 想要  实现这种  行为      的各方  应该意识到，不确定这些交易  是否可以交付给CSMS。 </w:t>
      </w:r>
    </w:p>
    <w:p w14:paraId="1F8EF387" w14:textId="77777777" w:rsidR="00814327" w:rsidRDefault="00814327">
      <w:pPr>
        <w:pStyle w:val="a3"/>
        <w:spacing w:before="10"/>
        <w:rPr>
          <w:sz w:val="20"/>
          <w:lang w:eastAsia="zh-CN"/>
        </w:rPr>
      </w:pPr>
    </w:p>
    <w:p w14:paraId="4A213E6F" w14:textId="77777777" w:rsidR="00814327" w:rsidRDefault="00D65E23">
      <w:pPr>
        <w:pStyle w:val="a3"/>
        <w:spacing w:line="247" w:lineRule="auto"/>
        <w:ind w:left="120" w:right="242"/>
        <w:rPr>
          <w:lang w:eastAsia="zh-CN"/>
        </w:rPr>
      </w:pPr>
      <w:r>
        <w:rPr>
          <w:w w:val="95"/>
          <w:lang w:val="zh-Hans" w:eastAsia="zh-CN"/>
        </w:rPr>
        <w:t>重新启动后（例如由于远程复位命令，断电，固件更新，软件错误等），充电</w:t>
      </w:r>
      <w:r>
        <w:rPr>
          <w:lang w:val="zh-Hans" w:eastAsia="zh-CN"/>
        </w:rPr>
        <w:t>站必须再次与CSMS接合，并应发送BootNotification请求。如果充电站无法</w:t>
      </w:r>
      <w:r>
        <w:rPr>
          <w:w w:val="95"/>
          <w:lang w:val="zh-Hans" w:eastAsia="zh-CN"/>
        </w:rPr>
        <w:t xml:space="preserve">从  CSMS  </w:t>
      </w:r>
      <w:r>
        <w:rPr>
          <w:lang w:val="zh-Hans" w:eastAsia="zh-CN"/>
        </w:rPr>
        <w:t>接收</w:t>
      </w:r>
      <w:r>
        <w:rPr>
          <w:color w:val="0000ED"/>
          <w:w w:val="95"/>
          <w:lang w:val="zh-Hans" w:eastAsia="zh-CN"/>
        </w:rPr>
        <w:t>到BootNotificationResponse</w:t>
      </w:r>
      <w:r>
        <w:rPr>
          <w:lang w:val="zh-Hans" w:eastAsia="zh-CN"/>
        </w:rPr>
        <w:t>，</w:t>
      </w:r>
      <w:r>
        <w:rPr>
          <w:w w:val="95"/>
          <w:lang w:val="zh-Hans" w:eastAsia="zh-CN"/>
        </w:rPr>
        <w:t xml:space="preserve">   并且没有</w:t>
      </w:r>
      <w:proofErr w:type="gramStart"/>
      <w:r>
        <w:rPr>
          <w:w w:val="95"/>
          <w:lang w:val="zh-Hans" w:eastAsia="zh-CN"/>
        </w:rPr>
        <w:t>内置未</w:t>
      </w:r>
      <w:proofErr w:type="gramEnd"/>
      <w:r>
        <w:rPr>
          <w:w w:val="95"/>
          <w:lang w:val="zh-Hans" w:eastAsia="zh-CN"/>
        </w:rPr>
        <w:t>正确预设的非易失性实时时钟硬件</w:t>
      </w:r>
      <w:r>
        <w:rPr>
          <w:lang w:val="zh-Hans" w:eastAsia="zh-CN"/>
        </w:rPr>
        <w:t>，</w:t>
      </w:r>
      <w:r>
        <w:rPr>
          <w:w w:val="95"/>
          <w:lang w:val="zh-Hans" w:eastAsia="zh-CN"/>
        </w:rPr>
        <w:t xml:space="preserve">则充电站可能没有  有效的日期和时间  设置，使得  </w:t>
      </w:r>
      <w:r>
        <w:rPr>
          <w:lang w:val="zh-Hans" w:eastAsia="zh-CN"/>
        </w:rPr>
        <w:t>以后</w:t>
      </w:r>
      <w:r>
        <w:rPr>
          <w:w w:val="95"/>
          <w:lang w:val="zh-Hans" w:eastAsia="zh-CN"/>
        </w:rPr>
        <w:t>很难甚至不可能  确定</w:t>
      </w:r>
      <w:r>
        <w:rPr>
          <w:lang w:val="zh-Hans" w:eastAsia="zh-CN"/>
        </w:rPr>
        <w:t>交易</w:t>
      </w:r>
      <w:r>
        <w:rPr>
          <w:w w:val="95"/>
          <w:lang w:val="zh-Hans" w:eastAsia="zh-CN"/>
        </w:rPr>
        <w:t xml:space="preserve">的 </w:t>
      </w:r>
      <w:r>
        <w:rPr>
          <w:lang w:val="zh-Hans" w:eastAsia="zh-CN"/>
        </w:rPr>
        <w:t xml:space="preserve"> 日期和时间  。</w:t>
      </w:r>
    </w:p>
    <w:p w14:paraId="78651198" w14:textId="77777777" w:rsidR="00814327" w:rsidRDefault="00814327">
      <w:pPr>
        <w:pStyle w:val="a3"/>
        <w:spacing w:before="10"/>
        <w:rPr>
          <w:sz w:val="20"/>
          <w:lang w:eastAsia="zh-CN"/>
        </w:rPr>
      </w:pPr>
    </w:p>
    <w:p w14:paraId="5860FC4A" w14:textId="77777777" w:rsidR="00814327" w:rsidRDefault="00D65E23">
      <w:pPr>
        <w:pStyle w:val="a3"/>
        <w:spacing w:line="247" w:lineRule="auto"/>
        <w:ind w:left="120" w:right="135"/>
        <w:rPr>
          <w:lang w:eastAsia="zh-CN"/>
        </w:rPr>
      </w:pPr>
      <w:r>
        <w:rPr>
          <w:spacing w:val="-1"/>
          <w:lang w:val="zh-Hans" w:eastAsia="zh-CN"/>
        </w:rPr>
        <w:t xml:space="preserve">  也可能是   这种情况（例如   </w:t>
      </w:r>
      <w:r>
        <w:rPr>
          <w:lang w:val="zh-Hans" w:eastAsia="zh-CN"/>
        </w:rPr>
        <w:t xml:space="preserve"> </w:t>
      </w:r>
      <w:r>
        <w:rPr>
          <w:spacing w:val="-1"/>
          <w:lang w:val="zh-Hans" w:eastAsia="zh-CN"/>
        </w:rPr>
        <w:t xml:space="preserve"> ，  由于配置错误），CSMS 指示的状态不是</w:t>
      </w:r>
      <w:r>
        <w:rPr>
          <w:lang w:val="zh-Hans" w:eastAsia="zh-CN"/>
        </w:rPr>
        <w:t>“已接受”，但很长一  段时间，或者无限期地。</w:t>
      </w:r>
    </w:p>
    <w:p w14:paraId="1BBB7754" w14:textId="77777777" w:rsidR="00814327" w:rsidRDefault="00814327">
      <w:pPr>
        <w:pStyle w:val="a3"/>
        <w:spacing w:before="9"/>
        <w:rPr>
          <w:sz w:val="20"/>
          <w:lang w:eastAsia="zh-CN"/>
        </w:rPr>
      </w:pPr>
    </w:p>
    <w:p w14:paraId="01DDA032" w14:textId="77777777" w:rsidR="00814327" w:rsidRDefault="00D65E23">
      <w:pPr>
        <w:pStyle w:val="a3"/>
        <w:spacing w:line="247" w:lineRule="auto"/>
        <w:ind w:left="120" w:right="135"/>
        <w:rPr>
          <w:lang w:eastAsia="zh-CN"/>
        </w:rPr>
      </w:pPr>
      <w:r>
        <w:rPr>
          <w:lang w:val="zh-Hans" w:eastAsia="zh-CN"/>
        </w:rPr>
        <w:t xml:space="preserve"> 如果充电  </w:t>
      </w:r>
      <w:r>
        <w:rPr>
          <w:spacing w:val="-1"/>
          <w:lang w:val="zh-Hans" w:eastAsia="zh-CN"/>
        </w:rPr>
        <w:t xml:space="preserve"> </w:t>
      </w:r>
      <w:r>
        <w:rPr>
          <w:lang w:val="zh-Hans" w:eastAsia="zh-CN"/>
        </w:rPr>
        <w:t xml:space="preserve">  </w:t>
      </w:r>
      <w:r>
        <w:rPr>
          <w:spacing w:val="-1"/>
          <w:lang w:val="zh-Hans" w:eastAsia="zh-CN"/>
        </w:rPr>
        <w:t xml:space="preserve">  </w:t>
      </w:r>
      <w:r>
        <w:rPr>
          <w:lang w:val="zh-Hans" w:eastAsia="zh-CN"/>
        </w:rPr>
        <w:t xml:space="preserve"> 站  以前从未被 </w:t>
      </w:r>
      <w:r>
        <w:rPr>
          <w:spacing w:val="-1"/>
          <w:lang w:val="zh-Hans" w:eastAsia="zh-CN"/>
        </w:rPr>
        <w:t xml:space="preserve"> CSMS接受（使用当前的连接设置， </w:t>
      </w:r>
      <w:r>
        <w:rPr>
          <w:lang w:val="zh-Hans" w:eastAsia="zh-CN"/>
        </w:rPr>
        <w:t xml:space="preserve"> URL等），则</w:t>
      </w:r>
      <w:r>
        <w:rPr>
          <w:spacing w:val="-1"/>
          <w:lang w:val="zh-Hans" w:eastAsia="zh-CN"/>
        </w:rPr>
        <w:t>通常建议拒绝</w:t>
      </w:r>
      <w:r>
        <w:rPr>
          <w:lang w:val="zh-Hans" w:eastAsia="zh-CN"/>
        </w:rPr>
        <w:t>充电站</w:t>
      </w:r>
      <w:r>
        <w:rPr>
          <w:spacing w:val="-1"/>
          <w:lang w:val="zh-Hans" w:eastAsia="zh-CN"/>
        </w:rPr>
        <w:t>的所有</w:t>
      </w:r>
      <w:r>
        <w:rPr>
          <w:lang w:val="zh-Hans" w:eastAsia="zh-CN"/>
        </w:rPr>
        <w:t>充电服务，因为用户无法进行身份验证和运行事务可能与  预</w:t>
      </w:r>
      <w:proofErr w:type="gramStart"/>
      <w:r>
        <w:rPr>
          <w:lang w:val="zh-Hans" w:eastAsia="zh-CN"/>
        </w:rPr>
        <w:t>配过程</w:t>
      </w:r>
      <w:proofErr w:type="gramEnd"/>
      <w:r>
        <w:rPr>
          <w:lang w:val="zh-Hans" w:eastAsia="zh-CN"/>
        </w:rPr>
        <w:t>冲突。</w:t>
      </w:r>
    </w:p>
    <w:p w14:paraId="2E574700" w14:textId="77777777" w:rsidR="00814327" w:rsidRDefault="00814327">
      <w:pPr>
        <w:pStyle w:val="a3"/>
        <w:spacing w:before="9"/>
        <w:rPr>
          <w:sz w:val="20"/>
          <w:lang w:eastAsia="zh-CN"/>
        </w:rPr>
      </w:pPr>
    </w:p>
    <w:p w14:paraId="654BA49D" w14:textId="77777777" w:rsidR="00814327" w:rsidRDefault="00D65E23">
      <w:pPr>
        <w:pStyle w:val="a3"/>
        <w:spacing w:before="1"/>
        <w:ind w:left="120"/>
      </w:pPr>
      <w:r>
        <w:rPr>
          <w:w w:val="95"/>
          <w:lang w:val="zh-Hans" w:eastAsia="zh-CN"/>
        </w:rPr>
        <w:t xml:space="preserve"> </w:t>
      </w:r>
      <w:proofErr w:type="spellStart"/>
      <w:r>
        <w:rPr>
          <w:lang w:val="zh-Hans"/>
        </w:rPr>
        <w:t>如果支持</w:t>
      </w:r>
      <w:r>
        <w:rPr>
          <w:w w:val="95"/>
          <w:lang w:val="zh-Hans"/>
        </w:rPr>
        <w:t>此功能</w:t>
      </w:r>
      <w:proofErr w:type="spellEnd"/>
      <w:r>
        <w:rPr>
          <w:w w:val="95"/>
          <w:lang w:val="zh-Hans"/>
        </w:rPr>
        <w:t xml:space="preserve">  ，</w:t>
      </w:r>
      <w:proofErr w:type="spellStart"/>
      <w:r>
        <w:rPr>
          <w:w w:val="95"/>
          <w:lang w:val="zh-Hans"/>
        </w:rPr>
        <w:t>则可以通过配置变量来</w:t>
      </w:r>
      <w:proofErr w:type="spellEnd"/>
      <w:r>
        <w:rPr>
          <w:w w:val="95"/>
          <w:lang w:val="zh-Hans"/>
        </w:rPr>
        <w:t xml:space="preserve">  </w:t>
      </w:r>
      <w:proofErr w:type="spellStart"/>
      <w:r>
        <w:rPr>
          <w:w w:val="95"/>
          <w:lang w:val="zh-Hans"/>
        </w:rPr>
        <w:t>配置此行为</w:t>
      </w:r>
      <w:proofErr w:type="spellEnd"/>
      <w:r>
        <w:rPr>
          <w:lang w:val="zh-Hans"/>
        </w:rPr>
        <w:t>：</w:t>
      </w:r>
      <w:r>
        <w:rPr>
          <w:color w:val="0000ED"/>
          <w:w w:val="95"/>
          <w:lang w:val="zh-Hans"/>
        </w:rPr>
        <w:t>TxBeforeAcceptedEnabled</w:t>
      </w:r>
      <w:r>
        <w:rPr>
          <w:w w:val="95"/>
          <w:lang w:val="zh-Hans"/>
        </w:rPr>
        <w:t>。</w:t>
      </w:r>
    </w:p>
    <w:p w14:paraId="21F7152C" w14:textId="77777777" w:rsidR="00814327" w:rsidRDefault="00814327">
      <w:p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1EF3EF4F" w14:textId="77777777" w:rsidR="00814327" w:rsidRDefault="00814327">
      <w:pPr>
        <w:pStyle w:val="a3"/>
        <w:spacing w:before="11"/>
        <w:rPr>
          <w:sz w:val="8"/>
        </w:rPr>
      </w:pPr>
    </w:p>
    <w:p w14:paraId="0F3077A1" w14:textId="77777777" w:rsidR="00814327" w:rsidRDefault="003A02E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0A1F8C4">
          <v:group id="docshapegroup8" o:spid="_x0000_s2550" style="width:523.3pt;height:.25pt;mso-position-horizontal-relative:char;mso-position-vertical-relative:line" coordsize="10466,5">
            <v:line id="_x0000_s2551" style="position:absolute" from="0,3" to="10466,3" strokecolor="#ddd" strokeweight=".25pt"/>
            <w10:anchorlock/>
          </v:group>
        </w:pict>
      </w:r>
    </w:p>
    <w:p w14:paraId="516A0B5E" w14:textId="77777777" w:rsidR="00814327" w:rsidRDefault="00D65E23">
      <w:pPr>
        <w:pStyle w:val="1"/>
        <w:numPr>
          <w:ilvl w:val="0"/>
          <w:numId w:val="20"/>
        </w:numPr>
        <w:tabs>
          <w:tab w:val="left" w:pos="520"/>
        </w:tabs>
      </w:pPr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用例和要求</w:t>
      </w:r>
      <w:proofErr w:type="spellEnd"/>
    </w:p>
    <w:p w14:paraId="6C42F19C" w14:textId="77777777" w:rsidR="00814327" w:rsidRDefault="00D65E23">
      <w:pPr>
        <w:pStyle w:val="2"/>
        <w:numPr>
          <w:ilvl w:val="1"/>
          <w:numId w:val="20"/>
        </w:numPr>
        <w:tabs>
          <w:tab w:val="left" w:pos="751"/>
        </w:tabs>
        <w:spacing w:line="700" w:lineRule="atLeast"/>
        <w:ind w:left="120" w:right="5829" w:firstLine="0"/>
        <w:rPr>
          <w:lang w:eastAsia="zh-CN"/>
        </w:rPr>
      </w:pPr>
      <w:r>
        <w:rPr>
          <w:lang w:val="zh-Hans" w:eastAsia="zh-CN"/>
        </w:rPr>
        <w:t>启动充电站 B01 - 冷 启动 充电 站</w:t>
      </w:r>
    </w:p>
    <w:p w14:paraId="5F3BCD0E" w14:textId="77777777" w:rsidR="00814327" w:rsidRDefault="00D65E23">
      <w:pPr>
        <w:spacing w:before="240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35. B01 - 冷 </w:t>
      </w:r>
      <w:proofErr w:type="spellStart"/>
      <w:r>
        <w:rPr>
          <w:i/>
          <w:w w:val="95"/>
          <w:sz w:val="18"/>
          <w:lang w:val="zh-Hans"/>
        </w:rPr>
        <w:t>启动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充电</w:t>
      </w:r>
      <w:proofErr w:type="spellEnd"/>
      <w:r>
        <w:rPr>
          <w:i/>
          <w:w w:val="95"/>
          <w:sz w:val="18"/>
          <w:lang w:val="zh-Hans"/>
        </w:rPr>
        <w:t xml:space="preserve"> 站</w:t>
      </w:r>
    </w:p>
    <w:p w14:paraId="143674C5" w14:textId="77777777" w:rsidR="00814327" w:rsidRDefault="00814327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40720BBA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082A6583" w14:textId="77777777" w:rsidR="00814327" w:rsidRDefault="00D65E23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5D85120D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55127728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814327" w14:paraId="028E687E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7238C25F" w14:textId="77777777" w:rsidR="00814327" w:rsidRDefault="00D65E23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0685B49F" w14:textId="77777777" w:rsidR="00814327" w:rsidRDefault="00D65E2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526EDFD9" w14:textId="77777777" w:rsidR="00814327" w:rsidRDefault="00D65E23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冷 </w:t>
            </w:r>
            <w:proofErr w:type="spellStart"/>
            <w:r>
              <w:rPr>
                <w:sz w:val="18"/>
                <w:lang w:val="zh-Hans"/>
              </w:rPr>
              <w:t>启动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</w:t>
            </w:r>
          </w:p>
        </w:tc>
      </w:tr>
      <w:tr w:rsidR="00814327" w14:paraId="09FD4700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C4B6964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6416DCF9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C281D6A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10"/>
                <w:sz w:val="18"/>
                <w:lang w:val="zh-Hans"/>
              </w:rPr>
              <w:t>抗氧化剂</w:t>
            </w:r>
            <w:proofErr w:type="spellEnd"/>
            <w:r>
              <w:rPr>
                <w:w w:val="110"/>
                <w:sz w:val="18"/>
                <w:lang w:val="zh-Hans"/>
              </w:rPr>
              <w:t xml:space="preserve"> B01</w:t>
            </w:r>
          </w:p>
        </w:tc>
      </w:tr>
      <w:tr w:rsidR="00814327" w14:paraId="70733D79" w14:textId="77777777">
        <w:trPr>
          <w:trHeight w:val="294"/>
        </w:trPr>
        <w:tc>
          <w:tcPr>
            <w:tcW w:w="654" w:type="dxa"/>
          </w:tcPr>
          <w:p w14:paraId="54997628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1E56CE5A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033702CE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B. </w:t>
            </w:r>
            <w:proofErr w:type="spellStart"/>
            <w:r>
              <w:rPr>
                <w:sz w:val="18"/>
                <w:lang w:val="zh-Hans"/>
              </w:rPr>
              <w:t>资源调配</w:t>
            </w:r>
            <w:proofErr w:type="spellEnd"/>
          </w:p>
        </w:tc>
      </w:tr>
      <w:tr w:rsidR="00814327" w14:paraId="107A9F6D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100A4459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74ECB869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86B892F" w14:textId="77777777" w:rsidR="00814327" w:rsidRDefault="00D65E23">
            <w:pPr>
              <w:pStyle w:val="TableParagraph"/>
              <w:spacing w:line="247" w:lineRule="auto"/>
              <w:ind w:right="1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 此  用例  的目标是使 </w:t>
            </w:r>
            <w:r>
              <w:rPr>
                <w:sz w:val="18"/>
                <w:lang w:val="zh-Hans" w:eastAsia="zh-CN"/>
              </w:rPr>
              <w:t xml:space="preserve"> 正在上电  </w:t>
            </w:r>
            <w:r>
              <w:rPr>
                <w:spacing w:val="-1"/>
                <w:sz w:val="18"/>
                <w:lang w:val="zh-Hans" w:eastAsia="zh-CN"/>
              </w:rPr>
              <w:t xml:space="preserve">  的充电站</w:t>
            </w:r>
            <w:r>
              <w:rPr>
                <w:sz w:val="18"/>
                <w:lang w:val="zh-Hans" w:eastAsia="zh-CN"/>
              </w:rPr>
              <w:t>能够在 CSMS 上注册自身  并提供正确的  状态信息。</w:t>
            </w:r>
          </w:p>
        </w:tc>
      </w:tr>
      <w:tr w:rsidR="00814327" w14:paraId="71206513" w14:textId="77777777">
        <w:trPr>
          <w:trHeight w:val="942"/>
        </w:trPr>
        <w:tc>
          <w:tcPr>
            <w:tcW w:w="654" w:type="dxa"/>
          </w:tcPr>
          <w:p w14:paraId="4B42D9C9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5EA9CEE8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337380C9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>此用例描述了 CSMS 如何控制哪些充电站访问它。</w:t>
            </w:r>
            <w:proofErr w:type="spellStart"/>
            <w:r>
              <w:rPr>
                <w:sz w:val="18"/>
                <w:lang w:val="zh-Hans"/>
              </w:rPr>
              <w:t>为了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能够控制连接到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的充电站，充电站需要发送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BootNotificationRequest</w:t>
            </w:r>
            <w:r>
              <w:rPr>
                <w:spacing w:val="-1"/>
                <w:sz w:val="18"/>
                <w:lang w:val="zh-Hans"/>
              </w:rPr>
              <w:t xml:space="preserve">。 </w:t>
            </w:r>
            <w:proofErr w:type="spellStart"/>
            <w:r>
              <w:rPr>
                <w:sz w:val="18"/>
                <w:lang w:val="zh-Hans"/>
              </w:rPr>
              <w:t>此请求包含有关充电站的一些一般信息</w:t>
            </w:r>
            <w:proofErr w:type="spellEnd"/>
            <w:r>
              <w:rPr>
                <w:sz w:val="18"/>
                <w:lang w:val="zh-Hans"/>
              </w:rPr>
              <w:t xml:space="preserve"> 。</w:t>
            </w:r>
          </w:p>
        </w:tc>
      </w:tr>
      <w:tr w:rsidR="00814327" w14:paraId="3CA64FAD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2D283BD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6114AA9F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0E2821C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814327" w14:paraId="168837F5" w14:textId="77777777">
        <w:trPr>
          <w:trHeight w:val="2844"/>
        </w:trPr>
        <w:tc>
          <w:tcPr>
            <w:tcW w:w="654" w:type="dxa"/>
          </w:tcPr>
          <w:p w14:paraId="534B8214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12CA1821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6E0C5BD0" w14:textId="77777777" w:rsidR="00814327" w:rsidRDefault="00D65E23">
            <w:pPr>
              <w:pStyle w:val="TableParagraph"/>
              <w:numPr>
                <w:ilvl w:val="0"/>
                <w:numId w:val="19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</w:t>
            </w:r>
            <w:r>
              <w:rPr>
                <w:sz w:val="18"/>
                <w:lang w:val="zh-Hans"/>
              </w:rPr>
              <w:t>站已通电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6B2B32BF" w14:textId="77777777" w:rsidR="00814327" w:rsidRDefault="00D65E23">
            <w:pPr>
              <w:pStyle w:val="TableParagraph"/>
              <w:numPr>
                <w:ilvl w:val="0"/>
                <w:numId w:val="19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充电站将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BootNotificationRequest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发送到</w:t>
            </w:r>
            <w:proofErr w:type="spellEnd"/>
            <w:r>
              <w:rPr>
                <w:sz w:val="18"/>
                <w:lang w:val="zh-Hans"/>
              </w:rPr>
              <w:t xml:space="preserve">  CSMS。</w:t>
            </w:r>
          </w:p>
          <w:p w14:paraId="7346B0B6" w14:textId="77777777" w:rsidR="00814327" w:rsidRDefault="00D65E23">
            <w:pPr>
              <w:pStyle w:val="TableParagraph"/>
              <w:numPr>
                <w:ilvl w:val="0"/>
                <w:numId w:val="19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返回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BootNotificationResponse</w:t>
            </w:r>
            <w:r>
              <w:rPr>
                <w:sz w:val="18"/>
                <w:lang w:val="zh-Hans"/>
              </w:rPr>
              <w:t xml:space="preserve">  ，</w:t>
            </w:r>
            <w:proofErr w:type="spellStart"/>
            <w:r>
              <w:rPr>
                <w:sz w:val="18"/>
                <w:lang w:val="zh-Hans"/>
              </w:rPr>
              <w:t>状态为</w:t>
            </w:r>
            <w:proofErr w:type="spellEnd"/>
            <w:r>
              <w:rPr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sz w:val="18"/>
                <w:lang w:val="zh-Hans"/>
              </w:rPr>
              <w:t xml:space="preserve">”。 </w:t>
            </w:r>
          </w:p>
          <w:p w14:paraId="79F62289" w14:textId="77777777" w:rsidR="00814327" w:rsidRDefault="00D65E23">
            <w:pPr>
              <w:pStyle w:val="TableParagraph"/>
              <w:numPr>
                <w:ilvl w:val="0"/>
                <w:numId w:val="19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i/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可选：</w:t>
            </w:r>
            <w:r>
              <w:rPr>
                <w:w w:val="95"/>
                <w:sz w:val="18"/>
                <w:lang w:val="zh-Hans" w:eastAsia="zh-CN"/>
              </w:rPr>
              <w:t xml:space="preserve">  充电站将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状态通知</w:t>
            </w:r>
            <w:r>
              <w:rPr>
                <w:w w:val="95"/>
                <w:sz w:val="18"/>
                <w:lang w:val="zh-Hans" w:eastAsia="zh-CN"/>
              </w:rPr>
              <w:t>状态请求</w:t>
            </w:r>
            <w:r>
              <w:rPr>
                <w:lang w:val="zh-Hans" w:eastAsia="zh-CN"/>
              </w:rPr>
              <w:t>发送到</w:t>
            </w:r>
          </w:p>
          <w:p w14:paraId="7297DBAD" w14:textId="77777777" w:rsidR="00814327" w:rsidRDefault="00D65E23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每个</w:t>
            </w:r>
            <w:r>
              <w:rPr>
                <w:lang w:val="zh-Hans" w:eastAsia="zh-CN"/>
              </w:rPr>
              <w:t>连接器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lang w:val="zh-Hans" w:eastAsia="zh-CN"/>
              </w:rPr>
              <w:t>网吧点点</w:t>
            </w:r>
            <w:r>
              <w:rPr>
                <w:sz w:val="18"/>
                <w:lang w:val="zh-Hans" w:eastAsia="zh-CN"/>
              </w:rPr>
              <w:t>通。</w:t>
            </w:r>
          </w:p>
          <w:p w14:paraId="46D36A11" w14:textId="77777777" w:rsidR="00814327" w:rsidRDefault="00D65E23">
            <w:pPr>
              <w:pStyle w:val="TableParagraph"/>
              <w:numPr>
                <w:ilvl w:val="0"/>
                <w:numId w:val="19"/>
              </w:numPr>
              <w:tabs>
                <w:tab w:val="left" w:pos="241"/>
              </w:tabs>
              <w:spacing w:before="7" w:line="247" w:lineRule="auto"/>
              <w:ind w:left="40" w:right="141" w:firstLin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充电站将</w:t>
            </w:r>
            <w:r>
              <w:rPr>
                <w:color w:val="0000ED"/>
                <w:sz w:val="18"/>
                <w:lang w:val="zh-Hans" w:eastAsia="zh-CN"/>
              </w:rPr>
              <w:t>状态通知请求</w:t>
            </w:r>
            <w:r>
              <w:rPr>
                <w:sz w:val="18"/>
                <w:lang w:val="zh-Hans" w:eastAsia="zh-CN"/>
              </w:rPr>
              <w:t>发送到每个连接器的 CSMS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如果在</w:t>
            </w:r>
            <w:r>
              <w:rPr>
                <w:w w:val="95"/>
                <w:sz w:val="18"/>
                <w:lang w:val="zh-Hans" w:eastAsia="zh-CN"/>
              </w:rPr>
              <w:t xml:space="preserve">   （重新）启动之前</w:t>
            </w:r>
            <w:r>
              <w:rPr>
                <w:sz w:val="18"/>
                <w:lang w:val="zh-Hans" w:eastAsia="zh-CN"/>
              </w:rPr>
              <w:t>，</w:t>
            </w:r>
            <w:r>
              <w:rPr>
                <w:lang w:val="zh-Hans" w:eastAsia="zh-CN"/>
              </w:rPr>
              <w:t>状态</w:t>
            </w:r>
            <w:r>
              <w:rPr>
                <w:w w:val="95"/>
                <w:sz w:val="18"/>
                <w:lang w:val="zh-Hans" w:eastAsia="zh-CN"/>
              </w:rPr>
              <w:t xml:space="preserve">  已从  CSMS  设置为</w:t>
            </w:r>
            <w:r>
              <w:rPr>
                <w:i/>
                <w:w w:val="95"/>
                <w:sz w:val="18"/>
                <w:lang w:val="zh-Hans" w:eastAsia="zh-CN"/>
              </w:rPr>
              <w:t>“不可用”</w:t>
            </w:r>
            <w:r>
              <w:rPr>
                <w:w w:val="95"/>
                <w:sz w:val="18"/>
                <w:lang w:val="zh-Hans" w:eastAsia="zh-CN"/>
              </w:rPr>
              <w:t>或</w:t>
            </w:r>
            <w:r>
              <w:rPr>
                <w:lang w:val="zh-Hans" w:eastAsia="zh-CN"/>
              </w:rPr>
              <w:t>“</w:t>
            </w:r>
            <w:r>
              <w:rPr>
                <w:i/>
                <w:w w:val="95"/>
                <w:sz w:val="18"/>
                <w:lang w:val="zh-Hans" w:eastAsia="zh-CN"/>
              </w:rPr>
              <w:t>已保留</w:t>
            </w:r>
            <w:r>
              <w:rPr>
                <w:lang w:val="zh-Hans" w:eastAsia="zh-CN"/>
              </w:rPr>
              <w:t>”，</w:t>
            </w:r>
            <w:r>
              <w:rPr>
                <w:w w:val="95"/>
                <w:sz w:val="18"/>
                <w:lang w:val="zh-Hans" w:eastAsia="zh-CN"/>
              </w:rPr>
              <w:t>则连接器应返回到此状态，否则状态应为</w:t>
            </w:r>
            <w:r>
              <w:rPr>
                <w:i/>
                <w:w w:val="95"/>
                <w:sz w:val="18"/>
                <w:lang w:val="zh-Hans" w:eastAsia="zh-CN"/>
              </w:rPr>
              <w:t>“可用”</w:t>
            </w:r>
            <w:r>
              <w:rPr>
                <w:w w:val="95"/>
                <w:sz w:val="18"/>
                <w:lang w:val="zh-Hans" w:eastAsia="zh-CN"/>
              </w:rPr>
              <w:t>，或者当它恢复</w:t>
            </w:r>
          </w:p>
          <w:p w14:paraId="3798EF82" w14:textId="77777777" w:rsidR="00814327" w:rsidRDefault="00D65E23">
            <w:pPr>
              <w:pStyle w:val="TableParagraph"/>
              <w:spacing w:before="58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正在进行的 事务  ，</w:t>
            </w:r>
            <w:r>
              <w:rPr>
                <w:sz w:val="18"/>
                <w:lang w:val="zh-Hans" w:eastAsia="zh-CN"/>
              </w:rPr>
              <w:t xml:space="preserve"> 状态  应 为</w:t>
            </w:r>
            <w:r>
              <w:rPr>
                <w:i/>
                <w:sz w:val="18"/>
                <w:lang w:val="zh-Hans" w:eastAsia="zh-CN"/>
              </w:rPr>
              <w:t xml:space="preserve"> “已占用</w:t>
            </w:r>
            <w:r>
              <w:rPr>
                <w:sz w:val="18"/>
                <w:lang w:val="zh-Hans" w:eastAsia="zh-CN"/>
              </w:rPr>
              <w:t>”。</w:t>
            </w:r>
          </w:p>
          <w:p w14:paraId="01292632" w14:textId="77777777" w:rsidR="00814327" w:rsidRDefault="00D65E23">
            <w:pPr>
              <w:pStyle w:val="TableParagraph"/>
              <w:numPr>
                <w:ilvl w:val="0"/>
                <w:numId w:val="19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恢复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正常运行</w:t>
            </w:r>
            <w:proofErr w:type="spellEnd"/>
            <w:r>
              <w:rPr>
                <w:sz w:val="18"/>
                <w:lang w:val="zh-Hans"/>
              </w:rPr>
              <w:t xml:space="preserve">  。</w:t>
            </w:r>
          </w:p>
          <w:p w14:paraId="22AB0915" w14:textId="77777777" w:rsidR="00814327" w:rsidRDefault="00D65E23">
            <w:pPr>
              <w:pStyle w:val="TableParagraph"/>
              <w:numPr>
                <w:ilvl w:val="0"/>
                <w:numId w:val="19"/>
              </w:numPr>
              <w:tabs>
                <w:tab w:val="left" w:pos="241"/>
              </w:tabs>
              <w:spacing w:before="62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充电站将</w:t>
            </w:r>
            <w:r>
              <w:rPr>
                <w:color w:val="0000ED"/>
                <w:sz w:val="18"/>
                <w:lang w:val="zh-Hans" w:eastAsia="zh-CN"/>
              </w:rPr>
              <w:t>检测信号请求</w:t>
            </w:r>
            <w:r>
              <w:rPr>
                <w:sz w:val="18"/>
                <w:lang w:val="zh-Hans" w:eastAsia="zh-CN"/>
              </w:rPr>
              <w:t>发送到  CSMS。</w:t>
            </w:r>
          </w:p>
        </w:tc>
      </w:tr>
      <w:tr w:rsidR="00814327" w14:paraId="4B762C2C" w14:textId="77777777">
        <w:trPr>
          <w:trHeight w:val="567"/>
        </w:trPr>
        <w:tc>
          <w:tcPr>
            <w:tcW w:w="654" w:type="dxa"/>
            <w:shd w:val="clear" w:color="auto" w:fill="EDEDED"/>
          </w:tcPr>
          <w:p w14:paraId="02D7825E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20B10F81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替代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3AC7E4D" w14:textId="77777777" w:rsidR="00814327" w:rsidRDefault="00D65E23">
            <w:pPr>
              <w:pStyle w:val="TableParagraph"/>
              <w:spacing w:before="80" w:line="247" w:lineRule="auto"/>
              <w:ind w:right="4344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B02 - 冷启动充电站 - 待处理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B03 - 冷 启动 充电 站</w:t>
            </w:r>
            <w:r>
              <w:rPr>
                <w:color w:val="0000ED"/>
                <w:sz w:val="18"/>
                <w:lang w:val="zh-Hans" w:eastAsia="zh-CN"/>
              </w:rPr>
              <w:t xml:space="preserve"> - 拒绝</w:t>
            </w:r>
          </w:p>
        </w:tc>
      </w:tr>
      <w:tr w:rsidR="00814327" w14:paraId="7B0FC9BB" w14:textId="77777777">
        <w:trPr>
          <w:trHeight w:val="294"/>
        </w:trPr>
        <w:tc>
          <w:tcPr>
            <w:tcW w:w="654" w:type="dxa"/>
          </w:tcPr>
          <w:p w14:paraId="0F896E34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265568AE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359D9FFF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已关机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02A6A5BB" w14:textId="77777777">
        <w:trPr>
          <w:trHeight w:val="2358"/>
        </w:trPr>
        <w:tc>
          <w:tcPr>
            <w:tcW w:w="654" w:type="dxa"/>
            <w:shd w:val="clear" w:color="auto" w:fill="EDEDED"/>
          </w:tcPr>
          <w:p w14:paraId="27BB11CE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 w14:paraId="4EA6E3E0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380F29F" w14:textId="77777777" w:rsidR="00814327" w:rsidRDefault="00D65E23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34E8AD55" w14:textId="77777777" w:rsidR="00814327" w:rsidRDefault="00D65E2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充电站处于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“空闲”</w:t>
            </w:r>
            <w:r>
              <w:rPr>
                <w:w w:val="95"/>
                <w:sz w:val="18"/>
                <w:lang w:val="zh-Hans" w:eastAsia="zh-CN"/>
              </w:rPr>
              <w:t>状态，并且</w:t>
            </w:r>
            <w:r>
              <w:rPr>
                <w:i/>
                <w:w w:val="95"/>
                <w:sz w:val="18"/>
                <w:lang w:val="zh-Hans" w:eastAsia="zh-CN"/>
              </w:rPr>
              <w:t>已接受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  <w:p w14:paraId="5D4E5B30" w14:textId="77777777" w:rsidR="00814327" w:rsidRDefault="00814327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220D1AF4" w14:textId="77777777" w:rsidR="00814327" w:rsidRDefault="00D65E23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6BCFC64C" w14:textId="77777777" w:rsidR="00814327" w:rsidRDefault="00D65E23">
            <w:pPr>
              <w:pStyle w:val="TableParagraph"/>
              <w:spacing w:before="6" w:line="312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充电站收到状态</w:t>
            </w:r>
            <w:r>
              <w:rPr>
                <w:i/>
                <w:w w:val="95"/>
                <w:sz w:val="18"/>
                <w:lang w:val="zh-Hans" w:eastAsia="zh-CN"/>
              </w:rPr>
              <w:t>为“已拒绝”</w:t>
            </w:r>
            <w:r>
              <w:rPr>
                <w:w w:val="95"/>
                <w:sz w:val="18"/>
                <w:lang w:val="zh-Hans" w:eastAsia="zh-CN"/>
              </w:rPr>
              <w:t>，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B03 - 冷启动充电站 - 已拒绝</w:t>
            </w:r>
            <w:r>
              <w:rPr>
                <w:sz w:val="18"/>
                <w:lang w:val="zh-Hans" w:eastAsia="zh-CN"/>
              </w:rPr>
              <w:t>适用。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  <w:p w14:paraId="1CF752A3" w14:textId="77777777" w:rsidR="00814327" w:rsidRDefault="00814327">
            <w:pPr>
              <w:pStyle w:val="TableParagraph"/>
              <w:spacing w:before="7"/>
              <w:ind w:left="0"/>
              <w:rPr>
                <w:i/>
                <w:sz w:val="18"/>
                <w:lang w:eastAsia="zh-CN"/>
              </w:rPr>
            </w:pPr>
          </w:p>
          <w:p w14:paraId="572A08F6" w14:textId="77777777" w:rsidR="00814327" w:rsidRDefault="00D65E23">
            <w:pPr>
              <w:pStyle w:val="TableParagraph"/>
              <w:spacing w:before="0"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充电站收到</w:t>
            </w:r>
            <w:r>
              <w:rPr>
                <w:sz w:val="18"/>
                <w:lang w:val="zh-Hans" w:eastAsia="zh-CN"/>
              </w:rPr>
              <w:t xml:space="preserve">  状态</w:t>
            </w:r>
            <w:r>
              <w:rPr>
                <w:i/>
                <w:sz w:val="18"/>
                <w:lang w:val="zh-Hans" w:eastAsia="zh-CN"/>
              </w:rPr>
              <w:t>为“挂起”</w:t>
            </w:r>
            <w:r>
              <w:rPr>
                <w:color w:val="0000ED"/>
                <w:sz w:val="18"/>
                <w:lang w:val="zh-Hans" w:eastAsia="zh-CN"/>
              </w:rPr>
              <w:t>B02 - 冷启动充电站 - 挂起</w:t>
            </w:r>
            <w:r>
              <w:rPr>
                <w:sz w:val="18"/>
                <w:lang w:val="zh-Hans" w:eastAsia="zh-CN"/>
              </w:rPr>
              <w:t>应用。</w:t>
            </w:r>
          </w:p>
        </w:tc>
      </w:tr>
    </w:tbl>
    <w:p w14:paraId="4E309AAD" w14:textId="77777777" w:rsidR="00814327" w:rsidRDefault="00814327">
      <w:pPr>
        <w:spacing w:line="247" w:lineRule="auto"/>
        <w:rPr>
          <w:sz w:val="18"/>
          <w:lang w:eastAsia="zh-CN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39AAAAFA" w14:textId="77777777" w:rsidR="00814327" w:rsidRDefault="00814327">
      <w:pPr>
        <w:pStyle w:val="a3"/>
        <w:spacing w:before="11"/>
        <w:rPr>
          <w:i/>
          <w:sz w:val="8"/>
          <w:lang w:eastAsia="zh-CN"/>
        </w:rPr>
      </w:pPr>
    </w:p>
    <w:p w14:paraId="636E1847" w14:textId="77777777" w:rsidR="00814327" w:rsidRDefault="003A02E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2C35611B">
          <v:group id="docshapegroup9" o:spid="_x0000_s2548" style="width:523.3pt;height:.25pt;mso-position-horizontal-relative:char;mso-position-vertical-relative:line" coordsize="10466,5">
            <v:line id="_x0000_s2549" style="position:absolute" from="0,3" to="10466,3" strokecolor="#ddd" strokeweight=".25pt"/>
            <w10:anchorlock/>
          </v:group>
        </w:pict>
      </w:r>
    </w:p>
    <w:p w14:paraId="11A6455F" w14:textId="77777777" w:rsidR="00814327" w:rsidRDefault="003A02E6">
      <w:pPr>
        <w:tabs>
          <w:tab w:val="left" w:pos="7253"/>
        </w:tabs>
        <w:ind w:left="2042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6CA27072">
          <v:shapetype id="_x0000_t202" coordsize="21600,21600" o:spt="202" path="m,l,21600r21600,l21600,xe">
            <v:stroke joinstyle="miter"/>
            <v:path gradientshapeok="t" o:connecttype="rect"/>
          </v:shapetype>
          <v:shape id="docshape10" o:spid="_x0000_s2557" type="#_x0000_t202" style="width:29.6pt;height:16.6pt;mso-left-percent:-10001;mso-top-percent:-10001;mso-position-horizontal:absolute;mso-position-horizontal-relative:char;mso-position-vertical:absolute;mso-position-vertical-relative:line;mso-left-percent:-10001;mso-top-percent:-10001" fillcolor="#fefecd" strokecolor="#a70036" strokeweight=".28961mm">
            <v:textbox inset="0,0,0,0">
              <w:txbxContent>
                <w:p w14:paraId="4AD7F61A" w14:textId="77777777" w:rsidR="00814327" w:rsidRDefault="00D65E23">
                  <w:pPr>
                    <w:spacing w:before="70"/>
                    <w:ind w:left="68"/>
                    <w:rPr>
                      <w:rFonts w:ascii="Arial"/>
                      <w:color w:val="000000"/>
                      <w:sz w:val="15"/>
                    </w:rPr>
                  </w:pPr>
                  <w:proofErr w:type="spellStart"/>
                  <w:r>
                    <w:rPr>
                      <w:color w:val="000000"/>
                      <w:sz w:val="15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anchorlock/>
          </v:shape>
        </w:pict>
      </w:r>
      <w:r w:rsidR="00D65E23">
        <w:rPr>
          <w:sz w:val="20"/>
          <w:lang w:val="zh-Hans"/>
        </w:rPr>
        <w:tab/>
      </w:r>
      <w:r>
        <w:rPr>
          <w:sz w:val="20"/>
          <w:lang w:val="zh-Hans"/>
        </w:rPr>
      </w:r>
      <w:r>
        <w:rPr>
          <w:sz w:val="20"/>
          <w:lang w:val="zh-Hans"/>
        </w:rPr>
        <w:pict w14:anchorId="30483FBD">
          <v:shape id="docshape11" o:spid="_x0000_s2556" type="#_x0000_t202" style="width:70.1pt;height:16.6pt;mso-left-percent:-10001;mso-top-percent:-10001;mso-position-horizontal:absolute;mso-position-horizontal-relative:char;mso-position-vertical:absolute;mso-position-vertical-relative:line;mso-left-percent:-10001;mso-top-percent:-10001" fillcolor="#fefecd" strokecolor="#a70036" strokeweight=".28958mm">
            <v:textbox inset="0,0,0,0">
              <w:txbxContent>
                <w:p w14:paraId="29C995CC" w14:textId="77777777" w:rsidR="00814327" w:rsidRDefault="00D65E23">
                  <w:pPr>
                    <w:spacing w:before="70"/>
                    <w:ind w:left="68"/>
                    <w:rPr>
                      <w:rFonts w:ascii="Arial"/>
                      <w:color w:val="000000"/>
                      <w:sz w:val="15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15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15"/>
                      <w:lang w:val="zh-Hans"/>
                    </w:rPr>
                    <w:t xml:space="preserve"> 站</w:t>
                  </w:r>
                </w:p>
              </w:txbxContent>
            </v:textbox>
            <w10:anchorlock/>
          </v:shape>
        </w:pict>
      </w:r>
    </w:p>
    <w:p w14:paraId="32BFFE5E" w14:textId="77777777" w:rsidR="00814327" w:rsidRDefault="003A02E6">
      <w:pPr>
        <w:pStyle w:val="a3"/>
        <w:ind w:left="1817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5421A6F5">
          <v:group id="docshapegroup12" o:spid="_x0000_s2476" style="width:356.25pt;height:369.4pt;mso-position-horizontal-relative:char;mso-position-vertical-relative:line" coordsize="7125,7388">
            <v:rect id="docshape13" o:spid="_x0000_s2545" style="position:absolute;left:496;top:1602;width:110;height:319" filled="f" strokecolor="#a70036" strokeweight=".26264mm"/>
            <v:shape id="docshape14" o:spid="_x0000_s2544" style="position:absolute;left:14;top:2086;width:7095;height:5115" coordorigin="15,2087" coordsize="7095,5115" o:spt="100" adj="0,,0" path="m15,3714r7073,l7088,2087r-7073,l15,3714xm124,3176r6876,l7000,2351r-6876,l124,3176xm15,5833r7095,l7110,3867r-7095,l15,5833xm124,5756r6876,l7000,4131r-6876,l124,5756xm124,7201r6876,l7000,5986r-6876,l124,7201xe" filled="f" strokeweight=".52519mm">
              <v:stroke joinstyle="round"/>
              <v:formulas/>
              <v:path arrowok="t" o:connecttype="segments"/>
            </v:shape>
            <v:shape id="docshape15" o:spid="_x0000_s2543" style="position:absolute;left:551;width:5617;height:7388" coordorigin="551" coordsize="5617,7388" o:spt="100" adj="0,,0" path="m551,6839r,548m551,5667r,853m551,4868r,481m551,3087r,1462m551,1921r,847m551,r,1602m6168,6839r,548m6168,5667r,853m6168,4868r,481m6168,3087r,1462e" filled="f" strokecolor="#a70036" strokeweight=".26264mm">
              <v:stroke dashstyle="longDash" joinstyle="round"/>
              <v:formulas/>
              <v:path arrowok="t" o:connecttype="segments"/>
            </v:shape>
            <v:rect id="docshape16" o:spid="_x0000_s2542" style="position:absolute;left:6113;top:1602;width:110;height:319" filled="f" strokecolor="#a70036" strokeweight=".26264mm"/>
            <v:line id="_x0000_s2541" style="position:absolute" from="6168,1921" to="6168,2768" strokecolor="#a70036" strokeweight=".26264mm">
              <v:stroke dashstyle="longDash"/>
            </v:line>
            <v:rect id="docshape17" o:spid="_x0000_s2540" style="position:absolute;left:5335;top:647;width:1752;height:649" filled="f" strokeweight=".52514mm"/>
            <v:line id="_x0000_s2539" style="position:absolute" from="6168,0" to="6168,1602" strokecolor="#a70036" strokeweight=".26264mm">
              <v:stroke dashstyle="longDash"/>
            </v:line>
            <v:shape id="docshape18" o:spid="_x0000_s2538" style="position:absolute;left:496;top:340;width:6132;height:6498" coordorigin="497,341" coordsize="6132,6498" o:spt="100" adj="0,,0" path="m497,1921r109,l606,1602r-109,l497,1921xm497,3087r109,l606,2768r-109,l497,3087xm497,4868r109,l606,4549r-109,l497,4868xm497,5667r109,l606,5349r-109,l497,5667xm497,6839r109,l606,6520r-109,l497,6839xm6113,1921r110,l6223,1602r-110,l6113,1921xm6113,3087r110,l6223,2768r-110,l6113,3087xm6113,4868r110,l6223,4549r-110,l6113,4868xm6113,5667r110,l6223,5349r-110,l6113,5667xm6113,6839r110,l6223,6520r-110,l6113,6839xm6168,341r460,m6628,341r,142m6179,483r449,e" filled="f" strokecolor="#a70036" strokeweight=".26261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9" o:spid="_x0000_s2537" type="#_x0000_t75" style="position:absolute;left:6171;top:431;width:125;height:103">
              <v:imagedata r:id="rId9" o:title=""/>
            </v:shape>
            <v:rect id="docshape20" o:spid="_x0000_s2536" style="position:absolute;left:5335;top:647;width:1752;height:649" filled="f" strokeweight=".52514mm"/>
            <v:shape id="docshape21" o:spid="_x0000_s2535" style="position:absolute;left:5335;top:647;width:767;height:187" coordorigin="5336,647" coordsize="767,187" path="m6102,647r-766,l5336,833r657,l6102,724r,-77xe" fillcolor="#ededed" stroked="f">
              <v:path arrowok="t"/>
            </v:shape>
            <v:shape id="docshape22" o:spid="_x0000_s2534" style="position:absolute;left:5335;top:647;width:767;height:187" coordorigin="5336,647" coordsize="767,187" path="m5336,647r766,l6102,724,5993,833r-657,l5336,647xe" filled="f" strokeweight=".52514mm">
              <v:path arrowok="t"/>
            </v:shape>
            <v:shape id="docshape23" o:spid="_x0000_s2533" style="position:absolute;left:6167;top:1066;width:460;height:143" coordorigin="6168,1066" coordsize="460,143" o:spt="100" adj="0,,0" path="m6168,1066r460,m6628,1066r,142m6179,1208r449,e" filled="f" strokecolor="#a70036" strokeweight=".26261mm">
              <v:stroke joinstyle="round"/>
              <v:formulas/>
              <v:path arrowok="t" o:connecttype="segments"/>
            </v:shape>
            <v:shape id="docshape24" o:spid="_x0000_s2532" type="#_x0000_t75" style="position:absolute;left:6171;top:1157;width:125;height:103">
              <v:imagedata r:id="rId9" o:title=""/>
            </v:shape>
            <v:shape id="docshape25" o:spid="_x0000_s2531" type="#_x0000_t75" style="position:absolute;left:609;top:1551;width:125;height:103">
              <v:imagedata r:id="rId10" o:title=""/>
            </v:shape>
            <v:line id="_x0000_s2530" style="position:absolute" from="661,1602" to="6102,1602" strokecolor="#a70036" strokeweight=".26256mm"/>
            <v:shape id="docshape26" o:spid="_x0000_s2529" type="#_x0000_t75" style="position:absolute;left:6029;top:1870;width:125;height:103">
              <v:imagedata r:id="rId11" o:title=""/>
            </v:shape>
            <v:line id="_x0000_s2528" style="position:absolute" from="551,1921" to="6102,1921" strokecolor="#a70036" strokeweight=".26256mm">
              <v:stroke dashstyle="longDash"/>
            </v:line>
            <v:rect id="docshape27" o:spid="_x0000_s2527" style="position:absolute;left:14;top:2086;width:7073;height:1628" filled="f" strokeweight=".52514mm"/>
            <v:shape id="docshape28" o:spid="_x0000_s2526" style="position:absolute;left:14;top:2086;width:767;height:187" coordorigin="15,2087" coordsize="767,187" path="m781,2087r-766,l15,2273r657,l781,2163r,-76xe" fillcolor="#ededed" stroked="f">
              <v:path arrowok="t"/>
            </v:shape>
            <v:shape id="docshape29" o:spid="_x0000_s2525" style="position:absolute;left:14;top:2086;width:6986;height:1090" coordorigin="15,2087" coordsize="6986,1090" o:spt="100" adj="0,,0" path="m15,2087r766,l781,2163,672,2273r-657,l15,2087xm124,3176r6876,l7000,2351r-6876,l124,3176xe" filled="f" strokeweight=".52519mm">
              <v:stroke joinstyle="round"/>
              <v:formulas/>
              <v:path arrowok="t" o:connecttype="segments"/>
            </v:shape>
            <v:shape id="docshape30" o:spid="_x0000_s2524" style="position:absolute;left:124;top:2351;width:844;height:187" coordorigin="124,2351" coordsize="844,187" path="m967,2351r-843,l124,2537r734,l967,2428r,-77xe" fillcolor="#ededed" stroked="f">
              <v:path arrowok="t"/>
            </v:shape>
            <v:shape id="docshape31" o:spid="_x0000_s2523" style="position:absolute;left:124;top:2351;width:844;height:187" coordorigin="124,2351" coordsize="844,187" path="m124,2351r843,l967,2428,858,2537r-734,l124,2351xe" filled="f" strokeweight=".52514mm">
              <v:path arrowok="t"/>
            </v:shape>
            <v:shape id="docshape32" o:spid="_x0000_s2522" type="#_x0000_t75" style="position:absolute;left:609;top:2717;width:125;height:103">
              <v:imagedata r:id="rId12" o:title=""/>
            </v:shape>
            <v:line id="_x0000_s2521" style="position:absolute" from="661,2768" to="6102,2768" strokecolor="#a70036" strokeweight=".26256mm"/>
            <v:shape id="docshape33" o:spid="_x0000_s2520" type="#_x0000_t75" style="position:absolute;left:6029;top:3036;width:125;height:103">
              <v:imagedata r:id="rId13" o:title=""/>
            </v:shape>
            <v:line id="_x0000_s2519" style="position:absolute" from="551,3087" to="6102,3087" strokecolor="#a70036" strokeweight=".26256mm">
              <v:stroke dashstyle="longDash"/>
            </v:line>
            <v:shape id="docshape34" o:spid="_x0000_s2518" style="position:absolute;left:6167;top:3484;width:460;height:143" coordorigin="6168,3484" coordsize="460,143" o:spt="100" adj="0,,0" path="m6168,3484r460,m6628,3484r,142m6179,3626r449,e" filled="f" strokecolor="#a70036" strokeweight=".26261mm">
              <v:stroke joinstyle="round"/>
              <v:formulas/>
              <v:path arrowok="t" o:connecttype="segments"/>
            </v:shape>
            <v:shape id="docshape35" o:spid="_x0000_s2517" type="#_x0000_t75" style="position:absolute;left:6171;top:3575;width:125;height:103">
              <v:imagedata r:id="rId14" o:title=""/>
            </v:shape>
            <v:rect id="docshape36" o:spid="_x0000_s2516" style="position:absolute;left:14;top:3867;width:7095;height:1966" filled="f" strokeweight=".52514mm"/>
            <v:shape id="docshape37" o:spid="_x0000_s2515" style="position:absolute;left:14;top:3867;width:844;height:187" coordorigin="15,3867" coordsize="844,187" path="m858,3867r-843,l15,4053r733,l858,3944r,-77xe" fillcolor="#ededed" stroked="f">
              <v:path arrowok="t"/>
            </v:shape>
            <v:shape id="docshape38" o:spid="_x0000_s2514" style="position:absolute;left:14;top:3867;width:6986;height:1890" coordorigin="15,3867" coordsize="6986,1890" o:spt="100" adj="0,,0" path="m15,3867r843,l858,3944,748,4053r-733,l15,3867xm124,5756r6876,l7000,4131r-6876,l124,5756xe" filled="f" strokeweight=".52519mm">
              <v:stroke joinstyle="round"/>
              <v:formulas/>
              <v:path arrowok="t" o:connecttype="segments"/>
            </v:shape>
            <v:shape id="docshape39" o:spid="_x0000_s2513" style="position:absolute;left:124;top:4131;width:701;height:187" coordorigin="124,4131" coordsize="701,187" path="m825,4131r-701,l124,4317r592,l825,4208r,-77xe" fillcolor="#ededed" stroked="f">
              <v:path arrowok="t"/>
            </v:shape>
            <v:shape id="docshape40" o:spid="_x0000_s2512" style="position:absolute;left:124;top:4131;width:701;height:187" coordorigin="124,4131" coordsize="701,187" path="m124,4131r701,l825,4208,716,4317r-592,l124,4131xe" filled="f" strokeweight=".52514mm">
              <v:path arrowok="t"/>
            </v:shape>
            <v:shape id="docshape41" o:spid="_x0000_s2511" type="#_x0000_t75" style="position:absolute;left:609;top:4497;width:125;height:103">
              <v:imagedata r:id="rId10" o:title=""/>
            </v:shape>
            <v:line id="_x0000_s2510" style="position:absolute" from="661,4549" to="6102,4549" strokecolor="#a70036" strokeweight=".26256mm"/>
            <v:shape id="docshape42" o:spid="_x0000_s2509" type="#_x0000_t75" style="position:absolute;left:6029;top:4816;width:125;height:103">
              <v:imagedata r:id="rId11" o:title=""/>
            </v:shape>
            <v:line id="_x0000_s2508" style="position:absolute" from="551,4868" to="6102,4868" strokecolor="#a70036" strokeweight=".26256mm">
              <v:stroke dashstyle="longDash"/>
            </v:line>
            <v:line id="_x0000_s2507" style="position:absolute" from="124,4968" to="7000,4968" strokeweight=".26256mm">
              <v:stroke dashstyle="longDash"/>
            </v:line>
            <v:shape id="docshape43" o:spid="_x0000_s2506" type="#_x0000_t75" style="position:absolute;left:609;top:5297;width:125;height:103">
              <v:imagedata r:id="rId12" o:title=""/>
            </v:shape>
            <v:line id="_x0000_s2505" style="position:absolute" from="661,5349" to="6102,5349" strokecolor="#a70036" strokeweight=".26256mm"/>
            <v:shape id="docshape44" o:spid="_x0000_s2504" type="#_x0000_t75" style="position:absolute;left:6029;top:5616;width:125;height:103">
              <v:imagedata r:id="rId13" o:title=""/>
            </v:shape>
            <v:line id="_x0000_s2503" style="position:absolute" from="551,5667" to="6102,5667" strokecolor="#a70036" strokeweight=".26256mm">
              <v:stroke dashstyle="longDash"/>
            </v:line>
            <v:rect id="docshape45" o:spid="_x0000_s2502" style="position:absolute;left:124;top:5986;width:6876;height:1215" filled="f" strokeweight=".52514mm"/>
            <v:shape id="docshape46" o:spid="_x0000_s2501" style="position:absolute;left:124;top:5986;width:844;height:187" coordorigin="124,5986" coordsize="844,187" path="m967,5986r-843,l124,6172r734,l967,6063r,-77xe" fillcolor="#ededed" stroked="f">
              <v:path arrowok="t"/>
            </v:shape>
            <v:shape id="docshape47" o:spid="_x0000_s2500" style="position:absolute;left:124;top:5986;width:844;height:187" coordorigin="124,5986" coordsize="844,187" path="m124,5986r843,l967,6063,858,6172r-734,l124,5986xe" filled="f" strokeweight=".52514mm">
              <v:path arrowok="t"/>
            </v:shape>
            <v:shape id="docshape48" o:spid="_x0000_s2499" type="#_x0000_t75" style="position:absolute;left:609;top:6468;width:125;height:103">
              <v:imagedata r:id="rId12" o:title=""/>
            </v:shape>
            <v:line id="_x0000_s2498" style="position:absolute" from="661,6520" to="6102,6520" strokecolor="#a70036" strokeweight=".26256mm"/>
            <v:shape id="docshape49" o:spid="_x0000_s2497" type="#_x0000_t75" style="position:absolute;left:6029;top:6787;width:125;height:103">
              <v:imagedata r:id="rId13" o:title=""/>
            </v:shape>
            <v:line id="_x0000_s2496" style="position:absolute" from="551,6839" to="6102,6839" strokecolor="#a70036" strokeweight=".26256mm">
              <v:stroke dashstyle="longDash"/>
            </v:line>
            <v:shape id="docshape50" o:spid="_x0000_s2495" type="#_x0000_t202" style="position:absolute;left:6244;top:156;width:656;height:159" filled="f" stroked="f">
              <v:textbox inset="0,0,0,0">
                <w:txbxContent>
                  <w:p w14:paraId="37F52566" w14:textId="77777777" w:rsidR="00814327" w:rsidRDefault="00D65E23">
                    <w:pPr>
                      <w:spacing w:line="158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spacing w:val="-1"/>
                        <w:w w:val="110"/>
                        <w:sz w:val="14"/>
                        <w:lang w:val="zh-Hans"/>
                      </w:rPr>
                      <w:t>通</w:t>
                    </w:r>
                    <w:r>
                      <w:rPr>
                        <w:w w:val="110"/>
                        <w:sz w:val="14"/>
                        <w:lang w:val="zh-Hans"/>
                      </w:rPr>
                      <w:t xml:space="preserve"> 电</w:t>
                    </w:r>
                  </w:p>
                </w:txbxContent>
              </v:textbox>
            </v:shape>
            <v:shape id="docshape51" o:spid="_x0000_s2494" type="#_x0000_t202" style="position:absolute;left:6244;top:881;width:732;height:159" filled="f" stroked="f">
              <v:textbox inset="0,0,0,0">
                <w:txbxContent>
                  <w:p w14:paraId="292A3F43" w14:textId="77777777" w:rsidR="00814327" w:rsidRDefault="00D65E23">
                    <w:pPr>
                      <w:spacing w:line="158" w:lineRule="exact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自检</w:t>
                    </w:r>
                    <w:proofErr w:type="spellEnd"/>
                  </w:p>
                </w:txbxContent>
              </v:textbox>
            </v:shape>
            <v:shape id="docshape52" o:spid="_x0000_s2493" type="#_x0000_t202" style="position:absolute;left:792;top:1419;width:3512;height:159" filled="f" stroked="f">
              <v:textbox inset="0,0,0,0">
                <w:txbxContent>
                  <w:p w14:paraId="5733B7B3" w14:textId="77777777" w:rsidR="00814327" w:rsidRDefault="00D65E23">
                    <w:pPr>
                      <w:spacing w:line="158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BootNotificationRequest（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原因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， 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充电站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53" o:spid="_x0000_s2492" type="#_x0000_t202" style="position:absolute;left:288;top:2365;width:4630;height:380" filled="f" stroked="f">
              <v:textbox inset="0,0,0,0">
                <w:txbxContent>
                  <w:p w14:paraId="0B707A57" w14:textId="77777777" w:rsidR="00814327" w:rsidRDefault="00D65E23">
                    <w:pPr>
                      <w:tabs>
                        <w:tab w:val="left" w:pos="842"/>
                      </w:tabs>
                      <w:spacing w:line="158" w:lineRule="exact"/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4"/>
                        <w:lang w:val="zh-Hans" w:eastAsia="zh-CN"/>
                      </w:rPr>
                      <w:t>回路</w:t>
                    </w:r>
                    <w:r>
                      <w:rPr>
                        <w:b/>
                        <w:w w:val="125"/>
                        <w:sz w:val="14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25"/>
                        <w:position w:val="1"/>
                        <w:sz w:val="12"/>
                        <w:lang w:val="zh-Hans" w:eastAsia="zh-CN"/>
                      </w:rPr>
                      <w:t>[适用于所有  连接器]</w:t>
                    </w:r>
                  </w:p>
                  <w:p w14:paraId="75121645" w14:textId="77777777" w:rsidR="00814327" w:rsidRDefault="00D65E23">
                    <w:pPr>
                      <w:spacing w:before="59"/>
                      <w:ind w:left="503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0"/>
                        <w:sz w:val="14"/>
                        <w:lang w:val="zh-Hans" w:eastAsia="zh-CN"/>
                      </w:rPr>
                      <w:t>状态通知请求（连接器状态= 不可用）</w:t>
                    </w:r>
                  </w:p>
                </w:txbxContent>
              </v:textbox>
            </v:shape>
            <v:shape id="docshape54" o:spid="_x0000_s2491" type="#_x0000_t202" style="position:absolute;left:6244;top:3299;width:732;height:159" filled="f" stroked="f">
              <v:textbox inset="0,0,0,0">
                <w:txbxContent>
                  <w:p w14:paraId="1A379B05" w14:textId="77777777" w:rsidR="00814327" w:rsidRDefault="00D65E23">
                    <w:pPr>
                      <w:spacing w:line="158" w:lineRule="exact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自检</w:t>
                    </w:r>
                    <w:proofErr w:type="spellEnd"/>
                  </w:p>
                </w:txbxContent>
              </v:textbox>
            </v:shape>
            <v:shape id="docshape55" o:spid="_x0000_s2490" type="#_x0000_t202" style="position:absolute;left:288;top:4145;width:229;height:159" filled="f" stroked="f">
              <v:textbox inset="0,0,0,0">
                <w:txbxContent>
                  <w:p w14:paraId="3621A90C" w14:textId="77777777" w:rsidR="00814327" w:rsidRDefault="00D65E23">
                    <w:pPr>
                      <w:spacing w:line="158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b/>
                        <w:w w:val="125"/>
                        <w:sz w:val="14"/>
                        <w:lang w:val="zh-Hans"/>
                      </w:rPr>
                      <w:t>老</w:t>
                    </w:r>
                  </w:p>
                </w:txbxContent>
              </v:textbox>
            </v:shape>
            <v:shape id="docshape56" o:spid="_x0000_s2489" type="#_x0000_t202" style="position:absolute;left:179;top:4970;width:426;height:135" filled="f" stroked="f">
              <v:textbox inset="0,0,0,0">
                <w:txbxContent>
                  <w:p w14:paraId="0DCA4EDE" w14:textId="77777777" w:rsidR="00814327" w:rsidRDefault="00D65E23">
                    <w:pPr>
                      <w:spacing w:line="134" w:lineRule="exac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b/>
                        <w:w w:val="130"/>
                        <w:sz w:val="12"/>
                        <w:lang w:val="zh-Hans"/>
                      </w:rPr>
                      <w:t>[</w:t>
                    </w:r>
                    <w:proofErr w:type="spellStart"/>
                    <w:r>
                      <w:rPr>
                        <w:b/>
                        <w:w w:val="130"/>
                        <w:sz w:val="12"/>
                        <w:lang w:val="zh-Hans"/>
                      </w:rPr>
                      <w:t>其他</w:t>
                    </w:r>
                    <w:proofErr w:type="spellEnd"/>
                    <w:r>
                      <w:rPr>
                        <w:b/>
                        <w:w w:val="130"/>
                        <w:sz w:val="12"/>
                        <w:lang w:val="zh-Hans"/>
                      </w:rPr>
                      <w:t>]</w:t>
                    </w:r>
                  </w:p>
                </w:txbxContent>
              </v:textbox>
            </v:shape>
            <v:shape id="docshape57" o:spid="_x0000_s2488" type="#_x0000_t202" style="position:absolute;left:792;top:5165;width:3868;height:159" filled="f" stroked="f">
              <v:textbox inset="0,0,0,0">
                <w:txbxContent>
                  <w:p w14:paraId="2D6CA589" w14:textId="77777777" w:rsidR="00814327" w:rsidRDefault="00D65E23">
                    <w:pPr>
                      <w:spacing w:line="158" w:lineRule="exact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w w:val="115"/>
                        <w:sz w:val="14"/>
                        <w:lang w:val="zh-Hans"/>
                      </w:rPr>
                      <w:t>状态通知请求</w:t>
                    </w:r>
                    <w:proofErr w:type="spellEnd"/>
                    <w:r>
                      <w:rPr>
                        <w:spacing w:val="-1"/>
                        <w:w w:val="115"/>
                        <w:sz w:val="14"/>
                        <w:lang w:val="zh-Hans"/>
                      </w:rPr>
                      <w:t>（Connectortatus</w:t>
                    </w:r>
                    <w:r>
                      <w:rPr>
                        <w:w w:val="115"/>
                        <w:sz w:val="14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可用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58" o:spid="_x0000_s2487" type="#_x0000_t202" style="position:absolute;left:288;top:6000;width:5516;height:496" filled="f" stroked="f">
              <v:textbox inset="0,0,0,0">
                <w:txbxContent>
                  <w:p w14:paraId="60CF95A2" w14:textId="77777777" w:rsidR="00814327" w:rsidRDefault="00D65E23">
                    <w:pPr>
                      <w:tabs>
                        <w:tab w:val="left" w:pos="842"/>
                      </w:tabs>
                      <w:spacing w:line="153" w:lineRule="exact"/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4"/>
                        <w:lang w:val="zh-Hans" w:eastAsia="zh-CN"/>
                      </w:rPr>
                      <w:t>循环</w:t>
                    </w:r>
                    <w:r>
                      <w:rPr>
                        <w:b/>
                        <w:w w:val="125"/>
                        <w:sz w:val="14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25"/>
                        <w:position w:val="1"/>
                        <w:sz w:val="12"/>
                        <w:lang w:val="zh-Hans" w:eastAsia="zh-CN"/>
                      </w:rPr>
                      <w:t>[通电</w:t>
                    </w:r>
                    <w:r>
                      <w:rPr>
                        <w:lang w:val="zh-Hans" w:eastAsia="zh-CN"/>
                      </w:rPr>
                      <w:t>时</w:t>
                    </w:r>
                    <w:r>
                      <w:rPr>
                        <w:b/>
                        <w:w w:val="125"/>
                        <w:position w:val="1"/>
                        <w:sz w:val="12"/>
                        <w:lang w:val="zh-Hans" w:eastAsia="zh-CN"/>
                      </w:rPr>
                      <w:t>，  没有其他消息，</w:t>
                    </w:r>
                  </w:p>
                  <w:p w14:paraId="16AC57CC" w14:textId="77777777" w:rsidR="00814327" w:rsidRDefault="00D65E23">
                    <w:pPr>
                      <w:spacing w:line="132" w:lineRule="exact"/>
                      <w:ind w:left="886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b/>
                        <w:spacing w:val="-1"/>
                        <w:w w:val="125"/>
                        <w:sz w:val="12"/>
                        <w:lang w:val="zh-Hans" w:eastAsia="zh-CN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1"/>
                        <w:w w:val="125"/>
                        <w:sz w:val="12"/>
                        <w:lang w:val="zh-Hans"/>
                      </w:rPr>
                      <w:t>频率</w:t>
                    </w:r>
                    <w:proofErr w:type="spellEnd"/>
                    <w:r>
                      <w:rPr>
                        <w:b/>
                        <w:spacing w:val="-1"/>
                        <w:w w:val="125"/>
                        <w:sz w:val="12"/>
                        <w:lang w:val="zh-Hans"/>
                      </w:rPr>
                      <w:t xml:space="preserve">  </w:t>
                    </w:r>
                    <w:proofErr w:type="spellStart"/>
                    <w:r>
                      <w:rPr>
                        <w:b/>
                        <w:spacing w:val="-1"/>
                        <w:w w:val="125"/>
                        <w:sz w:val="12"/>
                        <w:lang w:val="zh-Hans"/>
                      </w:rPr>
                      <w:t>基于</w:t>
                    </w:r>
                    <w:proofErr w:type="spellEnd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 xml:space="preserve">  BootNotification </w:t>
                    </w:r>
                    <w:proofErr w:type="spellStart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响应的间隔</w:t>
                    </w:r>
                    <w:proofErr w:type="spellEnd"/>
                    <w:r>
                      <w:rPr>
                        <w:lang w:val="zh-Hans"/>
                      </w:rPr>
                      <w:t>]</w:t>
                    </w:r>
                  </w:p>
                  <w:p w14:paraId="6CB0EED2" w14:textId="77777777" w:rsidR="00814327" w:rsidRDefault="00D65E23">
                    <w:pPr>
                      <w:spacing w:before="49"/>
                      <w:ind w:left="503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心跳请求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>（）</w:t>
                    </w:r>
                  </w:p>
                </w:txbxContent>
              </v:textbox>
            </v:shape>
            <v:shape id="docshape59" o:spid="_x0000_s2486" type="#_x0000_t202" style="position:absolute;left:558;top:6527;width:5602;height:304" filled="f" stroked="f">
              <v:textbox inset="0,0,0,0">
                <w:txbxContent>
                  <w:p w14:paraId="18B037E0" w14:textId="77777777" w:rsidR="00814327" w:rsidRDefault="00D65E23">
                    <w:pPr>
                      <w:spacing w:before="126"/>
                      <w:ind w:left="69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心跳响应（当前时间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60" o:spid="_x0000_s2485" type="#_x0000_t202" style="position:absolute;left:558;top:5355;width:5602;height:304" filled="f" stroked="f">
              <v:textbox inset="0,0,0,0">
                <w:txbxContent>
                  <w:p w14:paraId="6037DB44" w14:textId="77777777" w:rsidR="00814327" w:rsidRDefault="00D65E23">
                    <w:pPr>
                      <w:spacing w:before="126"/>
                      <w:ind w:left="69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状态通知响应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（）</w:t>
                    </w:r>
                  </w:p>
                </w:txbxContent>
              </v:textbox>
            </v:shape>
            <v:shape id="docshape61" o:spid="_x0000_s2484" type="#_x0000_t202" style="position:absolute;left:558;top:4556;width:5602;height:304" filled="f" stroked="f">
              <v:textbox inset="0,0,0,0">
                <w:txbxContent>
                  <w:p w14:paraId="0EE7743F" w14:textId="77777777" w:rsidR="00814327" w:rsidRDefault="00D65E23">
                    <w:pPr>
                      <w:spacing w:before="126"/>
                      <w:ind w:left="69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状态通知响应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（）</w:t>
                    </w:r>
                  </w:p>
                </w:txbxContent>
              </v:textbox>
            </v:shape>
            <v:shape id="docshape62" o:spid="_x0000_s2483" type="#_x0000_t202" style="position:absolute;left:558;top:4146;width:5602;height:396" filled="f" stroked="f">
              <v:textbox inset="0,0,0,0">
                <w:txbxContent>
                  <w:p w14:paraId="59DF2059" w14:textId="77777777" w:rsidR="00814327" w:rsidRDefault="00D65E23">
                    <w:pPr>
                      <w:spacing w:before="6"/>
                      <w:ind w:left="217" w:right="32"/>
                      <w:jc w:val="center"/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2"/>
                        <w:lang w:val="zh-Hans" w:eastAsia="zh-CN"/>
                      </w:rPr>
                      <w:t>[连接器在  （重新）启动前设置为  不可用/保留/出现故障</w:t>
                    </w:r>
                    <w:r>
                      <w:rPr>
                        <w:lang w:val="zh-Hans" w:eastAsia="zh-CN"/>
                      </w:rPr>
                      <w:t>]</w:t>
                    </w:r>
                  </w:p>
                  <w:p w14:paraId="5FE8D03F" w14:textId="77777777" w:rsidR="00814327" w:rsidRDefault="00D65E23">
                    <w:pPr>
                      <w:spacing w:before="73"/>
                      <w:ind w:left="251" w:right="32"/>
                      <w:jc w:val="center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0"/>
                        <w:sz w:val="14"/>
                        <w:lang w:val="zh-Hans" w:eastAsia="zh-CN"/>
                      </w:rPr>
                      <w:t>状态通知请求（连接器状态= 不可用/保留/故障）</w:t>
                    </w:r>
                  </w:p>
                </w:txbxContent>
              </v:textbox>
            </v:shape>
            <v:shape id="docshape63" o:spid="_x0000_s2482" type="#_x0000_t202" style="position:absolute;left:558;top:3882;width:5602;height:235" filled="f" stroked="f">
              <v:textbox inset="0,0,0,0">
                <w:txbxContent>
                  <w:p w14:paraId="206AE550" w14:textId="77777777" w:rsidR="00814327" w:rsidRDefault="00D65E23">
                    <w:pPr>
                      <w:spacing w:before="6"/>
                      <w:ind w:left="463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 xml:space="preserve">[ </w:t>
                    </w:r>
                    <w:proofErr w:type="spellStart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适用于所有</w:t>
                    </w:r>
                    <w:proofErr w:type="spellEnd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连接器</w:t>
                    </w:r>
                    <w:proofErr w:type="spellEnd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]</w:t>
                    </w:r>
                  </w:p>
                </w:txbxContent>
              </v:textbox>
            </v:shape>
            <v:shape id="docshape64" o:spid="_x0000_s2481" type="#_x0000_t202" style="position:absolute;left:29;top:3882;width:515;height:235" filled="f" stroked="f">
              <v:textbox inset="0,0,0,0">
                <w:txbxContent>
                  <w:p w14:paraId="5B48D97D" w14:textId="77777777" w:rsidR="00814327" w:rsidRDefault="00D65E23">
                    <w:pPr>
                      <w:spacing w:line="158" w:lineRule="exact"/>
                      <w:ind w:left="149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b/>
                        <w:w w:val="120"/>
                        <w:sz w:val="14"/>
                        <w:lang w:val="zh-Hans"/>
                      </w:rPr>
                      <w:t>圈</w:t>
                    </w:r>
                  </w:p>
                </w:txbxContent>
              </v:textbox>
            </v:shape>
            <v:shape id="docshape65" o:spid="_x0000_s2480" type="#_x0000_t202" style="position:absolute;left:558;top:2775;width:5602;height:304" filled="f" stroked="f">
              <v:textbox inset="0,0,0,0">
                <w:txbxContent>
                  <w:p w14:paraId="03DAEAFB" w14:textId="77777777" w:rsidR="00814327" w:rsidRDefault="00D65E23">
                    <w:pPr>
                      <w:spacing w:before="126"/>
                      <w:ind w:left="69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状态通知响应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（）</w:t>
                    </w:r>
                  </w:p>
                </w:txbxContent>
              </v:textbox>
            </v:shape>
            <v:shape id="docshape66" o:spid="_x0000_s2479" type="#_x0000_t202" style="position:absolute;left:29;top:2101;width:515;height:235" filled="f" stroked="f">
              <v:textbox inset="0,0,0,0">
                <w:txbxContent>
                  <w:p w14:paraId="328EB0EF" w14:textId="77777777" w:rsidR="00814327" w:rsidRDefault="00D65E23">
                    <w:pPr>
                      <w:spacing w:line="158" w:lineRule="exact"/>
                      <w:ind w:left="149"/>
                      <w:rPr>
                        <w:rFonts w:ascii="Arial"/>
                        <w:b/>
                        <w:sz w:val="14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14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v:shape id="docshape67" o:spid="_x0000_s2478" type="#_x0000_t202" style="position:absolute;left:558;top:1609;width:5602;height:304" filled="f" stroked="f">
              <v:textbox inset="0,0,0,0">
                <w:txbxContent>
                  <w:p w14:paraId="0ECBEBA6" w14:textId="77777777" w:rsidR="00814327" w:rsidRDefault="00D65E23">
                    <w:pPr>
                      <w:spacing w:before="126"/>
                      <w:ind w:left="69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spacing w:val="-1"/>
                        <w:w w:val="115"/>
                        <w:sz w:val="14"/>
                        <w:lang w:val="zh-Hans" w:eastAsia="zh-CN"/>
                      </w:rPr>
                      <w:t>引导通知响应（状态</w:t>
                    </w:r>
                    <w:r>
                      <w:rPr>
                        <w:w w:val="115"/>
                        <w:sz w:val="14"/>
                        <w:lang w:val="zh-Hans" w:eastAsia="zh-CN"/>
                      </w:rPr>
                      <w:t>= 已接受、 当前时间、 间隔）</w:t>
                    </w:r>
                  </w:p>
                </w:txbxContent>
              </v:textbox>
            </v:shape>
            <v:shape id="docshape68" o:spid="_x0000_s2477" type="#_x0000_t202" style="position:absolute;left:5350;top:662;width:810;height:619" filled="f" stroked="f">
              <v:textbox inset="0,0,0,0">
                <w:txbxContent>
                  <w:p w14:paraId="0ED6FAE2" w14:textId="77777777" w:rsidR="00814327" w:rsidRDefault="00D65E23">
                    <w:pPr>
                      <w:spacing w:line="158" w:lineRule="exact"/>
                      <w:ind w:left="149"/>
                      <w:rPr>
                        <w:rFonts w:ascii="Arial"/>
                        <w:b/>
                        <w:sz w:val="14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14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0A8E201D" w14:textId="77777777" w:rsidR="00814327" w:rsidRDefault="00D65E23">
      <w:pPr>
        <w:spacing w:before="63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10. 序列 图： 冷 启动 充电 站</w:t>
      </w:r>
    </w:p>
    <w:p w14:paraId="0972A259" w14:textId="77777777" w:rsidR="00814327" w:rsidRDefault="00814327">
      <w:pPr>
        <w:pStyle w:val="a3"/>
        <w:spacing w:before="9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7FE270AF" w14:textId="77777777">
        <w:trPr>
          <w:trHeight w:val="1429"/>
        </w:trPr>
        <w:tc>
          <w:tcPr>
            <w:tcW w:w="654" w:type="dxa"/>
          </w:tcPr>
          <w:p w14:paraId="0DCAF173" w14:textId="77777777" w:rsidR="00814327" w:rsidRDefault="00D65E2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3D9D7656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5CD18580" w14:textId="77777777" w:rsidR="00814327" w:rsidRDefault="00D65E23">
            <w:pPr>
              <w:pStyle w:val="TableParagraph"/>
              <w:numPr>
                <w:ilvl w:val="0"/>
                <w:numId w:val="18"/>
              </w:numPr>
              <w:tabs>
                <w:tab w:val="left" w:pos="241"/>
              </w:tabs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在CSMS和Charge</w:t>
            </w:r>
            <w:proofErr w:type="spellStart"/>
            <w:r>
              <w:rPr>
                <w:sz w:val="18"/>
                <w:lang w:val="zh-Hans"/>
              </w:rPr>
              <w:t>之间</w:t>
            </w:r>
            <w:r>
              <w:rPr>
                <w:lang w:val="zh-Hans"/>
              </w:rPr>
              <w:t>没有建立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通信连接的初始连接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6CFB6B8B" w14:textId="77777777" w:rsidR="00814327" w:rsidRDefault="00D65E2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工作站：重试  与网吧点点通的连接。 </w:t>
            </w:r>
          </w:p>
          <w:p w14:paraId="0459B0DB" w14:textId="77777777" w:rsidR="00814327" w:rsidRDefault="00D65E23">
            <w:pPr>
              <w:pStyle w:val="TableParagraph"/>
              <w:numPr>
                <w:ilvl w:val="0"/>
                <w:numId w:val="18"/>
              </w:numPr>
              <w:tabs>
                <w:tab w:val="left" w:pos="241"/>
              </w:tabs>
              <w:spacing w:before="7" w:line="247" w:lineRule="auto"/>
              <w:ind w:left="40" w:right="35" w:firstLine="0"/>
              <w:rPr>
                <w:sz w:val="18"/>
                <w:lang w:eastAsia="zh-Hans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Hans"/>
              </w:rPr>
              <w:t>来自 CSMS  的</w:t>
            </w:r>
            <w:r>
              <w:rPr>
                <w:lang w:val="zh-Hans" w:eastAsia="zh-Hans"/>
              </w:rPr>
              <w:t>无</w:t>
            </w:r>
            <w:r>
              <w:rPr>
                <w:sz w:val="18"/>
                <w:lang w:val="zh-Hans" w:eastAsia="zh-Hans"/>
              </w:rPr>
              <w:t>响应/超时</w:t>
            </w:r>
            <w:r>
              <w:rPr>
                <w:lang w:val="zh-Hans" w:eastAsia="zh-Hans"/>
              </w:rPr>
              <w:t>：</w:t>
            </w:r>
            <w:r>
              <w:rPr>
                <w:sz w:val="18"/>
                <w:lang w:val="zh-Hans" w:eastAsia="zh-Hans"/>
              </w:rPr>
              <w:t>充电站会在</w:t>
            </w:r>
            <w:r>
              <w:rPr>
                <w:w w:val="95"/>
                <w:sz w:val="18"/>
                <w:lang w:val="zh-Hans" w:eastAsia="zh-Hans"/>
              </w:rPr>
              <w:t xml:space="preserve">  等待间隔后</w:t>
            </w:r>
            <w:r>
              <w:rPr>
                <w:sz w:val="18"/>
                <w:lang w:val="zh-Hans" w:eastAsia="zh-Hans"/>
              </w:rPr>
              <w:t>重新发送</w:t>
            </w:r>
            <w:r>
              <w:rPr>
                <w:color w:val="0000ED"/>
                <w:sz w:val="18"/>
                <w:lang w:val="zh-Hans" w:eastAsia="zh-Hans"/>
              </w:rPr>
              <w:t xml:space="preserve"> BootNotification 请求</w:t>
            </w:r>
            <w:r>
              <w:rPr>
                <w:lang w:val="zh-Hans" w:eastAsia="zh-Hans"/>
              </w:rPr>
              <w:t>。</w:t>
            </w:r>
            <w:r>
              <w:rPr>
                <w:w w:val="95"/>
                <w:sz w:val="18"/>
                <w:lang w:val="zh-Hans" w:eastAsia="zh-Hans"/>
              </w:rPr>
              <w:t xml:space="preserve">  充电  站  自行  选择此间隔（因为它  不会获得</w:t>
            </w:r>
            <w:r>
              <w:rPr>
                <w:lang w:val="zh-Hans" w:eastAsia="zh-Hans"/>
              </w:rPr>
              <w:t>包含此间隔</w:t>
            </w:r>
            <w:r>
              <w:rPr>
                <w:w w:val="95"/>
                <w:sz w:val="18"/>
                <w:lang w:val="zh-Hans" w:eastAsia="zh-Hans"/>
              </w:rPr>
              <w:t>的</w:t>
            </w:r>
            <w:r>
              <w:rPr>
                <w:color w:val="0000ED"/>
                <w:spacing w:val="-1"/>
                <w:sz w:val="18"/>
                <w:lang w:val="zh-Hans" w:eastAsia="zh-Hans"/>
              </w:rPr>
              <w:t xml:space="preserve"> BootNotificationResponse</w:t>
            </w:r>
            <w:r>
              <w:rPr>
                <w:sz w:val="18"/>
                <w:lang w:val="zh-Hans" w:eastAsia="zh-Hans"/>
              </w:rPr>
              <w:t>），以避免用请求淹没 CSMS。</w:t>
            </w:r>
          </w:p>
        </w:tc>
      </w:tr>
      <w:tr w:rsidR="00814327" w14:paraId="1B8E10F3" w14:textId="77777777">
        <w:trPr>
          <w:trHeight w:val="2133"/>
        </w:trPr>
        <w:tc>
          <w:tcPr>
            <w:tcW w:w="654" w:type="dxa"/>
            <w:shd w:val="clear" w:color="auto" w:fill="EDEDED"/>
          </w:tcPr>
          <w:p w14:paraId="2D09F372" w14:textId="77777777" w:rsidR="00814327" w:rsidRDefault="00D65E2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71CD1847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4296103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Hans"/>
              </w:rPr>
            </w:pPr>
            <w:r>
              <w:rPr>
                <w:sz w:val="18"/>
                <w:lang w:val="zh-Hans" w:eastAsia="zh-CN"/>
              </w:rPr>
              <w:t>可以使用多个自检选项：某些充电站启动并发送状态</w:t>
            </w:r>
            <w:r>
              <w:rPr>
                <w:w w:val="95"/>
                <w:sz w:val="18"/>
                <w:lang w:val="zh-Hans" w:eastAsia="zh-CN"/>
              </w:rPr>
              <w:t>通知</w:t>
            </w:r>
            <w:r>
              <w:rPr>
                <w:i/>
                <w:w w:val="95"/>
                <w:sz w:val="18"/>
                <w:lang w:val="zh-Hans" w:eastAsia="zh-CN"/>
              </w:rPr>
              <w:t>“不可用”</w:t>
            </w:r>
            <w:r>
              <w:rPr>
                <w:w w:val="95"/>
                <w:sz w:val="18"/>
                <w:lang w:val="zh-Hans" w:eastAsia="zh-CN"/>
              </w:rPr>
              <w:t>，然后对所有硬件执行检查，并在  充电站  启动并运行时</w:t>
            </w:r>
            <w:r>
              <w:rPr>
                <w:lang w:val="zh-Hans" w:eastAsia="zh-CN"/>
              </w:rPr>
              <w:t>发送</w:t>
            </w:r>
            <w:r>
              <w:rPr>
                <w:w w:val="95"/>
                <w:sz w:val="18"/>
                <w:lang w:val="zh-Hans" w:eastAsia="zh-CN"/>
              </w:rPr>
              <w:t>状态为</w:t>
            </w:r>
            <w:r>
              <w:rPr>
                <w:i/>
                <w:w w:val="95"/>
                <w:sz w:val="18"/>
                <w:lang w:val="zh-Hans" w:eastAsia="zh-CN"/>
              </w:rPr>
              <w:t>“可用”</w:t>
            </w:r>
            <w:r>
              <w:rPr>
                <w:lang w:val="zh-Hans" w:eastAsia="zh-CN"/>
              </w:rPr>
              <w:t>的新</w:t>
            </w:r>
            <w:r>
              <w:rPr>
                <w:w w:val="95"/>
                <w:sz w:val="18"/>
                <w:lang w:val="zh-Hans" w:eastAsia="zh-CN"/>
              </w:rPr>
              <w:t>状态通知</w:t>
            </w:r>
            <w:r>
              <w:rPr>
                <w:lang w:val="zh-Hans" w:eastAsia="zh-CN"/>
              </w:rPr>
              <w:t>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Hans"/>
              </w:rPr>
              <w:t>但是，</w:t>
            </w:r>
            <w:r>
              <w:rPr>
                <w:sz w:val="18"/>
                <w:lang w:val="zh-Hans" w:eastAsia="zh-Hans"/>
              </w:rPr>
              <w:t xml:space="preserve">没有要求进行自检和发送 </w:t>
            </w:r>
            <w:r>
              <w:rPr>
                <w:color w:val="0000ED"/>
                <w:sz w:val="18"/>
                <w:lang w:val="zh-Hans" w:eastAsia="zh-Hans"/>
              </w:rPr>
              <w:t>BootNotification 请求的</w:t>
            </w:r>
            <w:r>
              <w:rPr>
                <w:lang w:val="zh-Hans" w:eastAsia="zh-Hans"/>
              </w:rPr>
              <w:t>订单</w:t>
            </w:r>
            <w:r>
              <w:rPr>
                <w:sz w:val="18"/>
                <w:lang w:val="zh-Hans" w:eastAsia="zh-Hans"/>
              </w:rPr>
              <w:t>。充电</w:t>
            </w:r>
            <w:r>
              <w:rPr>
                <w:spacing w:val="-1"/>
                <w:sz w:val="18"/>
                <w:lang w:val="zh-Hans" w:eastAsia="zh-Hans"/>
              </w:rPr>
              <w:t>站</w:t>
            </w:r>
            <w:r>
              <w:rPr>
                <w:sz w:val="18"/>
                <w:lang w:val="zh-Hans" w:eastAsia="zh-Hans"/>
              </w:rPr>
              <w:t xml:space="preserve">    </w:t>
            </w:r>
            <w:r>
              <w:rPr>
                <w:spacing w:val="-1"/>
                <w:sz w:val="18"/>
                <w:lang w:val="zh-Hans" w:eastAsia="zh-Hans"/>
              </w:rPr>
              <w:t xml:space="preserve"> 还可以  在</w:t>
            </w:r>
            <w:r>
              <w:rPr>
                <w:sz w:val="18"/>
                <w:lang w:val="zh-Hans" w:eastAsia="zh-Hans"/>
              </w:rPr>
              <w:t>发送</w:t>
            </w:r>
            <w:r>
              <w:rPr>
                <w:color w:val="0000ED"/>
                <w:sz w:val="18"/>
                <w:lang w:val="zh-Hans" w:eastAsia="zh-Hans"/>
              </w:rPr>
              <w:t>BootNotification请求</w:t>
            </w:r>
            <w:r>
              <w:rPr>
                <w:i/>
                <w:spacing w:val="-1"/>
                <w:sz w:val="18"/>
                <w:lang w:val="zh-Hans" w:eastAsia="zh-Hans"/>
              </w:rPr>
              <w:t>之前</w:t>
            </w:r>
            <w:r>
              <w:rPr>
                <w:spacing w:val="-1"/>
                <w:sz w:val="18"/>
                <w:lang w:val="zh-Hans" w:eastAsia="zh-Hans"/>
              </w:rPr>
              <w:t>进行自我检查</w:t>
            </w:r>
            <w:r>
              <w:rPr>
                <w:lang w:val="zh-Hans" w:eastAsia="zh-Hans"/>
              </w:rPr>
              <w:t>，</w:t>
            </w:r>
            <w:r>
              <w:rPr>
                <w:sz w:val="18"/>
                <w:lang w:val="zh-Hans" w:eastAsia="zh-Hans"/>
              </w:rPr>
              <w:t>并确定  （移动）网络连接之前</w:t>
            </w:r>
            <w:r>
              <w:rPr>
                <w:lang w:val="zh-Hans" w:eastAsia="zh-Hans"/>
              </w:rPr>
              <w:t>的状态</w:t>
            </w:r>
            <w:r>
              <w:rPr>
                <w:sz w:val="18"/>
                <w:lang w:val="zh-Hans" w:eastAsia="zh-Hans"/>
              </w:rPr>
              <w:t>，并确定（</w:t>
            </w:r>
            <w:r>
              <w:rPr>
                <w:lang w:val="zh-Hans" w:eastAsia="zh-Hans"/>
              </w:rPr>
              <w:t>移动）</w:t>
            </w:r>
            <w:r>
              <w:rPr>
                <w:sz w:val="18"/>
                <w:lang w:val="zh-Hans" w:eastAsia="zh-Hans"/>
              </w:rPr>
              <w:t>网络连接</w:t>
            </w:r>
            <w:r>
              <w:rPr>
                <w:lang w:val="zh-Hans" w:eastAsia="zh-Hans"/>
              </w:rPr>
              <w:t>之前</w:t>
            </w:r>
            <w:r>
              <w:rPr>
                <w:sz w:val="18"/>
                <w:lang w:val="zh-Hans" w:eastAsia="zh-Hans"/>
              </w:rPr>
              <w:t>的状态</w:t>
            </w:r>
            <w:r>
              <w:rPr>
                <w:color w:val="0000ED"/>
                <w:sz w:val="18"/>
                <w:lang w:val="zh-Hans" w:eastAsia="zh-Hans"/>
              </w:rPr>
              <w:t>BootNotificationRequest</w:t>
            </w:r>
            <w:r>
              <w:rPr>
                <w:sz w:val="18"/>
                <w:lang w:val="zh-Hans" w:eastAsia="zh-Hans"/>
              </w:rPr>
              <w:t xml:space="preserve"> 是</w:t>
            </w:r>
          </w:p>
          <w:p w14:paraId="227BAECC" w14:textId="77777777" w:rsidR="00814327" w:rsidRDefault="00D65E23">
            <w:pPr>
              <w:pStyle w:val="TableParagraph"/>
              <w:spacing w:before="5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送。</w:t>
            </w:r>
          </w:p>
          <w:p w14:paraId="7DED8180" w14:textId="77777777" w:rsidR="00814327" w:rsidRDefault="00D65E23">
            <w:pPr>
              <w:pStyle w:val="TableParagraph"/>
              <w:spacing w:before="6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    充电站或EVSE出现问题时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 xml:space="preserve">状态  应设置为 </w:t>
            </w:r>
            <w:r>
              <w:rPr>
                <w:i/>
                <w:sz w:val="18"/>
                <w:lang w:val="zh-Hans" w:eastAsia="zh-CN"/>
              </w:rPr>
              <w:t xml:space="preserve"> “故障</w:t>
            </w:r>
            <w:r>
              <w:rPr>
                <w:sz w:val="18"/>
                <w:lang w:val="zh-Hans" w:eastAsia="zh-CN"/>
              </w:rPr>
              <w:t>”。</w:t>
            </w:r>
            <w:r>
              <w:rPr>
                <w:i/>
                <w:sz w:val="18"/>
                <w:lang w:val="zh-Hans" w:eastAsia="zh-CN"/>
              </w:rPr>
              <w:t xml:space="preserve"> “保留”</w:t>
            </w:r>
            <w:r>
              <w:rPr>
                <w:sz w:val="18"/>
                <w:lang w:val="zh-Hans" w:eastAsia="zh-CN"/>
              </w:rPr>
              <w:t>和</w:t>
            </w:r>
            <w:r>
              <w:rPr>
                <w:i/>
                <w:sz w:val="18"/>
                <w:lang w:val="zh-Hans" w:eastAsia="zh-CN"/>
              </w:rPr>
              <w:t>“不可用”</w:t>
            </w:r>
            <w:r>
              <w:rPr>
                <w:sz w:val="18"/>
                <w:lang w:val="zh-Hans" w:eastAsia="zh-CN"/>
              </w:rPr>
              <w:t>状态在重新启动后仍然存在</w:t>
            </w:r>
            <w:r>
              <w:rPr>
                <w:lang w:val="zh-Hans" w:eastAsia="zh-CN"/>
              </w:rPr>
              <w:t>。</w:t>
            </w:r>
          </w:p>
        </w:tc>
      </w:tr>
    </w:tbl>
    <w:p w14:paraId="342D0116" w14:textId="77777777" w:rsidR="00814327" w:rsidRDefault="00814327">
      <w:pPr>
        <w:pStyle w:val="a3"/>
        <w:spacing w:before="7"/>
        <w:rPr>
          <w:i/>
          <w:sz w:val="25"/>
          <w:lang w:eastAsia="zh-CN"/>
        </w:rPr>
      </w:pPr>
    </w:p>
    <w:p w14:paraId="3D8F756B" w14:textId="77777777" w:rsidR="00814327" w:rsidRDefault="00D65E23">
      <w:pPr>
        <w:pStyle w:val="3"/>
        <w:rPr>
          <w:lang w:eastAsia="zh-CN"/>
        </w:rPr>
      </w:pPr>
      <w:r>
        <w:rPr>
          <w:w w:val="95"/>
          <w:lang w:val="zh-Hans" w:eastAsia="zh-CN"/>
        </w:rPr>
        <w:t>B01 - 冷 启动 充电 站 - 要求</w:t>
      </w:r>
    </w:p>
    <w:p w14:paraId="43986E33" w14:textId="77777777" w:rsidR="00814327" w:rsidRDefault="00D65E23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 w:eastAsia="zh-CN"/>
        </w:rPr>
        <w:t xml:space="preserve">表 36. </w:t>
      </w:r>
      <w:r>
        <w:rPr>
          <w:i/>
          <w:w w:val="95"/>
          <w:sz w:val="18"/>
          <w:lang w:val="zh-Hans"/>
        </w:rPr>
        <w:t xml:space="preserve">B01 -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49C87CAF" w14:textId="77777777" w:rsidR="00814327" w:rsidRDefault="00814327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814327" w14:paraId="3B9FBAA5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2B641D77" w14:textId="77777777" w:rsidR="00814327" w:rsidRDefault="00D65E23">
            <w:pPr>
              <w:pStyle w:val="TableParagraph"/>
              <w:ind w:left="107" w:right="7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3ACB3A8B" w14:textId="77777777" w:rsidR="00814327" w:rsidRDefault="00D65E23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2191B7F2" w14:textId="77777777" w:rsidR="00814327" w:rsidRDefault="00D65E23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6E4A8365" w14:textId="77777777" w:rsidR="00814327" w:rsidRDefault="00D65E23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814327" w14:paraId="3604AE71" w14:textId="77777777">
        <w:trPr>
          <w:trHeight w:val="716"/>
        </w:trPr>
        <w:tc>
          <w:tcPr>
            <w:tcW w:w="1047" w:type="dxa"/>
            <w:tcBorders>
              <w:top w:val="single" w:sz="12" w:space="0" w:color="000000"/>
            </w:tcBorders>
          </w:tcPr>
          <w:p w14:paraId="79C816A4" w14:textId="77777777" w:rsidR="00814327" w:rsidRDefault="00D65E23">
            <w:pPr>
              <w:pStyle w:val="TableParagraph"/>
              <w:spacing w:before="13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0C199575" w14:textId="77777777" w:rsidR="00814327" w:rsidRDefault="00D65E23"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pacing w:val="-1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18"/>
                <w:lang w:val="zh-Hans"/>
              </w:rPr>
              <w:t>启动后</w:t>
            </w:r>
            <w:proofErr w:type="spellEnd"/>
            <w:r>
              <w:rPr>
                <w:spacing w:val="-1"/>
                <w:w w:val="95"/>
                <w:sz w:val="18"/>
                <w:lang w:val="zh-Hans"/>
              </w:rPr>
              <w:t>。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4C8750FE" w14:textId="77777777" w:rsidR="00814327" w:rsidRDefault="00D65E23">
            <w:pPr>
              <w:pStyle w:val="TableParagraph"/>
              <w:spacing w:before="13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充电站应向网信系统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sz w:val="18"/>
                <w:lang w:val="zh-Hans" w:eastAsia="zh-CN"/>
              </w:rPr>
              <w:t>引导通知请求</w:t>
            </w:r>
            <w:r>
              <w:rPr>
                <w:sz w:val="18"/>
                <w:lang w:val="zh-Hans" w:eastAsia="zh-CN"/>
              </w:rPr>
              <w:t xml:space="preserve">  ，并</w:t>
            </w:r>
            <w:r>
              <w:rPr>
                <w:w w:val="95"/>
                <w:sz w:val="18"/>
                <w:lang w:val="zh-Hans" w:eastAsia="zh-CN"/>
              </w:rPr>
              <w:t>提供有关其配置的信息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7E3AEF8B" w14:textId="77777777" w:rsidR="00814327" w:rsidRDefault="00D65E23">
            <w:pPr>
              <w:pStyle w:val="TableParagraph"/>
              <w:spacing w:before="13" w:line="247" w:lineRule="auto"/>
              <w:ind w:left="38" w:right="63"/>
              <w:rPr>
                <w:sz w:val="18"/>
                <w:lang w:eastAsia="zh-CN"/>
              </w:rPr>
            </w:pPr>
            <w:r>
              <w:rPr>
                <w:spacing w:val="-1"/>
                <w:w w:val="95"/>
                <w:sz w:val="18"/>
                <w:lang w:val="zh-Hans" w:eastAsia="zh-CN"/>
              </w:rPr>
              <w:t xml:space="preserve">信息： </w:t>
            </w:r>
            <w:r>
              <w:rPr>
                <w:w w:val="95"/>
                <w:sz w:val="18"/>
                <w:lang w:val="zh-Hans" w:eastAsia="zh-CN"/>
              </w:rPr>
              <w:t>例如版本、</w:t>
            </w:r>
            <w:r>
              <w:rPr>
                <w:sz w:val="18"/>
                <w:lang w:val="zh-Hans" w:eastAsia="zh-CN"/>
              </w:rPr>
              <w:t xml:space="preserve"> 供应商 等</w:t>
            </w:r>
          </w:p>
        </w:tc>
      </w:tr>
      <w:tr w:rsidR="00814327" w14:paraId="0C39A989" w14:textId="77777777">
        <w:trPr>
          <w:trHeight w:val="999"/>
        </w:trPr>
        <w:tc>
          <w:tcPr>
            <w:tcW w:w="1047" w:type="dxa"/>
            <w:shd w:val="clear" w:color="auto" w:fill="EDEDED"/>
          </w:tcPr>
          <w:p w14:paraId="6CA50422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B01.FR.02</w:t>
            </w:r>
          </w:p>
        </w:tc>
        <w:tc>
          <w:tcPr>
            <w:tcW w:w="3140" w:type="dxa"/>
            <w:shd w:val="clear" w:color="auto" w:fill="EDEDED"/>
          </w:tcPr>
          <w:p w14:paraId="119C7973" w14:textId="77777777" w:rsidR="00814327" w:rsidRDefault="00D65E23"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B01.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  <w:p w14:paraId="3AEBF63D" w14:textId="77777777" w:rsidR="00814327" w:rsidRDefault="00D65E23">
            <w:pPr>
              <w:pStyle w:val="TableParagraph"/>
              <w:spacing w:before="7" w:line="247" w:lineRule="auto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CSMS</w:t>
            </w:r>
            <w:proofErr w:type="spellStart"/>
            <w:r>
              <w:rPr>
                <w:sz w:val="18"/>
                <w:lang w:val="zh-Hans"/>
              </w:rPr>
              <w:t>已</w:t>
            </w:r>
            <w:r>
              <w:rPr>
                <w:w w:val="95"/>
                <w:sz w:val="18"/>
                <w:lang w:val="zh-Hans"/>
              </w:rPr>
              <w:t>收到来自</w:t>
            </w:r>
            <w:r>
              <w:rPr>
                <w:sz w:val="18"/>
                <w:lang w:val="zh-Hans"/>
              </w:rPr>
              <w:t>充电站</w:t>
            </w:r>
            <w:r>
              <w:rPr>
                <w:w w:val="95"/>
                <w:sz w:val="18"/>
                <w:lang w:val="zh-Hans"/>
              </w:rPr>
              <w:t>的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>BootNotificationRequest</w:t>
            </w:r>
            <w:r>
              <w:rPr>
                <w:lang w:val="zh-Hans"/>
              </w:rPr>
              <w:t>。</w:t>
            </w:r>
          </w:p>
        </w:tc>
        <w:tc>
          <w:tcPr>
            <w:tcW w:w="4187" w:type="dxa"/>
            <w:shd w:val="clear" w:color="auto" w:fill="EDEDED"/>
          </w:tcPr>
          <w:p w14:paraId="09524440" w14:textId="77777777" w:rsidR="00814327" w:rsidRDefault="00D65E23">
            <w:pPr>
              <w:pStyle w:val="TableParagraph"/>
              <w:spacing w:line="247" w:lineRule="auto"/>
              <w:ind w:left="39" w:right="28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网信系统应作出回应，表明其 是否 接受  充电 站。</w:t>
            </w:r>
          </w:p>
        </w:tc>
        <w:tc>
          <w:tcPr>
            <w:tcW w:w="2094" w:type="dxa"/>
            <w:shd w:val="clear" w:color="auto" w:fill="EDEDED"/>
          </w:tcPr>
          <w:p w14:paraId="341106AB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</w:tr>
    </w:tbl>
    <w:p w14:paraId="1B29B753" w14:textId="77777777" w:rsidR="00814327" w:rsidRDefault="00814327">
      <w:pPr>
        <w:rPr>
          <w:rFonts w:ascii="Times New Roman"/>
          <w:sz w:val="16"/>
          <w:lang w:eastAsia="zh-CN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2A6ABABA" w14:textId="77777777" w:rsidR="00814327" w:rsidRDefault="00814327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814327" w14:paraId="2EC90DF9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B8A47A9" w14:textId="77777777" w:rsidR="00814327" w:rsidRDefault="00D65E23">
            <w:pPr>
              <w:pStyle w:val="TableParagraph"/>
              <w:spacing w:before="12"/>
              <w:ind w:left="107" w:right="7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2EC1348" w14:textId="77777777" w:rsidR="00814327" w:rsidRDefault="00D65E23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5AC98C9" w14:textId="77777777" w:rsidR="00814327" w:rsidRDefault="00D65E23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96E1284" w14:textId="77777777" w:rsidR="00814327" w:rsidRDefault="00D65E23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814327" w14:paraId="1806F911" w14:textId="77777777">
        <w:trPr>
          <w:trHeight w:val="932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CFE3" w14:textId="77777777" w:rsidR="00814327" w:rsidRDefault="00D65E23">
            <w:pPr>
              <w:pStyle w:val="TableParagraph"/>
              <w:spacing w:before="13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B01.FR.03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2DC7" w14:textId="77777777" w:rsidR="00814327" w:rsidRDefault="00D65E23">
            <w:pPr>
              <w:pStyle w:val="TableParagraph"/>
              <w:spacing w:before="13" w:line="247" w:lineRule="auto"/>
              <w:ind w:left="39" w:right="9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重新启动后（例如  由于</w:t>
            </w:r>
            <w:r>
              <w:rPr>
                <w:sz w:val="18"/>
                <w:lang w:val="zh-Hans" w:eastAsia="zh-CN"/>
              </w:rPr>
              <w:t>远程重置命令，断电</w:t>
            </w:r>
            <w:r>
              <w:rPr>
                <w:w w:val="95"/>
                <w:sz w:val="18"/>
                <w:lang w:val="zh-Hans" w:eastAsia="zh-CN"/>
              </w:rPr>
              <w:t>，固件更新，软件</w:t>
            </w:r>
            <w:r>
              <w:rPr>
                <w:sz w:val="18"/>
                <w:lang w:val="zh-Hans" w:eastAsia="zh-CN"/>
              </w:rPr>
              <w:t>错误等）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FDF0" w14:textId="77777777" w:rsidR="00814327" w:rsidRDefault="00D65E23">
            <w:pPr>
              <w:pStyle w:val="TableParagraph"/>
              <w:spacing w:before="13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充电站应再次连接到CSMS，并在   每次启动或重新启动时发送</w:t>
            </w:r>
            <w:r>
              <w:rPr>
                <w:lang w:val="zh-Hans" w:eastAsia="zh-CN"/>
              </w:rPr>
              <w:t>启动</w:t>
            </w:r>
            <w:r>
              <w:rPr>
                <w:color w:val="0000ED"/>
                <w:sz w:val="18"/>
                <w:lang w:val="zh-Hans" w:eastAsia="zh-CN"/>
              </w:rPr>
              <w:t>通知请求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C770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814327" w14:paraId="787B5594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E8DD1CC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B01.FR.04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1B66A09" w14:textId="77777777" w:rsidR="00814327" w:rsidRDefault="00D65E23">
            <w:pPr>
              <w:pStyle w:val="TableParagraph"/>
              <w:spacing w:line="247" w:lineRule="auto"/>
              <w:ind w:left="39" w:right="302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当 CSMS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BootNotification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响应时，响应</w:t>
            </w:r>
            <w:r>
              <w:rPr>
                <w:sz w:val="18"/>
                <w:lang w:val="zh-Hans"/>
              </w:rPr>
              <w:t>状态为</w:t>
            </w:r>
            <w:proofErr w:type="spellEnd"/>
            <w:r>
              <w:rPr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sz w:val="18"/>
                <w:lang w:val="zh-Hans"/>
              </w:rPr>
              <w:t>”。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E0E9676" w14:textId="77777777" w:rsidR="00814327" w:rsidRDefault="00D65E2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</w:t>
            </w:r>
            <w:r>
              <w:rPr>
                <w:sz w:val="18"/>
                <w:lang w:val="zh-Hans" w:eastAsia="zh-CN"/>
              </w:rPr>
              <w:t>站应</w:t>
            </w:r>
            <w:r>
              <w:rPr>
                <w:lang w:val="zh-Hans" w:eastAsia="zh-CN"/>
              </w:rPr>
              <w:t>根据</w:t>
            </w:r>
            <w:r>
              <w:rPr>
                <w:sz w:val="18"/>
                <w:lang w:val="zh-Hans" w:eastAsia="zh-CN"/>
              </w:rPr>
              <w:t>响应消息</w:t>
            </w:r>
            <w:r>
              <w:rPr>
                <w:w w:val="95"/>
                <w:sz w:val="18"/>
                <w:lang w:val="zh-Hans" w:eastAsia="zh-CN"/>
              </w:rPr>
              <w:t>的间隔</w:t>
            </w:r>
            <w:r>
              <w:rPr>
                <w:sz w:val="18"/>
                <w:lang w:val="zh-Hans" w:eastAsia="zh-CN"/>
              </w:rPr>
              <w:t>调整  心跳</w:t>
            </w:r>
            <w:r>
              <w:rPr>
                <w:lang w:val="zh-Hans" w:eastAsia="zh-CN"/>
              </w:rPr>
              <w:t>间隔。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0AF19BE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814327" w14:paraId="423843E9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FA84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5539" w14:textId="77777777" w:rsidR="00814327" w:rsidRDefault="00D65E23">
            <w:pPr>
              <w:pStyle w:val="TableParagraph"/>
              <w:spacing w:line="247" w:lineRule="auto"/>
              <w:ind w:left="39" w:right="302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当 CSMS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BootNotification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响应时，响应</w:t>
            </w:r>
            <w:r>
              <w:rPr>
                <w:sz w:val="18"/>
                <w:lang w:val="zh-Hans"/>
              </w:rPr>
              <w:t>状态为</w:t>
            </w:r>
            <w:proofErr w:type="spellEnd"/>
            <w:r>
              <w:rPr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sz w:val="18"/>
                <w:lang w:val="zh-Hans"/>
              </w:rPr>
              <w:t>”。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392E" w14:textId="77777777" w:rsidR="00814327" w:rsidRDefault="00D65E2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</w:t>
            </w:r>
            <w:r>
              <w:rPr>
                <w:spacing w:val="-1"/>
                <w:sz w:val="18"/>
                <w:lang w:val="zh-Hans" w:eastAsia="zh-CN"/>
              </w:rPr>
              <w:t>为每个  连接器</w:t>
            </w:r>
            <w:r>
              <w:rPr>
                <w:lang w:val="zh-Hans" w:eastAsia="zh-CN"/>
              </w:rPr>
              <w:t>发送</w:t>
            </w:r>
            <w:r>
              <w:rPr>
                <w:sz w:val="18"/>
                <w:lang w:val="zh-Hans" w:eastAsia="zh-CN"/>
              </w:rPr>
              <w:t>具有其当前状态的状态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通知请求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92DF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814327" w14:paraId="1F39B669" w14:textId="77777777">
        <w:trPr>
          <w:trHeight w:val="1509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39225C1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8BF0401" w14:textId="77777777" w:rsidR="00814327" w:rsidRDefault="00D65E23">
            <w:pPr>
              <w:pStyle w:val="TableParagraph"/>
              <w:spacing w:line="312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充电站已收到</w:t>
            </w:r>
            <w:r>
              <w:rPr>
                <w:color w:val="0000ED"/>
                <w:sz w:val="18"/>
                <w:lang w:val="zh-Hans" w:eastAsia="zh-CN"/>
              </w:rPr>
              <w:t>引导通知响应</w:t>
            </w:r>
            <w:r>
              <w:rPr>
                <w:sz w:val="18"/>
                <w:lang w:val="zh-Hans" w:eastAsia="zh-CN"/>
              </w:rPr>
              <w:t>。</w:t>
            </w:r>
          </w:p>
          <w:p w14:paraId="73095840" w14:textId="77777777" w:rsidR="00814327" w:rsidRDefault="00D65E23">
            <w:pPr>
              <w:pStyle w:val="TableParagraph"/>
              <w:spacing w:before="0"/>
              <w:ind w:left="39"/>
              <w:rPr>
                <w:sz w:val="18"/>
                <w:lang w:eastAsia="zh-CN"/>
              </w:rPr>
            </w:pPr>
            <w:r>
              <w:rPr>
                <w:w w:val="110"/>
                <w:sz w:val="18"/>
                <w:lang w:val="zh-Hans" w:eastAsia="zh-CN"/>
              </w:rPr>
              <w:t>和</w:t>
            </w:r>
          </w:p>
          <w:p w14:paraId="488B90CD" w14:textId="77777777" w:rsidR="00814327" w:rsidRDefault="00D65E23">
            <w:pPr>
              <w:pStyle w:val="TableParagraph"/>
              <w:spacing w:before="7" w:line="259" w:lineRule="auto"/>
              <w:ind w:left="39"/>
              <w:rPr>
                <w:rFonts w:ascii="Courier New"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  配置为  使用</w:t>
            </w:r>
            <w:r>
              <w:rPr>
                <w:w w:val="95"/>
                <w:sz w:val="18"/>
                <w:lang w:val="zh-Hans" w:eastAsia="zh-CN"/>
              </w:rPr>
              <w:t xml:space="preserve"> 检测信号 进行 时间 同步</w:t>
            </w:r>
            <w:r>
              <w:rPr>
                <w:color w:val="0000ED"/>
                <w:sz w:val="18"/>
                <w:lang w:val="zh-Hans" w:eastAsia="zh-CN"/>
              </w:rPr>
              <w:t xml:space="preserve"> 时间源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D3EE490" w14:textId="77777777" w:rsidR="00814327" w:rsidRDefault="00D65E2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充电站应使</w:t>
            </w:r>
            <w:r>
              <w:rPr>
                <w:w w:val="95"/>
                <w:sz w:val="18"/>
                <w:lang w:val="zh-Hans" w:eastAsia="zh-CN"/>
              </w:rPr>
              <w:t xml:space="preserve"> 充电 站 的内部 时钟 与  提供的</w:t>
            </w:r>
            <w:r>
              <w:rPr>
                <w:sz w:val="18"/>
                <w:lang w:val="zh-Hans" w:eastAsia="zh-CN"/>
              </w:rPr>
              <w:t xml:space="preserve"> CSMS 的当前 时间同步。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0D324DA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814327" w14:paraId="3BC5B1A9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8D40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B01.FR.07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7F15" w14:textId="77777777" w:rsidR="00814327" w:rsidRDefault="00D65E23">
            <w:pPr>
              <w:pStyle w:val="TableParagraph"/>
              <w:spacing w:line="247" w:lineRule="auto"/>
              <w:ind w:left="39" w:right="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当充电站或 EVSE 通过“更改可用性</w:t>
            </w:r>
            <w:r>
              <w:rPr>
                <w:lang w:val="zh-Hans" w:eastAsia="zh-CN"/>
              </w:rPr>
              <w:t>”命令</w:t>
            </w:r>
            <w:r>
              <w:rPr>
                <w:spacing w:val="-1"/>
                <w:sz w:val="18"/>
                <w:lang w:val="zh-Hans" w:eastAsia="zh-CN"/>
              </w:rPr>
              <w:t>设置为“</w:t>
            </w:r>
            <w:r>
              <w:rPr>
                <w:i/>
                <w:sz w:val="18"/>
                <w:lang w:val="zh-Hans" w:eastAsia="zh-CN"/>
              </w:rPr>
              <w:t>不可用</w:t>
            </w:r>
            <w:r>
              <w:rPr>
                <w:lang w:val="zh-Hans" w:eastAsia="zh-CN"/>
              </w:rPr>
              <w:t>”状态时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1044" w14:textId="77777777" w:rsidR="00814327" w:rsidRDefault="00D65E23">
            <w:pPr>
              <w:pStyle w:val="TableParagraph"/>
              <w:spacing w:line="247" w:lineRule="auto"/>
              <w:ind w:left="39" w:right="12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“ </w:t>
            </w:r>
            <w:r>
              <w:rPr>
                <w:i/>
                <w:sz w:val="18"/>
                <w:lang w:val="zh-Hans" w:eastAsia="zh-CN"/>
              </w:rPr>
              <w:t xml:space="preserve">不可用” </w:t>
            </w:r>
            <w:r>
              <w:rPr>
                <w:sz w:val="18"/>
                <w:lang w:val="zh-Hans" w:eastAsia="zh-CN"/>
              </w:rPr>
              <w:t>状态必须在重新启动后持续存在 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A6B0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814327" w14:paraId="37C093AD" w14:textId="77777777">
        <w:trPr>
          <w:trHeight w:val="1589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A3D86D3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B01.FR.08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56A0BBF" w14:textId="77777777" w:rsidR="00814327" w:rsidRDefault="00D65E23">
            <w:pPr>
              <w:pStyle w:val="TableParagraph"/>
              <w:spacing w:line="247" w:lineRule="auto"/>
              <w:ind w:left="39" w:right="9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在物理 开机/重新启动和成功</w:t>
            </w:r>
            <w:r>
              <w:rPr>
                <w:w w:val="95"/>
                <w:sz w:val="18"/>
                <w:lang w:val="zh-Hans" w:eastAsia="zh-CN"/>
              </w:rPr>
              <w:t xml:space="preserve"> 完成引导通知之间，</w:t>
            </w:r>
            <w:r>
              <w:rPr>
                <w:sz w:val="18"/>
                <w:lang w:val="zh-Hans" w:eastAsia="zh-CN"/>
              </w:rPr>
              <w:t xml:space="preserve"> 其中  CSMS 返回</w:t>
            </w:r>
            <w:r>
              <w:rPr>
                <w:i/>
                <w:sz w:val="18"/>
                <w:lang w:val="zh-Hans" w:eastAsia="zh-CN"/>
              </w:rPr>
              <w:t xml:space="preserve"> “已接受</w:t>
            </w:r>
            <w:r>
              <w:rPr>
                <w:sz w:val="18"/>
                <w:lang w:val="zh-Hans" w:eastAsia="zh-CN"/>
              </w:rPr>
              <w:t xml:space="preserve"> ”或</w:t>
            </w:r>
            <w:r>
              <w:rPr>
                <w:i/>
                <w:sz w:val="18"/>
                <w:lang w:val="zh-Hans" w:eastAsia="zh-CN"/>
              </w:rPr>
              <w:t xml:space="preserve"> “挂起</w:t>
            </w:r>
            <w:r>
              <w:rPr>
                <w:sz w:val="18"/>
                <w:lang w:val="zh-Hans" w:eastAsia="zh-CN"/>
              </w:rPr>
              <w:t>”。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0514F9E" w14:textId="77777777" w:rsidR="00814327" w:rsidRDefault="00D65E23">
            <w:pPr>
              <w:pStyle w:val="TableParagraph"/>
              <w:spacing w:line="247" w:lineRule="auto"/>
              <w:ind w:left="39" w:right="247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充电站不得向网信系统发送任何其他</w:t>
            </w:r>
            <w:proofErr w:type="spellEnd"/>
            <w:r>
              <w:rPr>
                <w:sz w:val="18"/>
                <w:lang w:val="zh-Hans"/>
              </w:rPr>
              <w:t>OCPP</w:t>
            </w:r>
            <w:proofErr w:type="spellStart"/>
            <w:r>
              <w:rPr>
                <w:sz w:val="18"/>
                <w:lang w:val="zh-Hans"/>
              </w:rPr>
              <w:t>请求</w:t>
            </w:r>
            <w:proofErr w:type="spellEnd"/>
            <w:r>
              <w:rPr>
                <w:sz w:val="18"/>
                <w:lang w:val="zh-Hans"/>
              </w:rPr>
              <w:t>（</w:t>
            </w:r>
            <w:r>
              <w:rPr>
                <w:color w:val="0000ED"/>
                <w:spacing w:val="-1"/>
                <w:sz w:val="18"/>
                <w:lang w:val="zh-Hans"/>
              </w:rPr>
              <w:t>BootNotificationRequest</w:t>
            </w:r>
            <w:proofErr w:type="spellStart"/>
            <w:r>
              <w:rPr>
                <w:lang w:val="zh-Hans"/>
              </w:rPr>
              <w:t>除外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）。 </w:t>
            </w:r>
            <w:proofErr w:type="spellStart"/>
            <w:r>
              <w:rPr>
                <w:sz w:val="18"/>
                <w:lang w:val="zh-Hans"/>
              </w:rPr>
              <w:t>这包括缓存的</w:t>
            </w:r>
            <w:proofErr w:type="spellEnd"/>
            <w:r>
              <w:rPr>
                <w:sz w:val="18"/>
                <w:lang w:val="zh-Hans"/>
              </w:rPr>
              <w:t xml:space="preserve"> OCPP </w:t>
            </w:r>
            <w:proofErr w:type="spellStart"/>
            <w:r>
              <w:rPr>
                <w:sz w:val="18"/>
                <w:lang w:val="zh-Hans"/>
              </w:rPr>
              <w:t>消息，这些消息仍存在于先前会话</w:t>
            </w:r>
            <w:r>
              <w:rPr>
                <w:lang w:val="zh-Hans"/>
              </w:rPr>
              <w:t>的</w:t>
            </w:r>
            <w:r>
              <w:rPr>
                <w:sz w:val="18"/>
                <w:lang w:val="zh-Hans"/>
              </w:rPr>
              <w:t>充电站</w:t>
            </w:r>
            <w:r>
              <w:rPr>
                <w:lang w:val="zh-Hans"/>
              </w:rPr>
              <w:t>中</w:t>
            </w:r>
            <w:proofErr w:type="spellEnd"/>
            <w:r>
              <w:rPr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A6820D6" w14:textId="77777777" w:rsidR="00814327" w:rsidRDefault="00D65E23">
            <w:pPr>
              <w:pStyle w:val="TableParagraph"/>
              <w:spacing w:line="247" w:lineRule="auto"/>
              <w:ind w:left="38" w:right="12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请参阅</w:t>
            </w:r>
            <w:r>
              <w:rPr>
                <w:color w:val="0000ED"/>
                <w:sz w:val="18"/>
                <w:lang w:val="zh-Hans" w:eastAsia="zh-CN"/>
              </w:rPr>
              <w:t xml:space="preserve"> B02 - 冷靴充电站 - 钢笔叮</w:t>
            </w:r>
            <w:r>
              <w:rPr>
                <w:sz w:val="18"/>
                <w:lang w:val="zh-Hans" w:eastAsia="zh-CN"/>
              </w:rPr>
              <w:t>（例如 B02.FR.02）， 了解有关在</w:t>
            </w:r>
            <w:r>
              <w:rPr>
                <w:i/>
                <w:sz w:val="18"/>
                <w:lang w:val="zh-Hans" w:eastAsia="zh-CN"/>
              </w:rPr>
              <w:t>“挂起”状态下</w:t>
            </w:r>
            <w:r>
              <w:rPr>
                <w:sz w:val="18"/>
                <w:lang w:val="zh-Hans" w:eastAsia="zh-CN"/>
              </w:rPr>
              <w:t>发送消息的更多详细信息。</w:t>
            </w:r>
          </w:p>
        </w:tc>
      </w:tr>
      <w:tr w:rsidR="00814327" w14:paraId="0ECF3DBC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16D5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D20D" w14:textId="77777777" w:rsidR="00814327" w:rsidRDefault="00D65E23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B01.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337C" w14:textId="77777777" w:rsidR="00814327" w:rsidRDefault="00D65E23">
            <w:pPr>
              <w:pStyle w:val="TableParagraph"/>
              <w:spacing w:line="247" w:lineRule="auto"/>
              <w:ind w:left="39" w:right="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充电站应在  原因</w:t>
            </w:r>
            <w:r>
              <w:rPr>
                <w:lang w:val="zh-Hans" w:eastAsia="zh-CN"/>
              </w:rPr>
              <w:t>字段中</w:t>
            </w:r>
            <w:r>
              <w:rPr>
                <w:sz w:val="18"/>
                <w:lang w:val="zh-Hans" w:eastAsia="zh-CN"/>
              </w:rPr>
              <w:t>指明发送</w:t>
            </w:r>
            <w:r>
              <w:rPr>
                <w:color w:val="0000ED"/>
                <w:sz w:val="18"/>
                <w:lang w:val="zh-Hans" w:eastAsia="zh-CN"/>
              </w:rPr>
              <w:t>引导通知请求</w:t>
            </w:r>
            <w:r>
              <w:rPr>
                <w:sz w:val="18"/>
                <w:lang w:val="zh-Hans" w:eastAsia="zh-CN"/>
              </w:rPr>
              <w:t xml:space="preserve">消息 </w:t>
            </w:r>
            <w:r>
              <w:rPr>
                <w:i/>
                <w:sz w:val="18"/>
                <w:lang w:val="zh-Hans" w:eastAsia="zh-CN"/>
              </w:rPr>
              <w:t xml:space="preserve"> 的原因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F211" w14:textId="77777777" w:rsidR="00814327" w:rsidRDefault="00D65E23">
            <w:pPr>
              <w:pStyle w:val="TableParagraph"/>
              <w:spacing w:line="247" w:lineRule="auto"/>
              <w:ind w:left="38" w:right="98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出于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何种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原因</w:t>
            </w:r>
            <w:proofErr w:type="spellEnd"/>
            <w:r>
              <w:rPr>
                <w:sz w:val="18"/>
                <w:lang w:val="zh-Hans"/>
              </w:rPr>
              <w:t xml:space="preserve"> ，  </w:t>
            </w:r>
            <w:proofErr w:type="spellStart"/>
            <w:r>
              <w:rPr>
                <w:sz w:val="18"/>
                <w:lang w:val="zh-Hans"/>
              </w:rPr>
              <w:t>请参阅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BootReasonEnumType</w:t>
            </w:r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3EC87045" w14:textId="77777777">
        <w:trPr>
          <w:trHeight w:val="278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F801AAE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B01.FR.10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08C66B2" w14:textId="77777777" w:rsidR="00814327" w:rsidRDefault="00D65E2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充电站  已收到 </w:t>
            </w:r>
            <w:r>
              <w:rPr>
                <w:color w:val="0000ED"/>
                <w:sz w:val="18"/>
                <w:lang w:val="zh-Hans" w:eastAsia="zh-CN"/>
              </w:rPr>
              <w:t xml:space="preserve"> 引导通知响应，</w:t>
            </w:r>
            <w:r>
              <w:rPr>
                <w:sz w:val="18"/>
                <w:lang w:val="zh-Hans" w:eastAsia="zh-CN"/>
              </w:rPr>
              <w:t>其中</w:t>
            </w:r>
          </w:p>
          <w:p w14:paraId="154C7A35" w14:textId="77777777" w:rsidR="00814327" w:rsidRDefault="00D65E23">
            <w:pPr>
              <w:pStyle w:val="TableParagraph"/>
              <w:spacing w:before="57"/>
              <w:ind w:left="39"/>
              <w:rPr>
                <w:i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状态</w:t>
            </w:r>
            <w:proofErr w:type="spellEnd"/>
            <w:r>
              <w:rPr>
                <w:sz w:val="18"/>
                <w:lang w:val="zh-Hans"/>
              </w:rPr>
              <w:t xml:space="preserve"> 未 </w:t>
            </w:r>
            <w:r>
              <w:rPr>
                <w:i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sz w:val="18"/>
                <w:lang w:val="zh-Hans"/>
              </w:rPr>
              <w:t>被接受</w:t>
            </w:r>
            <w:proofErr w:type="spellEnd"/>
          </w:p>
          <w:p w14:paraId="31F8F7EE" w14:textId="77777777" w:rsidR="00814327" w:rsidRDefault="00D65E23"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和</w:t>
            </w:r>
          </w:p>
          <w:p w14:paraId="374C3389" w14:textId="77777777" w:rsidR="00814327" w:rsidRDefault="00D65E23">
            <w:pPr>
              <w:pStyle w:val="TableParagraph"/>
              <w:spacing w:before="7" w:line="247" w:lineRule="auto"/>
              <w:ind w:left="39" w:right="9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充电站发送一个</w:t>
            </w:r>
            <w:proofErr w:type="spellEnd"/>
            <w:r>
              <w:rPr>
                <w:sz w:val="18"/>
                <w:lang w:val="zh-Hans"/>
              </w:rPr>
              <w:t xml:space="preserve"> RPC </w:t>
            </w:r>
            <w:proofErr w:type="spellStart"/>
            <w:r>
              <w:rPr>
                <w:sz w:val="18"/>
                <w:lang w:val="zh-Hans"/>
              </w:rPr>
              <w:t>框架：调用消息，该消息不是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BootNotificationRequest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或由以下消息之一触发的消息</w:t>
            </w:r>
            <w:proofErr w:type="spellEnd"/>
            <w:r>
              <w:rPr>
                <w:sz w:val="18"/>
                <w:lang w:val="zh-Hans"/>
              </w:rPr>
              <w:t>：</w:t>
            </w:r>
            <w:r>
              <w:rPr>
                <w:color w:val="0000ED"/>
                <w:sz w:val="18"/>
                <w:lang w:val="zh-Hans"/>
              </w:rPr>
              <w:t>TriggerMessageRequest</w:t>
            </w:r>
            <w:r>
              <w:rPr>
                <w:sz w:val="18"/>
                <w:lang w:val="zh-Hans"/>
              </w:rPr>
              <w:t>、</w:t>
            </w:r>
            <w:r>
              <w:rPr>
                <w:color w:val="0000ED"/>
                <w:sz w:val="18"/>
                <w:lang w:val="zh-Hans"/>
              </w:rPr>
              <w:t>GetBaseReportRequest</w:t>
            </w:r>
            <w:r>
              <w:rPr>
                <w:sz w:val="18"/>
                <w:lang w:val="zh-Hans"/>
              </w:rPr>
              <w:t>、</w:t>
            </w:r>
            <w:r>
              <w:rPr>
                <w:color w:val="0000ED"/>
                <w:sz w:val="18"/>
                <w:lang w:val="zh-Hans"/>
              </w:rPr>
              <w:t>GetReportRequest</w:t>
            </w:r>
            <w:r>
              <w:rPr>
                <w:sz w:val="18"/>
                <w:lang w:val="zh-Hans"/>
              </w:rPr>
              <w:t xml:space="preserve">。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161F2F4" w14:textId="77777777" w:rsidR="00814327" w:rsidRDefault="00D65E23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应 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 xml:space="preserve"> RPC </w:t>
            </w:r>
            <w:proofErr w:type="spellStart"/>
            <w:r>
              <w:rPr>
                <w:sz w:val="18"/>
                <w:lang w:val="zh-Hans"/>
              </w:rPr>
              <w:t>框架响应</w:t>
            </w:r>
            <w:proofErr w:type="spellEnd"/>
            <w:r>
              <w:rPr>
                <w:sz w:val="18"/>
                <w:lang w:val="zh-Hans"/>
              </w:rPr>
              <w:t>：CALLERROR：SecurityError。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5B22880" w14:textId="77777777" w:rsidR="00814327" w:rsidRDefault="00D65E23">
            <w:pPr>
              <w:pStyle w:val="TableParagraph"/>
              <w:spacing w:line="247" w:lineRule="auto"/>
              <w:ind w:left="3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充电站不允许在被接受</w:t>
            </w:r>
            <w:r>
              <w:rPr>
                <w:w w:val="95"/>
                <w:sz w:val="18"/>
                <w:lang w:val="zh-Hans" w:eastAsia="zh-CN"/>
              </w:rPr>
              <w:t>之前启动</w:t>
            </w:r>
            <w:r>
              <w:rPr>
                <w:sz w:val="18"/>
                <w:lang w:val="zh-Hans" w:eastAsia="zh-CN"/>
              </w:rPr>
              <w:t>发送其他消息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</w:tr>
      <w:tr w:rsidR="00814327" w14:paraId="33324117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EE22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4F17" w14:textId="77777777" w:rsidR="00814327" w:rsidRDefault="00D65E23"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B01.FR.01 和</w:t>
            </w:r>
          </w:p>
          <w:p w14:paraId="6831FCCB" w14:textId="77777777" w:rsidR="00814327" w:rsidRDefault="00D65E23"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使用</w:t>
            </w:r>
            <w:r>
              <w:rPr>
                <w:lang w:val="zh-Hans"/>
              </w:rPr>
              <w:t>安全</w:t>
            </w:r>
            <w:r>
              <w:rPr>
                <w:sz w:val="18"/>
                <w:lang w:val="zh-Hans"/>
              </w:rPr>
              <w:t>配置文件</w:t>
            </w:r>
            <w:proofErr w:type="spellEnd"/>
            <w:r>
              <w:rPr>
                <w:sz w:val="18"/>
                <w:lang w:val="zh-Hans"/>
              </w:rPr>
              <w:t xml:space="preserve"> 3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F6F9" w14:textId="77777777" w:rsidR="00814327" w:rsidRDefault="00D65E2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网吧服务商应对照  证书公用</w:t>
            </w:r>
            <w:r>
              <w:rPr>
                <w:lang w:val="zh-Hans" w:eastAsia="zh-CN"/>
              </w:rPr>
              <w:t>名中的</w:t>
            </w:r>
            <w:r>
              <w:rPr>
                <w:sz w:val="18"/>
                <w:lang w:val="zh-Hans" w:eastAsia="zh-CN"/>
              </w:rPr>
              <w:t>序列号</w:t>
            </w:r>
            <w:r>
              <w:rPr>
                <w:lang w:val="zh-Hans" w:eastAsia="zh-CN"/>
              </w:rPr>
              <w:t>，检查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引导通知请求</w:t>
            </w:r>
            <w:r>
              <w:rPr>
                <w:sz w:val="18"/>
                <w:lang w:val="zh-Hans" w:eastAsia="zh-CN"/>
              </w:rPr>
              <w:t xml:space="preserve">中的  序列号。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E98A2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814327" w14:paraId="413A27DF" w14:textId="77777777">
        <w:trPr>
          <w:trHeight w:val="1215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9F7D8B6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B01.FR.12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441914A" w14:textId="77777777" w:rsidR="00814327" w:rsidRDefault="00D65E23">
            <w:pPr>
              <w:pStyle w:val="TableParagraph"/>
              <w:spacing w:before="80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B01.FR.11 和</w:t>
            </w:r>
          </w:p>
          <w:p w14:paraId="026F8F31" w14:textId="77777777" w:rsidR="00814327" w:rsidRDefault="00D65E23">
            <w:pPr>
              <w:pStyle w:val="TableParagraph"/>
              <w:spacing w:before="7" w:line="247" w:lineRule="auto"/>
              <w:ind w:left="39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 xml:space="preserve"> 引导通知</w:t>
            </w:r>
            <w:r>
              <w:rPr>
                <w:lang w:val="zh-Hans" w:eastAsia="zh-CN"/>
              </w:rPr>
              <w:t>请求中的序列号</w:t>
            </w:r>
            <w:r>
              <w:rPr>
                <w:sz w:val="18"/>
                <w:lang w:val="zh-Hans" w:eastAsia="zh-CN"/>
              </w:rPr>
              <w:t>不</w:t>
            </w:r>
            <w:r>
              <w:rPr>
                <w:lang w:val="zh-Hans" w:eastAsia="zh-CN"/>
              </w:rPr>
              <w:t>等于</w:t>
            </w:r>
            <w:r>
              <w:rPr>
                <w:sz w:val="18"/>
                <w:lang w:val="zh-Hans" w:eastAsia="zh-CN"/>
              </w:rPr>
              <w:t>证书公用名</w:t>
            </w:r>
            <w:r>
              <w:rPr>
                <w:w w:val="95"/>
                <w:sz w:val="18"/>
                <w:lang w:val="zh-Hans" w:eastAsia="zh-CN"/>
              </w:rPr>
              <w:t>中的序列号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CD4ECF9" w14:textId="77777777" w:rsidR="00814327" w:rsidRDefault="00D65E23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 xml:space="preserve">CSMS </w:t>
            </w:r>
            <w:proofErr w:type="spellStart"/>
            <w:r>
              <w:rPr>
                <w:sz w:val="18"/>
                <w:lang w:val="zh-Hans"/>
              </w:rPr>
              <w:t>应关闭</w:t>
            </w:r>
            <w:proofErr w:type="spellEnd"/>
            <w:r>
              <w:rPr>
                <w:sz w:val="18"/>
                <w:lang w:val="zh-Hans"/>
              </w:rPr>
              <w:t xml:space="preserve"> WebSocket </w:t>
            </w:r>
            <w:proofErr w:type="spellStart"/>
            <w:r>
              <w:rPr>
                <w:sz w:val="18"/>
                <w:lang w:val="zh-Hans"/>
              </w:rPr>
              <w:t>连接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F93B957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14327" w14:paraId="5E9B7608" w14:textId="77777777">
        <w:trPr>
          <w:trHeight w:val="51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686E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B01.FR.13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3CAC" w14:textId="77777777" w:rsidR="00814327" w:rsidRDefault="00D65E23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预留</w:t>
            </w:r>
            <w:proofErr w:type="spellEnd"/>
            <w:r>
              <w:rPr>
                <w:sz w:val="18"/>
                <w:lang w:val="zh-Hans"/>
              </w:rPr>
              <w:t xml:space="preserve"> EVSE  时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5DF0" w14:textId="77777777" w:rsidR="00814327" w:rsidRDefault="00D65E23">
            <w:pPr>
              <w:pStyle w:val="TableParagraph"/>
              <w:spacing w:line="247" w:lineRule="auto"/>
              <w:ind w:left="39" w:right="417"/>
              <w:rPr>
                <w:sz w:val="18"/>
                <w:lang w:eastAsia="zh-CN"/>
              </w:rPr>
            </w:pPr>
            <w:r>
              <w:rPr>
                <w:i/>
                <w:sz w:val="18"/>
                <w:lang w:val="zh-Hans" w:eastAsia="zh-CN"/>
              </w:rPr>
              <w:t>“保留”</w:t>
            </w:r>
            <w:r>
              <w:rPr>
                <w:sz w:val="18"/>
                <w:lang w:val="zh-Hans" w:eastAsia="zh-CN"/>
              </w:rPr>
              <w:t xml:space="preserve">状态在重新启动后必须持久。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96A8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0D0C0A4B" w14:textId="77777777" w:rsidR="00814327" w:rsidRDefault="00814327">
      <w:pPr>
        <w:rPr>
          <w:rFonts w:ascii="Times New Roman"/>
          <w:sz w:val="18"/>
          <w:lang w:eastAsia="zh-CN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21F39C9D" w14:textId="77777777" w:rsidR="00814327" w:rsidRDefault="00814327">
      <w:pPr>
        <w:pStyle w:val="a3"/>
        <w:spacing w:before="11"/>
        <w:rPr>
          <w:i/>
          <w:sz w:val="8"/>
          <w:lang w:eastAsia="zh-CN"/>
        </w:rPr>
      </w:pPr>
    </w:p>
    <w:p w14:paraId="19CC03CF" w14:textId="77777777" w:rsidR="00814327" w:rsidRDefault="003A02E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19F79A14">
          <v:group id="docshapegroup69" o:spid="_x0000_s2474" style="width:523.3pt;height:.25pt;mso-position-horizontal-relative:char;mso-position-vertical-relative:line" coordsize="10466,5">
            <v:line id="_x0000_s2475" style="position:absolute" from="0,3" to="10466,3" strokecolor="#ddd" strokeweight=".25pt"/>
            <w10:anchorlock/>
          </v:group>
        </w:pict>
      </w:r>
    </w:p>
    <w:p w14:paraId="42BAEEB2" w14:textId="77777777" w:rsidR="00814327" w:rsidRDefault="00D65E23">
      <w:pPr>
        <w:pStyle w:val="2"/>
        <w:rPr>
          <w:lang w:eastAsia="zh-CN"/>
        </w:rPr>
      </w:pPr>
      <w:r>
        <w:rPr>
          <w:lang w:val="zh-Hans" w:eastAsia="zh-CN"/>
        </w:rPr>
        <w:t>B02 - 冷 启动 充电 站 - 待定</w:t>
      </w:r>
    </w:p>
    <w:p w14:paraId="1863FBFB" w14:textId="77777777" w:rsidR="00814327" w:rsidRDefault="00D65E23">
      <w:pPr>
        <w:spacing w:before="231"/>
        <w:ind w:left="120"/>
        <w:rPr>
          <w:i/>
          <w:sz w:val="18"/>
        </w:rPr>
      </w:pPr>
      <w:r>
        <w:rPr>
          <w:i/>
          <w:w w:val="95"/>
          <w:sz w:val="18"/>
          <w:lang w:val="zh-Hans" w:eastAsia="zh-CN"/>
        </w:rPr>
        <w:t xml:space="preserve">表 37. </w:t>
      </w:r>
      <w:r>
        <w:rPr>
          <w:i/>
          <w:w w:val="95"/>
          <w:sz w:val="18"/>
          <w:lang w:val="zh-Hans"/>
        </w:rPr>
        <w:t xml:space="preserve">B02 - 冷 </w:t>
      </w:r>
      <w:proofErr w:type="spellStart"/>
      <w:r>
        <w:rPr>
          <w:i/>
          <w:w w:val="95"/>
          <w:sz w:val="18"/>
          <w:lang w:val="zh-Hans"/>
        </w:rPr>
        <w:t>启动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充电</w:t>
      </w:r>
      <w:proofErr w:type="spellEnd"/>
      <w:r>
        <w:rPr>
          <w:i/>
          <w:w w:val="95"/>
          <w:sz w:val="18"/>
          <w:lang w:val="zh-Hans"/>
        </w:rPr>
        <w:t xml:space="preserve"> 站 - </w:t>
      </w:r>
      <w:proofErr w:type="spellStart"/>
      <w:r>
        <w:rPr>
          <w:i/>
          <w:w w:val="95"/>
          <w:sz w:val="18"/>
          <w:lang w:val="zh-Hans"/>
        </w:rPr>
        <w:t>待定</w:t>
      </w:r>
      <w:proofErr w:type="spellEnd"/>
    </w:p>
    <w:p w14:paraId="4EC69371" w14:textId="77777777" w:rsidR="00814327" w:rsidRDefault="00814327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453DA016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331325ED" w14:textId="77777777" w:rsidR="00814327" w:rsidRDefault="00D65E23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00A2C0B4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7EC7776E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814327" w14:paraId="6C5A2FC3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68334B60" w14:textId="77777777" w:rsidR="00814327" w:rsidRDefault="00D65E23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12DF847C" w14:textId="77777777" w:rsidR="00814327" w:rsidRDefault="00D65E2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23EA3E06" w14:textId="77777777" w:rsidR="00814327" w:rsidRDefault="00D65E23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冷 </w:t>
            </w:r>
            <w:proofErr w:type="spellStart"/>
            <w:r>
              <w:rPr>
                <w:sz w:val="18"/>
                <w:lang w:val="zh-Hans"/>
              </w:rPr>
              <w:t>启动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 - </w:t>
            </w:r>
            <w:proofErr w:type="spellStart"/>
            <w:r>
              <w:rPr>
                <w:sz w:val="18"/>
                <w:lang w:val="zh-Hans"/>
              </w:rPr>
              <w:t>待定</w:t>
            </w:r>
            <w:proofErr w:type="spellEnd"/>
          </w:p>
        </w:tc>
      </w:tr>
      <w:tr w:rsidR="00814327" w14:paraId="61000914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AE745E6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75715E58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93D5559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10"/>
                <w:sz w:val="18"/>
                <w:lang w:val="zh-Hans"/>
              </w:rPr>
              <w:t>抗氧化剂</w:t>
            </w:r>
            <w:proofErr w:type="spellEnd"/>
            <w:r>
              <w:rPr>
                <w:w w:val="110"/>
                <w:sz w:val="18"/>
                <w:lang w:val="zh-Hans"/>
              </w:rPr>
              <w:t xml:space="preserve"> B01</w:t>
            </w:r>
          </w:p>
        </w:tc>
      </w:tr>
      <w:tr w:rsidR="00814327" w14:paraId="67F02BC4" w14:textId="77777777">
        <w:trPr>
          <w:trHeight w:val="294"/>
        </w:trPr>
        <w:tc>
          <w:tcPr>
            <w:tcW w:w="654" w:type="dxa"/>
          </w:tcPr>
          <w:p w14:paraId="5969249F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 w14:paraId="31AED83B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1BAA1B90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B. </w:t>
            </w:r>
            <w:proofErr w:type="spellStart"/>
            <w:r>
              <w:rPr>
                <w:sz w:val="18"/>
                <w:lang w:val="zh-Hans"/>
              </w:rPr>
              <w:t>资源调配</w:t>
            </w:r>
            <w:proofErr w:type="spellEnd"/>
          </w:p>
        </w:tc>
      </w:tr>
      <w:tr w:rsidR="00814327" w14:paraId="02ADBEEF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3CBF0D9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shd w:val="clear" w:color="auto" w:fill="EDEDED"/>
          </w:tcPr>
          <w:p w14:paraId="41E364DC" w14:textId="77777777" w:rsidR="00814327" w:rsidRDefault="00D65E2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  <w:lang w:val="zh-Hans"/>
              </w:rPr>
              <w:t xml:space="preserve">父 </w:t>
            </w:r>
            <w:proofErr w:type="spellStart"/>
            <w:r>
              <w:rPr>
                <w:i/>
                <w:sz w:val="18"/>
                <w:lang w:val="zh-Hans"/>
              </w:rPr>
              <w:t>用例</w:t>
            </w:r>
            <w:proofErr w:type="spellEnd"/>
            <w:r>
              <w:rPr>
                <w:i/>
                <w:sz w:val="18"/>
                <w:lang w:val="zh-Hans"/>
              </w:rPr>
              <w:t xml:space="preserve"> </w:t>
            </w:r>
          </w:p>
        </w:tc>
        <w:tc>
          <w:tcPr>
            <w:tcW w:w="7849" w:type="dxa"/>
            <w:shd w:val="clear" w:color="auto" w:fill="EDEDED"/>
          </w:tcPr>
          <w:p w14:paraId="4BA13652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 xml:space="preserve">B01 - 冷 </w:t>
            </w:r>
            <w:proofErr w:type="spellStart"/>
            <w:r>
              <w:rPr>
                <w:color w:val="0000ED"/>
                <w:sz w:val="18"/>
                <w:lang w:val="zh-Hans"/>
              </w:rPr>
              <w:t>启动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充电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站</w:t>
            </w:r>
          </w:p>
        </w:tc>
      </w:tr>
      <w:tr w:rsidR="00814327" w14:paraId="265BE9A9" w14:textId="77777777">
        <w:trPr>
          <w:trHeight w:val="839"/>
        </w:trPr>
        <w:tc>
          <w:tcPr>
            <w:tcW w:w="654" w:type="dxa"/>
          </w:tcPr>
          <w:p w14:paraId="5E8293D0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</w:tcPr>
          <w:p w14:paraId="526D8D39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</w:tcPr>
          <w:p w14:paraId="4FCF9B73" w14:textId="77777777" w:rsidR="00814327" w:rsidRDefault="00D65E23">
            <w:pPr>
              <w:pStyle w:val="TableParagraph"/>
              <w:numPr>
                <w:ilvl w:val="0"/>
                <w:numId w:val="17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通知  充电站     尚未</w:t>
            </w:r>
            <w:r>
              <w:rPr>
                <w:sz w:val="18"/>
                <w:lang w:val="zh-Hans" w:eastAsia="zh-CN"/>
              </w:rPr>
              <w:t>被   CSMS 接受：</w:t>
            </w:r>
            <w:r>
              <w:rPr>
                <w:i/>
                <w:sz w:val="18"/>
                <w:lang w:val="zh-Hans" w:eastAsia="zh-CN"/>
              </w:rPr>
              <w:t>待处理</w:t>
            </w:r>
            <w:r>
              <w:rPr>
                <w:sz w:val="18"/>
                <w:lang w:val="zh-Hans" w:eastAsia="zh-CN"/>
              </w:rPr>
              <w:t>状态。</w:t>
            </w:r>
          </w:p>
          <w:p w14:paraId="6A8B5926" w14:textId="77777777" w:rsidR="00814327" w:rsidRDefault="00D65E23">
            <w:pPr>
              <w:pStyle w:val="TableParagraph"/>
              <w:numPr>
                <w:ilvl w:val="0"/>
                <w:numId w:val="17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为   CSMS 提供一种  检索或设置某些配置信息的方法</w:t>
            </w:r>
            <w:r>
              <w:rPr>
                <w:lang w:val="zh-Hans" w:eastAsia="zh-CN"/>
              </w:rPr>
              <w:t>。</w:t>
            </w:r>
          </w:p>
          <w:p w14:paraId="7EE806DB" w14:textId="77777777" w:rsidR="00814327" w:rsidRDefault="00D65E23">
            <w:pPr>
              <w:pStyle w:val="TableParagraph"/>
              <w:numPr>
                <w:ilvl w:val="0"/>
                <w:numId w:val="17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为  CSMS   提供   一种  在  CSMS重新启动后限制  CSMS负载</w:t>
            </w:r>
            <w:r>
              <w:rPr>
                <w:lang w:val="zh-Hans" w:eastAsia="zh-CN"/>
              </w:rPr>
              <w:t>的方法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814327" w14:paraId="73DF641E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2F1FB3AA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 w14:paraId="6E3C4E3B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A922698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  </w:t>
            </w:r>
            <w:r>
              <w:rPr>
                <w:lang w:val="zh-Hans" w:eastAsia="zh-CN"/>
              </w:rPr>
              <w:t>此</w:t>
            </w:r>
            <w:r>
              <w:rPr>
                <w:sz w:val="18"/>
                <w:lang w:val="zh-Hans" w:eastAsia="zh-CN"/>
              </w:rPr>
              <w:t xml:space="preserve">          用例  描述了  当 CSMS 使用</w:t>
            </w:r>
            <w:r>
              <w:rPr>
                <w:i/>
                <w:sz w:val="18"/>
                <w:lang w:val="zh-Hans" w:eastAsia="zh-CN"/>
              </w:rPr>
              <w:t>“待定”</w:t>
            </w:r>
            <w:r>
              <w:rPr>
                <w:sz w:val="18"/>
                <w:lang w:val="zh-Hans" w:eastAsia="zh-CN"/>
              </w:rPr>
              <w:t>通知</w:t>
            </w:r>
            <w:r>
              <w:rPr>
                <w:lang w:val="zh-Hans" w:eastAsia="zh-CN"/>
              </w:rPr>
              <w:t>充电</w:t>
            </w:r>
            <w:r>
              <w:rPr>
                <w:sz w:val="18"/>
                <w:lang w:val="zh-Hans" w:eastAsia="zh-CN"/>
              </w:rPr>
              <w:t>站</w:t>
            </w:r>
            <w:r>
              <w:rPr>
                <w:lang w:val="zh-Hans" w:eastAsia="zh-CN"/>
              </w:rPr>
              <w:t>尚未</w:t>
            </w:r>
            <w:r>
              <w:rPr>
                <w:sz w:val="18"/>
                <w:lang w:val="zh-Hans" w:eastAsia="zh-CN"/>
              </w:rPr>
              <w:t>接受充电站时，CSMS 和</w:t>
            </w:r>
            <w:r>
              <w:rPr>
                <w:lang w:val="zh-Hans" w:eastAsia="zh-CN"/>
              </w:rPr>
              <w:t>充电站</w:t>
            </w:r>
            <w:r>
              <w:rPr>
                <w:sz w:val="18"/>
                <w:lang w:val="zh-Hans" w:eastAsia="zh-CN"/>
              </w:rPr>
              <w:t>的行为 地位。</w:t>
            </w:r>
          </w:p>
        </w:tc>
      </w:tr>
      <w:tr w:rsidR="00814327" w14:paraId="29122F13" w14:textId="77777777">
        <w:trPr>
          <w:trHeight w:val="294"/>
        </w:trPr>
        <w:tc>
          <w:tcPr>
            <w:tcW w:w="654" w:type="dxa"/>
          </w:tcPr>
          <w:p w14:paraId="5C10B700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  <w:tc>
          <w:tcPr>
            <w:tcW w:w="1962" w:type="dxa"/>
          </w:tcPr>
          <w:p w14:paraId="08496E9E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</w:tcPr>
          <w:p w14:paraId="0425614B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814327" w14:paraId="5B82AC0A" w14:textId="77777777">
        <w:trPr>
          <w:trHeight w:val="1869"/>
        </w:trPr>
        <w:tc>
          <w:tcPr>
            <w:tcW w:w="654" w:type="dxa"/>
            <w:shd w:val="clear" w:color="auto" w:fill="EDEDED"/>
          </w:tcPr>
          <w:p w14:paraId="39A4A18D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shd w:val="clear" w:color="auto" w:fill="EDEDED"/>
          </w:tcPr>
          <w:p w14:paraId="7BD67A28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E194BDC" w14:textId="77777777" w:rsidR="00814327" w:rsidRDefault="00D65E23">
            <w:pPr>
              <w:pStyle w:val="TableParagraph"/>
              <w:numPr>
                <w:ilvl w:val="0"/>
                <w:numId w:val="16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</w:t>
            </w:r>
            <w:r>
              <w:rPr>
                <w:sz w:val="18"/>
                <w:lang w:val="zh-Hans"/>
              </w:rPr>
              <w:t>站已通电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5B803686" w14:textId="77777777" w:rsidR="00814327" w:rsidRDefault="00D65E23">
            <w:pPr>
              <w:pStyle w:val="TableParagraph"/>
              <w:numPr>
                <w:ilvl w:val="0"/>
                <w:numId w:val="16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充电站将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BootNotificationRequest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发送到</w:t>
            </w:r>
            <w:proofErr w:type="spellEnd"/>
            <w:r>
              <w:rPr>
                <w:sz w:val="18"/>
                <w:lang w:val="zh-Hans"/>
              </w:rPr>
              <w:t xml:space="preserve">  CSMS。</w:t>
            </w:r>
          </w:p>
          <w:p w14:paraId="60B89968" w14:textId="77777777" w:rsidR="00814327" w:rsidRDefault="00D65E23">
            <w:pPr>
              <w:pStyle w:val="TableParagraph"/>
              <w:numPr>
                <w:ilvl w:val="0"/>
                <w:numId w:val="16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 以</w:t>
            </w:r>
            <w:r>
              <w:rPr>
                <w:color w:val="0000ED"/>
                <w:sz w:val="18"/>
                <w:lang w:val="zh-Hans"/>
              </w:rPr>
              <w:t xml:space="preserve"> BootNotification </w:t>
            </w:r>
            <w:proofErr w:type="spellStart"/>
            <w:r>
              <w:rPr>
                <w:color w:val="0000ED"/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状态</w:t>
            </w:r>
            <w:r>
              <w:rPr>
                <w:i/>
                <w:sz w:val="18"/>
                <w:lang w:val="zh-Hans"/>
              </w:rPr>
              <w:t>为</w:t>
            </w:r>
            <w:proofErr w:type="spellEnd"/>
            <w:r>
              <w:rPr>
                <w:i/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挂起</w:t>
            </w:r>
            <w:proofErr w:type="spellEnd"/>
            <w:r>
              <w:rPr>
                <w:sz w:val="18"/>
                <w:lang w:val="zh-Hans"/>
              </w:rPr>
              <w:t xml:space="preserve">”。 </w:t>
            </w:r>
          </w:p>
          <w:p w14:paraId="24E205BF" w14:textId="77777777" w:rsidR="00814327" w:rsidRDefault="00D65E23">
            <w:pPr>
              <w:pStyle w:val="TableParagraph"/>
              <w:numPr>
                <w:ilvl w:val="0"/>
                <w:numId w:val="16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然后，  CSMS能够  将消息</w:t>
            </w:r>
            <w:r>
              <w:rPr>
                <w:lang w:val="zh-Hans" w:eastAsia="zh-CN"/>
              </w:rPr>
              <w:t>发送到</w:t>
            </w:r>
            <w:r>
              <w:rPr>
                <w:sz w:val="18"/>
                <w:lang w:val="zh-Hans" w:eastAsia="zh-CN"/>
              </w:rPr>
              <w:t xml:space="preserve">  充电站  ，以便  更改 </w:t>
            </w:r>
          </w:p>
          <w:p w14:paraId="0E03377F" w14:textId="77777777" w:rsidR="00814327" w:rsidRDefault="00D65E23"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充电站的</w:t>
            </w:r>
            <w:r>
              <w:rPr>
                <w:lang w:val="zh-Hans"/>
              </w:rPr>
              <w:t>配置</w:t>
            </w:r>
            <w:proofErr w:type="spellEnd"/>
            <w:r>
              <w:rPr>
                <w:lang w:val="zh-Hans"/>
              </w:rPr>
              <w:t>。</w:t>
            </w:r>
          </w:p>
          <w:p w14:paraId="2C74C513" w14:textId="77777777" w:rsidR="00814327" w:rsidRDefault="00D65E23">
            <w:pPr>
              <w:pStyle w:val="TableParagraph"/>
              <w:numPr>
                <w:ilvl w:val="0"/>
                <w:numId w:val="16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</w:t>
            </w:r>
            <w:r>
              <w:rPr>
                <w:lang w:val="zh-Hans" w:eastAsia="zh-CN"/>
              </w:rPr>
              <w:t>在</w:t>
            </w:r>
            <w:r>
              <w:rPr>
                <w:sz w:val="18"/>
                <w:lang w:val="zh-Hans" w:eastAsia="zh-CN"/>
              </w:rPr>
              <w:t>指示的秒  数后重新发送</w:t>
            </w:r>
            <w:r>
              <w:rPr>
                <w:color w:val="0000ED"/>
                <w:sz w:val="18"/>
                <w:lang w:val="zh-Hans" w:eastAsia="zh-CN"/>
              </w:rPr>
              <w:t>启动通知请求</w:t>
            </w:r>
          </w:p>
          <w:p w14:paraId="16B93DC0" w14:textId="77777777" w:rsidR="00814327" w:rsidRDefault="00D65E23"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通过间隔字段</w:t>
            </w:r>
            <w:proofErr w:type="spellEnd"/>
            <w:r>
              <w:rPr>
                <w:w w:val="95"/>
                <w:sz w:val="18"/>
                <w:lang w:val="zh-Hans"/>
              </w:rPr>
              <w:t>。 （从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BootNotificationResponse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开始的时间</w:t>
            </w:r>
            <w:r>
              <w:rPr>
                <w:lang w:val="zh-Hans"/>
              </w:rPr>
              <w:t>间隔</w:t>
            </w:r>
            <w:proofErr w:type="spellEnd"/>
            <w:r>
              <w:rPr>
                <w:w w:val="95"/>
                <w:sz w:val="18"/>
                <w:lang w:val="zh-Hans"/>
              </w:rPr>
              <w:t>）</w:t>
            </w:r>
          </w:p>
        </w:tc>
      </w:tr>
      <w:tr w:rsidR="00814327" w14:paraId="0E2EF972" w14:textId="77777777">
        <w:trPr>
          <w:trHeight w:val="567"/>
        </w:trPr>
        <w:tc>
          <w:tcPr>
            <w:tcW w:w="654" w:type="dxa"/>
          </w:tcPr>
          <w:p w14:paraId="3F0EEBCD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3A78EE17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4C52C14C" w14:textId="77777777" w:rsidR="00814327" w:rsidRDefault="00D65E23">
            <w:pPr>
              <w:pStyle w:val="TableParagraph"/>
              <w:numPr>
                <w:ilvl w:val="0"/>
                <w:numId w:val="15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要求将  充电站  设置为</w:t>
            </w:r>
            <w:r>
              <w:rPr>
                <w:i/>
                <w:sz w:val="18"/>
                <w:lang w:val="zh-Hans" w:eastAsia="zh-CN"/>
              </w:rPr>
              <w:t>“挂起”</w:t>
            </w:r>
            <w:r>
              <w:rPr>
                <w:sz w:val="18"/>
                <w:lang w:val="zh-Hans" w:eastAsia="zh-CN"/>
              </w:rPr>
              <w:t>状态。</w:t>
            </w:r>
          </w:p>
          <w:p w14:paraId="1DCE4B64" w14:textId="77777777" w:rsidR="00814327" w:rsidRDefault="00D65E23">
            <w:pPr>
              <w:pStyle w:val="TableParagraph"/>
              <w:numPr>
                <w:ilvl w:val="0"/>
                <w:numId w:val="15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充电站正在启动  （即</w:t>
            </w:r>
            <w:r>
              <w:rPr>
                <w:lang w:val="zh-Hans" w:eastAsia="zh-CN"/>
              </w:rPr>
              <w:t>断</w:t>
            </w:r>
            <w:r>
              <w:rPr>
                <w:w w:val="95"/>
                <w:sz w:val="18"/>
                <w:lang w:val="zh-Hans" w:eastAsia="zh-CN"/>
              </w:rPr>
              <w:t>电后  通电）。</w:t>
            </w:r>
          </w:p>
        </w:tc>
      </w:tr>
      <w:tr w:rsidR="00814327" w14:paraId="7B73EA01" w14:textId="77777777">
        <w:trPr>
          <w:trHeight w:val="1598"/>
        </w:trPr>
        <w:tc>
          <w:tcPr>
            <w:tcW w:w="654" w:type="dxa"/>
            <w:shd w:val="clear" w:color="auto" w:fill="EDEDED"/>
          </w:tcPr>
          <w:p w14:paraId="3B245425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 w14:paraId="7BBCDF16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7C7526B" w14:textId="77777777" w:rsidR="00814327" w:rsidRDefault="00D65E23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54B19D6C" w14:textId="77777777" w:rsidR="00814327" w:rsidRDefault="00D65E2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充电站处于 </w:t>
            </w:r>
            <w:r>
              <w:rPr>
                <w:i/>
                <w:sz w:val="18"/>
                <w:lang w:val="zh-Hans" w:eastAsia="zh-CN"/>
              </w:rPr>
              <w:t xml:space="preserve"> “待处理”</w:t>
            </w:r>
            <w:r>
              <w:rPr>
                <w:sz w:val="18"/>
                <w:lang w:val="zh-Hans" w:eastAsia="zh-CN"/>
              </w:rPr>
              <w:t>状态。</w:t>
            </w:r>
          </w:p>
          <w:p w14:paraId="3CF12E2C" w14:textId="77777777" w:rsidR="00814327" w:rsidRDefault="00814327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0B852415" w14:textId="77777777" w:rsidR="00814327" w:rsidRDefault="00D65E23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0DC5E1CB" w14:textId="77777777" w:rsidR="00814327" w:rsidRDefault="00D65E23">
            <w:pPr>
              <w:pStyle w:val="TableParagraph"/>
              <w:spacing w:before="6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充电站收到状态</w:t>
            </w:r>
            <w:r>
              <w:rPr>
                <w:i/>
                <w:w w:val="95"/>
                <w:sz w:val="18"/>
                <w:lang w:val="zh-Hans" w:eastAsia="zh-CN"/>
              </w:rPr>
              <w:t>为“已拒绝”</w:t>
            </w:r>
            <w:r>
              <w:rPr>
                <w:w w:val="95"/>
                <w:sz w:val="18"/>
                <w:lang w:val="zh-Hans" w:eastAsia="zh-CN"/>
              </w:rPr>
              <w:t>，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B03 - 冷启动充电站 - 已拒绝</w:t>
            </w:r>
            <w:r>
              <w:rPr>
                <w:sz w:val="18"/>
                <w:lang w:val="zh-Hans" w:eastAsia="zh-CN"/>
              </w:rPr>
              <w:t>适用。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</w:tc>
      </w:tr>
    </w:tbl>
    <w:p w14:paraId="28E53096" w14:textId="77777777" w:rsidR="00814327" w:rsidRDefault="003A02E6">
      <w:pPr>
        <w:pStyle w:val="a3"/>
        <w:spacing w:before="1"/>
        <w:rPr>
          <w:i/>
          <w:sz w:val="21"/>
          <w:lang w:eastAsia="zh-CN"/>
        </w:rPr>
      </w:pPr>
      <w:r>
        <w:pict w14:anchorId="4ADEBEBE">
          <v:shape id="docshape70" o:spid="_x0000_s2473" type="#_x0000_t202" style="position:absolute;margin-left:76.25pt;margin-top:13.95pt;width:33.15pt;height:18.6pt;z-index:-15724544;mso-wrap-distance-left:0;mso-wrap-distance-right:0;mso-position-horizontal-relative:page;mso-position-vertical-relative:text" fillcolor="#fefecd" strokecolor="#a70036" strokeweight=".32464mm">
            <v:textbox inset="0,0,0,0">
              <w:txbxContent>
                <w:p w14:paraId="4849126E" w14:textId="77777777" w:rsidR="00814327" w:rsidRDefault="00D65E23">
                  <w:pPr>
                    <w:spacing w:before="76"/>
                    <w:ind w:left="76"/>
                    <w:rPr>
                      <w:rFonts w:ascii="Arial"/>
                      <w:color w:val="000000"/>
                      <w:sz w:val="17"/>
                    </w:rPr>
                  </w:pPr>
                  <w:proofErr w:type="spellStart"/>
                  <w:r>
                    <w:rPr>
                      <w:color w:val="000000"/>
                      <w:sz w:val="17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5E4851D1">
          <v:shape id="docshape71" o:spid="_x0000_s2472" type="#_x0000_t202" style="position:absolute;margin-left:308.7pt;margin-top:13.95pt;width:78.5pt;height:18.6pt;z-index:-15724032;mso-wrap-distance-left:0;mso-wrap-distance-right:0;mso-position-horizontal-relative:page;mso-position-vertical-relative:text" fillcolor="#fefecd" strokecolor="#a70036" strokeweight=".32467mm">
            <v:textbox inset="0,0,0,0">
              <w:txbxContent>
                <w:p w14:paraId="6F2383C6" w14:textId="77777777" w:rsidR="00814327" w:rsidRDefault="00D65E23">
                  <w:pPr>
                    <w:spacing w:before="76"/>
                    <w:ind w:left="76"/>
                    <w:rPr>
                      <w:rFonts w:ascii="Arial"/>
                      <w:color w:val="000000"/>
                      <w:sz w:val="17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17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17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</w:p>
    <w:p w14:paraId="7B85A6A8" w14:textId="77777777" w:rsidR="00814327" w:rsidRDefault="00814327">
      <w:pPr>
        <w:pStyle w:val="a3"/>
        <w:spacing w:before="7"/>
        <w:rPr>
          <w:i/>
          <w:sz w:val="4"/>
          <w:lang w:eastAsia="zh-CN"/>
        </w:rPr>
      </w:pPr>
    </w:p>
    <w:p w14:paraId="515775C3" w14:textId="77777777" w:rsidR="00814327" w:rsidRDefault="003A02E6">
      <w:pPr>
        <w:pStyle w:val="a3"/>
        <w:ind w:left="789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664599AB">
          <v:group id="docshapegroup72" o:spid="_x0000_s2421" style="width:463.75pt;height:230.45pt;mso-position-horizontal-relative:char;mso-position-vertical-relative:line" coordsize="9275,4609">
            <v:shape id="docshape73" o:spid="_x0000_s2471" style="position:absolute;left:429;top:380;width:5225;height:4007" coordorigin="429,380" coordsize="5225,4007" o:spt="100" adj="0,,0" path="m429,738r123,l552,380r-123,l429,738xm5531,4386r123,l5654,3586r-123,l5531,4386xe" filled="f" strokecolor="#a70036" strokeweight=".21639mm">
              <v:stroke joinstyle="round"/>
              <v:formulas/>
              <v:path arrowok="t" o:connecttype="segments"/>
            </v:shape>
            <v:rect id="docshape74" o:spid="_x0000_s2470" style="position:absolute;left:12;top:3117;width:6513;height:926" stroked="f"/>
            <v:rect id="docshape75" o:spid="_x0000_s2469" style="position:absolute;left:12;top:3117;width:6513;height:926" filled="f" strokeweight=".43289mm"/>
            <v:line id="_x0000_s2468" style="position:absolute" from="491,3943" to="491,4609" strokecolor="#a70036" strokeweight=".21633mm">
              <v:stroke dashstyle="longDash"/>
            </v:line>
            <v:rect id="docshape76" o:spid="_x0000_s2467" style="position:absolute;left:12;top:2020;width:6513;height:926" filled="f" strokeweight=".43289mm"/>
            <v:line id="_x0000_s2466" style="position:absolute" from="491,2846" to="491,3586" strokecolor="#a70036" strokeweight=".21633mm">
              <v:stroke dashstyle="longDash"/>
            </v:line>
            <v:rect id="docshape77" o:spid="_x0000_s2465" style="position:absolute;left:12;top:923;width:6513;height:926" filled="f" strokeweight=".43289mm"/>
            <v:shape id="docshape78" o:spid="_x0000_s2464" style="position:absolute;left:490;width:5102;height:4609" coordorigin="491" coordsize="5102,4609" o:spt="100" adj="0,,0" path="m491,1749r,740m491,738r,654m491,r,380m5593,4386r,223m5593,2846r,740m5593,1749r,740e" filled="f" strokecolor="#a70036" strokeweight=".21633mm">
              <v:stroke dashstyle="longDash" joinstyle="round"/>
              <v:formulas/>
              <v:path arrowok="t" o:connecttype="segments"/>
            </v:shape>
            <v:rect id="docshape79" o:spid="_x0000_s2463" style="position:absolute;left:5531;top:380;width:123;height:358" filled="f" strokecolor="#a70036" strokeweight=".21633mm"/>
            <v:shape id="docshape80" o:spid="_x0000_s2462" style="position:absolute;left:5592;width:2;height:1392" coordorigin="5593" coordsize="0,1392" o:spt="100" adj="0,,0" path="m5593,738r,654m5593,r,380e" filled="f" strokecolor="#a70036" strokeweight=".21633mm">
              <v:stroke dashstyle="longDash" joinstyle="round"/>
              <v:formulas/>
              <v:path arrowok="t" o:connecttype="segments"/>
            </v:shape>
            <v:shape id="docshape81" o:spid="_x0000_s2461" style="position:absolute;left:429;top:380;width:5225;height:3563" coordorigin="429,380" coordsize="5225,3563" o:spt="100" adj="0,,0" path="m429,738r123,l552,380r-123,l429,738xm429,1749r123,l552,1392r-123,l429,1749xm429,2846r123,l552,2489r-123,l429,2846xm429,3943r123,l552,3586r-123,l429,3943xm5531,738r123,l5654,380r-123,l5531,738xm5531,1749r123,l5654,1392r-123,l5531,1749xm5531,2846r123,l5654,2489r-123,l5531,2846xe" filled="f" strokecolor="#a70036" strokeweight=".21639mm">
              <v:stroke joinstyle="round"/>
              <v:formulas/>
              <v:path arrowok="t" o:connecttype="segments"/>
            </v:shape>
            <v:rect id="docshape82" o:spid="_x0000_s2460" style="position:absolute;left:5531;top:3585;width:123;height:801" stroked="f"/>
            <v:rect id="docshape83" o:spid="_x0000_s2459" style="position:absolute;left:5531;top:3585;width:123;height:801" filled="f" strokecolor="#a70036" strokeweight=".21633mm"/>
            <v:shape id="docshape84" o:spid="_x0000_s2458" type="#_x0000_t75" style="position:absolute;left:558;top:325;width:135;height:111">
              <v:imagedata r:id="rId15" o:title=""/>
            </v:shape>
            <v:line id="_x0000_s2457" style="position:absolute" from="613,380" to="5519,380" strokecolor="#a70036" strokeweight=".21644mm"/>
            <v:shape id="docshape85" o:spid="_x0000_s2456" type="#_x0000_t75" style="position:absolute;left:5439;top:682;width:135;height:111">
              <v:imagedata r:id="rId16" o:title=""/>
            </v:shape>
            <v:line id="_x0000_s2455" style="position:absolute" from="491,738" to="5519,738" strokecolor="#a70036" strokeweight=".21644mm">
              <v:stroke dashstyle="longDash"/>
            </v:line>
            <v:rect id="docshape86" o:spid="_x0000_s2454" style="position:absolute;left:12;top:923;width:6513;height:926" filled="f" strokeweight=".43289mm"/>
            <v:shape id="docshape87" o:spid="_x0000_s2453" style="position:absolute;left:12;top:923;width:859;height:209" coordorigin="12,924" coordsize="859,209" path="m871,924r-859,l12,1132r736,l871,1010r,-86xe" fillcolor="#ededed" stroked="f">
              <v:path arrowok="t"/>
            </v:shape>
            <v:shape id="docshape88" o:spid="_x0000_s2452" style="position:absolute;left:12;top:923;width:859;height:209" coordorigin="12,924" coordsize="859,209" path="m12,924r859,l871,1010,748,1132r-736,l12,924xe" filled="f" strokeweight=".43289mm">
              <v:path arrowok="t"/>
            </v:shape>
            <v:shape id="docshape89" o:spid="_x0000_s2451" type="#_x0000_t75" style="position:absolute;left:5377;top:1336;width:135;height:111">
              <v:imagedata r:id="rId17" o:title=""/>
            </v:shape>
            <v:line id="_x0000_s2450" style="position:absolute" from="552,1392" to="5458,1392" strokecolor="#a70036" strokeweight=".21644mm"/>
            <v:shape id="docshape90" o:spid="_x0000_s2449" type="#_x0000_t75" style="position:absolute;left:496;top:1693;width:135;height:111">
              <v:imagedata r:id="rId18" o:title=""/>
            </v:shape>
            <v:line id="_x0000_s2448" style="position:absolute" from="552,1749" to="5580,1749" strokecolor="#a70036" strokeweight=".21644mm">
              <v:stroke dashstyle="longDash"/>
            </v:line>
            <v:rect id="docshape91" o:spid="_x0000_s2447" style="position:absolute;left:12;top:2020;width:6513;height:926" filled="f" strokeweight=".43289mm"/>
            <v:shape id="docshape92" o:spid="_x0000_s2446" style="position:absolute;left:12;top:2020;width:859;height:209" coordorigin="12,2021" coordsize="859,209" path="m871,2021r-859,l12,2229r736,l871,2107r,-86xe" fillcolor="#ededed" stroked="f">
              <v:path arrowok="t"/>
            </v:shape>
            <v:shape id="docshape93" o:spid="_x0000_s2445" style="position:absolute;left:12;top:2020;width:859;height:209" coordorigin="12,2021" coordsize="859,209" path="m12,2021r859,l871,2107,748,2229r-736,l12,2021xe" filled="f" strokeweight=".43289mm">
              <v:path arrowok="t"/>
            </v:shape>
            <v:shape id="docshape94" o:spid="_x0000_s2444" type="#_x0000_t75" style="position:absolute;left:5377;top:2433;width:135;height:111">
              <v:imagedata r:id="rId17" o:title=""/>
            </v:shape>
            <v:line id="_x0000_s2443" style="position:absolute" from="552,2489" to="5458,2489" strokecolor="#a70036" strokeweight=".21644mm"/>
            <v:shape id="docshape95" o:spid="_x0000_s2442" type="#_x0000_t75" style="position:absolute;left:496;top:2790;width:135;height:111">
              <v:imagedata r:id="rId15" o:title=""/>
            </v:shape>
            <v:line id="_x0000_s2441" style="position:absolute" from="552,2846" to="5580,2846" strokecolor="#a70036" strokeweight=".21644mm">
              <v:stroke dashstyle="longDash"/>
            </v:line>
            <v:rect id="docshape96" o:spid="_x0000_s2440" style="position:absolute;left:12;top:3117;width:6513;height:926" filled="f" strokeweight=".43289mm"/>
            <v:shape id="docshape97" o:spid="_x0000_s2439" style="position:absolute;left:12;top:3117;width:945;height:209" coordorigin="12,3118" coordsize="945,209" path="m957,3118r-945,l12,3326r822,l957,3204r,-86xe" fillcolor="#ededed" stroked="f">
              <v:path arrowok="t"/>
            </v:shape>
            <v:shape id="docshape98" o:spid="_x0000_s2438" style="position:absolute;left:12;top:3117;width:945;height:209" coordorigin="12,3118" coordsize="945,209" path="m12,3118r945,l957,3204,834,3326r-822,l12,3118xe" filled="f" strokeweight=".43289mm">
              <v:path arrowok="t"/>
            </v:shape>
            <v:shape id="docshape99" o:spid="_x0000_s2437" type="#_x0000_t75" style="position:absolute;left:558;top:3530;width:135;height:111">
              <v:imagedata r:id="rId15" o:title=""/>
            </v:shape>
            <v:line id="_x0000_s2436" style="position:absolute" from="613,3586" to="5519,3586" strokecolor="#a70036" strokeweight=".21644mm"/>
            <v:shape id="docshape100" o:spid="_x0000_s2435" type="#_x0000_t75" style="position:absolute;left:5377;top:3887;width:135;height:111">
              <v:imagedata r:id="rId17" o:title=""/>
            </v:shape>
            <v:line id="_x0000_s2434" style="position:absolute" from="491,3943" to="5458,3943" strokecolor="#a70036" strokeweight=".21644mm">
              <v:stroke dashstyle="longDash"/>
            </v:line>
            <v:shape id="docshape101" o:spid="_x0000_s2433" type="#_x0000_t75" style="position:absolute;left:9002;top:4319;width:273;height:123">
              <v:imagedata r:id="rId19" o:title=""/>
            </v:shape>
            <v:line id="_x0000_s2432" style="position:absolute" from="5593,4386" to="9082,4386" strokecolor="#a70036" strokeweight=".21644mm"/>
            <v:shape id="docshape102" o:spid="_x0000_s2431" type="#_x0000_t202" style="position:absolute;left:760;top:175;width:2179;height:179" filled="f" stroked="f">
              <v:textbox inset="0,0,0,0">
                <w:txbxContent>
                  <w:p w14:paraId="0579EF46" w14:textId="77777777" w:rsidR="00814327" w:rsidRDefault="00D65E23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w w:val="110"/>
                        <w:sz w:val="16"/>
                        <w:lang w:val="zh-Hans"/>
                      </w:rPr>
                      <w:t>BootNotificationRequest（...）</w:t>
                    </w:r>
                  </w:p>
                </w:txbxContent>
              </v:textbox>
            </v:shape>
            <v:shape id="docshape103" o:spid="_x0000_s2430" type="#_x0000_t202" style="position:absolute;left:196;top:939;width:327;height:179" filled="f" stroked="f">
              <v:textbox inset="0,0,0,0">
                <w:txbxContent>
                  <w:p w14:paraId="0744C8F3" w14:textId="77777777" w:rsidR="00814327" w:rsidRDefault="00D65E23">
                    <w:pPr>
                      <w:spacing w:line="178" w:lineRule="exact"/>
                      <w:rPr>
                        <w:rFonts w:ascii="Arial"/>
                        <w:b/>
                        <w:sz w:val="16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16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v:shape id="docshape104" o:spid="_x0000_s2429" type="#_x0000_t202" style="position:absolute;left:637;top:1186;width:1934;height:179" filled="f" stroked="f">
              <v:textbox inset="0,0,0,0">
                <w:txbxContent>
                  <w:p w14:paraId="7901456A" w14:textId="77777777" w:rsidR="00814327" w:rsidRDefault="00D65E23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spacing w:val="-1"/>
                        <w:w w:val="110"/>
                        <w:sz w:val="16"/>
                        <w:lang w:val="zh-Hans"/>
                      </w:rPr>
                      <w:t>GetVariablesRequest（...）</w:t>
                    </w:r>
                  </w:p>
                </w:txbxContent>
              </v:textbox>
            </v:shape>
            <v:shape id="docshape105" o:spid="_x0000_s2428" type="#_x0000_t202" style="position:absolute;left:196;top:2036;width:327;height:179" filled="f" stroked="f">
              <v:textbox inset="0,0,0,0">
                <w:txbxContent>
                  <w:p w14:paraId="29EBECD5" w14:textId="77777777" w:rsidR="00814327" w:rsidRDefault="00D65E23">
                    <w:pPr>
                      <w:spacing w:line="178" w:lineRule="exact"/>
                      <w:rPr>
                        <w:rFonts w:ascii="Arial"/>
                        <w:b/>
                        <w:sz w:val="16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16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v:shape id="docshape106" o:spid="_x0000_s2427" type="#_x0000_t202" style="position:absolute;left:637;top:2283;width:1922;height:179" filled="f" stroked="f">
              <v:textbox inset="0,0,0,0">
                <w:txbxContent>
                  <w:p w14:paraId="49BEC225" w14:textId="77777777" w:rsidR="00814327" w:rsidRDefault="00D65E23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spacing w:val="-1"/>
                        <w:w w:val="110"/>
                        <w:sz w:val="16"/>
                        <w:lang w:val="zh-Hans"/>
                      </w:rPr>
                      <w:t>SetVariablesRequest（...）</w:t>
                    </w:r>
                  </w:p>
                </w:txbxContent>
              </v:textbox>
            </v:shape>
            <v:shape id="docshape107" o:spid="_x0000_s2426" type="#_x0000_t202" style="position:absolute;left:196;top:3133;width:5086;height:783" filled="f" stroked="f">
              <v:textbox inset="0,0,0,0">
                <w:txbxContent>
                  <w:p w14:paraId="28F7D9F9" w14:textId="77777777" w:rsidR="00814327" w:rsidRDefault="00D65E23">
                    <w:pPr>
                      <w:tabs>
                        <w:tab w:val="left" w:pos="944"/>
                      </w:tabs>
                      <w:spacing w:line="178" w:lineRule="exact"/>
                      <w:rPr>
                        <w:rFonts w:ascii="Arial"/>
                        <w:b/>
                        <w:sz w:val="13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6"/>
                        <w:lang w:val="zh-Hans" w:eastAsia="zh-CN"/>
                      </w:rPr>
                      <w:t>循环</w:t>
                    </w:r>
                    <w:r>
                      <w:rPr>
                        <w:b/>
                        <w:w w:val="130"/>
                        <w:sz w:val="16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30"/>
                        <w:position w:val="1"/>
                        <w:sz w:val="13"/>
                        <w:lang w:val="zh-Hans" w:eastAsia="zh-CN"/>
                      </w:rPr>
                      <w:t>[在“挂起”时</w:t>
                    </w:r>
                    <w:r>
                      <w:rPr>
                        <w:lang w:val="zh-Hans" w:eastAsia="zh-CN"/>
                      </w:rPr>
                      <w:t>具有</w:t>
                    </w:r>
                    <w:r>
                      <w:rPr>
                        <w:b/>
                        <w:w w:val="130"/>
                        <w:position w:val="1"/>
                        <w:sz w:val="13"/>
                        <w:lang w:val="zh-Hans" w:eastAsia="zh-CN"/>
                      </w:rPr>
                      <w:t>间隔X</w:t>
                    </w:r>
                    <w:r>
                      <w:rPr>
                        <w:lang w:val="zh-Hans" w:eastAsia="zh-CN"/>
                      </w:rPr>
                      <w:t>]</w:t>
                    </w:r>
                  </w:p>
                  <w:p w14:paraId="4771E73E" w14:textId="77777777" w:rsidR="00814327" w:rsidRDefault="00D65E23">
                    <w:pPr>
                      <w:spacing w:before="63"/>
                      <w:ind w:left="564"/>
                      <w:rPr>
                        <w:rFonts w:ascii="Arial"/>
                        <w:sz w:val="16"/>
                      </w:rPr>
                    </w:pPr>
                    <w:r>
                      <w:rPr>
                        <w:w w:val="110"/>
                        <w:sz w:val="16"/>
                        <w:lang w:val="zh-Hans"/>
                      </w:rPr>
                      <w:t>BootNotificationRequest（...）</w:t>
                    </w:r>
                  </w:p>
                  <w:p w14:paraId="77C121CB" w14:textId="77777777" w:rsidR="00814327" w:rsidRDefault="00814327">
                    <w:pPr>
                      <w:spacing w:before="1"/>
                      <w:rPr>
                        <w:rFonts w:ascii="Arial"/>
                        <w:sz w:val="15"/>
                      </w:rPr>
                    </w:pPr>
                  </w:p>
                  <w:p w14:paraId="473A54A5" w14:textId="77777777" w:rsidR="00814327" w:rsidRDefault="00D65E23">
                    <w:pPr>
                      <w:ind w:left="380"/>
                      <w:rPr>
                        <w:rFonts w:ascii="Arial"/>
                        <w:sz w:val="16"/>
                      </w:rPr>
                    </w:pPr>
                    <w:r>
                      <w:rPr>
                        <w:w w:val="110"/>
                        <w:sz w:val="16"/>
                        <w:lang w:val="zh-Hans"/>
                      </w:rPr>
                      <w:t>BootNotificationResponse（status =</w:t>
                    </w:r>
                    <w:r>
                      <w:rPr>
                        <w:i/>
                        <w:w w:val="110"/>
                        <w:sz w:val="16"/>
                        <w:lang w:val="zh-Hans"/>
                      </w:rPr>
                      <w:t xml:space="preserve"> Pending</w:t>
                    </w:r>
                    <w:r>
                      <w:rPr>
                        <w:w w:val="110"/>
                        <w:sz w:val="16"/>
                        <w:lang w:val="zh-Hans"/>
                      </w:rPr>
                      <w:t>， interval = X,...）</w:t>
                    </w:r>
                  </w:p>
                </w:txbxContent>
              </v:textbox>
            </v:shape>
            <v:shape id="docshape108" o:spid="_x0000_s2425" type="#_x0000_t202" style="position:absolute;left:5678;top:4181;width:3357;height:179" filled="f" stroked="f">
              <v:textbox inset="0,0,0,0">
                <w:txbxContent>
                  <w:p w14:paraId="31EF424C" w14:textId="77777777" w:rsidR="00814327" w:rsidRDefault="00D65E23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继续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 xml:space="preserve"> B01 - 冷 </w:t>
                    </w: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启动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充电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 xml:space="preserve"> 站</w:t>
                    </w:r>
                  </w:p>
                </w:txbxContent>
              </v:textbox>
            </v:shape>
            <v:shape id="docshape109" o:spid="_x0000_s2424" type="#_x0000_t202" style="position:absolute;left:466;top:2494;width:5056;height:346" filled="f" stroked="f">
              <v:textbox inset="0,0,0,0">
                <w:txbxContent>
                  <w:p w14:paraId="22D9C517" w14:textId="77777777" w:rsidR="00814327" w:rsidRDefault="00D65E23">
                    <w:pPr>
                      <w:spacing w:before="140"/>
                      <w:ind w:left="233"/>
                      <w:rPr>
                        <w:rFonts w:ascii="Arial"/>
                        <w:sz w:val="16"/>
                      </w:rPr>
                    </w:pPr>
                    <w:r>
                      <w:rPr>
                        <w:w w:val="110"/>
                        <w:sz w:val="16"/>
                        <w:lang w:val="zh-Hans"/>
                      </w:rPr>
                      <w:t>SetVariablesResponse（...）</w:t>
                    </w:r>
                  </w:p>
                </w:txbxContent>
              </v:textbox>
            </v:shape>
            <v:shape id="docshape110" o:spid="_x0000_s2423" type="#_x0000_t202" style="position:absolute;left:466;top:1397;width:5056;height:346" filled="f" stroked="f">
              <v:textbox inset="0,0,0,0">
                <w:txbxContent>
                  <w:p w14:paraId="75144E1E" w14:textId="77777777" w:rsidR="00814327" w:rsidRDefault="00D65E23">
                    <w:pPr>
                      <w:spacing w:before="140"/>
                      <w:ind w:left="233"/>
                      <w:rPr>
                        <w:rFonts w:ascii="Arial"/>
                        <w:sz w:val="16"/>
                      </w:rPr>
                    </w:pPr>
                    <w:r>
                      <w:rPr>
                        <w:w w:val="110"/>
                        <w:sz w:val="16"/>
                        <w:lang w:val="zh-Hans"/>
                      </w:rPr>
                      <w:t>GetVariablesResponse（...）</w:t>
                    </w:r>
                  </w:p>
                </w:txbxContent>
              </v:textbox>
            </v:shape>
            <v:shape id="docshape111" o:spid="_x0000_s2422" type="#_x0000_t202" style="position:absolute;left:466;top:386;width:5056;height:346" filled="f" stroked="f">
              <v:textbox inset="0,0,0,0">
                <w:txbxContent>
                  <w:p w14:paraId="21778A1D" w14:textId="77777777" w:rsidR="00814327" w:rsidRDefault="00D65E23">
                    <w:pPr>
                      <w:spacing w:before="140"/>
                      <w:ind w:left="110"/>
                      <w:rPr>
                        <w:rFonts w:ascii="Arial"/>
                        <w:sz w:val="16"/>
                      </w:rPr>
                    </w:pPr>
                    <w:r>
                      <w:rPr>
                        <w:w w:val="110"/>
                        <w:sz w:val="16"/>
                        <w:lang w:val="zh-Hans"/>
                      </w:rPr>
                      <w:t>BootNotificationResponse（status =</w:t>
                    </w:r>
                    <w:r>
                      <w:rPr>
                        <w:i/>
                        <w:w w:val="110"/>
                        <w:sz w:val="16"/>
                        <w:lang w:val="zh-Hans"/>
                      </w:rPr>
                      <w:t xml:space="preserve"> Pending</w:t>
                    </w:r>
                    <w:r>
                      <w:rPr>
                        <w:w w:val="110"/>
                        <w:sz w:val="16"/>
                        <w:lang w:val="zh-Hans"/>
                      </w:rPr>
                      <w:t>， interval = X,...）</w:t>
                    </w:r>
                  </w:p>
                </w:txbxContent>
              </v:textbox>
            </v:shape>
            <w10:anchorlock/>
          </v:group>
        </w:pict>
      </w:r>
    </w:p>
    <w:p w14:paraId="234DA810" w14:textId="77777777" w:rsidR="00814327" w:rsidRDefault="00D65E23">
      <w:pPr>
        <w:spacing w:before="33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11. 序列 图： 冷 启动 充电 站 - 待定</w:t>
      </w:r>
    </w:p>
    <w:p w14:paraId="753528B4" w14:textId="77777777" w:rsidR="00814327" w:rsidRDefault="00814327">
      <w:pPr>
        <w:rPr>
          <w:sz w:val="18"/>
          <w:lang w:eastAsia="zh-CN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136778C1" w14:textId="77777777" w:rsidR="00814327" w:rsidRDefault="00814327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44D395E2" w14:textId="77777777">
        <w:trPr>
          <w:trHeight w:val="1473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453B" w14:textId="77777777" w:rsidR="00814327" w:rsidRDefault="00D65E23">
            <w:pPr>
              <w:pStyle w:val="TableParagraph"/>
              <w:spacing w:before="12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95FD" w14:textId="77777777" w:rsidR="00814327" w:rsidRDefault="00D65E23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F588" w14:textId="77777777" w:rsidR="00814327" w:rsidRDefault="00D65E23">
            <w:pPr>
              <w:pStyle w:val="TableParagraph"/>
              <w:numPr>
                <w:ilvl w:val="0"/>
                <w:numId w:val="14"/>
              </w:numPr>
              <w:tabs>
                <w:tab w:val="left" w:pos="241"/>
              </w:tabs>
              <w:spacing w:before="12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</w:t>
            </w:r>
            <w:r>
              <w:rPr>
                <w:sz w:val="18"/>
                <w:lang w:val="zh-Hans" w:eastAsia="zh-CN"/>
              </w:rPr>
              <w:t>网吧点点通和充电</w:t>
            </w:r>
            <w:r>
              <w:rPr>
                <w:lang w:val="zh-Hans" w:eastAsia="zh-CN"/>
              </w:rPr>
              <w:t>站</w:t>
            </w:r>
            <w:r>
              <w:rPr>
                <w:sz w:val="18"/>
                <w:lang w:val="zh-Hans" w:eastAsia="zh-CN"/>
              </w:rPr>
              <w:t>之间</w:t>
            </w:r>
            <w:r>
              <w:rPr>
                <w:spacing w:val="-1"/>
                <w:sz w:val="18"/>
                <w:lang w:val="zh-Hans" w:eastAsia="zh-CN"/>
              </w:rPr>
              <w:t>未</w:t>
            </w:r>
            <w:r>
              <w:rPr>
                <w:sz w:val="18"/>
                <w:lang w:val="zh-Hans" w:eastAsia="zh-CN"/>
              </w:rPr>
              <w:t>建立</w:t>
            </w:r>
            <w:r>
              <w:rPr>
                <w:spacing w:val="-1"/>
                <w:sz w:val="18"/>
                <w:lang w:val="zh-Hans" w:eastAsia="zh-CN"/>
              </w:rPr>
              <w:t>初始连接</w:t>
            </w:r>
            <w:r>
              <w:rPr>
                <w:sz w:val="18"/>
                <w:lang w:val="zh-Hans" w:eastAsia="zh-CN"/>
              </w:rPr>
              <w:t>时：重试连接</w:t>
            </w:r>
          </w:p>
          <w:p w14:paraId="51224E74" w14:textId="77777777" w:rsidR="00814327" w:rsidRDefault="00D65E23"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 xml:space="preserve">到 CSMS  </w:t>
            </w:r>
            <w:proofErr w:type="spellStart"/>
            <w:r>
              <w:rPr>
                <w:sz w:val="18"/>
                <w:lang w:val="zh-Hans"/>
              </w:rPr>
              <w:t>并重新发送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BootNotificationRequest</w:t>
            </w:r>
            <w:r>
              <w:rPr>
                <w:sz w:val="18"/>
                <w:lang w:val="zh-Hans"/>
              </w:rPr>
              <w:t>。</w:t>
            </w:r>
          </w:p>
          <w:p w14:paraId="2C288F49" w14:textId="77777777" w:rsidR="00814327" w:rsidRDefault="00D65E23">
            <w:pPr>
              <w:pStyle w:val="TableParagraph"/>
              <w:numPr>
                <w:ilvl w:val="0"/>
                <w:numId w:val="14"/>
              </w:numPr>
              <w:tabs>
                <w:tab w:val="left" w:pos="241"/>
              </w:tabs>
              <w:spacing w:before="7" w:line="247" w:lineRule="auto"/>
              <w:ind w:left="40" w:right="40" w:firstLine="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来自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的</w:t>
            </w:r>
            <w:r>
              <w:rPr>
                <w:lang w:val="zh-Hans"/>
              </w:rPr>
              <w:t>无</w:t>
            </w:r>
            <w:r>
              <w:rPr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>/</w:t>
            </w:r>
            <w:proofErr w:type="spellStart"/>
            <w:r>
              <w:rPr>
                <w:sz w:val="18"/>
                <w:lang w:val="zh-Hans"/>
              </w:rPr>
              <w:t>超时</w:t>
            </w:r>
            <w:r>
              <w:rPr>
                <w:lang w:val="zh-Hans"/>
              </w:rPr>
              <w:t>：</w:t>
            </w:r>
            <w:r>
              <w:rPr>
                <w:sz w:val="18"/>
                <w:lang w:val="zh-Hans"/>
              </w:rPr>
              <w:t>充电站会在</w:t>
            </w:r>
            <w:r>
              <w:rPr>
                <w:lang w:val="zh-Hans"/>
              </w:rPr>
              <w:t>等待间隔后</w:t>
            </w:r>
            <w:r>
              <w:rPr>
                <w:sz w:val="18"/>
                <w:lang w:val="zh-Hans"/>
              </w:rPr>
              <w:t>重新发送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BootNotification </w:t>
            </w:r>
            <w:proofErr w:type="spellStart"/>
            <w:r>
              <w:rPr>
                <w:color w:val="0000ED"/>
                <w:sz w:val="18"/>
                <w:lang w:val="zh-Hans"/>
              </w:rPr>
              <w:t>请求</w:t>
            </w:r>
            <w:r>
              <w:rPr>
                <w:w w:val="95"/>
                <w:sz w:val="18"/>
                <w:lang w:val="zh-Hans"/>
              </w:rPr>
              <w:t>。此等待间隔可以基于先前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BootNotification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响应的</w:t>
            </w:r>
            <w:r>
              <w:rPr>
                <w:lang w:val="zh-Hans"/>
              </w:rPr>
              <w:t>间隔</w:t>
            </w:r>
            <w:r>
              <w:rPr>
                <w:spacing w:val="-1"/>
                <w:sz w:val="18"/>
                <w:lang w:val="zh-Hans"/>
              </w:rPr>
              <w:t>，也可以由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充电站本身</w:t>
            </w:r>
            <w:r>
              <w:rPr>
                <w:spacing w:val="-1"/>
                <w:sz w:val="18"/>
                <w:lang w:val="zh-Hans"/>
              </w:rPr>
              <w:t>选择</w:t>
            </w:r>
            <w:proofErr w:type="spellEnd"/>
            <w:r>
              <w:rPr>
                <w:lang w:val="zh-Hans"/>
              </w:rPr>
              <w:t>。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在后一种情况下</w:t>
            </w:r>
            <w:proofErr w:type="spellEnd"/>
            <w:r>
              <w:rPr>
                <w:sz w:val="18"/>
                <w:lang w:val="zh-Hans"/>
              </w:rPr>
              <w:t xml:space="preserve">， </w:t>
            </w:r>
          </w:p>
          <w:p w14:paraId="2B0DA083" w14:textId="77777777" w:rsidR="00814327" w:rsidRDefault="00D65E23">
            <w:pPr>
              <w:pStyle w:val="TableParagraph"/>
              <w:spacing w:before="5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 站选择此间隔   的方式  可以避免  CSMS 中充满请求。</w:t>
            </w:r>
          </w:p>
        </w:tc>
      </w:tr>
      <w:tr w:rsidR="00814327" w14:paraId="7EE13431" w14:textId="77777777">
        <w:trPr>
          <w:trHeight w:val="510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429E635" w14:textId="77777777" w:rsidR="00814327" w:rsidRDefault="00D65E2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6713055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F5805BE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 CSMS  返回</w:t>
            </w:r>
            <w:r>
              <w:rPr>
                <w:color w:val="0000ED"/>
                <w:sz w:val="18"/>
                <w:lang w:val="zh-Hans" w:eastAsia="zh-CN"/>
              </w:rPr>
              <w:t>引导通知</w:t>
            </w:r>
            <w:r>
              <w:rPr>
                <w:lang w:val="zh-Hans" w:eastAsia="zh-CN"/>
              </w:rPr>
              <w:t>响应</w:t>
            </w:r>
            <w:r>
              <w:rPr>
                <w:sz w:val="18"/>
                <w:lang w:val="zh-Hans" w:eastAsia="zh-CN"/>
              </w:rPr>
              <w:t>状态为“</w:t>
            </w:r>
            <w:r>
              <w:rPr>
                <w:i/>
                <w:sz w:val="18"/>
                <w:lang w:val="zh-Hans" w:eastAsia="zh-CN"/>
              </w:rPr>
              <w:t>已接受</w:t>
            </w:r>
            <w:r>
              <w:rPr>
                <w:lang w:val="zh-Hans" w:eastAsia="zh-CN"/>
              </w:rPr>
              <w:t>”</w:t>
            </w:r>
            <w:r>
              <w:rPr>
                <w:sz w:val="18"/>
                <w:lang w:val="zh-Hans" w:eastAsia="zh-CN"/>
              </w:rPr>
              <w:t>时，</w:t>
            </w:r>
            <w:r>
              <w:rPr>
                <w:color w:val="0000ED"/>
                <w:sz w:val="18"/>
                <w:lang w:val="zh-Hans" w:eastAsia="zh-CN"/>
              </w:rPr>
              <w:t>将应用 B01 - 冷启动充电站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209C4AC4" w14:textId="77777777" w:rsidR="00814327" w:rsidRDefault="00814327">
      <w:pPr>
        <w:pStyle w:val="a3"/>
        <w:rPr>
          <w:i/>
          <w:sz w:val="16"/>
          <w:lang w:eastAsia="zh-CN"/>
        </w:rPr>
      </w:pPr>
    </w:p>
    <w:p w14:paraId="26ED0A8F" w14:textId="77777777" w:rsidR="00814327" w:rsidRDefault="00D65E23">
      <w:pPr>
        <w:pStyle w:val="3"/>
        <w:spacing w:before="97"/>
        <w:rPr>
          <w:lang w:eastAsia="zh-CN"/>
        </w:rPr>
      </w:pPr>
      <w:r>
        <w:rPr>
          <w:w w:val="95"/>
          <w:lang w:val="zh-Hans" w:eastAsia="zh-CN"/>
        </w:rPr>
        <w:t>B02 - 冷 启动 充电 站 - 待定 - 要求</w:t>
      </w:r>
    </w:p>
    <w:p w14:paraId="6EBAE31E" w14:textId="77777777" w:rsidR="00814327" w:rsidRDefault="00D65E23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38. B02 -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12A7E791" w14:textId="77777777" w:rsidR="00814327" w:rsidRDefault="00814327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814327" w14:paraId="04640699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4E6B6E48" w14:textId="77777777" w:rsidR="00814327" w:rsidRDefault="00D65E23">
            <w:pPr>
              <w:pStyle w:val="TableParagraph"/>
              <w:ind w:left="107" w:right="7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0A729A60" w14:textId="77777777" w:rsidR="00814327" w:rsidRDefault="00D65E23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6998FCA9" w14:textId="77777777" w:rsidR="00814327" w:rsidRDefault="00D65E23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2D21CA8B" w14:textId="77777777" w:rsidR="00814327" w:rsidRDefault="00D65E23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814327" w14:paraId="168442DD" w14:textId="77777777">
        <w:trPr>
          <w:trHeight w:val="1579"/>
        </w:trPr>
        <w:tc>
          <w:tcPr>
            <w:tcW w:w="1047" w:type="dxa"/>
            <w:tcBorders>
              <w:top w:val="single" w:sz="12" w:space="0" w:color="000000"/>
            </w:tcBorders>
          </w:tcPr>
          <w:p w14:paraId="0C5DD5BB" w14:textId="77777777" w:rsidR="00814327" w:rsidRDefault="00D65E23">
            <w:pPr>
              <w:pStyle w:val="TableParagraph"/>
              <w:spacing w:before="13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06DD189D" w14:textId="77777777" w:rsidR="00814327" w:rsidRDefault="00D65E23">
            <w:pPr>
              <w:pStyle w:val="TableParagraph"/>
              <w:spacing w:before="13" w:line="247" w:lineRule="auto"/>
              <w:ind w:left="39" w:right="9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  站收到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i/>
                <w:sz w:val="18"/>
                <w:lang w:val="zh-Hans" w:eastAsia="zh-CN"/>
              </w:rPr>
              <w:t xml:space="preserve"> “待处理”</w:t>
            </w:r>
            <w:r>
              <w:rPr>
                <w:sz w:val="18"/>
                <w:lang w:val="zh-Hans" w:eastAsia="zh-CN"/>
              </w:rPr>
              <w:t>状态后。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6B0602EB" w14:textId="77777777" w:rsidR="00814327" w:rsidRDefault="00D65E23">
            <w:pPr>
              <w:pStyle w:val="TableParagraph"/>
              <w:spacing w:before="13" w:line="247" w:lineRule="auto"/>
              <w:ind w:left="39" w:right="32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CSMS </w:t>
            </w:r>
            <w:proofErr w:type="spellStart"/>
            <w:r>
              <w:rPr>
                <w:sz w:val="18"/>
                <w:lang w:val="zh-Hans"/>
              </w:rPr>
              <w:t>可以发送消息以从充电站检索信息（如用例</w:t>
            </w:r>
            <w:proofErr w:type="spellEnd"/>
            <w:r>
              <w:rPr>
                <w:sz w:val="18"/>
                <w:lang w:val="zh-Hans"/>
              </w:rPr>
              <w:t xml:space="preserve">  B06、B07、B08 </w:t>
            </w:r>
            <w:proofErr w:type="spellStart"/>
            <w:r>
              <w:rPr>
                <w:sz w:val="18"/>
                <w:lang w:val="zh-Hans"/>
              </w:rPr>
              <w:t>中所述）或通过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更改其配置（如用例</w:t>
            </w:r>
            <w:proofErr w:type="spellEnd"/>
            <w:r>
              <w:rPr>
                <w:sz w:val="18"/>
                <w:lang w:val="zh-Hans"/>
              </w:rPr>
              <w:t xml:space="preserve"> B05 </w:t>
            </w:r>
            <w:proofErr w:type="spellStart"/>
            <w:r>
              <w:rPr>
                <w:sz w:val="18"/>
                <w:lang w:val="zh-Hans"/>
              </w:rPr>
              <w:t>中所述</w:t>
            </w:r>
            <w:proofErr w:type="spellEnd"/>
            <w:r>
              <w:rPr>
                <w:sz w:val="18"/>
                <w:lang w:val="zh-Hans"/>
              </w:rPr>
              <w:t>）。</w:t>
            </w:r>
            <w:proofErr w:type="spellStart"/>
            <w:r>
              <w:rPr>
                <w:sz w:val="18"/>
                <w:lang w:val="zh-Hans"/>
              </w:rPr>
              <w:t>充电站应回复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这些消息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60AAE0F0" w14:textId="77777777" w:rsidR="00814327" w:rsidRDefault="00D65E23">
            <w:pPr>
              <w:pStyle w:val="TableParagraph"/>
              <w:spacing w:before="13" w:line="247" w:lineRule="auto"/>
              <w:ind w:left="38" w:right="2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>因此，</w:t>
            </w:r>
            <w:r>
              <w:rPr>
                <w:lang w:val="zh-Hans" w:eastAsia="zh-CN"/>
              </w:rPr>
              <w:t xml:space="preserve">“待处理”状态可能表示 </w:t>
            </w:r>
            <w:r>
              <w:rPr>
                <w:sz w:val="18"/>
                <w:lang w:val="zh-Hans" w:eastAsia="zh-CN"/>
              </w:rPr>
              <w:t xml:space="preserve"> CSMS 在</w:t>
            </w:r>
            <w:r>
              <w:rPr>
                <w:lang w:val="zh-Hans" w:eastAsia="zh-CN"/>
              </w:rPr>
              <w:t>接受</w:t>
            </w:r>
            <w:r>
              <w:rPr>
                <w:sz w:val="18"/>
                <w:lang w:val="zh-Hans" w:eastAsia="zh-CN"/>
              </w:rPr>
              <w:t>充电站</w:t>
            </w:r>
            <w:r>
              <w:rPr>
                <w:w w:val="95"/>
                <w:sz w:val="18"/>
                <w:lang w:val="zh-Hans" w:eastAsia="zh-CN"/>
              </w:rPr>
              <w:t>之前</w:t>
            </w:r>
            <w:r>
              <w:rPr>
                <w:sz w:val="18"/>
                <w:lang w:val="zh-Hans" w:eastAsia="zh-CN"/>
              </w:rPr>
              <w:t xml:space="preserve">  想要检索</w:t>
            </w:r>
            <w:r>
              <w:rPr>
                <w:w w:val="95"/>
                <w:sz w:val="18"/>
                <w:lang w:val="zh-Hans" w:eastAsia="zh-CN"/>
              </w:rPr>
              <w:t>或设置</w:t>
            </w:r>
            <w:r>
              <w:rPr>
                <w:lang w:val="zh-Hans" w:eastAsia="zh-CN"/>
              </w:rPr>
              <w:t>充电站上</w:t>
            </w:r>
            <w:r>
              <w:rPr>
                <w:w w:val="95"/>
                <w:sz w:val="18"/>
                <w:lang w:val="zh-Hans" w:eastAsia="zh-CN"/>
              </w:rPr>
              <w:t>的某些信息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814327" w14:paraId="20D91A1C" w14:textId="77777777">
        <w:trPr>
          <w:trHeight w:val="1589"/>
        </w:trPr>
        <w:tc>
          <w:tcPr>
            <w:tcW w:w="1047" w:type="dxa"/>
            <w:shd w:val="clear" w:color="auto" w:fill="EDEDED"/>
          </w:tcPr>
          <w:p w14:paraId="6B05CC6F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B02.FR.02</w:t>
            </w:r>
          </w:p>
        </w:tc>
        <w:tc>
          <w:tcPr>
            <w:tcW w:w="3140" w:type="dxa"/>
            <w:shd w:val="clear" w:color="auto" w:fill="EDEDED"/>
          </w:tcPr>
          <w:p w14:paraId="5880A859" w14:textId="77777777" w:rsidR="00814327" w:rsidRDefault="00D65E23">
            <w:pPr>
              <w:pStyle w:val="TableParagraph"/>
              <w:spacing w:line="247" w:lineRule="auto"/>
              <w:ind w:left="39" w:right="9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虽然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尚未响应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BootNotification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响应</w:t>
            </w:r>
            <w:r>
              <w:rPr>
                <w:lang w:val="zh-Hans"/>
              </w:rPr>
              <w:t>中状态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i/>
                <w:sz w:val="18"/>
                <w:lang w:val="zh-Hans"/>
              </w:rPr>
              <w:t xml:space="preserve"> 为“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sz w:val="18"/>
                <w:lang w:val="zh-Hans"/>
              </w:rPr>
              <w:t>”的</w:t>
            </w:r>
            <w:r>
              <w:rPr>
                <w:color w:val="0000ED"/>
                <w:sz w:val="18"/>
                <w:lang w:val="zh-Hans"/>
              </w:rPr>
              <w:t xml:space="preserve"> BootNotification </w:t>
            </w:r>
            <w:proofErr w:type="spellStart"/>
            <w:r>
              <w:rPr>
                <w:color w:val="0000ED"/>
                <w:sz w:val="18"/>
                <w:lang w:val="zh-Hans"/>
              </w:rPr>
              <w:t>请求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4187" w:type="dxa"/>
            <w:shd w:val="clear" w:color="auto" w:fill="EDEDED"/>
          </w:tcPr>
          <w:p w14:paraId="5AC73912" w14:textId="77777777" w:rsidR="00814327" w:rsidRDefault="00D65E23">
            <w:pPr>
              <w:pStyle w:val="TableParagraph"/>
              <w:spacing w:line="247" w:lineRule="auto"/>
              <w:ind w:left="39" w:right="121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充电站不得向</w:t>
            </w:r>
            <w:proofErr w:type="spellEnd"/>
            <w:r>
              <w:rPr>
                <w:sz w:val="18"/>
                <w:lang w:val="zh-Hans"/>
              </w:rPr>
              <w:t>CSMS</w:t>
            </w:r>
            <w:proofErr w:type="spellStart"/>
            <w:r>
              <w:rPr>
                <w:sz w:val="18"/>
                <w:lang w:val="zh-Hans"/>
              </w:rPr>
              <w:t>发送</w:t>
            </w:r>
            <w:proofErr w:type="spellEnd"/>
            <w:r>
              <w:rPr>
                <w:sz w:val="18"/>
                <w:lang w:val="zh-Hans"/>
              </w:rPr>
              <w:t>RPC Framework：CALL</w:t>
            </w:r>
            <w:proofErr w:type="spellStart"/>
            <w:r>
              <w:rPr>
                <w:sz w:val="18"/>
                <w:lang w:val="zh-Hans"/>
              </w:rPr>
              <w:t>消息</w:t>
            </w:r>
            <w:proofErr w:type="spellEnd"/>
            <w:r>
              <w:rPr>
                <w:sz w:val="18"/>
                <w:lang w:val="zh-Hans"/>
              </w:rPr>
              <w:t>（</w:t>
            </w:r>
            <w:r>
              <w:rPr>
                <w:color w:val="0000ED"/>
                <w:sz w:val="18"/>
                <w:lang w:val="zh-Hans"/>
              </w:rPr>
              <w:t>BootNotificationRequest</w:t>
            </w:r>
            <w:proofErr w:type="spellStart"/>
            <w:r>
              <w:rPr>
                <w:lang w:val="zh-Hans"/>
              </w:rPr>
              <w:t>除外</w:t>
            </w:r>
            <w:proofErr w:type="spellEnd"/>
            <w:r>
              <w:rPr>
                <w:sz w:val="18"/>
                <w:lang w:val="zh-Hans"/>
              </w:rPr>
              <w:t>），</w:t>
            </w:r>
            <w:proofErr w:type="spellStart"/>
            <w:r>
              <w:rPr>
                <w:sz w:val="18"/>
                <w:lang w:val="zh-Hans"/>
              </w:rPr>
              <w:t>除非</w:t>
            </w:r>
            <w:proofErr w:type="spellEnd"/>
            <w:r>
              <w:rPr>
                <w:sz w:val="18"/>
                <w:lang w:val="zh-Hans"/>
              </w:rPr>
              <w:t>CSMS</w:t>
            </w:r>
            <w:proofErr w:type="spellStart"/>
            <w:r>
              <w:rPr>
                <w:sz w:val="18"/>
                <w:lang w:val="zh-Hans"/>
              </w:rPr>
              <w:t>指示它这样做，使用以下消息之一</w:t>
            </w:r>
            <w:proofErr w:type="spellEnd"/>
            <w:r>
              <w:rPr>
                <w:sz w:val="18"/>
                <w:lang w:val="zh-Hans"/>
              </w:rPr>
              <w:t>：</w:t>
            </w:r>
            <w:r>
              <w:rPr>
                <w:color w:val="0000ED"/>
                <w:sz w:val="18"/>
                <w:lang w:val="zh-Hans"/>
              </w:rPr>
              <w:t>TriggerMessageRequest</w:t>
            </w:r>
            <w:r>
              <w:rPr>
                <w:sz w:val="18"/>
                <w:lang w:val="zh-Hans"/>
              </w:rPr>
              <w:t>，</w:t>
            </w:r>
            <w:r>
              <w:rPr>
                <w:color w:val="0000ED"/>
                <w:sz w:val="18"/>
                <w:lang w:val="zh-Hans"/>
              </w:rPr>
              <w:t>GetBaseReportRequest</w:t>
            </w:r>
            <w:r>
              <w:rPr>
                <w:sz w:val="18"/>
                <w:lang w:val="zh-Hans"/>
              </w:rPr>
              <w:t>，</w:t>
            </w:r>
            <w:r>
              <w:rPr>
                <w:color w:val="0000ED"/>
                <w:sz w:val="18"/>
                <w:lang w:val="zh-Hans"/>
              </w:rPr>
              <w:t>GetReportRequest</w:t>
            </w:r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27E5401B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14327" w14:paraId="6D5F37E8" w14:textId="77777777">
        <w:trPr>
          <w:trHeight w:val="1373"/>
        </w:trPr>
        <w:tc>
          <w:tcPr>
            <w:tcW w:w="1047" w:type="dxa"/>
          </w:tcPr>
          <w:p w14:paraId="43CB76E5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B02.FR.03</w:t>
            </w:r>
          </w:p>
        </w:tc>
        <w:tc>
          <w:tcPr>
            <w:tcW w:w="3140" w:type="dxa"/>
          </w:tcPr>
          <w:p w14:paraId="6F9CF70C" w14:textId="77777777" w:rsidR="00814327" w:rsidRDefault="00D65E23">
            <w:pPr>
              <w:pStyle w:val="TableParagraph"/>
              <w:spacing w:line="247" w:lineRule="auto"/>
              <w:ind w:left="39" w:right="9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虽然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尚未响应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BootNotification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响应</w:t>
            </w:r>
            <w:r>
              <w:rPr>
                <w:lang w:val="zh-Hans"/>
              </w:rPr>
              <w:t>中状态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i/>
                <w:sz w:val="18"/>
                <w:lang w:val="zh-Hans"/>
              </w:rPr>
              <w:t xml:space="preserve"> 为“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sz w:val="18"/>
                <w:lang w:val="zh-Hans"/>
              </w:rPr>
              <w:t>”的</w:t>
            </w:r>
            <w:r>
              <w:rPr>
                <w:color w:val="0000ED"/>
                <w:sz w:val="18"/>
                <w:lang w:val="zh-Hans"/>
              </w:rPr>
              <w:t xml:space="preserve"> BootNotification </w:t>
            </w:r>
            <w:proofErr w:type="spellStart"/>
            <w:r>
              <w:rPr>
                <w:color w:val="0000ED"/>
                <w:sz w:val="18"/>
                <w:lang w:val="zh-Hans"/>
              </w:rPr>
              <w:t>请求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4187" w:type="dxa"/>
          </w:tcPr>
          <w:p w14:paraId="73BE689D" w14:textId="77777777" w:rsidR="00814327" w:rsidRDefault="00D65E23">
            <w:pPr>
              <w:pStyle w:val="TableParagraph"/>
              <w:spacing w:line="247" w:lineRule="auto"/>
              <w:ind w:left="39" w:right="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</w:t>
            </w:r>
            <w:r>
              <w:rPr>
                <w:lang w:val="zh-Hans" w:eastAsia="zh-CN"/>
              </w:rPr>
              <w:t>运营商可以选择</w:t>
            </w:r>
            <w:r>
              <w:rPr>
                <w:sz w:val="18"/>
                <w:lang w:val="zh-Hans" w:eastAsia="zh-CN"/>
              </w:rPr>
              <w:t>配置  充电站以接受事务，并将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消息   排队以发送到 CSMS</w:t>
            </w:r>
          </w:p>
        </w:tc>
        <w:tc>
          <w:tcPr>
            <w:tcW w:w="2094" w:type="dxa"/>
          </w:tcPr>
          <w:p w14:paraId="6AC0468B" w14:textId="77777777" w:rsidR="00814327" w:rsidRDefault="00D65E23">
            <w:pPr>
              <w:pStyle w:val="TableParagraph"/>
              <w:spacing w:line="247" w:lineRule="auto"/>
              <w:ind w:left="38" w:right="8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想要 </w:t>
            </w:r>
            <w:r>
              <w:rPr>
                <w:w w:val="95"/>
                <w:sz w:val="18"/>
                <w:lang w:val="zh-Hans" w:eastAsia="zh-CN"/>
              </w:rPr>
              <w:t xml:space="preserve"> 实现此行为</w:t>
            </w:r>
            <w:r>
              <w:rPr>
                <w:lang w:val="zh-Hans" w:eastAsia="zh-CN"/>
              </w:rPr>
              <w:t>的各方</w:t>
            </w:r>
            <w:r>
              <w:rPr>
                <w:w w:val="95"/>
                <w:sz w:val="18"/>
                <w:lang w:val="zh-Hans" w:eastAsia="zh-CN"/>
              </w:rPr>
              <w:t>必须意识到，</w:t>
            </w:r>
            <w:r>
              <w:rPr>
                <w:sz w:val="18"/>
                <w:lang w:val="zh-Hans" w:eastAsia="zh-CN"/>
              </w:rPr>
              <w:t>不确定这些交易是否可以  交付给  CSMS。</w:t>
            </w:r>
          </w:p>
        </w:tc>
      </w:tr>
      <w:tr w:rsidR="00814327" w14:paraId="178B907E" w14:textId="77777777">
        <w:trPr>
          <w:trHeight w:val="1157"/>
        </w:trPr>
        <w:tc>
          <w:tcPr>
            <w:tcW w:w="1047" w:type="dxa"/>
            <w:shd w:val="clear" w:color="auto" w:fill="EDEDED"/>
          </w:tcPr>
          <w:p w14:paraId="78F0B152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B02.FR.04</w:t>
            </w:r>
          </w:p>
        </w:tc>
        <w:tc>
          <w:tcPr>
            <w:tcW w:w="3140" w:type="dxa"/>
            <w:shd w:val="clear" w:color="auto" w:fill="EDEDED"/>
          </w:tcPr>
          <w:p w14:paraId="44CF8250" w14:textId="77777777" w:rsidR="00814327" w:rsidRDefault="00D65E23">
            <w:pPr>
              <w:pStyle w:val="TableParagraph"/>
              <w:spacing w:line="247" w:lineRule="auto"/>
              <w:ind w:left="39" w:right="9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虽然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尚未响应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BootNotification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响应</w:t>
            </w:r>
            <w:r>
              <w:rPr>
                <w:lang w:val="zh-Hans"/>
              </w:rPr>
              <w:t>中状态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i/>
                <w:sz w:val="18"/>
                <w:lang w:val="zh-Hans"/>
              </w:rPr>
              <w:t xml:space="preserve"> 为“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sz w:val="18"/>
                <w:lang w:val="zh-Hans"/>
              </w:rPr>
              <w:t>”的</w:t>
            </w:r>
            <w:r>
              <w:rPr>
                <w:color w:val="0000ED"/>
                <w:sz w:val="18"/>
                <w:lang w:val="zh-Hans"/>
              </w:rPr>
              <w:t xml:space="preserve"> BootNotification </w:t>
            </w:r>
            <w:proofErr w:type="spellStart"/>
            <w:r>
              <w:rPr>
                <w:color w:val="0000ED"/>
                <w:sz w:val="18"/>
                <w:lang w:val="zh-Hans"/>
              </w:rPr>
              <w:t>请求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4187" w:type="dxa"/>
            <w:shd w:val="clear" w:color="auto" w:fill="EDEDED"/>
          </w:tcPr>
          <w:p w14:paraId="67C703B6" w14:textId="77777777" w:rsidR="00814327" w:rsidRDefault="00D65E23">
            <w:pPr>
              <w:pStyle w:val="TableParagraph"/>
              <w:spacing w:line="247" w:lineRule="auto"/>
              <w:ind w:left="39" w:right="121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充电站发送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BootNotificationRequest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的时间</w:t>
            </w:r>
            <w:r>
              <w:rPr>
                <w:w w:val="95"/>
                <w:sz w:val="18"/>
                <w:lang w:val="zh-Hans"/>
              </w:rPr>
              <w:t>不得早于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BootNotificationResponse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中</w:t>
            </w:r>
            <w:r>
              <w:rPr>
                <w:w w:val="95"/>
                <w:sz w:val="18"/>
                <w:lang w:val="zh-Hans"/>
              </w:rPr>
              <w:t>间隔字段的值，</w:t>
            </w:r>
            <w:r>
              <w:rPr>
                <w:sz w:val="18"/>
                <w:lang w:val="zh-Hans"/>
              </w:rPr>
              <w:t>除非使用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TriggerMessageRequest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请求请求执行此操作</w:t>
            </w:r>
            <w:proofErr w:type="spellEnd"/>
            <w:r>
              <w:rPr>
                <w:lang w:val="zh-Hans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58E6565A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14327" w14:paraId="2334F6F7" w14:textId="77777777">
        <w:trPr>
          <w:trHeight w:val="1589"/>
        </w:trPr>
        <w:tc>
          <w:tcPr>
            <w:tcW w:w="1047" w:type="dxa"/>
          </w:tcPr>
          <w:p w14:paraId="6032E46C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</w:tcPr>
          <w:p w14:paraId="1B71FB59" w14:textId="77777777" w:rsidR="00814327" w:rsidRDefault="00D65E23">
            <w:pPr>
              <w:pStyle w:val="TableParagraph"/>
              <w:spacing w:line="247" w:lineRule="auto"/>
              <w:ind w:left="39" w:right="60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处于</w:t>
            </w:r>
            <w:r>
              <w:rPr>
                <w:i/>
                <w:sz w:val="18"/>
                <w:lang w:val="zh-Hans" w:eastAsia="zh-CN"/>
              </w:rPr>
              <w:t>“挂起”</w:t>
            </w:r>
            <w:r>
              <w:rPr>
                <w:sz w:val="18"/>
                <w:lang w:val="zh-Hans" w:eastAsia="zh-CN"/>
              </w:rPr>
              <w:t>状态  并收到</w:t>
            </w:r>
            <w:r>
              <w:rPr>
                <w:color w:val="0000ED"/>
                <w:sz w:val="18"/>
                <w:lang w:val="zh-Hans" w:eastAsia="zh-CN"/>
              </w:rPr>
              <w:t>请求启动事务请求</w:t>
            </w:r>
            <w:r>
              <w:rPr>
                <w:sz w:val="18"/>
                <w:lang w:val="zh-Hans" w:eastAsia="zh-CN"/>
              </w:rPr>
              <w:t>或</w:t>
            </w:r>
            <w:r>
              <w:rPr>
                <w:color w:val="0000ED"/>
                <w:sz w:val="18"/>
                <w:lang w:val="zh-Hans" w:eastAsia="zh-CN"/>
              </w:rPr>
              <w:t>请求停止事务请求时</w:t>
            </w:r>
          </w:p>
        </w:tc>
        <w:tc>
          <w:tcPr>
            <w:tcW w:w="4187" w:type="dxa"/>
          </w:tcPr>
          <w:p w14:paraId="7EC43F53" w14:textId="77777777" w:rsidR="00814327" w:rsidRDefault="00D65E23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充电站应以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RequestStartTransactionResponse </w:t>
            </w:r>
            <w:r>
              <w:rPr>
                <w:sz w:val="18"/>
                <w:lang w:val="zh-Hans"/>
              </w:rPr>
              <w:t>或</w:t>
            </w:r>
            <w:r>
              <w:rPr>
                <w:color w:val="0000ED"/>
                <w:sz w:val="18"/>
                <w:lang w:val="zh-Hans"/>
              </w:rPr>
              <w:t xml:space="preserve"> RequestStopTransactionResponse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进行响应，</w:t>
            </w:r>
            <w:r>
              <w:rPr>
                <w:sz w:val="18"/>
                <w:lang w:val="zh-Hans"/>
              </w:rPr>
              <w:t>状态为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“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已拒绝</w:t>
            </w:r>
            <w:proofErr w:type="spellEnd"/>
            <w:r>
              <w:rPr>
                <w:w w:val="95"/>
                <w:sz w:val="18"/>
                <w:lang w:val="zh-Hans"/>
              </w:rPr>
              <w:t>”。    （</w:t>
            </w:r>
            <w:proofErr w:type="spellStart"/>
            <w:r>
              <w:rPr>
                <w:w w:val="95"/>
                <w:sz w:val="18"/>
                <w:lang w:val="zh-Hans"/>
              </w:rPr>
              <w:t>即使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允许充电站</w:t>
            </w:r>
            <w:r>
              <w:rPr>
                <w:sz w:val="18"/>
                <w:lang w:val="zh-Hans"/>
              </w:rPr>
              <w:t>开始交易，请参阅</w:t>
            </w:r>
            <w:proofErr w:type="spellEnd"/>
            <w:r>
              <w:rPr>
                <w:sz w:val="18"/>
                <w:lang w:val="zh-Hans"/>
              </w:rPr>
              <w:t xml:space="preserve">B02.FR.03。 </w:t>
            </w:r>
            <w:proofErr w:type="spellStart"/>
            <w:r>
              <w:rPr>
                <w:sz w:val="18"/>
                <w:lang w:val="zh-Hans"/>
              </w:rPr>
              <w:t>如果</w:t>
            </w:r>
            <w:proofErr w:type="spellEnd"/>
            <w:r>
              <w:rPr>
                <w:sz w:val="18"/>
                <w:lang w:val="zh-Hans"/>
              </w:rPr>
              <w:t xml:space="preserve">  CSMS  </w:t>
            </w:r>
            <w:proofErr w:type="spellStart"/>
            <w:r>
              <w:rPr>
                <w:sz w:val="18"/>
                <w:lang w:val="zh-Hans"/>
              </w:rPr>
              <w:t>想要使用</w:t>
            </w:r>
            <w:proofErr w:type="spellEnd"/>
            <w:r>
              <w:rPr>
                <w:sz w:val="18"/>
                <w:lang w:val="zh-Hans"/>
              </w:rPr>
              <w:t>RequestStartTransaction</w:t>
            </w:r>
            <w:proofErr w:type="spellStart"/>
            <w:r>
              <w:rPr>
                <w:sz w:val="18"/>
                <w:lang w:val="zh-Hans"/>
              </w:rPr>
              <w:t>等，则应首先接受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>）</w:t>
            </w:r>
          </w:p>
        </w:tc>
        <w:tc>
          <w:tcPr>
            <w:tcW w:w="2094" w:type="dxa"/>
          </w:tcPr>
          <w:p w14:paraId="49BE439F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14327" w14:paraId="26CABE9B" w14:textId="77777777">
        <w:trPr>
          <w:trHeight w:val="510"/>
        </w:trPr>
        <w:tc>
          <w:tcPr>
            <w:tcW w:w="1047" w:type="dxa"/>
            <w:shd w:val="clear" w:color="auto" w:fill="EDEDED"/>
          </w:tcPr>
          <w:p w14:paraId="41F33128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shd w:val="clear" w:color="auto" w:fill="EDEDED"/>
          </w:tcPr>
          <w:p w14:paraId="29B193B0" w14:textId="77777777" w:rsidR="00814327" w:rsidRDefault="00D65E23">
            <w:pPr>
              <w:pStyle w:val="TableParagraph"/>
              <w:spacing w:line="247" w:lineRule="auto"/>
              <w:ind w:left="39" w:right="19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当网吧点点通返回待处理 状态时</w:t>
            </w:r>
          </w:p>
        </w:tc>
        <w:tc>
          <w:tcPr>
            <w:tcW w:w="4187" w:type="dxa"/>
            <w:shd w:val="clear" w:color="auto" w:fill="EDEDED"/>
          </w:tcPr>
          <w:p w14:paraId="1C7B9DB5" w14:textId="77777777" w:rsidR="00814327" w:rsidRDefault="00D65E2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通信通道  不得  由充电站或  CSMS关闭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4D5DE944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814327" w14:paraId="13AF14E3" w14:textId="77777777">
        <w:trPr>
          <w:trHeight w:val="726"/>
        </w:trPr>
        <w:tc>
          <w:tcPr>
            <w:tcW w:w="1047" w:type="dxa"/>
          </w:tcPr>
          <w:p w14:paraId="4AFEFF2C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B02.FR.07</w:t>
            </w:r>
          </w:p>
        </w:tc>
        <w:tc>
          <w:tcPr>
            <w:tcW w:w="3140" w:type="dxa"/>
          </w:tcPr>
          <w:p w14:paraId="33902409" w14:textId="77777777" w:rsidR="00814327" w:rsidRDefault="00D65E2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如果  </w:t>
            </w:r>
            <w:r>
              <w:rPr>
                <w:color w:val="0000ED"/>
                <w:sz w:val="18"/>
                <w:lang w:val="zh-Hans" w:eastAsia="zh-CN"/>
              </w:rPr>
              <w:t xml:space="preserve"> 引导通知响应</w:t>
            </w:r>
            <w:r>
              <w:rPr>
                <w:lang w:val="zh-Hans" w:eastAsia="zh-CN"/>
              </w:rPr>
              <w:t>中的间隔</w:t>
            </w:r>
            <w:r>
              <w:rPr>
                <w:sz w:val="18"/>
                <w:lang w:val="zh-Hans" w:eastAsia="zh-CN"/>
              </w:rPr>
              <w:t>等于 0，</w:t>
            </w:r>
            <w:r>
              <w:rPr>
                <w:w w:val="95"/>
                <w:sz w:val="18"/>
                <w:lang w:val="zh-Hans" w:eastAsia="zh-CN"/>
              </w:rPr>
              <w:t>并且  状态不是</w:t>
            </w:r>
            <w:r>
              <w:rPr>
                <w:i/>
                <w:w w:val="95"/>
                <w:sz w:val="18"/>
                <w:lang w:val="zh-Hans" w:eastAsia="zh-CN"/>
              </w:rPr>
              <w:t>“已接受”</w:t>
            </w:r>
            <w:r>
              <w:rPr>
                <w:w w:val="95"/>
                <w:sz w:val="18"/>
                <w:lang w:val="zh-Hans" w:eastAsia="zh-CN"/>
              </w:rPr>
              <w:t>，</w:t>
            </w:r>
          </w:p>
        </w:tc>
        <w:tc>
          <w:tcPr>
            <w:tcW w:w="4187" w:type="dxa"/>
          </w:tcPr>
          <w:p w14:paraId="3BC33A12" w14:textId="77777777" w:rsidR="00814327" w:rsidRDefault="00D65E2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充电站应自行</w:t>
            </w:r>
            <w:r>
              <w:rPr>
                <w:lang w:val="zh-Hans" w:eastAsia="zh-CN"/>
              </w:rPr>
              <w:t>选择等待</w:t>
            </w:r>
            <w:r>
              <w:rPr>
                <w:w w:val="95"/>
                <w:sz w:val="18"/>
                <w:lang w:val="zh-Hans" w:eastAsia="zh-CN"/>
              </w:rPr>
              <w:t>间隔  ，以避免</w:t>
            </w:r>
            <w:r>
              <w:rPr>
                <w:sz w:val="18"/>
                <w:lang w:val="zh-Hans" w:eastAsia="zh-CN"/>
              </w:rPr>
              <w:t>CSMS被请求淹没。</w:t>
            </w:r>
          </w:p>
        </w:tc>
        <w:tc>
          <w:tcPr>
            <w:tcW w:w="2094" w:type="dxa"/>
          </w:tcPr>
          <w:p w14:paraId="4B97A559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814327" w14:paraId="093F1E16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3EC0FBDE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B02.FR.08</w:t>
            </w:r>
          </w:p>
        </w:tc>
        <w:tc>
          <w:tcPr>
            <w:tcW w:w="3140" w:type="dxa"/>
            <w:shd w:val="clear" w:color="auto" w:fill="EDEDED"/>
          </w:tcPr>
          <w:p w14:paraId="0C8B3E5B" w14:textId="77777777" w:rsidR="00814327" w:rsidRDefault="00D65E2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引导通知响应</w:t>
            </w:r>
            <w:r>
              <w:rPr>
                <w:lang w:val="zh-Hans" w:eastAsia="zh-CN"/>
              </w:rPr>
              <w:t>中的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间隔</w:t>
            </w:r>
            <w:r>
              <w:rPr>
                <w:sz w:val="18"/>
                <w:lang w:val="zh-Hans" w:eastAsia="zh-CN"/>
              </w:rPr>
              <w:t>&gt; 0，并且  状态不是</w:t>
            </w:r>
            <w:r>
              <w:rPr>
                <w:i/>
                <w:sz w:val="18"/>
                <w:lang w:val="zh-Hans" w:eastAsia="zh-CN"/>
              </w:rPr>
              <w:t>“已接受”</w:t>
            </w:r>
            <w:r>
              <w:rPr>
                <w:sz w:val="18"/>
                <w:lang w:val="zh-Hans" w:eastAsia="zh-CN"/>
              </w:rPr>
              <w:t>，</w:t>
            </w:r>
          </w:p>
        </w:tc>
        <w:tc>
          <w:tcPr>
            <w:tcW w:w="4187" w:type="dxa"/>
            <w:shd w:val="clear" w:color="auto" w:fill="EDEDED"/>
          </w:tcPr>
          <w:p w14:paraId="54E3E034" w14:textId="77777777" w:rsidR="00814327" w:rsidRDefault="00D65E2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</w:t>
            </w:r>
            <w:r>
              <w:rPr>
                <w:lang w:val="zh-Hans" w:eastAsia="zh-CN"/>
              </w:rPr>
              <w:t>应在</w:t>
            </w:r>
            <w:r>
              <w:rPr>
                <w:w w:val="95"/>
                <w:sz w:val="18"/>
                <w:lang w:val="zh-Hans" w:eastAsia="zh-CN"/>
              </w:rPr>
              <w:t>设定的间隔</w:t>
            </w:r>
            <w:r>
              <w:rPr>
                <w:lang w:val="zh-Hans" w:eastAsia="zh-CN"/>
              </w:rPr>
              <w:t>过</w:t>
            </w:r>
            <w:r>
              <w:rPr>
                <w:w w:val="95"/>
                <w:sz w:val="18"/>
                <w:lang w:val="zh-Hans" w:eastAsia="zh-CN"/>
              </w:rPr>
              <w:t>后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启动通知请求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451D1F1B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5571EC36" w14:textId="77777777" w:rsidR="00814327" w:rsidRDefault="00814327">
      <w:pPr>
        <w:rPr>
          <w:rFonts w:ascii="Times New Roman"/>
          <w:sz w:val="18"/>
          <w:lang w:eastAsia="zh-CN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0E7FB2A1" w14:textId="77777777" w:rsidR="00814327" w:rsidRDefault="00814327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814327" w14:paraId="2B077EDE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F48A40" w14:textId="77777777" w:rsidR="00814327" w:rsidRDefault="00D65E23">
            <w:pPr>
              <w:pStyle w:val="TableParagraph"/>
              <w:spacing w:before="12"/>
              <w:ind w:left="107" w:right="7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768A931" w14:textId="77777777" w:rsidR="00814327" w:rsidRDefault="00D65E23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52FA4E1" w14:textId="77777777" w:rsidR="00814327" w:rsidRDefault="00D65E23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FD50AAD" w14:textId="77777777" w:rsidR="00814327" w:rsidRDefault="00D65E23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814327" w14:paraId="69B17C31" w14:textId="77777777">
        <w:trPr>
          <w:trHeight w:val="2770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D367" w14:textId="77777777" w:rsidR="00814327" w:rsidRDefault="00D65E23">
            <w:pPr>
              <w:pStyle w:val="TableParagraph"/>
              <w:spacing w:before="13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FE92" w14:textId="77777777" w:rsidR="00814327" w:rsidRDefault="00D65E23">
            <w:pPr>
              <w:pStyle w:val="TableParagraph"/>
              <w:spacing w:before="13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充电站已收到带有  状态</w:t>
            </w:r>
            <w:r>
              <w:rPr>
                <w:color w:val="0000ED"/>
                <w:sz w:val="18"/>
                <w:lang w:val="zh-Hans" w:eastAsia="zh-CN"/>
              </w:rPr>
              <w:t>的引导通知响应</w:t>
            </w:r>
          </w:p>
          <w:p w14:paraId="3EAEECF3" w14:textId="77777777" w:rsidR="00814327" w:rsidRDefault="00D65E23">
            <w:pPr>
              <w:pStyle w:val="TableParagraph"/>
              <w:spacing w:before="57"/>
              <w:ind w:left="3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待定</w:t>
            </w:r>
            <w:proofErr w:type="spellEnd"/>
          </w:p>
          <w:p w14:paraId="57C4EBCF" w14:textId="77777777" w:rsidR="00814327" w:rsidRDefault="00D65E23"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和</w:t>
            </w:r>
          </w:p>
          <w:p w14:paraId="3897539E" w14:textId="77777777" w:rsidR="00814327" w:rsidRDefault="00D65E23">
            <w:pPr>
              <w:pStyle w:val="TableParagraph"/>
              <w:spacing w:before="7" w:line="247" w:lineRule="auto"/>
              <w:ind w:left="39" w:right="9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充电站发送一个</w:t>
            </w:r>
            <w:proofErr w:type="spellEnd"/>
            <w:r>
              <w:rPr>
                <w:sz w:val="18"/>
                <w:lang w:val="zh-Hans"/>
              </w:rPr>
              <w:t xml:space="preserve"> RPC </w:t>
            </w:r>
            <w:proofErr w:type="spellStart"/>
            <w:r>
              <w:rPr>
                <w:sz w:val="18"/>
                <w:lang w:val="zh-Hans"/>
              </w:rPr>
              <w:t>框架：调用消息，该消息不是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BootNotificationRequest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或由以下消息之一触发的消息</w:t>
            </w:r>
            <w:proofErr w:type="spellEnd"/>
            <w:r>
              <w:rPr>
                <w:sz w:val="18"/>
                <w:lang w:val="zh-Hans"/>
              </w:rPr>
              <w:t>：</w:t>
            </w:r>
            <w:r>
              <w:rPr>
                <w:color w:val="0000ED"/>
                <w:sz w:val="18"/>
                <w:lang w:val="zh-Hans"/>
              </w:rPr>
              <w:t>TriggerMessageRequest</w:t>
            </w:r>
            <w:r>
              <w:rPr>
                <w:sz w:val="18"/>
                <w:lang w:val="zh-Hans"/>
              </w:rPr>
              <w:t>、</w:t>
            </w:r>
            <w:r>
              <w:rPr>
                <w:color w:val="0000ED"/>
                <w:sz w:val="18"/>
                <w:lang w:val="zh-Hans"/>
              </w:rPr>
              <w:t>GetBaseReportRequest</w:t>
            </w:r>
            <w:r>
              <w:rPr>
                <w:sz w:val="18"/>
                <w:lang w:val="zh-Hans"/>
              </w:rPr>
              <w:t>、</w:t>
            </w:r>
            <w:r>
              <w:rPr>
                <w:color w:val="0000ED"/>
                <w:sz w:val="18"/>
                <w:lang w:val="zh-Hans"/>
              </w:rPr>
              <w:t>GetReportRequest</w:t>
            </w:r>
            <w:r>
              <w:rPr>
                <w:sz w:val="18"/>
                <w:lang w:val="zh-Hans"/>
              </w:rPr>
              <w:t xml:space="preserve">。 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FB210" w14:textId="77777777" w:rsidR="00814327" w:rsidRDefault="00D65E23">
            <w:pPr>
              <w:pStyle w:val="TableParagraph"/>
              <w:spacing w:before="13" w:line="247" w:lineRule="auto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应 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 xml:space="preserve"> RPC </w:t>
            </w:r>
            <w:proofErr w:type="spellStart"/>
            <w:r>
              <w:rPr>
                <w:sz w:val="18"/>
                <w:lang w:val="zh-Hans"/>
              </w:rPr>
              <w:t>框架响应</w:t>
            </w:r>
            <w:proofErr w:type="spellEnd"/>
            <w:r>
              <w:rPr>
                <w:sz w:val="18"/>
                <w:lang w:val="zh-Hans"/>
              </w:rPr>
              <w:t>：CALLERROR：SecurityError。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C53C" w14:textId="77777777" w:rsidR="00814327" w:rsidRDefault="00D65E23">
            <w:pPr>
              <w:pStyle w:val="TableParagraph"/>
              <w:spacing w:before="13" w:line="247" w:lineRule="auto"/>
              <w:ind w:left="3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充电站不允许在被接受</w:t>
            </w:r>
            <w:r>
              <w:rPr>
                <w:w w:val="95"/>
                <w:sz w:val="18"/>
                <w:lang w:val="zh-Hans" w:eastAsia="zh-CN"/>
              </w:rPr>
              <w:t>之前启动</w:t>
            </w:r>
            <w:r>
              <w:rPr>
                <w:sz w:val="18"/>
                <w:lang w:val="zh-Hans" w:eastAsia="zh-CN"/>
              </w:rPr>
              <w:t>发送其他消息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</w:tr>
    </w:tbl>
    <w:p w14:paraId="58F64522" w14:textId="77777777" w:rsidR="00814327" w:rsidRDefault="00814327">
      <w:pPr>
        <w:spacing w:line="247" w:lineRule="auto"/>
        <w:rPr>
          <w:sz w:val="18"/>
          <w:lang w:eastAsia="zh-CN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7AC70150" w14:textId="77777777" w:rsidR="00814327" w:rsidRDefault="00814327">
      <w:pPr>
        <w:pStyle w:val="a3"/>
        <w:spacing w:before="11"/>
        <w:rPr>
          <w:i/>
          <w:sz w:val="8"/>
          <w:lang w:eastAsia="zh-CN"/>
        </w:rPr>
      </w:pPr>
    </w:p>
    <w:p w14:paraId="3F8A63B5" w14:textId="77777777" w:rsidR="00814327" w:rsidRDefault="003A02E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0836B171">
          <v:group id="docshapegroup112" o:spid="_x0000_s2419" style="width:523.3pt;height:.25pt;mso-position-horizontal-relative:char;mso-position-vertical-relative:line" coordsize="10466,5">
            <v:line id="_x0000_s2420" style="position:absolute" from="0,3" to="10466,3" strokecolor="#ddd" strokeweight=".25pt"/>
            <w10:anchorlock/>
          </v:group>
        </w:pict>
      </w:r>
    </w:p>
    <w:p w14:paraId="3B1FE428" w14:textId="77777777" w:rsidR="00814327" w:rsidRDefault="00D65E23">
      <w:pPr>
        <w:pStyle w:val="2"/>
        <w:rPr>
          <w:lang w:eastAsia="zh-CN"/>
        </w:rPr>
      </w:pPr>
      <w:r>
        <w:rPr>
          <w:w w:val="95"/>
          <w:lang w:val="zh-Hans" w:eastAsia="zh-CN"/>
        </w:rPr>
        <w:t>B03 - 冷 启动 充电 站 - 已拒绝</w:t>
      </w:r>
    </w:p>
    <w:p w14:paraId="51809E5C" w14:textId="77777777" w:rsidR="00814327" w:rsidRDefault="00D65E23">
      <w:pPr>
        <w:spacing w:before="231"/>
        <w:ind w:left="120"/>
        <w:rPr>
          <w:i/>
          <w:sz w:val="18"/>
        </w:rPr>
      </w:pPr>
      <w:r>
        <w:rPr>
          <w:i/>
          <w:w w:val="95"/>
          <w:sz w:val="18"/>
          <w:lang w:val="zh-Hans" w:eastAsia="zh-CN"/>
        </w:rPr>
        <w:t xml:space="preserve">表 39. </w:t>
      </w:r>
      <w:r>
        <w:rPr>
          <w:i/>
          <w:w w:val="95"/>
          <w:sz w:val="18"/>
          <w:lang w:val="zh-Hans"/>
        </w:rPr>
        <w:t xml:space="preserve">B03 - 冷 </w:t>
      </w:r>
      <w:proofErr w:type="spellStart"/>
      <w:r>
        <w:rPr>
          <w:i/>
          <w:w w:val="95"/>
          <w:sz w:val="18"/>
          <w:lang w:val="zh-Hans"/>
        </w:rPr>
        <w:t>启动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充电</w:t>
      </w:r>
      <w:proofErr w:type="spellEnd"/>
      <w:r>
        <w:rPr>
          <w:i/>
          <w:w w:val="95"/>
          <w:sz w:val="18"/>
          <w:lang w:val="zh-Hans"/>
        </w:rPr>
        <w:t xml:space="preserve"> 站 - </w:t>
      </w:r>
      <w:proofErr w:type="spellStart"/>
      <w:r>
        <w:rPr>
          <w:i/>
          <w:w w:val="95"/>
          <w:sz w:val="18"/>
          <w:lang w:val="zh-Hans"/>
        </w:rPr>
        <w:t>已拒绝</w:t>
      </w:r>
      <w:proofErr w:type="spellEnd"/>
    </w:p>
    <w:p w14:paraId="4E48025E" w14:textId="77777777" w:rsidR="00814327" w:rsidRDefault="00814327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34F06D73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3B8FACE9" w14:textId="77777777" w:rsidR="00814327" w:rsidRDefault="00D65E23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11E93B8B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3B9DEF41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814327" w14:paraId="05118A2A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06A3B0A5" w14:textId="77777777" w:rsidR="00814327" w:rsidRDefault="00D65E23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50BC5194" w14:textId="77777777" w:rsidR="00814327" w:rsidRDefault="00D65E2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639277F9" w14:textId="77777777" w:rsidR="00814327" w:rsidRDefault="00D65E23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冷 </w:t>
            </w:r>
            <w:proofErr w:type="spellStart"/>
            <w:r>
              <w:rPr>
                <w:spacing w:val="-1"/>
                <w:sz w:val="18"/>
                <w:lang w:val="zh-Hans"/>
              </w:rPr>
              <w:t>启动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站 - </w:t>
            </w:r>
            <w:proofErr w:type="spellStart"/>
            <w:r>
              <w:rPr>
                <w:spacing w:val="-1"/>
                <w:sz w:val="18"/>
                <w:lang w:val="zh-Hans"/>
              </w:rPr>
              <w:t>已拒绝</w:t>
            </w:r>
            <w:proofErr w:type="spellEnd"/>
          </w:p>
        </w:tc>
      </w:tr>
      <w:tr w:rsidR="00814327" w14:paraId="6FE77F4A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CEE26A8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274DB3C1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AF5B9D8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10"/>
                <w:sz w:val="18"/>
                <w:lang w:val="zh-Hans"/>
              </w:rPr>
              <w:t>抗氧化剂</w:t>
            </w:r>
            <w:proofErr w:type="spellEnd"/>
            <w:r>
              <w:rPr>
                <w:w w:val="110"/>
                <w:sz w:val="18"/>
                <w:lang w:val="zh-Hans"/>
              </w:rPr>
              <w:t xml:space="preserve"> B03</w:t>
            </w:r>
          </w:p>
        </w:tc>
      </w:tr>
      <w:tr w:rsidR="00814327" w14:paraId="7AFBF7D8" w14:textId="77777777">
        <w:trPr>
          <w:trHeight w:val="294"/>
        </w:trPr>
        <w:tc>
          <w:tcPr>
            <w:tcW w:w="654" w:type="dxa"/>
          </w:tcPr>
          <w:p w14:paraId="1F0B2269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0933D89C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25099092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B. </w:t>
            </w:r>
            <w:proofErr w:type="spellStart"/>
            <w:r>
              <w:rPr>
                <w:sz w:val="18"/>
                <w:lang w:val="zh-Hans"/>
              </w:rPr>
              <w:t>资源调配</w:t>
            </w:r>
            <w:proofErr w:type="spellEnd"/>
          </w:p>
        </w:tc>
      </w:tr>
      <w:tr w:rsidR="00814327" w14:paraId="418407AA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F600C43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12C3244F" w14:textId="77777777" w:rsidR="00814327" w:rsidRDefault="00D65E2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  <w:lang w:val="zh-Hans"/>
              </w:rPr>
              <w:t xml:space="preserve">父 </w:t>
            </w:r>
            <w:proofErr w:type="spellStart"/>
            <w:r>
              <w:rPr>
                <w:i/>
                <w:sz w:val="18"/>
                <w:lang w:val="zh-Hans"/>
              </w:rPr>
              <w:t>用例</w:t>
            </w:r>
            <w:proofErr w:type="spellEnd"/>
            <w:r>
              <w:rPr>
                <w:i/>
                <w:sz w:val="18"/>
                <w:lang w:val="zh-Hans"/>
              </w:rPr>
              <w:t xml:space="preserve"> </w:t>
            </w:r>
          </w:p>
        </w:tc>
        <w:tc>
          <w:tcPr>
            <w:tcW w:w="7849" w:type="dxa"/>
            <w:shd w:val="clear" w:color="auto" w:fill="EDEDED"/>
          </w:tcPr>
          <w:p w14:paraId="6354A67D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 xml:space="preserve">B01 - 冷 </w:t>
            </w:r>
            <w:proofErr w:type="spellStart"/>
            <w:r>
              <w:rPr>
                <w:color w:val="0000ED"/>
                <w:sz w:val="18"/>
                <w:lang w:val="zh-Hans"/>
              </w:rPr>
              <w:t>启动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充电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站</w:t>
            </w:r>
          </w:p>
        </w:tc>
      </w:tr>
      <w:tr w:rsidR="00814327" w14:paraId="4AC87EBE" w14:textId="77777777">
        <w:trPr>
          <w:trHeight w:val="350"/>
        </w:trPr>
        <w:tc>
          <w:tcPr>
            <w:tcW w:w="654" w:type="dxa"/>
          </w:tcPr>
          <w:p w14:paraId="0126E113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</w:tcPr>
          <w:p w14:paraId="4B9540FC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</w:tcPr>
          <w:p w14:paraId="37EAEE66" w14:textId="77777777" w:rsidR="00814327" w:rsidRDefault="00D65E2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通知  充电站   其</w:t>
            </w:r>
            <w:r>
              <w:rPr>
                <w:i/>
                <w:w w:val="95"/>
                <w:sz w:val="18"/>
                <w:lang w:val="zh-Hans" w:eastAsia="zh-CN"/>
              </w:rPr>
              <w:t>尚未</w:t>
            </w:r>
            <w:r>
              <w:rPr>
                <w:w w:val="95"/>
                <w:sz w:val="18"/>
                <w:lang w:val="zh-Hans" w:eastAsia="zh-CN"/>
              </w:rPr>
              <w:t>被  CSMS 接受</w:t>
            </w:r>
            <w:r>
              <w:rPr>
                <w:lang w:val="zh-Hans" w:eastAsia="zh-CN"/>
              </w:rPr>
              <w:t>：</w:t>
            </w:r>
            <w:r>
              <w:rPr>
                <w:i/>
                <w:w w:val="95"/>
                <w:sz w:val="18"/>
                <w:lang w:val="zh-Hans" w:eastAsia="zh-CN"/>
              </w:rPr>
              <w:t>拒绝</w:t>
            </w:r>
            <w:r>
              <w:rPr>
                <w:w w:val="95"/>
                <w:sz w:val="18"/>
                <w:lang w:val="zh-Hans" w:eastAsia="zh-CN"/>
              </w:rPr>
              <w:t>状态。</w:t>
            </w:r>
          </w:p>
        </w:tc>
      </w:tr>
      <w:tr w:rsidR="00814327" w14:paraId="6177A8E0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08B32800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 w14:paraId="5C124DD5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540C94F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 </w:t>
            </w:r>
            <w:r>
              <w:rPr>
                <w:lang w:val="zh-Hans" w:eastAsia="zh-CN"/>
              </w:rPr>
              <w:t>此</w:t>
            </w:r>
            <w:r>
              <w:rPr>
                <w:sz w:val="18"/>
                <w:lang w:val="zh-Hans" w:eastAsia="zh-CN"/>
              </w:rPr>
              <w:t xml:space="preserve">         用例描述了 CSMS 和  充电站的行为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当 CSMS 通知充电</w:t>
            </w:r>
            <w:r>
              <w:rPr>
                <w:spacing w:val="-1"/>
                <w:sz w:val="18"/>
                <w:lang w:val="zh-Hans" w:eastAsia="zh-CN"/>
              </w:rPr>
              <w:t>站</w:t>
            </w:r>
            <w:r>
              <w:rPr>
                <w:sz w:val="18"/>
                <w:lang w:val="zh-Hans" w:eastAsia="zh-CN"/>
              </w:rPr>
              <w:t>尚未使用</w:t>
            </w:r>
            <w:r>
              <w:rPr>
                <w:lang w:val="zh-Hans" w:eastAsia="zh-CN"/>
              </w:rPr>
              <w:t>“被拒绝</w:t>
            </w:r>
            <w:r>
              <w:rPr>
                <w:sz w:val="18"/>
                <w:lang w:val="zh-Hans" w:eastAsia="zh-CN"/>
              </w:rPr>
              <w:t>”</w:t>
            </w:r>
            <w:r>
              <w:rPr>
                <w:lang w:val="zh-Hans" w:eastAsia="zh-CN"/>
              </w:rPr>
              <w:t>被接受时</w:t>
            </w:r>
            <w:r>
              <w:rPr>
                <w:sz w:val="18"/>
                <w:lang w:val="zh-Hans" w:eastAsia="zh-CN"/>
              </w:rPr>
              <w:t xml:space="preserve"> 地位。</w:t>
            </w:r>
          </w:p>
        </w:tc>
      </w:tr>
      <w:tr w:rsidR="00814327" w14:paraId="632BDD00" w14:textId="77777777">
        <w:trPr>
          <w:trHeight w:val="294"/>
        </w:trPr>
        <w:tc>
          <w:tcPr>
            <w:tcW w:w="654" w:type="dxa"/>
          </w:tcPr>
          <w:p w14:paraId="469676A9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155310B5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</w:tcPr>
          <w:p w14:paraId="2EB4A508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814327" w14:paraId="0F883A3D" w14:textId="77777777">
        <w:trPr>
          <w:trHeight w:val="1597"/>
        </w:trPr>
        <w:tc>
          <w:tcPr>
            <w:tcW w:w="654" w:type="dxa"/>
            <w:shd w:val="clear" w:color="auto" w:fill="EDEDED"/>
          </w:tcPr>
          <w:p w14:paraId="24CA3293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7C03089E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B6E7FB9" w14:textId="77777777" w:rsidR="00814327" w:rsidRDefault="00D65E23">
            <w:pPr>
              <w:pStyle w:val="TableParagraph"/>
              <w:numPr>
                <w:ilvl w:val="0"/>
                <w:numId w:val="13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</w:t>
            </w:r>
            <w:r>
              <w:rPr>
                <w:sz w:val="18"/>
                <w:lang w:val="zh-Hans"/>
              </w:rPr>
              <w:t>站已通电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7926AC74" w14:textId="77777777" w:rsidR="00814327" w:rsidRDefault="00D65E23">
            <w:pPr>
              <w:pStyle w:val="TableParagraph"/>
              <w:numPr>
                <w:ilvl w:val="0"/>
                <w:numId w:val="13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充电站将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BootNotificationRequest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发送到</w:t>
            </w:r>
            <w:proofErr w:type="spellEnd"/>
            <w:r>
              <w:rPr>
                <w:sz w:val="18"/>
                <w:lang w:val="zh-Hans"/>
              </w:rPr>
              <w:t xml:space="preserve">  CSMS。</w:t>
            </w:r>
          </w:p>
          <w:p w14:paraId="5BB2CC95" w14:textId="77777777" w:rsidR="00814327" w:rsidRDefault="00D65E23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3 CSMS  以 BootNotification </w:t>
            </w:r>
            <w:proofErr w:type="spellStart"/>
            <w:r>
              <w:rPr>
                <w:sz w:val="18"/>
                <w:lang w:val="zh-Hans"/>
              </w:rPr>
              <w:t>响应状态</w:t>
            </w:r>
            <w:proofErr w:type="spellEnd"/>
            <w:r>
              <w:rPr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已拒绝</w:t>
            </w:r>
            <w:proofErr w:type="spellEnd"/>
            <w:r>
              <w:rPr>
                <w:lang w:val="zh-Hans"/>
              </w:rPr>
              <w:t>”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进行充电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755F6670" w14:textId="77777777" w:rsidR="00814327" w:rsidRDefault="00D65E23"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  <w:lang w:val="zh-Hans"/>
              </w:rPr>
              <w:t>站。</w:t>
            </w:r>
          </w:p>
          <w:p w14:paraId="67E9CF9F" w14:textId="77777777" w:rsidR="00814327" w:rsidRDefault="00D65E23">
            <w:pPr>
              <w:pStyle w:val="TableParagraph"/>
              <w:spacing w:before="6"/>
              <w:rPr>
                <w:sz w:val="18"/>
                <w:lang w:eastAsia="zh-CN"/>
              </w:rPr>
            </w:pPr>
            <w:r>
              <w:rPr>
                <w:b/>
                <w:spacing w:val="-1"/>
                <w:sz w:val="18"/>
                <w:lang w:val="zh-Hans" w:eastAsia="zh-CN"/>
              </w:rPr>
              <w:t>4</w:t>
            </w:r>
            <w:r>
              <w:rPr>
                <w:spacing w:val="-1"/>
                <w:sz w:val="18"/>
                <w:lang w:val="zh-Hans" w:eastAsia="zh-CN"/>
              </w:rPr>
              <w:t>. 充电站将在</w:t>
            </w:r>
            <w:r>
              <w:rPr>
                <w:sz w:val="18"/>
                <w:lang w:val="zh-Hans" w:eastAsia="zh-CN"/>
              </w:rPr>
              <w:t>秒  数  后</w:t>
            </w:r>
            <w:r>
              <w:rPr>
                <w:spacing w:val="-1"/>
                <w:sz w:val="18"/>
                <w:lang w:val="zh-Hans" w:eastAsia="zh-CN"/>
              </w:rPr>
              <w:t>重新发送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启动通知请求</w:t>
            </w:r>
          </w:p>
          <w:p w14:paraId="0FCEE733" w14:textId="77777777" w:rsidR="00814327" w:rsidRDefault="00D65E23"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由  </w:t>
            </w:r>
            <w:proofErr w:type="spellStart"/>
            <w:r>
              <w:rPr>
                <w:w w:val="95"/>
                <w:sz w:val="18"/>
                <w:lang w:val="zh-Hans"/>
              </w:rPr>
              <w:t>间隔字段指示</w:t>
            </w:r>
            <w:proofErr w:type="spellEnd"/>
            <w:r>
              <w:rPr>
                <w:w w:val="95"/>
                <w:sz w:val="18"/>
                <w:lang w:val="zh-Hans"/>
              </w:rPr>
              <w:t>。 （从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BootNotificationResponse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开始的时间</w:t>
            </w:r>
            <w:r>
              <w:rPr>
                <w:lang w:val="zh-Hans"/>
              </w:rPr>
              <w:t>间隔</w:t>
            </w:r>
            <w:proofErr w:type="spellEnd"/>
            <w:r>
              <w:rPr>
                <w:w w:val="95"/>
                <w:sz w:val="18"/>
                <w:lang w:val="zh-Hans"/>
              </w:rPr>
              <w:t>）。</w:t>
            </w:r>
          </w:p>
        </w:tc>
      </w:tr>
      <w:tr w:rsidR="00814327" w14:paraId="04A824E1" w14:textId="77777777">
        <w:trPr>
          <w:trHeight w:val="622"/>
        </w:trPr>
        <w:tc>
          <w:tcPr>
            <w:tcW w:w="654" w:type="dxa"/>
          </w:tcPr>
          <w:p w14:paraId="782EFE2A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3DD98074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5C21AAE5" w14:textId="77777777" w:rsidR="00814327" w:rsidRDefault="00D65E23">
            <w:pPr>
              <w:pStyle w:val="TableParagraph"/>
              <w:numPr>
                <w:ilvl w:val="0"/>
                <w:numId w:val="12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CSMS 要求将充电站  设置为 </w:t>
            </w:r>
            <w:r>
              <w:rPr>
                <w:i/>
                <w:sz w:val="18"/>
                <w:lang w:val="zh-Hans" w:eastAsia="zh-CN"/>
              </w:rPr>
              <w:t xml:space="preserve"> “已拒绝”</w:t>
            </w:r>
            <w:r>
              <w:rPr>
                <w:sz w:val="18"/>
                <w:lang w:val="zh-Hans" w:eastAsia="zh-CN"/>
              </w:rPr>
              <w:t>状态。</w:t>
            </w:r>
          </w:p>
          <w:p w14:paraId="12A5FB58" w14:textId="77777777" w:rsidR="00814327" w:rsidRDefault="00D65E23">
            <w:pPr>
              <w:pStyle w:val="TableParagraph"/>
              <w:numPr>
                <w:ilvl w:val="0"/>
                <w:numId w:val="12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已关机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22C6308B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19B9146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 w14:paraId="0820F37D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329B9B4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充电站仍处于 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“已拒绝”</w:t>
            </w:r>
            <w:r>
              <w:rPr>
                <w:w w:val="95"/>
                <w:sz w:val="18"/>
                <w:lang w:val="zh-Hans" w:eastAsia="zh-CN"/>
              </w:rPr>
              <w:t>状态。</w:t>
            </w:r>
          </w:p>
        </w:tc>
      </w:tr>
    </w:tbl>
    <w:p w14:paraId="28410B9B" w14:textId="77777777" w:rsidR="00814327" w:rsidRDefault="003A02E6">
      <w:pPr>
        <w:pStyle w:val="a3"/>
        <w:rPr>
          <w:i/>
          <w:sz w:val="21"/>
          <w:lang w:eastAsia="zh-CN"/>
        </w:rPr>
      </w:pPr>
      <w:r>
        <w:pict w14:anchorId="3541F466">
          <v:shape id="docshape113" o:spid="_x0000_s2418" type="#_x0000_t202" style="position:absolute;margin-left:76.2pt;margin-top:13.95pt;width:32.95pt;height:18.5pt;z-index:-15722496;mso-wrap-distance-left:0;mso-wrap-distance-right:0;mso-position-horizontal-relative:page;mso-position-vertical-relative:text" fillcolor="#fefecd" strokecolor="#a70036" strokeweight=".32258mm">
            <v:textbox inset="0,0,0,0">
              <w:txbxContent>
                <w:p w14:paraId="796A30BA" w14:textId="77777777" w:rsidR="00814327" w:rsidRDefault="00D65E23">
                  <w:pPr>
                    <w:spacing w:before="75"/>
                    <w:ind w:left="76"/>
                    <w:rPr>
                      <w:rFonts w:ascii="Arial"/>
                      <w:color w:val="000000"/>
                      <w:sz w:val="17"/>
                    </w:rPr>
                  </w:pPr>
                  <w:proofErr w:type="spellStart"/>
                  <w:r>
                    <w:rPr>
                      <w:color w:val="000000"/>
                      <w:sz w:val="17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3E49B74F">
          <v:shape id="docshape114" o:spid="_x0000_s2417" type="#_x0000_t202" style="position:absolute;margin-left:310.2pt;margin-top:13.95pt;width:78.05pt;height:18.5pt;z-index:-15721984;mso-wrap-distance-left:0;mso-wrap-distance-right:0;mso-position-horizontal-relative:page;mso-position-vertical-relative:text" fillcolor="#fefecd" strokecolor="#a70036" strokeweight=".32261mm">
            <v:textbox inset="0,0,0,0">
              <w:txbxContent>
                <w:p w14:paraId="145D62A4" w14:textId="77777777" w:rsidR="00814327" w:rsidRDefault="00D65E23">
                  <w:pPr>
                    <w:spacing w:before="75"/>
                    <w:ind w:left="76"/>
                    <w:rPr>
                      <w:rFonts w:ascii="Arial"/>
                      <w:color w:val="000000"/>
                      <w:sz w:val="17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17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17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</w:p>
    <w:p w14:paraId="6266FB3E" w14:textId="77777777" w:rsidR="00814327" w:rsidRDefault="00814327">
      <w:pPr>
        <w:pStyle w:val="a3"/>
        <w:spacing w:before="7"/>
        <w:rPr>
          <w:i/>
          <w:sz w:val="4"/>
          <w:lang w:eastAsia="zh-CN"/>
        </w:rPr>
      </w:pPr>
    </w:p>
    <w:p w14:paraId="23C173BC" w14:textId="77777777" w:rsidR="00814327" w:rsidRDefault="003A02E6">
      <w:pPr>
        <w:pStyle w:val="a3"/>
        <w:ind w:left="788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7A3DBE6A">
          <v:group id="docshapegroup115" o:spid="_x0000_s2394" style="width:463.95pt;height:120pt;mso-position-horizontal-relative:char;mso-position-vertical-relative:line" coordsize="9279,2400">
            <v:shape id="docshape116" o:spid="_x0000_s2416" style="position:absolute;left:426;top:121;width:5254;height:2057" coordorigin="427,122" coordsize="5254,2057" o:spt="100" adj="0,,0" path="m427,733r121,l548,378r-121,l427,733xm5558,2178r122,l5680,122r-122,l5558,2178xe" filled="f" strokecolor="#a70036" strokeweight=".21503mm">
              <v:stroke joinstyle="round"/>
              <v:formulas/>
              <v:path arrowok="t" o:connecttype="segments"/>
            </v:shape>
            <v:rect id="docshape117" o:spid="_x0000_s2415" style="position:absolute;left:12;top:917;width:6533;height:920" stroked="f"/>
            <v:rect id="docshape118" o:spid="_x0000_s2414" style="position:absolute;left:12;top:917;width:6533;height:920" filled="f" strokeweight=".43014mm"/>
            <v:shape id="docshape119" o:spid="_x0000_s2413" style="position:absolute;left:487;width:5132;height:2400" coordorigin="488" coordsize="5132,2400" o:spt="100" adj="0,,0" path="m488,1738r,662m488,733r,650m488,r,378m5619,2178r,222m5619,r,122e" filled="f" strokecolor="#a70036" strokeweight=".21497mm">
              <v:stroke dashstyle="longDash" joinstyle="round"/>
              <v:formulas/>
              <v:path arrowok="t" o:connecttype="segments"/>
            </v:shape>
            <v:shape id="docshape120" o:spid="_x0000_s2412" style="position:absolute;left:426;top:377;width:122;height:1360" coordorigin="427,378" coordsize="122,1360" o:spt="100" adj="0,,0" path="m427,733r121,l548,378r-121,l427,733xm427,1738r121,l548,1383r-121,l427,1738xe" filled="f" strokecolor="#a70036" strokeweight=".21503mm">
              <v:stroke joinstyle="round"/>
              <v:formulas/>
              <v:path arrowok="t" o:connecttype="segments"/>
            </v:shape>
            <v:rect id="docshape121" o:spid="_x0000_s2411" style="position:absolute;left:5557;top:121;width:122;height:2057" stroked="f"/>
            <v:rect id="docshape122" o:spid="_x0000_s2410" style="position:absolute;left:5557;top:121;width:122;height:2057" filled="f" strokecolor="#a70036" strokeweight=".21497mm"/>
            <v:shape id="docshape123" o:spid="_x0000_s2409" type="#_x0000_t75" style="position:absolute;left:554;top:323;width:135;height:110">
              <v:imagedata r:id="rId15" o:title=""/>
            </v:shape>
            <v:line id="_x0000_s2408" style="position:absolute" from="609,378" to="5546,378" strokecolor="#a70036" strokeweight=".21508mm"/>
            <v:shape id="docshape124" o:spid="_x0000_s2407" type="#_x0000_t75" style="position:absolute;left:5405;top:678;width:135;height:110">
              <v:imagedata r:id="rId16" o:title=""/>
            </v:shape>
            <v:line id="_x0000_s2406" style="position:absolute" from="488,733" to="5485,733" strokecolor="#a70036" strokeweight=".21508mm">
              <v:stroke dashstyle="longDash"/>
            </v:line>
            <v:rect id="docshape125" o:spid="_x0000_s2405" style="position:absolute;left:12;top:917;width:6533;height:920" filled="f" strokeweight=".43014mm"/>
            <v:shape id="docshape126" o:spid="_x0000_s2404" style="position:absolute;left:12;top:917;width:939;height:208" coordorigin="12,918" coordsize="939,208" path="m951,918r-939,l12,1125r817,l951,1003r,-85xe" fillcolor="#ededed" stroked="f">
              <v:path arrowok="t"/>
            </v:shape>
            <v:shape id="docshape127" o:spid="_x0000_s2403" style="position:absolute;left:12;top:917;width:939;height:208" coordorigin="12,918" coordsize="939,208" path="m12,918r939,l951,1003,829,1125r-817,l12,918xe" filled="f" strokeweight=".43014mm">
              <v:path arrowok="t"/>
            </v:shape>
            <v:shape id="docshape128" o:spid="_x0000_s2402" type="#_x0000_t75" style="position:absolute;left:554;top:1327;width:135;height:110">
              <v:imagedata r:id="rId15" o:title=""/>
            </v:shape>
            <v:line id="_x0000_s2401" style="position:absolute" from="609,1383" to="5546,1383" strokecolor="#a70036" strokeweight=".21508mm"/>
            <v:shape id="docshape129" o:spid="_x0000_s2400" type="#_x0000_t75" style="position:absolute;left:5405;top:1683;width:135;height:110">
              <v:imagedata r:id="rId16" o:title=""/>
            </v:shape>
            <v:line id="_x0000_s2399" style="position:absolute" from="488,1738" to="5485,1738" strokecolor="#a70036" strokeweight=".21508mm">
              <v:stroke dashstyle="longDash"/>
            </v:line>
            <v:shape id="docshape130" o:spid="_x0000_s2398" type="#_x0000_t75" style="position:absolute;left:9007;top:2111;width:272;height:122">
              <v:imagedata r:id="rId20" o:title=""/>
            </v:shape>
            <v:line id="_x0000_s2397" style="position:absolute" from="5619,2178" to="9086,2178" strokecolor="#a70036" strokeweight=".21508mm"/>
            <v:shape id="docshape131" o:spid="_x0000_s2396" type="#_x0000_t202" style="position:absolute;left:195;top:174;width:5115;height:1537" filled="f" stroked="f">
              <v:textbox inset="0,0,0,0">
                <w:txbxContent>
                  <w:p w14:paraId="0B59F893" w14:textId="77777777" w:rsidR="00814327" w:rsidRDefault="00D65E23">
                    <w:pPr>
                      <w:spacing w:line="463" w:lineRule="auto"/>
                      <w:ind w:left="377" w:firstLine="182"/>
                      <w:rPr>
                        <w:rFonts w:ascii="Arial"/>
                        <w:sz w:val="16"/>
                      </w:rPr>
                    </w:pPr>
                    <w:r>
                      <w:rPr>
                        <w:w w:val="110"/>
                        <w:sz w:val="16"/>
                        <w:lang w:val="zh-Hans"/>
                      </w:rPr>
                      <w:t>BootNotificationRequest（...） BootNotificationResponse（status =</w:t>
                    </w:r>
                    <w:r>
                      <w:rPr>
                        <w:i/>
                        <w:w w:val="110"/>
                        <w:sz w:val="16"/>
                        <w:lang w:val="zh-Hans"/>
                      </w:rPr>
                      <w:t xml:space="preserve"> Rejected</w:t>
                    </w:r>
                    <w:r>
                      <w:rPr>
                        <w:w w:val="110"/>
                        <w:sz w:val="16"/>
                        <w:lang w:val="zh-Hans"/>
                      </w:rPr>
                      <w:t>， interval = X,...）</w:t>
                    </w:r>
                  </w:p>
                  <w:p w14:paraId="15A1D115" w14:textId="77777777" w:rsidR="00814327" w:rsidRDefault="00D65E23">
                    <w:pPr>
                      <w:tabs>
                        <w:tab w:val="left" w:pos="938"/>
                      </w:tabs>
                      <w:spacing w:before="42"/>
                      <w:rPr>
                        <w:rFonts w:ascii="Arial"/>
                        <w:b/>
                        <w:sz w:val="13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6"/>
                        <w:lang w:val="zh-Hans" w:eastAsia="zh-CN"/>
                      </w:rPr>
                      <w:t>循环</w:t>
                    </w:r>
                    <w:r>
                      <w:rPr>
                        <w:b/>
                        <w:w w:val="130"/>
                        <w:sz w:val="16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30"/>
                        <w:position w:val="1"/>
                        <w:sz w:val="13"/>
                        <w:lang w:val="zh-Hans" w:eastAsia="zh-CN"/>
                      </w:rPr>
                      <w:t>[间隔 X 而 “已拒绝”]</w:t>
                    </w:r>
                  </w:p>
                  <w:p w14:paraId="7BDED683" w14:textId="77777777" w:rsidR="00814327" w:rsidRDefault="00D65E23">
                    <w:pPr>
                      <w:spacing w:before="62"/>
                      <w:ind w:left="560"/>
                      <w:rPr>
                        <w:rFonts w:ascii="Arial"/>
                        <w:sz w:val="16"/>
                      </w:rPr>
                    </w:pPr>
                    <w:r>
                      <w:rPr>
                        <w:w w:val="110"/>
                        <w:sz w:val="16"/>
                        <w:lang w:val="zh-Hans"/>
                      </w:rPr>
                      <w:t>BootNotificationRequest（...）</w:t>
                    </w:r>
                  </w:p>
                  <w:p w14:paraId="2ED84F29" w14:textId="77777777" w:rsidR="00814327" w:rsidRDefault="00814327">
                    <w:pPr>
                      <w:spacing w:before="10"/>
                      <w:rPr>
                        <w:rFonts w:ascii="Arial"/>
                        <w:sz w:val="14"/>
                      </w:rPr>
                    </w:pPr>
                  </w:p>
                  <w:p w14:paraId="3B619D34" w14:textId="77777777" w:rsidR="00814327" w:rsidRDefault="00D65E23">
                    <w:pPr>
                      <w:spacing w:line="184" w:lineRule="exact"/>
                      <w:ind w:left="377"/>
                      <w:rPr>
                        <w:rFonts w:ascii="Arial"/>
                        <w:sz w:val="16"/>
                      </w:rPr>
                    </w:pPr>
                    <w:r>
                      <w:rPr>
                        <w:w w:val="110"/>
                        <w:sz w:val="16"/>
                        <w:lang w:val="zh-Hans"/>
                      </w:rPr>
                      <w:t>BootNotificationResponse（status =</w:t>
                    </w:r>
                    <w:r>
                      <w:rPr>
                        <w:i/>
                        <w:w w:val="110"/>
                        <w:sz w:val="16"/>
                        <w:lang w:val="zh-Hans"/>
                      </w:rPr>
                      <w:t xml:space="preserve"> Rejected</w:t>
                    </w:r>
                    <w:r>
                      <w:rPr>
                        <w:w w:val="110"/>
                        <w:sz w:val="16"/>
                        <w:lang w:val="zh-Hans"/>
                      </w:rPr>
                      <w:t>， interval = X,...）</w:t>
                    </w:r>
                  </w:p>
                </w:txbxContent>
              </v:textbox>
            </v:shape>
            <v:shape id="docshape132" o:spid="_x0000_s2395" type="#_x0000_t202" style="position:absolute;left:5704;top:1974;width:3336;height:178" filled="f" stroked="f">
              <v:textbox inset="0,0,0,0">
                <w:txbxContent>
                  <w:p w14:paraId="55A78F71" w14:textId="77777777" w:rsidR="00814327" w:rsidRDefault="00D65E23">
                    <w:pPr>
                      <w:spacing w:line="177" w:lineRule="exact"/>
                      <w:rPr>
                        <w:rFonts w:ascii="Arial"/>
                        <w:sz w:val="16"/>
                        <w:lang w:eastAsia="zh-CN"/>
                      </w:rPr>
                    </w:pPr>
                    <w:r>
                      <w:rPr>
                        <w:w w:val="110"/>
                        <w:sz w:val="16"/>
                        <w:lang w:val="zh-Hans" w:eastAsia="zh-CN"/>
                      </w:rPr>
                      <w:t>继续抗氧化剂 B01- 冷 启动 充电 站</w:t>
                    </w:r>
                  </w:p>
                </w:txbxContent>
              </v:textbox>
            </v:shape>
            <w10:anchorlock/>
          </v:group>
        </w:pict>
      </w:r>
    </w:p>
    <w:p w14:paraId="4F81B096" w14:textId="77777777" w:rsidR="00814327" w:rsidRDefault="00D65E23">
      <w:pPr>
        <w:spacing w:before="54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12. 序列 图： 冷 启动 充电 站 - 已拒绝</w:t>
      </w:r>
    </w:p>
    <w:p w14:paraId="3D605AA9" w14:textId="77777777" w:rsidR="00814327" w:rsidRDefault="00814327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2F7985D1" w14:textId="77777777">
        <w:trPr>
          <w:trHeight w:val="1212"/>
        </w:trPr>
        <w:tc>
          <w:tcPr>
            <w:tcW w:w="654" w:type="dxa"/>
          </w:tcPr>
          <w:p w14:paraId="3482DC03" w14:textId="77777777" w:rsidR="00814327" w:rsidRDefault="00D65E2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1B3F3808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635555AF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当 CSMS </w:t>
            </w:r>
            <w:proofErr w:type="spellStart"/>
            <w:r>
              <w:rPr>
                <w:sz w:val="18"/>
                <w:lang w:val="zh-Hans"/>
              </w:rPr>
              <w:t>没有响应或超时时：充电站会在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等待间隔后</w:t>
            </w:r>
            <w:r>
              <w:rPr>
                <w:lang w:val="zh-Hans"/>
              </w:rPr>
              <w:t>重新发送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BootNotificationRequest</w:t>
            </w:r>
            <w:r>
              <w:rPr>
                <w:lang w:val="zh-Hans"/>
              </w:rPr>
              <w:t>。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此等待间隔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可以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基于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先前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BootNotificationResponse 的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间隔</w:t>
            </w:r>
            <w:r>
              <w:rPr>
                <w:spacing w:val="-1"/>
                <w:sz w:val="18"/>
                <w:lang w:val="zh-Hans"/>
              </w:rPr>
              <w:t>，也可以由充电</w:t>
            </w:r>
            <w:r>
              <w:rPr>
                <w:sz w:val="18"/>
                <w:lang w:val="zh-Hans"/>
              </w:rPr>
              <w:t>统计离子本身选择。在后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一种情况下</w:t>
            </w:r>
            <w:proofErr w:type="spellEnd"/>
            <w:r>
              <w:rPr>
                <w:sz w:val="18"/>
                <w:lang w:val="zh-Hans"/>
              </w:rPr>
              <w:t xml:space="preserve">，  </w:t>
            </w:r>
            <w:proofErr w:type="spellStart"/>
            <w:r>
              <w:rPr>
                <w:sz w:val="18"/>
                <w:lang w:val="zh-Hans"/>
              </w:rPr>
              <w:t>充电站选择此间隔的方式可以避免</w:t>
            </w:r>
            <w:proofErr w:type="spellEnd"/>
            <w:r>
              <w:rPr>
                <w:sz w:val="18"/>
                <w:lang w:val="zh-Hans"/>
              </w:rPr>
              <w:t xml:space="preserve">  CSMS</w:t>
            </w:r>
            <w:proofErr w:type="spellStart"/>
            <w:r>
              <w:rPr>
                <w:sz w:val="18"/>
                <w:lang w:val="zh-Hans"/>
              </w:rPr>
              <w:t>泛滥</w:t>
            </w:r>
            <w:proofErr w:type="spellEnd"/>
          </w:p>
          <w:p w14:paraId="5BC4FF0D" w14:textId="77777777" w:rsidR="00814327" w:rsidRDefault="00D65E23">
            <w:pPr>
              <w:pStyle w:val="TableParagraph"/>
              <w:spacing w:before="58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请求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30B0699D" w14:textId="77777777">
        <w:trPr>
          <w:trHeight w:val="2732"/>
        </w:trPr>
        <w:tc>
          <w:tcPr>
            <w:tcW w:w="654" w:type="dxa"/>
            <w:shd w:val="clear" w:color="auto" w:fill="EDEDED"/>
          </w:tcPr>
          <w:p w14:paraId="640F7293" w14:textId="77777777" w:rsidR="00814327" w:rsidRDefault="00D65E2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3FAB4E77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9EDF5A3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在状态</w:t>
            </w:r>
            <w:r>
              <w:rPr>
                <w:i/>
                <w:spacing w:val="-1"/>
                <w:sz w:val="18"/>
                <w:lang w:val="zh-Hans" w:eastAsia="zh-CN"/>
              </w:rPr>
              <w:t>为“已拒绝”</w:t>
            </w:r>
            <w:r>
              <w:rPr>
                <w:lang w:val="zh-Hans" w:eastAsia="zh-CN"/>
              </w:rPr>
              <w:t>期间</w:t>
            </w:r>
            <w:r>
              <w:rPr>
                <w:spacing w:val="-1"/>
                <w:sz w:val="18"/>
                <w:lang w:val="zh-Hans" w:eastAsia="zh-CN"/>
              </w:rPr>
              <w:t xml:space="preserve">， 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spacing w:val="-1"/>
                <w:sz w:val="18"/>
                <w:lang w:val="zh-Hans" w:eastAsia="zh-CN"/>
              </w:rPr>
              <w:t xml:space="preserve"> 可能无法</w:t>
            </w:r>
            <w:r>
              <w:rPr>
                <w:sz w:val="18"/>
                <w:lang w:val="zh-Hans" w:eastAsia="zh-CN"/>
              </w:rPr>
              <w:t>再从 CSMS  访问</w:t>
            </w:r>
            <w:r>
              <w:rPr>
                <w:spacing w:val="-1"/>
                <w:sz w:val="18"/>
                <w:lang w:val="zh-Hans" w:eastAsia="zh-CN"/>
              </w:rPr>
              <w:t>充电站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例如，充电站可以关闭其通信通道或关闭  其通信</w:t>
            </w:r>
          </w:p>
          <w:p w14:paraId="28F52FDB" w14:textId="77777777" w:rsidR="00814327" w:rsidRDefault="00D65E23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硬件。</w:t>
            </w:r>
          </w:p>
          <w:p w14:paraId="61399C87" w14:textId="77777777" w:rsidR="00814327" w:rsidRDefault="00D65E23">
            <w:pPr>
              <w:pStyle w:val="TableParagraph"/>
              <w:spacing w:before="7" w:line="312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此外</w:t>
            </w:r>
            <w:r>
              <w:rPr>
                <w:sz w:val="18"/>
                <w:lang w:val="zh-Hans" w:eastAsia="zh-CN"/>
              </w:rPr>
              <w:t>，CSMS可能会关闭  通信通道，例如  释放系统资源。</w:t>
            </w:r>
          </w:p>
          <w:p w14:paraId="7A36DB2E" w14:textId="77777777" w:rsidR="00814327" w:rsidRDefault="00814327">
            <w:pPr>
              <w:pStyle w:val="TableParagraph"/>
              <w:spacing w:before="7"/>
              <w:ind w:left="0"/>
              <w:rPr>
                <w:i/>
                <w:sz w:val="18"/>
                <w:lang w:eastAsia="zh-CN"/>
              </w:rPr>
            </w:pPr>
          </w:p>
          <w:p w14:paraId="25836262" w14:textId="77777777" w:rsidR="00814327" w:rsidRDefault="00D65E23">
            <w:pPr>
              <w:pStyle w:val="TableParagraph"/>
              <w:spacing w:before="0" w:line="312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 </w:t>
            </w:r>
            <w:r>
              <w:rPr>
                <w:spacing w:val="-1"/>
                <w:sz w:val="18"/>
                <w:lang w:val="zh-Hans" w:eastAsia="zh-CN"/>
              </w:rPr>
              <w:t xml:space="preserve">  建议  在</w:t>
            </w:r>
            <w:r>
              <w:rPr>
                <w:sz w:val="18"/>
                <w:lang w:val="zh-Hans" w:eastAsia="zh-CN"/>
              </w:rPr>
              <w:t>CSMS</w:t>
            </w:r>
            <w:r>
              <w:rPr>
                <w:spacing w:val="-1"/>
                <w:sz w:val="18"/>
                <w:lang w:val="zh-Hans" w:eastAsia="zh-CN"/>
              </w:rPr>
              <w:t>接受</w:t>
            </w:r>
            <w:r>
              <w:rPr>
                <w:sz w:val="18"/>
                <w:lang w:val="zh-Hans" w:eastAsia="zh-CN"/>
              </w:rPr>
              <w:t xml:space="preserve">充电站的 </w:t>
            </w:r>
            <w:r>
              <w:rPr>
                <w:spacing w:val="-1"/>
                <w:sz w:val="18"/>
                <w:lang w:val="zh-Hans" w:eastAsia="zh-CN"/>
              </w:rPr>
              <w:t xml:space="preserve"> 启动通知之前</w:t>
            </w:r>
            <w:r>
              <w:rPr>
                <w:i/>
                <w:spacing w:val="-1"/>
                <w:sz w:val="18"/>
                <w:lang w:val="zh-Hans" w:eastAsia="zh-CN"/>
              </w:rPr>
              <w:t>不要</w:t>
            </w:r>
            <w:r>
              <w:rPr>
                <w:sz w:val="18"/>
                <w:lang w:val="zh-Hans" w:eastAsia="zh-CN"/>
              </w:rPr>
              <w:t>接受</w:t>
            </w:r>
            <w:r>
              <w:rPr>
                <w:spacing w:val="-1"/>
                <w:sz w:val="18"/>
                <w:lang w:val="zh-Hans" w:eastAsia="zh-CN"/>
              </w:rPr>
              <w:t>任何交易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请参见：</w:t>
            </w:r>
            <w:r>
              <w:rPr>
                <w:color w:val="0000ED"/>
                <w:sz w:val="18"/>
                <w:lang w:val="zh-Hans" w:eastAsia="zh-CN"/>
              </w:rPr>
              <w:t>被   CSMS接受之前的交易</w:t>
            </w:r>
          </w:p>
          <w:p w14:paraId="3C620804" w14:textId="77777777" w:rsidR="00814327" w:rsidRDefault="00814327">
            <w:pPr>
              <w:pStyle w:val="TableParagraph"/>
              <w:spacing w:before="7"/>
              <w:ind w:left="0"/>
              <w:rPr>
                <w:i/>
                <w:sz w:val="18"/>
                <w:lang w:eastAsia="zh-CN"/>
              </w:rPr>
            </w:pPr>
          </w:p>
          <w:p w14:paraId="17DA670F" w14:textId="77777777" w:rsidR="00814327" w:rsidRDefault="00D65E23">
            <w:pPr>
              <w:pStyle w:val="TableParagraph"/>
              <w:spacing w:before="0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 CSMS  返回</w:t>
            </w:r>
            <w:r>
              <w:rPr>
                <w:color w:val="0000ED"/>
                <w:sz w:val="18"/>
                <w:lang w:val="zh-Hans" w:eastAsia="zh-CN"/>
              </w:rPr>
              <w:t>引导通知</w:t>
            </w:r>
            <w:r>
              <w:rPr>
                <w:lang w:val="zh-Hans" w:eastAsia="zh-CN"/>
              </w:rPr>
              <w:t>响应</w:t>
            </w:r>
            <w:r>
              <w:rPr>
                <w:sz w:val="18"/>
                <w:lang w:val="zh-Hans" w:eastAsia="zh-CN"/>
              </w:rPr>
              <w:t>状态为“</w:t>
            </w:r>
            <w:r>
              <w:rPr>
                <w:i/>
                <w:sz w:val="18"/>
                <w:lang w:val="zh-Hans" w:eastAsia="zh-CN"/>
              </w:rPr>
              <w:t>已接受</w:t>
            </w:r>
            <w:r>
              <w:rPr>
                <w:lang w:val="zh-Hans" w:eastAsia="zh-CN"/>
              </w:rPr>
              <w:t>”</w:t>
            </w:r>
            <w:r>
              <w:rPr>
                <w:sz w:val="18"/>
                <w:lang w:val="zh-Hans" w:eastAsia="zh-CN"/>
              </w:rPr>
              <w:t>时，</w:t>
            </w:r>
            <w:r>
              <w:rPr>
                <w:color w:val="0000ED"/>
                <w:sz w:val="18"/>
                <w:lang w:val="zh-Hans" w:eastAsia="zh-CN"/>
              </w:rPr>
              <w:t>将应用 B01 - 冷启动充电站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7AD08A97" w14:textId="77777777" w:rsidR="00814327" w:rsidRDefault="00814327">
      <w:pPr>
        <w:pStyle w:val="a3"/>
        <w:spacing w:before="7"/>
        <w:rPr>
          <w:i/>
          <w:sz w:val="25"/>
          <w:lang w:eastAsia="zh-CN"/>
        </w:rPr>
      </w:pPr>
    </w:p>
    <w:p w14:paraId="2D61CBE7" w14:textId="77777777" w:rsidR="00814327" w:rsidRDefault="00D65E23">
      <w:pPr>
        <w:pStyle w:val="3"/>
        <w:spacing w:before="1"/>
        <w:rPr>
          <w:lang w:eastAsia="zh-CN"/>
        </w:rPr>
      </w:pPr>
      <w:r>
        <w:rPr>
          <w:w w:val="95"/>
          <w:lang w:val="zh-Hans" w:eastAsia="zh-CN"/>
        </w:rPr>
        <w:t>B03 - 冷 启动 充电 站 - 已拒绝 - 要求</w:t>
      </w:r>
    </w:p>
    <w:p w14:paraId="1BD818F0" w14:textId="77777777" w:rsidR="00814327" w:rsidRDefault="00D65E23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lastRenderedPageBreak/>
        <w:t xml:space="preserve">表 40. B03 -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4C41759F" w14:textId="77777777" w:rsidR="00814327" w:rsidRDefault="00814327">
      <w:pPr>
        <w:rPr>
          <w:sz w:val="18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064A24B7" w14:textId="77777777" w:rsidR="00814327" w:rsidRDefault="00814327">
      <w:pPr>
        <w:pStyle w:val="a3"/>
        <w:spacing w:before="1" w:after="1"/>
        <w:rPr>
          <w:i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814327" w14:paraId="40F543B8" w14:textId="77777777">
        <w:trPr>
          <w:trHeight w:val="274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56F2CB0" w14:textId="77777777" w:rsidR="00814327" w:rsidRDefault="00D65E23">
            <w:pPr>
              <w:pStyle w:val="TableParagraph"/>
              <w:spacing w:before="12"/>
              <w:ind w:left="238" w:right="20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5123C38" w14:textId="77777777" w:rsidR="00814327" w:rsidRDefault="00D65E23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79D19D7" w14:textId="77777777" w:rsidR="00814327" w:rsidRDefault="00D65E23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814327" w14:paraId="43A785F6" w14:textId="77777777">
        <w:trPr>
          <w:trHeight w:val="500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3B1ED" w14:textId="77777777" w:rsidR="00814327" w:rsidRDefault="00D65E23"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DA0E6" w14:textId="77777777" w:rsidR="00814327" w:rsidRDefault="00D65E23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如果充电站</w:t>
            </w:r>
            <w:r>
              <w:rPr>
                <w:sz w:val="18"/>
                <w:lang w:val="zh-Hans" w:eastAsia="zh-CN"/>
              </w:rPr>
              <w:t>配置为在</w:t>
            </w:r>
            <w:r>
              <w:rPr>
                <w:color w:val="0000ED"/>
                <w:sz w:val="18"/>
                <w:lang w:val="zh-Hans" w:eastAsia="zh-CN"/>
              </w:rPr>
              <w:t>被 CSMS 接受之前接受交易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5C31" w14:textId="77777777" w:rsidR="00814327" w:rsidRDefault="00D65E23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sz w:val="18"/>
                <w:lang w:val="zh-Hans" w:eastAsia="zh-CN"/>
              </w:rPr>
              <w:t>可能允许本地授权的交易。</w:t>
            </w:r>
          </w:p>
        </w:tc>
      </w:tr>
      <w:tr w:rsidR="00814327" w14:paraId="048F24FD" w14:textId="77777777">
        <w:trPr>
          <w:trHeight w:val="5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CCB171F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B03.FR.02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642B130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如果网吧点点通返回状态 </w:t>
            </w:r>
            <w:r>
              <w:rPr>
                <w:i/>
                <w:sz w:val="18"/>
                <w:lang w:val="zh-Hans" w:eastAsia="zh-CN"/>
              </w:rPr>
              <w:t>为“已拒绝</w:t>
            </w:r>
            <w:r>
              <w:rPr>
                <w:sz w:val="18"/>
                <w:lang w:val="zh-Hans" w:eastAsia="zh-CN"/>
              </w:rPr>
              <w:t>”。</w:t>
            </w:r>
            <w:r>
              <w:rPr>
                <w:spacing w:val="-1"/>
                <w:sz w:val="18"/>
                <w:lang w:val="zh-Hans" w:eastAsia="zh-CN"/>
              </w:rPr>
              <w:t xml:space="preserve"> 例如 ，当  充电</w:t>
            </w:r>
            <w:r>
              <w:rPr>
                <w:sz w:val="18"/>
                <w:lang w:val="zh-Hans" w:eastAsia="zh-CN"/>
              </w:rPr>
              <w:t xml:space="preserve"> 站  被列入黑名单时。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7946FBB" w14:textId="77777777" w:rsidR="00814327" w:rsidRDefault="00D65E23">
            <w:pPr>
              <w:pStyle w:val="TableParagraph"/>
              <w:spacing w:line="247" w:lineRule="auto"/>
              <w:ind w:right="15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在   重试间隔</w:t>
            </w:r>
            <w:r>
              <w:rPr>
                <w:lang w:val="zh-Hans" w:eastAsia="zh-CN"/>
              </w:rPr>
              <w:t>到期</w:t>
            </w:r>
            <w:r>
              <w:rPr>
                <w:sz w:val="18"/>
                <w:lang w:val="zh-Hans" w:eastAsia="zh-CN"/>
              </w:rPr>
              <w:t>之前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充电站  不得向网吧网服务发送任何OCPP消息  。</w:t>
            </w:r>
          </w:p>
        </w:tc>
      </w:tr>
      <w:tr w:rsidR="00814327" w14:paraId="7ECFB773" w14:textId="77777777">
        <w:trPr>
          <w:trHeight w:val="294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BF67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B03.FR.03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7C74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处于“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已拒绝”状态时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442A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网信服务不会  发起任何消息。</w:t>
            </w:r>
          </w:p>
        </w:tc>
      </w:tr>
      <w:tr w:rsidR="00814327" w14:paraId="1E2A5F53" w14:textId="77777777">
        <w:trPr>
          <w:trHeight w:val="5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1BDBFD3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B03.FR.04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774BDAB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B03.FR.03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49D35EC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充电站可能会关闭连接</w:t>
            </w:r>
            <w:proofErr w:type="spellEnd"/>
            <w:r>
              <w:rPr>
                <w:sz w:val="18"/>
                <w:lang w:val="zh-Hans"/>
              </w:rPr>
              <w:t xml:space="preserve">  ，</w:t>
            </w:r>
            <w:proofErr w:type="spellStart"/>
            <w:r>
              <w:rPr>
                <w:sz w:val="18"/>
                <w:lang w:val="zh-Hans"/>
              </w:rPr>
              <w:t>直到它需要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发送下一个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BootNotification </w:t>
            </w:r>
            <w:proofErr w:type="spellStart"/>
            <w:r>
              <w:rPr>
                <w:color w:val="0000ED"/>
                <w:sz w:val="18"/>
                <w:lang w:val="zh-Hans"/>
              </w:rPr>
              <w:t>请求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41A8605C" w14:textId="77777777">
        <w:trPr>
          <w:trHeight w:val="5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BCA8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5A24" w14:textId="77777777" w:rsidR="00814327" w:rsidRDefault="00D65E23">
            <w:pPr>
              <w:pStyle w:val="TableParagraph"/>
              <w:spacing w:line="247" w:lineRule="auto"/>
              <w:rPr>
                <w:i/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如果 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引导通知响应</w:t>
            </w:r>
            <w:r>
              <w:rPr>
                <w:spacing w:val="-1"/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中的间隔</w:t>
            </w:r>
            <w:r>
              <w:rPr>
                <w:spacing w:val="-1"/>
                <w:sz w:val="18"/>
                <w:lang w:val="zh-Hans" w:eastAsia="zh-CN"/>
              </w:rPr>
              <w:t>等于 0，并且  状态不是</w:t>
            </w:r>
            <w:r>
              <w:rPr>
                <w:i/>
                <w:spacing w:val="-1"/>
                <w:sz w:val="18"/>
                <w:lang w:val="zh-Hans" w:eastAsia="zh-CN"/>
              </w:rPr>
              <w:t>“已接受”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DA25" w14:textId="77777777" w:rsidR="00814327" w:rsidRDefault="00D65E23">
            <w:pPr>
              <w:pStyle w:val="TableParagraph"/>
              <w:spacing w:line="247" w:lineRule="auto"/>
              <w:ind w:right="15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  自行选择  等待间隔，     以避免  CSMS被请求淹没</w:t>
            </w:r>
            <w:r>
              <w:rPr>
                <w:lang w:val="zh-Hans" w:eastAsia="zh-CN"/>
              </w:rPr>
              <w:t>。</w:t>
            </w:r>
          </w:p>
        </w:tc>
      </w:tr>
      <w:tr w:rsidR="00814327" w14:paraId="624D1F01" w14:textId="77777777">
        <w:trPr>
          <w:trHeight w:val="726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385759F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1FE4A8C" w14:textId="77777777" w:rsidR="00814327" w:rsidRDefault="00D65E23">
            <w:pPr>
              <w:pStyle w:val="TableParagraph"/>
              <w:spacing w:line="247" w:lineRule="auto"/>
              <w:rPr>
                <w:i/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如果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引导通知响应</w:t>
            </w:r>
            <w:r>
              <w:rPr>
                <w:w w:val="95"/>
                <w:sz w:val="18"/>
                <w:lang w:val="zh-Hans" w:eastAsia="zh-CN"/>
              </w:rPr>
              <w:t>中的  间隔大于 0，并且状态不是</w:t>
            </w:r>
            <w:r>
              <w:rPr>
                <w:i/>
                <w:sz w:val="18"/>
                <w:lang w:val="zh-Hans" w:eastAsia="zh-CN"/>
              </w:rPr>
              <w:t>“已接受”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37ECB60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</w:t>
            </w:r>
            <w:r>
              <w:rPr>
                <w:lang w:val="zh-Hans" w:eastAsia="zh-CN"/>
              </w:rPr>
              <w:t>应在</w:t>
            </w:r>
            <w:r>
              <w:rPr>
                <w:sz w:val="18"/>
                <w:lang w:val="zh-Hans" w:eastAsia="zh-CN"/>
              </w:rPr>
              <w:t>设定的间隔</w:t>
            </w:r>
            <w:r>
              <w:rPr>
                <w:lang w:val="zh-Hans" w:eastAsia="zh-CN"/>
              </w:rPr>
              <w:t>过</w:t>
            </w:r>
            <w:r>
              <w:rPr>
                <w:sz w:val="18"/>
                <w:lang w:val="zh-Hans" w:eastAsia="zh-CN"/>
              </w:rPr>
              <w:t>后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sz w:val="18"/>
                <w:lang w:val="zh-Hans" w:eastAsia="zh-CN"/>
              </w:rPr>
              <w:t>启动通知请求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814327" w14:paraId="36442918" w14:textId="77777777">
        <w:trPr>
          <w:trHeight w:val="1055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5064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B03.FR.07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DCCE" w14:textId="77777777" w:rsidR="00814327" w:rsidRDefault="00D65E23">
            <w:pPr>
              <w:pStyle w:val="TableParagraph"/>
              <w:spacing w:before="19" w:line="270" w:lineRule="atLeast"/>
              <w:ind w:right="3043"/>
              <w:rPr>
                <w:sz w:val="18"/>
              </w:rPr>
            </w:pPr>
            <w:r>
              <w:rPr>
                <w:sz w:val="18"/>
                <w:lang w:val="zh-Hans"/>
              </w:rPr>
              <w:t>B03.FR.03</w:t>
            </w:r>
            <w:r>
              <w:rPr>
                <w:w w:val="105"/>
                <w:sz w:val="18"/>
                <w:lang w:val="zh-Hans"/>
              </w:rPr>
              <w:t xml:space="preserve"> 和</w:t>
            </w:r>
          </w:p>
          <w:p w14:paraId="601E8175" w14:textId="77777777" w:rsidR="00814327" w:rsidRDefault="00D65E23">
            <w:pPr>
              <w:pStyle w:val="TableParagraph"/>
              <w:spacing w:before="9"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充电站发送的消息不是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BootNotification </w:t>
            </w:r>
            <w:proofErr w:type="spellStart"/>
            <w:r>
              <w:rPr>
                <w:color w:val="0000ED"/>
                <w:sz w:val="18"/>
                <w:lang w:val="zh-Hans"/>
              </w:rPr>
              <w:t>请求</w:t>
            </w:r>
            <w:proofErr w:type="spellEnd"/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4F4E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CSMS 应 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 xml:space="preserve"> RPC </w:t>
            </w:r>
            <w:proofErr w:type="spellStart"/>
            <w:r>
              <w:rPr>
                <w:sz w:val="18"/>
                <w:lang w:val="zh-Hans"/>
              </w:rPr>
              <w:t>框架响应</w:t>
            </w:r>
            <w:proofErr w:type="spellEnd"/>
            <w:r>
              <w:rPr>
                <w:sz w:val="18"/>
                <w:lang w:val="zh-Hans"/>
              </w:rPr>
              <w:t>： CALLERROR：</w:t>
            </w:r>
            <w:r>
              <w:rPr>
                <w:w w:val="105"/>
                <w:sz w:val="18"/>
                <w:lang w:val="zh-Hans"/>
              </w:rPr>
              <w:t xml:space="preserve"> SecurityError。</w:t>
            </w:r>
          </w:p>
        </w:tc>
      </w:tr>
      <w:tr w:rsidR="00814327" w14:paraId="5C4402A1" w14:textId="77777777">
        <w:trPr>
          <w:trHeight w:val="127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FE95BAD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B03.FR.08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66EF382" w14:textId="77777777" w:rsidR="00814327" w:rsidRDefault="00D65E23">
            <w:pPr>
              <w:pStyle w:val="TableParagraph"/>
              <w:spacing w:before="19" w:line="270" w:lineRule="atLeast"/>
              <w:ind w:right="304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B03.FR.03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49809F36" w14:textId="77777777" w:rsidR="00814327" w:rsidRDefault="00D65E23">
            <w:pPr>
              <w:pStyle w:val="TableParagraph"/>
              <w:spacing w:before="9" w:line="247" w:lineRule="auto"/>
              <w:rPr>
                <w:sz w:val="18"/>
                <w:lang w:eastAsia="zh-CN"/>
              </w:rPr>
            </w:pPr>
            <w:r>
              <w:rPr>
                <w:w w:val="105"/>
                <w:sz w:val="18"/>
                <w:lang w:val="zh-Hans" w:eastAsia="zh-CN"/>
              </w:rPr>
              <w:t>网信服务器发送的消息不是</w:t>
            </w:r>
            <w:r>
              <w:rPr>
                <w:color w:val="0000ED"/>
                <w:sz w:val="18"/>
                <w:lang w:val="zh-Hans" w:eastAsia="zh-CN"/>
              </w:rPr>
              <w:t xml:space="preserve"> 触发器消息请求</w:t>
            </w:r>
            <w:r>
              <w:rPr>
                <w:sz w:val="18"/>
                <w:lang w:val="zh-Hans" w:eastAsia="zh-CN"/>
              </w:rPr>
              <w:t>（请求消息 =</w:t>
            </w:r>
            <w:r>
              <w:rPr>
                <w:i/>
                <w:w w:val="105"/>
                <w:sz w:val="18"/>
                <w:lang w:val="zh-Hans" w:eastAsia="zh-CN"/>
              </w:rPr>
              <w:t xml:space="preserve"> 引导通知</w:t>
            </w:r>
            <w:r>
              <w:rPr>
                <w:w w:val="105"/>
                <w:sz w:val="18"/>
                <w:lang w:val="zh-Hans" w:eastAsia="zh-CN"/>
              </w:rPr>
              <w:t>）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668C46A" w14:textId="77777777" w:rsidR="00814327" w:rsidRDefault="00D65E23">
            <w:pPr>
              <w:pStyle w:val="TableParagraph"/>
              <w:spacing w:line="247" w:lineRule="auto"/>
              <w:ind w:right="804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充电站应使用</w:t>
            </w:r>
            <w:proofErr w:type="spellEnd"/>
            <w:r>
              <w:rPr>
                <w:sz w:val="18"/>
                <w:lang w:val="zh-Hans"/>
              </w:rPr>
              <w:t>RPC</w:t>
            </w:r>
            <w:proofErr w:type="spellStart"/>
            <w:r>
              <w:rPr>
                <w:sz w:val="18"/>
                <w:lang w:val="zh-Hans"/>
              </w:rPr>
              <w:t>框架响应</w:t>
            </w:r>
            <w:proofErr w:type="spellEnd"/>
            <w:r>
              <w:rPr>
                <w:sz w:val="18"/>
                <w:lang w:val="zh-Hans"/>
              </w:rPr>
              <w:t>： CALLERROR： SecurityError。</w:t>
            </w:r>
          </w:p>
        </w:tc>
      </w:tr>
    </w:tbl>
    <w:p w14:paraId="3825B873" w14:textId="77777777" w:rsidR="00814327" w:rsidRDefault="00814327">
      <w:pPr>
        <w:spacing w:line="247" w:lineRule="auto"/>
        <w:rPr>
          <w:sz w:val="18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1A21E514" w14:textId="77777777" w:rsidR="00814327" w:rsidRDefault="00814327">
      <w:pPr>
        <w:pStyle w:val="a3"/>
        <w:spacing w:before="11"/>
        <w:rPr>
          <w:i/>
          <w:sz w:val="8"/>
        </w:rPr>
      </w:pPr>
    </w:p>
    <w:p w14:paraId="215DE6D1" w14:textId="77777777" w:rsidR="00814327" w:rsidRDefault="003A02E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0E06D5E8">
          <v:group id="docshapegroup133" o:spid="_x0000_s2392" style="width:523.3pt;height:.25pt;mso-position-horizontal-relative:char;mso-position-vertical-relative:line" coordsize="10466,5">
            <v:line id="_x0000_s2393" style="position:absolute" from="0,3" to="10466,3" strokecolor="#ddd" strokeweight=".25pt"/>
            <w10:anchorlock/>
          </v:group>
        </w:pict>
      </w:r>
    </w:p>
    <w:p w14:paraId="2A6C9C65" w14:textId="77777777" w:rsidR="00814327" w:rsidRDefault="00D65E23">
      <w:pPr>
        <w:pStyle w:val="2"/>
        <w:rPr>
          <w:lang w:eastAsia="zh-CN"/>
        </w:rPr>
      </w:pPr>
      <w:r>
        <w:rPr>
          <w:w w:val="95"/>
          <w:lang w:val="zh-Hans" w:eastAsia="zh-CN"/>
        </w:rPr>
        <w:t>B04 - 离线 行为 空闲 充电 站</w:t>
      </w:r>
    </w:p>
    <w:p w14:paraId="23B89893" w14:textId="77777777" w:rsidR="00814327" w:rsidRDefault="00D65E23">
      <w:pPr>
        <w:spacing w:before="231"/>
        <w:ind w:left="120"/>
        <w:rPr>
          <w:i/>
          <w:sz w:val="18"/>
        </w:rPr>
      </w:pPr>
      <w:r>
        <w:rPr>
          <w:i/>
          <w:w w:val="95"/>
          <w:sz w:val="18"/>
          <w:lang w:val="zh-Hans" w:eastAsia="zh-CN"/>
        </w:rPr>
        <w:t xml:space="preserve">表 41. </w:t>
      </w:r>
      <w:r>
        <w:rPr>
          <w:i/>
          <w:w w:val="95"/>
          <w:sz w:val="18"/>
          <w:lang w:val="zh-Hans"/>
        </w:rPr>
        <w:t xml:space="preserve">B04 - </w:t>
      </w:r>
      <w:proofErr w:type="spellStart"/>
      <w:r>
        <w:rPr>
          <w:i/>
          <w:w w:val="95"/>
          <w:sz w:val="18"/>
          <w:lang w:val="zh-Hans"/>
        </w:rPr>
        <w:t>离线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行为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空闲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充电</w:t>
      </w:r>
      <w:proofErr w:type="spellEnd"/>
      <w:r>
        <w:rPr>
          <w:i/>
          <w:w w:val="95"/>
          <w:sz w:val="18"/>
          <w:lang w:val="zh-Hans"/>
        </w:rPr>
        <w:t xml:space="preserve"> 站</w:t>
      </w:r>
    </w:p>
    <w:p w14:paraId="7BC1F69F" w14:textId="77777777" w:rsidR="00814327" w:rsidRDefault="00814327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626E2FD6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5B1F2CF1" w14:textId="77777777" w:rsidR="00814327" w:rsidRDefault="00D65E23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560C0B11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27116C23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814327" w14:paraId="59503DD2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382E1CA1" w14:textId="77777777" w:rsidR="00814327" w:rsidRDefault="00D65E23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5C0D17F1" w14:textId="77777777" w:rsidR="00814327" w:rsidRDefault="00D65E2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7D5C4F04" w14:textId="77777777" w:rsidR="00814327" w:rsidRDefault="00D65E23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离线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行为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空闲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充电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站</w:t>
            </w:r>
          </w:p>
        </w:tc>
      </w:tr>
      <w:tr w:rsidR="00814327" w14:paraId="65A03912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6607462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6D5DBE4C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05A5CA0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10"/>
                <w:sz w:val="18"/>
                <w:lang w:val="zh-Hans"/>
              </w:rPr>
              <w:t>抗氧化剂</w:t>
            </w:r>
            <w:proofErr w:type="spellEnd"/>
            <w:r>
              <w:rPr>
                <w:w w:val="110"/>
                <w:sz w:val="18"/>
                <w:lang w:val="zh-Hans"/>
              </w:rPr>
              <w:t xml:space="preserve"> B04</w:t>
            </w:r>
          </w:p>
        </w:tc>
      </w:tr>
      <w:tr w:rsidR="00814327" w14:paraId="52778267" w14:textId="77777777">
        <w:trPr>
          <w:trHeight w:val="294"/>
        </w:trPr>
        <w:tc>
          <w:tcPr>
            <w:tcW w:w="654" w:type="dxa"/>
          </w:tcPr>
          <w:p w14:paraId="4EBA444D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 w14:paraId="5ADB12DD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216FA0C6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B. </w:t>
            </w:r>
            <w:proofErr w:type="spellStart"/>
            <w:r>
              <w:rPr>
                <w:sz w:val="18"/>
                <w:lang w:val="zh-Hans"/>
              </w:rPr>
              <w:t>资源调配</w:t>
            </w:r>
            <w:proofErr w:type="spellEnd"/>
          </w:p>
        </w:tc>
      </w:tr>
      <w:tr w:rsidR="00814327" w14:paraId="7247D15C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DD28548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204FE929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4B080BE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实现   充电站的独立运行</w:t>
            </w:r>
            <w:r>
              <w:rPr>
                <w:lang w:val="zh-Hans" w:eastAsia="zh-CN"/>
              </w:rPr>
              <w:t>。</w:t>
            </w:r>
          </w:p>
        </w:tc>
      </w:tr>
      <w:tr w:rsidR="00814327" w14:paraId="2CEA6087" w14:textId="77777777">
        <w:trPr>
          <w:trHeight w:val="726"/>
        </w:trPr>
        <w:tc>
          <w:tcPr>
            <w:tcW w:w="654" w:type="dxa"/>
          </w:tcPr>
          <w:p w14:paraId="4837BC8B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1D48FFBB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14877D9B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</w:t>
            </w:r>
            <w:r>
              <w:rPr>
                <w:lang w:val="zh-Hans" w:eastAsia="zh-CN"/>
              </w:rPr>
              <w:t>此</w:t>
            </w:r>
            <w:r>
              <w:rPr>
                <w:w w:val="95"/>
                <w:sz w:val="18"/>
                <w:lang w:val="zh-Hans" w:eastAsia="zh-CN"/>
              </w:rPr>
              <w:t xml:space="preserve">  用例描述，在</w:t>
            </w:r>
            <w:r>
              <w:rPr>
                <w:lang w:val="zh-Hans" w:eastAsia="zh-CN"/>
              </w:rPr>
              <w:t>通信</w:t>
            </w:r>
            <w:r>
              <w:rPr>
                <w:w w:val="95"/>
                <w:sz w:val="18"/>
                <w:lang w:val="zh-Hans" w:eastAsia="zh-CN"/>
              </w:rPr>
              <w:t>不可用的情况下  ，充电站被设计为</w:t>
            </w:r>
            <w:r>
              <w:rPr>
                <w:lang w:val="zh-Hans" w:eastAsia="zh-CN"/>
              </w:rPr>
              <w:t>独立</w:t>
            </w:r>
            <w:r>
              <w:rPr>
                <w:w w:val="95"/>
                <w:sz w:val="18"/>
                <w:lang w:val="zh-Hans" w:eastAsia="zh-CN"/>
              </w:rPr>
              <w:t>运行。   在这种情况下  ，  充电站  被称为</w:t>
            </w:r>
            <w:r>
              <w:rPr>
                <w:i/>
                <w:sz w:val="18"/>
                <w:lang w:val="zh-Hans" w:eastAsia="zh-CN"/>
              </w:rPr>
              <w:t>离线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814327" w14:paraId="07DD65C5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685DDE1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489DDB7A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AF9AFE2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814327" w14:paraId="7118952B" w14:textId="77777777">
        <w:trPr>
          <w:trHeight w:val="2302"/>
        </w:trPr>
        <w:tc>
          <w:tcPr>
            <w:tcW w:w="654" w:type="dxa"/>
          </w:tcPr>
          <w:p w14:paraId="5395E2FF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 w14:paraId="383245D3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7BAD8CC9" w14:textId="77777777" w:rsidR="00814327" w:rsidRDefault="00D65E23">
            <w:pPr>
              <w:pStyle w:val="TableParagraph"/>
              <w:numPr>
                <w:ilvl w:val="0"/>
                <w:numId w:val="11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网吧点点通或通信  不可用。</w:t>
            </w:r>
          </w:p>
          <w:p w14:paraId="4BFEF2C1" w14:textId="77777777" w:rsidR="00814327" w:rsidRDefault="00D65E23">
            <w:pPr>
              <w:pStyle w:val="TableParagraph"/>
              <w:numPr>
                <w:ilvl w:val="0"/>
                <w:numId w:val="11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充电站</w:t>
            </w:r>
            <w:r>
              <w:rPr>
                <w:lang w:val="zh-Hans"/>
              </w:rPr>
              <w:t>独立</w:t>
            </w:r>
            <w:r>
              <w:rPr>
                <w:spacing w:val="-1"/>
                <w:sz w:val="18"/>
                <w:lang w:val="zh-Hans"/>
              </w:rPr>
              <w:t>运行</w:t>
            </w:r>
            <w:proofErr w:type="spellEnd"/>
            <w:r>
              <w:rPr>
                <w:spacing w:val="-1"/>
                <w:sz w:val="18"/>
                <w:lang w:val="zh-Hans"/>
              </w:rPr>
              <w:t>。</w:t>
            </w:r>
          </w:p>
          <w:p w14:paraId="0EB3BA25" w14:textId="77777777" w:rsidR="00814327" w:rsidRDefault="00D65E23">
            <w:pPr>
              <w:pStyle w:val="TableParagraph"/>
              <w:numPr>
                <w:ilvl w:val="0"/>
                <w:numId w:val="11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连接已恢复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  <w:p w14:paraId="1FF8E3BA" w14:textId="77777777" w:rsidR="00814327" w:rsidRDefault="00D65E23">
            <w:pPr>
              <w:pStyle w:val="TableParagraph"/>
              <w:numPr>
                <w:ilvl w:val="0"/>
                <w:numId w:val="11"/>
              </w:numPr>
              <w:tabs>
                <w:tab w:val="left" w:pos="241"/>
              </w:tabs>
              <w:spacing w:before="7" w:line="247" w:lineRule="auto"/>
              <w:ind w:left="40" w:right="24" w:firstLine="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</w:t>
            </w:r>
            <w:r>
              <w:rPr>
                <w:i/>
                <w:w w:val="95"/>
                <w:sz w:val="18"/>
                <w:lang w:val="zh-Hans" w:eastAsia="zh-CN"/>
              </w:rPr>
              <w:t>脱机</w:t>
            </w:r>
            <w:r>
              <w:rPr>
                <w:w w:val="95"/>
                <w:sz w:val="18"/>
                <w:lang w:val="zh-Hans" w:eastAsia="zh-CN"/>
              </w:rPr>
              <w:t>周期超过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脱机阈值阈值</w:t>
            </w:r>
            <w:r>
              <w:rPr>
                <w:w w:val="95"/>
                <w:sz w:val="18"/>
                <w:lang w:val="zh-Hans" w:eastAsia="zh-CN"/>
              </w:rPr>
              <w:t>配置变量：</w:t>
            </w:r>
            <w:r>
              <w:rPr>
                <w:sz w:val="18"/>
                <w:lang w:val="zh-Hans" w:eastAsia="zh-CN"/>
              </w:rPr>
              <w:t xml:space="preserve">充电站将 </w:t>
            </w:r>
            <w:r>
              <w:rPr>
                <w:color w:val="0000ED"/>
                <w:sz w:val="18"/>
                <w:lang w:val="zh-Hans" w:eastAsia="zh-CN"/>
              </w:rPr>
              <w:t xml:space="preserve"> 状态通知请求</w:t>
            </w:r>
            <w:r>
              <w:rPr>
                <w:sz w:val="18"/>
                <w:lang w:val="zh-Hans" w:eastAsia="zh-CN"/>
              </w:rPr>
              <w:t>发送到每个连接器的 CSMS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否则，它只会为   在脱机  期间状态更改的连接器</w:t>
            </w:r>
            <w:r>
              <w:rPr>
                <w:lang w:val="zh-Hans" w:eastAsia="zh-CN"/>
              </w:rPr>
              <w:t>发送</w:t>
            </w:r>
            <w:r>
              <w:rPr>
                <w:sz w:val="18"/>
                <w:lang w:val="zh-Hans" w:eastAsia="zh-CN"/>
              </w:rPr>
              <w:t>状态</w:t>
            </w:r>
            <w:r>
              <w:rPr>
                <w:color w:val="0000ED"/>
                <w:sz w:val="18"/>
                <w:lang w:val="zh-Hans" w:eastAsia="zh-CN"/>
              </w:rPr>
              <w:t>通知请求</w:t>
            </w:r>
          </w:p>
          <w:p w14:paraId="2A451895" w14:textId="77777777" w:rsidR="00814327" w:rsidRDefault="00D65E23">
            <w:pPr>
              <w:pStyle w:val="TableParagraph"/>
              <w:spacing w:before="57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时期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37CCE6F1" w14:textId="77777777" w:rsidR="00814327" w:rsidRDefault="00D65E23">
            <w:pPr>
              <w:pStyle w:val="TableParagraph"/>
              <w:numPr>
                <w:ilvl w:val="0"/>
                <w:numId w:val="11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充电站将</w:t>
            </w:r>
            <w:r>
              <w:rPr>
                <w:color w:val="0000ED"/>
                <w:sz w:val="18"/>
                <w:lang w:val="zh-Hans" w:eastAsia="zh-CN"/>
              </w:rPr>
              <w:t>检测信号请求</w:t>
            </w:r>
            <w:r>
              <w:rPr>
                <w:sz w:val="18"/>
                <w:lang w:val="zh-Hans" w:eastAsia="zh-CN"/>
              </w:rPr>
              <w:t>发送到  CSMS。</w:t>
            </w:r>
          </w:p>
          <w:p w14:paraId="4AC48B16" w14:textId="77777777" w:rsidR="00814327" w:rsidRDefault="00D65E23">
            <w:pPr>
              <w:pStyle w:val="TableParagraph"/>
              <w:numPr>
                <w:ilvl w:val="0"/>
                <w:numId w:val="11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使用</w:t>
            </w:r>
            <w:r>
              <w:rPr>
                <w:color w:val="0000ED"/>
                <w:sz w:val="18"/>
                <w:lang w:val="zh-Hans" w:eastAsia="zh-CN"/>
              </w:rPr>
              <w:t>“检测信号响应”进行</w:t>
            </w:r>
            <w:r>
              <w:rPr>
                <w:sz w:val="18"/>
                <w:lang w:val="zh-Hans" w:eastAsia="zh-CN"/>
              </w:rPr>
              <w:t>响应。</w:t>
            </w:r>
          </w:p>
        </w:tc>
      </w:tr>
      <w:tr w:rsidR="00814327" w14:paraId="61DB295C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571F8C14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704DC609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2B34140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引导通知  以前已被接受，  充电</w:t>
            </w:r>
            <w:r>
              <w:rPr>
                <w:sz w:val="18"/>
                <w:lang w:val="zh-Hans" w:eastAsia="zh-CN"/>
              </w:rPr>
              <w:t>站能够  独立运行。</w:t>
            </w:r>
          </w:p>
        </w:tc>
      </w:tr>
      <w:tr w:rsidR="00814327" w14:paraId="362ADD9D" w14:textId="77777777">
        <w:trPr>
          <w:trHeight w:val="565"/>
        </w:trPr>
        <w:tc>
          <w:tcPr>
            <w:tcW w:w="654" w:type="dxa"/>
          </w:tcPr>
          <w:p w14:paraId="2FCEAB07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26840802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3233EDC0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当连接在一段时间的</w:t>
            </w:r>
            <w:r>
              <w:rPr>
                <w:i/>
                <w:spacing w:val="-1"/>
                <w:sz w:val="18"/>
                <w:lang w:val="zh-Hans" w:eastAsia="zh-CN"/>
              </w:rPr>
              <w:t>脱机</w:t>
            </w:r>
            <w:r>
              <w:rPr>
                <w:spacing w:val="-1"/>
                <w:sz w:val="18"/>
                <w:lang w:val="zh-Hans" w:eastAsia="zh-CN"/>
              </w:rPr>
              <w:t>行为  后恢复</w:t>
            </w:r>
            <w:r>
              <w:rPr>
                <w:lang w:val="zh-Hans" w:eastAsia="zh-CN"/>
              </w:rPr>
              <w:t>时，</w:t>
            </w:r>
            <w:r>
              <w:rPr>
                <w:sz w:val="18"/>
                <w:lang w:val="zh-Hans" w:eastAsia="zh-CN"/>
              </w:rPr>
              <w:t>网吧点点</w:t>
            </w:r>
            <w:r>
              <w:rPr>
                <w:lang w:val="zh-Hans" w:eastAsia="zh-CN"/>
              </w:rPr>
              <w:t>通</w:t>
            </w:r>
            <w:r>
              <w:rPr>
                <w:sz w:val="18"/>
                <w:lang w:val="zh-Hans" w:eastAsia="zh-CN"/>
              </w:rPr>
              <w:t>系统知道  正在充电</w:t>
            </w:r>
          </w:p>
          <w:p w14:paraId="0D349AFF" w14:textId="77777777" w:rsidR="00814327" w:rsidRDefault="00D65E2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台站和 EVSE 的状态。</w:t>
            </w:r>
          </w:p>
        </w:tc>
      </w:tr>
    </w:tbl>
    <w:p w14:paraId="2584939F" w14:textId="77777777" w:rsidR="00814327" w:rsidRDefault="003A02E6">
      <w:pPr>
        <w:pStyle w:val="a3"/>
        <w:spacing w:before="9"/>
        <w:rPr>
          <w:i/>
          <w:sz w:val="20"/>
          <w:lang w:eastAsia="zh-CN"/>
        </w:rPr>
      </w:pPr>
      <w:r>
        <w:pict w14:anchorId="3748E678">
          <v:shape id="docshape134" o:spid="_x0000_s2391" type="#_x0000_t202" style="position:absolute;margin-left:164.05pt;margin-top:13.75pt;width:30.8pt;height:17.3pt;z-index:-15720448;mso-wrap-distance-left:0;mso-wrap-distance-right:0;mso-position-horizontal-relative:page;mso-position-vertical-relative:text" fillcolor="#fefecd" strokecolor="#a70036" strokeweight=".30161mm">
            <v:textbox inset="0,0,0,0">
              <w:txbxContent>
                <w:p w14:paraId="06F28A15" w14:textId="77777777" w:rsidR="00814327" w:rsidRDefault="00D65E23">
                  <w:pPr>
                    <w:spacing w:before="69"/>
                    <w:ind w:left="71"/>
                    <w:rPr>
                      <w:rFonts w:ascii="Arial"/>
                      <w:color w:val="000000"/>
                      <w:sz w:val="16"/>
                    </w:rPr>
                  </w:pPr>
                  <w:proofErr w:type="spellStart"/>
                  <w:r>
                    <w:rPr>
                      <w:color w:val="000000"/>
                      <w:sz w:val="16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02BE647C">
          <v:shape id="docshape135" o:spid="_x0000_s2390" type="#_x0000_t202" style="position:absolute;margin-left:284.3pt;margin-top:13.75pt;width:73pt;height:17.3pt;z-index:-15719936;mso-wrap-distance-left:0;mso-wrap-distance-right:0;mso-position-horizontal-relative:page;mso-position-vertical-relative:text" fillcolor="#fefecd" strokecolor="#a70036" strokeweight=".30158mm">
            <v:textbox inset="0,0,0,0">
              <w:txbxContent>
                <w:p w14:paraId="433C7949" w14:textId="77777777" w:rsidR="00814327" w:rsidRDefault="00D65E23">
                  <w:pPr>
                    <w:spacing w:before="69"/>
                    <w:ind w:left="71"/>
                    <w:rPr>
                      <w:rFonts w:ascii="Arial"/>
                      <w:color w:val="000000"/>
                      <w:sz w:val="16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16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16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</w:p>
    <w:p w14:paraId="6A200E74" w14:textId="77777777" w:rsidR="00814327" w:rsidRDefault="00814327">
      <w:pPr>
        <w:pStyle w:val="a3"/>
        <w:spacing w:before="4"/>
        <w:rPr>
          <w:i/>
          <w:sz w:val="4"/>
          <w:lang w:eastAsia="zh-CN"/>
        </w:rPr>
      </w:pPr>
    </w:p>
    <w:p w14:paraId="6AD77438" w14:textId="77777777" w:rsidR="00814327" w:rsidRDefault="003A02E6">
      <w:pPr>
        <w:pStyle w:val="a3"/>
        <w:ind w:left="2298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6F645C7F">
          <v:group id="docshapegroup136" o:spid="_x0000_s2336" style="width:305.3pt;height:311.7pt;mso-position-horizontal-relative:char;mso-position-vertical-relative:line" coordsize="6106,6234">
            <v:rect id="docshape137" o:spid="_x0000_s2389" style="position:absolute;left:3483;top:113;width:115;height:3548" filled="f" strokecolor="#a70036" strokeweight=".20111mm"/>
            <v:rect id="docshape138" o:spid="_x0000_s2388" style="position:absolute;left:267;top:193;width:4288;height:860" stroked="f"/>
            <v:rect id="docshape139" o:spid="_x0000_s2387" style="position:absolute;left:267;top:193;width:4288;height:860" filled="f" strokeweight=".40211mm"/>
            <v:rect id="docshape140" o:spid="_x0000_s2386" style="position:absolute;left:153;top:2619;width:5941;height:2402" stroked="f"/>
            <v:shape id="docshape141" o:spid="_x0000_s2385" style="position:absolute;left:153;top:2619;width:5941;height:3421" coordorigin="154,2619" coordsize="5941,3421" o:spt="100" adj="0,,0" path="m154,5021r5940,l6094,2619r-5940,l154,5021xm268,3754r4139,l4407,2894r-4139,l268,3754xm268,4941r5712,l5980,4082r-5712,l268,4941xm268,6040r4287,l4555,5181r-4287,l268,6040xe" filled="f" strokeweight="1.14pt">
              <v:stroke joinstyle="round"/>
              <v:formulas/>
              <v:path arrowok="t" o:connecttype="segments"/>
            </v:shape>
            <v:shape id="docshape142" o:spid="_x0000_s2384" style="position:absolute;left:712;width:2828;height:6234" coordorigin="713" coordsize="2828,6234" o:spt="100" adj="0,,0" path="m713,5948r,286m713,4849r,766m713,3661r,856m713,960r,2369m713,r,628m3540,3661r,2573m3540,r,114e" filled="f" strokecolor="#a70036" strokeweight=".20111mm">
              <v:stroke dashstyle="longDash" joinstyle="round"/>
              <v:formulas/>
              <v:path arrowok="t" o:connecttype="segments"/>
            </v:shape>
            <v:shape id="docshape143" o:spid="_x0000_s2383" style="position:absolute;left:655;top:628;width:115;height:5320" coordorigin="656,628" coordsize="115,5320" o:spt="100" adj="0,,0" path="m656,960r114,l770,628r-114,l656,960xm656,3661r114,l770,3329r-114,l656,3661xm656,4849r114,l770,4517r-114,l656,4849xm656,5948r114,l770,5615r-114,l656,5948xe" filled="f" strokecolor="#a70036" strokeweight=".57pt">
              <v:stroke joinstyle="round"/>
              <v:formulas/>
              <v:path arrowok="t" o:connecttype="segments"/>
            </v:shape>
            <v:rect id="docshape144" o:spid="_x0000_s2382" style="position:absolute;left:3483;top:113;width:115;height:3548" stroked="f"/>
            <v:rect id="docshape145" o:spid="_x0000_s2381" style="position:absolute;left:3483;top:113;width:115;height:3548" filled="f" strokecolor="#a70036" strokeweight=".20111mm"/>
            <v:rect id="docshape146" o:spid="_x0000_s2380" style="position:absolute;left:267;top:193;width:4288;height:860" filled="f" strokeweight=".40211mm"/>
            <v:shape id="docshape147" o:spid="_x0000_s2379" style="position:absolute;left:267;top:193;width:878;height:194" coordorigin="268,194" coordsize="878,194" path="m1146,194r-878,l268,388r764,l1146,274r,-80xe" fillcolor="#ededed" stroked="f">
              <v:path arrowok="t"/>
            </v:shape>
            <v:shape id="docshape148" o:spid="_x0000_s2378" style="position:absolute;left:267;top:193;width:878;height:194" coordorigin="268,194" coordsize="878,194" path="m268,194r878,l1146,274,1032,388r-764,l268,194xe" filled="f" strokeweight=".40211mm">
              <v:path arrowok="t"/>
            </v:shape>
            <v:shape id="docshape149" o:spid="_x0000_s2377" type="#_x0000_t75" style="position:absolute;left:775;top:577;width:126;height:103">
              <v:imagedata r:id="rId21" o:title=""/>
            </v:shape>
            <v:line id="_x0000_s2376" style="position:absolute" from="827,628" to="3472,628" strokecolor="#a70036" strokeweight=".20106mm"/>
            <v:shape id="docshape150" o:spid="_x0000_s2375" type="#_x0000_t75" style="position:absolute;left:3340;top:909;width:126;height:103">
              <v:imagedata r:id="rId22" o:title=""/>
            </v:shape>
            <v:line id="_x0000_s2374" style="position:absolute" from="713,960" to="3415,960" strokecolor="#a70036" strokeweight=".20106mm">
              <v:stroke dashstyle="longDash"/>
            </v:line>
            <v:shape id="docshape151" o:spid="_x0000_s2373" style="position:absolute;left:3597;top:1373;width:479;height:149" coordorigin="3597,1374" coordsize="479,149" o:spt="100" adj="0,,0" path="m3597,1374r479,m4076,1374r,148m3609,1522r467,e" filled="f" strokecolor="#a70036" strokeweight=".57pt">
              <v:stroke joinstyle="round"/>
              <v:formulas/>
              <v:path arrowok="t" o:connecttype="segments"/>
            </v:shape>
            <v:shape id="docshape152" o:spid="_x0000_s2372" type="#_x0000_t75" style="position:absolute;left:3603;top:1470;width:126;height:103">
              <v:imagedata r:id="rId21" o:title=""/>
            </v:shape>
            <v:shape id="docshape153" o:spid="_x0000_s2371" style="position:absolute;left:5;top:1670;width:4208;height:285" coordorigin="6,1670" coordsize="4208,285" path="m4099,1670l6,1670r,285l4213,1955r,-171l4099,1670xe" fillcolor="#fafa77" stroked="f">
              <v:path arrowok="t"/>
            </v:shape>
            <v:shape id="docshape154" o:spid="_x0000_s2370" style="position:absolute;left:5;top:1670;width:4208;height:779" coordorigin="6,1670" coordsize="4208,779" o:spt="100" adj="0,,0" path="m6,1670r,285l4213,1955r,-171l4099,1670,6,1670xm4099,1670r,114m4213,1784r-114,m3597,2300r479,m4076,2300r,148m3609,2448r467,e" filled="f" strokecolor="#a70036" strokeweight=".57pt">
              <v:stroke joinstyle="round"/>
              <v:formulas/>
              <v:path arrowok="t" o:connecttype="segments"/>
            </v:shape>
            <v:shape id="docshape155" o:spid="_x0000_s2369" type="#_x0000_t75" style="position:absolute;left:3603;top:2396;width:126;height:103">
              <v:imagedata r:id="rId23" o:title=""/>
            </v:shape>
            <v:rect id="docshape156" o:spid="_x0000_s2368" style="position:absolute;left:153;top:2619;width:5941;height:2402" filled="f" strokeweight=".40211mm"/>
            <v:shape id="docshape157" o:spid="_x0000_s2367" style="position:absolute;left:153;top:2619;width:730;height:194" coordorigin="154,2619" coordsize="730,194" path="m884,2619r-730,l154,2813r616,l884,2699r,-80xe" fillcolor="#ededed" stroked="f">
              <v:path arrowok="t"/>
            </v:shape>
            <v:shape id="docshape158" o:spid="_x0000_s2366" style="position:absolute;left:153;top:2619;width:4253;height:1135" coordorigin="154,2619" coordsize="4253,1135" o:spt="100" adj="0,,0" path="m154,2619r730,l884,2699,770,2813r-616,l154,2619xm268,3754r4139,l4407,2894r-4139,l268,3754xe" filled="f" strokeweight="1.14pt">
              <v:stroke joinstyle="round"/>
              <v:formulas/>
              <v:path arrowok="t" o:connecttype="segments"/>
            </v:shape>
            <v:shape id="docshape159" o:spid="_x0000_s2365" style="position:absolute;left:267;top:2894;width:878;height:194" coordorigin="268,2894" coordsize="878,194" path="m1146,2894r-878,l268,3088r764,l1146,2974r,-80xe" fillcolor="#ededed" stroked="f">
              <v:path arrowok="t"/>
            </v:shape>
            <v:shape id="docshape160" o:spid="_x0000_s2364" style="position:absolute;left:267;top:2894;width:878;height:194" coordorigin="268,2894" coordsize="878,194" path="m268,2894r878,l1146,2974r-114,114l268,3088r,-194xe" filled="f" strokeweight=".40211mm">
              <v:path arrowok="t"/>
            </v:shape>
            <v:shape id="docshape161" o:spid="_x0000_s2363" type="#_x0000_t75" style="position:absolute;left:775;top:3277;width:126;height:103">
              <v:imagedata r:id="rId21" o:title=""/>
            </v:shape>
            <v:line id="_x0000_s2362" style="position:absolute" from="827,3329" to="3472,3329" strokecolor="#a70036" strokeweight=".20106mm"/>
            <v:shape id="docshape162" o:spid="_x0000_s2361" type="#_x0000_t75" style="position:absolute;left:3397;top:3609;width:126;height:103">
              <v:imagedata r:id="rId24" o:title=""/>
            </v:shape>
            <v:line id="_x0000_s2360" style="position:absolute" from="713,3661" to="3472,3661" strokecolor="#a70036" strokeweight=".20106mm">
              <v:stroke dashstyle="longDash"/>
            </v:line>
            <v:line id="_x0000_s2359" style="position:absolute" from="154,3845" to="6094,3845" strokeweight=".20106mm">
              <v:stroke dashstyle="longDash"/>
            </v:line>
            <v:rect id="docshape163" o:spid="_x0000_s2358" style="position:absolute;left:267;top:4082;width:5713;height:860" filled="f" strokeweight=".40211mm"/>
            <v:shape id="docshape164" o:spid="_x0000_s2357" style="position:absolute;left:267;top:4082;width:878;height:194" coordorigin="268,4082" coordsize="878,194" path="m1146,4082r-878,l268,4276r764,l1146,4162r,-80xe" fillcolor="#ededed" stroked="f">
              <v:path arrowok="t"/>
            </v:shape>
            <v:shape id="docshape165" o:spid="_x0000_s2356" style="position:absolute;left:267;top:4082;width:878;height:194" coordorigin="268,4082" coordsize="878,194" path="m268,4082r878,l1146,4162r-114,114l268,4276r,-194xe" filled="f" strokeweight=".40211mm">
              <v:path arrowok="t"/>
            </v:shape>
            <v:shape id="docshape166" o:spid="_x0000_s2355" type="#_x0000_t75" style="position:absolute;left:775;top:4465;width:126;height:103">
              <v:imagedata r:id="rId21" o:title=""/>
            </v:shape>
            <v:line id="_x0000_s2354" style="position:absolute" from="827,4517" to="3529,4517" strokecolor="#a70036" strokeweight=".20106mm"/>
            <v:shape id="docshape167" o:spid="_x0000_s2353" type="#_x0000_t75" style="position:absolute;left:3397;top:4797;width:126;height:103">
              <v:imagedata r:id="rId25" o:title=""/>
            </v:shape>
            <v:line id="_x0000_s2352" style="position:absolute" from="713,4849" to="3472,4849" strokecolor="#a70036" strokeweight=".20106mm">
              <v:stroke dashstyle="longDash"/>
            </v:line>
            <v:rect id="docshape168" o:spid="_x0000_s2351" style="position:absolute;left:267;top:5180;width:4288;height:860" filled="f" strokeweight=".40211mm"/>
            <v:shape id="docshape169" o:spid="_x0000_s2350" style="position:absolute;left:267;top:5180;width:878;height:194" coordorigin="268,5181" coordsize="878,194" path="m1146,5181r-878,l268,5375r764,l1146,5261r,-80xe" fillcolor="#ededed" stroked="f">
              <v:path arrowok="t"/>
            </v:shape>
            <v:shape id="docshape170" o:spid="_x0000_s2349" style="position:absolute;left:267;top:5180;width:878;height:194" coordorigin="268,5181" coordsize="878,194" path="m268,5181r878,l1146,5261r-114,114l268,5375r,-194xe" filled="f" strokeweight=".40211mm">
              <v:path arrowok="t"/>
            </v:shape>
            <v:shape id="docshape171" o:spid="_x0000_s2348" type="#_x0000_t75" style="position:absolute;left:775;top:5564;width:126;height:103">
              <v:imagedata r:id="rId21" o:title=""/>
            </v:shape>
            <v:line id="_x0000_s2347" style="position:absolute" from="827,5615" to="3529,5615" strokecolor="#a70036" strokeweight=".20106mm"/>
            <v:shape id="docshape172" o:spid="_x0000_s2346" type="#_x0000_t75" style="position:absolute;left:3397;top:5896;width:126;height:103">
              <v:imagedata r:id="rId24" o:title=""/>
            </v:shape>
            <v:line id="_x0000_s2345" style="position:absolute" from="713,5948" to="3472,5948" strokecolor="#a70036" strokeweight=".20106mm">
              <v:stroke dashstyle="longDash"/>
            </v:line>
            <v:shape id="docshape173" o:spid="_x0000_s2344" type="#_x0000_t202" style="position:absolute;left:74;top:208;width:5113;height:3428" filled="f" stroked="f">
              <v:textbox inset="0,0,0,0">
                <w:txbxContent>
                  <w:p w14:paraId="2F60370E" w14:textId="77777777" w:rsidR="00814327" w:rsidRDefault="00D65E23">
                    <w:pPr>
                      <w:tabs>
                        <w:tab w:val="left" w:pos="1242"/>
                      </w:tabs>
                      <w:spacing w:line="166" w:lineRule="exact"/>
                      <w:ind w:left="364"/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5"/>
                        <w:lang w:val="zh-Hans" w:eastAsia="zh-CN"/>
                      </w:rPr>
                      <w:t>循环</w:t>
                    </w:r>
                    <w:r>
                      <w:rPr>
                        <w:b/>
                        <w:w w:val="130"/>
                        <w:sz w:val="15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30"/>
                        <w:position w:val="1"/>
                        <w:sz w:val="12"/>
                        <w:lang w:val="zh-Hans" w:eastAsia="zh-CN"/>
                      </w:rPr>
                      <w:t>[通电</w:t>
                    </w:r>
                    <w:r>
                      <w:rPr>
                        <w:lang w:val="zh-Hans" w:eastAsia="zh-CN"/>
                      </w:rPr>
                      <w:t>时</w:t>
                    </w:r>
                    <w:r>
                      <w:rPr>
                        <w:b/>
                        <w:w w:val="130"/>
                        <w:position w:val="1"/>
                        <w:sz w:val="12"/>
                        <w:lang w:val="zh-Hans" w:eastAsia="zh-CN"/>
                      </w:rPr>
                      <w:t>，  没有其他消息]</w:t>
                    </w:r>
                  </w:p>
                  <w:p w14:paraId="192CE337" w14:textId="77777777" w:rsidR="00814327" w:rsidRDefault="00D65E23">
                    <w:pPr>
                      <w:spacing w:before="57" w:line="463" w:lineRule="auto"/>
                      <w:ind w:left="718" w:right="448" w:firstLine="171"/>
                      <w:rPr>
                        <w:rFonts w:ascii="Arial"/>
                        <w:sz w:val="15"/>
                        <w:lang w:eastAsia="zh-CN"/>
                      </w:rPr>
                    </w:pPr>
                    <w:r>
                      <w:rPr>
                        <w:w w:val="110"/>
                        <w:sz w:val="15"/>
                        <w:lang w:val="zh-Hans" w:eastAsia="zh-CN"/>
                      </w:rPr>
                      <w:t>心跳请求（）</w:t>
                    </w:r>
                    <w:r>
                      <w:rPr>
                        <w:w w:val="105"/>
                        <w:sz w:val="15"/>
                        <w:lang w:val="zh-Hans" w:eastAsia="zh-CN"/>
                      </w:rPr>
                      <w:t>心跳响应（当前时间）</w:t>
                    </w:r>
                  </w:p>
                  <w:p w14:paraId="6A157844" w14:textId="77777777" w:rsidR="00814327" w:rsidRDefault="00D65E23">
                    <w:pPr>
                      <w:spacing w:before="78"/>
                      <w:ind w:left="3602"/>
                      <w:rPr>
                        <w:rFonts w:ascii="Arial"/>
                        <w:sz w:val="15"/>
                        <w:lang w:eastAsia="zh-CN"/>
                      </w:rPr>
                    </w:pPr>
                    <w:r>
                      <w:rPr>
                        <w:w w:val="110"/>
                        <w:sz w:val="15"/>
                        <w:lang w:val="zh-Hans" w:eastAsia="zh-CN"/>
                      </w:rPr>
                      <w:t>连接 丢失</w:t>
                    </w:r>
                  </w:p>
                  <w:p w14:paraId="54B3A6E3" w14:textId="77777777" w:rsidR="00814327" w:rsidRDefault="00814327">
                    <w:pPr>
                      <w:rPr>
                        <w:rFonts w:ascii="Arial"/>
                        <w:sz w:val="16"/>
                        <w:lang w:eastAsia="zh-CN"/>
                      </w:rPr>
                    </w:pPr>
                  </w:p>
                  <w:p w14:paraId="0B1638AC" w14:textId="77777777" w:rsidR="00814327" w:rsidRDefault="00814327">
                    <w:pPr>
                      <w:spacing w:before="8"/>
                      <w:rPr>
                        <w:rFonts w:ascii="Arial"/>
                        <w:sz w:val="16"/>
                        <w:lang w:eastAsia="zh-CN"/>
                      </w:rPr>
                    </w:pPr>
                  </w:p>
                  <w:p w14:paraId="6E88C8AB" w14:textId="77777777" w:rsidR="00814327" w:rsidRDefault="00D65E23">
                    <w:pPr>
                      <w:ind w:right="1142"/>
                      <w:jc w:val="right"/>
                      <w:rPr>
                        <w:rFonts w:ascii="Arial"/>
                        <w:sz w:val="15"/>
                        <w:lang w:eastAsia="zh-CN"/>
                      </w:rPr>
                    </w:pPr>
                    <w:r>
                      <w:rPr>
                        <w:w w:val="110"/>
                        <w:sz w:val="15"/>
                        <w:lang w:val="zh-Hans" w:eastAsia="zh-CN"/>
                      </w:rPr>
                      <w:t xml:space="preserve"> </w:t>
                    </w:r>
                    <w:r>
                      <w:rPr>
                        <w:lang w:val="zh-Hans" w:eastAsia="zh-CN"/>
                      </w:rPr>
                      <w:t>连接</w:t>
                    </w:r>
                    <w:r>
                      <w:rPr>
                        <w:w w:val="110"/>
                        <w:sz w:val="15"/>
                        <w:lang w:val="zh-Hans" w:eastAsia="zh-CN"/>
                      </w:rPr>
                      <w:t>丢失  可能是几分钟，但也可能是  几天。</w:t>
                    </w:r>
                  </w:p>
                  <w:p w14:paraId="10872C14" w14:textId="77777777" w:rsidR="00814327" w:rsidRDefault="00814327">
                    <w:pPr>
                      <w:spacing w:before="9"/>
                      <w:rPr>
                        <w:rFonts w:ascii="Arial"/>
                        <w:sz w:val="17"/>
                        <w:lang w:eastAsia="zh-CN"/>
                      </w:rPr>
                    </w:pPr>
                  </w:p>
                  <w:p w14:paraId="2CB2BABB" w14:textId="77777777" w:rsidR="00814327" w:rsidRDefault="00D65E23">
                    <w:pPr>
                      <w:spacing w:before="1"/>
                      <w:ind w:left="3602"/>
                      <w:rPr>
                        <w:rFonts w:ascii="Arial"/>
                        <w:sz w:val="15"/>
                        <w:lang w:eastAsia="zh-CN"/>
                      </w:rPr>
                    </w:pPr>
                    <w:r>
                      <w:rPr>
                        <w:w w:val="110"/>
                        <w:sz w:val="15"/>
                        <w:lang w:val="zh-Hans" w:eastAsia="zh-CN"/>
                      </w:rPr>
                      <w:t>连接 已恢复</w:t>
                    </w:r>
                  </w:p>
                  <w:p w14:paraId="5FB26C00" w14:textId="77777777" w:rsidR="00814327" w:rsidRDefault="00814327">
                    <w:pPr>
                      <w:rPr>
                        <w:rFonts w:ascii="Arial"/>
                        <w:sz w:val="16"/>
                        <w:lang w:eastAsia="zh-CN"/>
                      </w:rPr>
                    </w:pPr>
                  </w:p>
                  <w:p w14:paraId="5AE6348F" w14:textId="77777777" w:rsidR="00814327" w:rsidRDefault="00814327">
                    <w:pPr>
                      <w:spacing w:before="3"/>
                      <w:rPr>
                        <w:rFonts w:ascii="Arial"/>
                        <w:sz w:val="16"/>
                        <w:lang w:eastAsia="zh-CN"/>
                      </w:rPr>
                    </w:pPr>
                  </w:p>
                  <w:p w14:paraId="4C7B35C1" w14:textId="77777777" w:rsidR="00814327" w:rsidRDefault="00D65E23">
                    <w:pPr>
                      <w:ind w:right="1086"/>
                      <w:jc w:val="right"/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2"/>
                        <w:lang w:val="zh-Hans" w:eastAsia="zh-CN"/>
                      </w:rPr>
                      <w:t>[离线周期超过离线阈值]</w:t>
                    </w:r>
                  </w:p>
                  <w:p w14:paraId="2DCA04DB" w14:textId="77777777" w:rsidR="00814327" w:rsidRDefault="00D65E23">
                    <w:pPr>
                      <w:tabs>
                        <w:tab w:val="left" w:pos="1242"/>
                      </w:tabs>
                      <w:spacing w:before="119"/>
                      <w:ind w:left="364"/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5"/>
                        <w:lang w:val="zh-Hans" w:eastAsia="zh-CN"/>
                      </w:rPr>
                      <w:t>回路</w:t>
                    </w:r>
                    <w:r>
                      <w:rPr>
                        <w:b/>
                        <w:w w:val="130"/>
                        <w:sz w:val="15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30"/>
                        <w:position w:val="1"/>
                        <w:sz w:val="12"/>
                        <w:lang w:val="zh-Hans" w:eastAsia="zh-CN"/>
                      </w:rPr>
                      <w:t>[适用于所有  连接器]</w:t>
                    </w:r>
                  </w:p>
                  <w:p w14:paraId="3A2913EF" w14:textId="77777777" w:rsidR="00814327" w:rsidRDefault="00D65E23">
                    <w:pPr>
                      <w:spacing w:before="57"/>
                      <w:ind w:left="889"/>
                      <w:rPr>
                        <w:rFonts w:ascii="Arial"/>
                        <w:sz w:val="15"/>
                        <w:lang w:eastAsia="zh-CN"/>
                      </w:rPr>
                    </w:pPr>
                    <w:r>
                      <w:rPr>
                        <w:w w:val="110"/>
                        <w:sz w:val="15"/>
                        <w:lang w:val="zh-Hans" w:eastAsia="zh-CN"/>
                      </w:rPr>
                      <w:t>状态通知请求（... ）</w:t>
                    </w:r>
                  </w:p>
                  <w:p w14:paraId="54EE9183" w14:textId="77777777" w:rsidR="00814327" w:rsidRDefault="00814327">
                    <w:pPr>
                      <w:spacing w:before="10"/>
                      <w:rPr>
                        <w:rFonts w:ascii="Arial"/>
                        <w:sz w:val="13"/>
                        <w:lang w:eastAsia="zh-CN"/>
                      </w:rPr>
                    </w:pPr>
                  </w:p>
                  <w:p w14:paraId="5F5138B0" w14:textId="77777777" w:rsidR="00814327" w:rsidRDefault="00D65E23">
                    <w:pPr>
                      <w:spacing w:line="172" w:lineRule="exact"/>
                      <w:ind w:left="718"/>
                      <w:rPr>
                        <w:rFonts w:ascii="Arial"/>
                        <w:sz w:val="15"/>
                        <w:lang w:eastAsia="zh-CN"/>
                      </w:rPr>
                    </w:pPr>
                    <w:r>
                      <w:rPr>
                        <w:w w:val="110"/>
                        <w:sz w:val="15"/>
                        <w:lang w:val="zh-Hans" w:eastAsia="zh-CN"/>
                      </w:rPr>
                      <w:t>状态通知响应（）</w:t>
                    </w:r>
                  </w:p>
                </w:txbxContent>
              </v:textbox>
            </v:shape>
            <v:shape id="docshape174" o:spid="_x0000_s2343" type="#_x0000_t202" style="position:absolute;left:438;top:4096;width:5504;height:396" filled="f" stroked="f">
              <v:textbox inset="0,0,0,0">
                <w:txbxContent>
                  <w:p w14:paraId="61284383" w14:textId="77777777" w:rsidR="00814327" w:rsidRDefault="00D65E23">
                    <w:pPr>
                      <w:tabs>
                        <w:tab w:val="left" w:pos="877"/>
                      </w:tabs>
                      <w:spacing w:line="166" w:lineRule="exact"/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5"/>
                        <w:lang w:val="zh-Hans" w:eastAsia="zh-CN"/>
                      </w:rPr>
                      <w:t>循环</w:t>
                    </w:r>
                    <w:r>
                      <w:rPr>
                        <w:b/>
                        <w:w w:val="130"/>
                        <w:sz w:val="15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30"/>
                        <w:position w:val="1"/>
                        <w:sz w:val="12"/>
                        <w:lang w:val="zh-Hans" w:eastAsia="zh-CN"/>
                      </w:rPr>
                      <w:t>[对于在脱机期间  状态已更改的每个连接器</w:t>
                    </w:r>
                    <w:r>
                      <w:rPr>
                        <w:lang w:val="zh-Hans" w:eastAsia="zh-CN"/>
                      </w:rPr>
                      <w:t>]</w:t>
                    </w:r>
                  </w:p>
                  <w:p w14:paraId="60B2F1BF" w14:textId="77777777" w:rsidR="00814327" w:rsidRDefault="00D65E23">
                    <w:pPr>
                      <w:spacing w:before="57" w:line="172" w:lineRule="exact"/>
                      <w:ind w:left="524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w w:val="110"/>
                        <w:sz w:val="15"/>
                        <w:lang w:val="zh-Hans"/>
                      </w:rPr>
                      <w:t>状态通知请求</w:t>
                    </w:r>
                    <w:proofErr w:type="spellEnd"/>
                    <w:r>
                      <w:rPr>
                        <w:w w:val="110"/>
                        <w:sz w:val="15"/>
                        <w:lang w:val="zh-Hans"/>
                      </w:rPr>
                      <w:t>（... ）</w:t>
                    </w:r>
                  </w:p>
                </w:txbxContent>
              </v:textbox>
            </v:shape>
            <v:shape id="docshape175" o:spid="_x0000_s2342" type="#_x0000_t202" style="position:absolute;left:438;top:5195;width:4079;height:396" filled="f" stroked="f">
              <v:textbox inset="0,0,0,0">
                <w:txbxContent>
                  <w:p w14:paraId="7CA1E189" w14:textId="77777777" w:rsidR="00814327" w:rsidRDefault="00D65E23">
                    <w:pPr>
                      <w:tabs>
                        <w:tab w:val="left" w:pos="877"/>
                      </w:tabs>
                      <w:spacing w:line="166" w:lineRule="exact"/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5"/>
                        <w:lang w:val="zh-Hans" w:eastAsia="zh-CN"/>
                      </w:rPr>
                      <w:t>循环</w:t>
                    </w:r>
                    <w:r>
                      <w:rPr>
                        <w:b/>
                        <w:w w:val="130"/>
                        <w:sz w:val="15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30"/>
                        <w:position w:val="1"/>
                        <w:sz w:val="12"/>
                        <w:lang w:val="zh-Hans" w:eastAsia="zh-CN"/>
                      </w:rPr>
                      <w:t>[通电</w:t>
                    </w:r>
                    <w:r>
                      <w:rPr>
                        <w:lang w:val="zh-Hans" w:eastAsia="zh-CN"/>
                      </w:rPr>
                      <w:t>时</w:t>
                    </w:r>
                    <w:r>
                      <w:rPr>
                        <w:b/>
                        <w:w w:val="130"/>
                        <w:position w:val="1"/>
                        <w:sz w:val="12"/>
                        <w:lang w:val="zh-Hans" w:eastAsia="zh-CN"/>
                      </w:rPr>
                      <w:t>，  没有其他消息]</w:t>
                    </w:r>
                  </w:p>
                  <w:p w14:paraId="69563C81" w14:textId="77777777" w:rsidR="00814327" w:rsidRDefault="00D65E23">
                    <w:pPr>
                      <w:spacing w:before="57" w:line="172" w:lineRule="exact"/>
                      <w:ind w:left="524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w w:val="110"/>
                        <w:sz w:val="15"/>
                        <w:lang w:val="zh-Hans"/>
                      </w:rPr>
                      <w:t>心跳请求</w:t>
                    </w:r>
                    <w:proofErr w:type="spellEnd"/>
                    <w:r>
                      <w:rPr>
                        <w:w w:val="110"/>
                        <w:sz w:val="15"/>
                        <w:lang w:val="zh-Hans"/>
                      </w:rPr>
                      <w:t>（）</w:t>
                    </w:r>
                  </w:p>
                </w:txbxContent>
              </v:textbox>
            </v:shape>
            <v:shape id="docshape176" o:spid="_x0000_s2341" type="#_x0000_t202" style="position:absolute;left:718;top:5621;width:2814;height:321" filled="f" stroked="f">
              <v:textbox inset="0,0,0,0">
                <w:txbxContent>
                  <w:p w14:paraId="61348B79" w14:textId="77777777" w:rsidR="00814327" w:rsidRDefault="00D65E23">
                    <w:pPr>
                      <w:spacing w:before="129"/>
                      <w:ind w:left="74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w w:val="110"/>
                        <w:sz w:val="15"/>
                        <w:lang w:val="zh-Hans"/>
                      </w:rPr>
                      <w:t>心跳响应（当前时间</w:t>
                    </w:r>
                    <w:proofErr w:type="spellEnd"/>
                    <w:r>
                      <w:rPr>
                        <w:w w:val="110"/>
                        <w:sz w:val="15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177" o:spid="_x0000_s2340" type="#_x0000_t202" style="position:absolute;left:718;top:4522;width:2814;height:321" filled="f" stroked="f">
              <v:textbox inset="0,0,0,0">
                <w:txbxContent>
                  <w:p w14:paraId="62BC5CB1" w14:textId="77777777" w:rsidR="00814327" w:rsidRDefault="00D65E23">
                    <w:pPr>
                      <w:spacing w:before="129"/>
                      <w:ind w:left="74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w w:val="110"/>
                        <w:sz w:val="15"/>
                        <w:lang w:val="zh-Hans"/>
                      </w:rPr>
                      <w:t>状态通知响应</w:t>
                    </w:r>
                    <w:proofErr w:type="spellEnd"/>
                    <w:r>
                      <w:rPr>
                        <w:w w:val="110"/>
                        <w:sz w:val="15"/>
                        <w:lang w:val="zh-Hans"/>
                      </w:rPr>
                      <w:t>（）</w:t>
                    </w:r>
                  </w:p>
                </w:txbxContent>
              </v:textbox>
            </v:shape>
            <v:shape id="docshape178" o:spid="_x0000_s2339" type="#_x0000_t202" style="position:absolute;left:718;top:3850;width:2814;height:221" filled="f" stroked="f">
              <v:textbox inset="0,0,0,0">
                <w:txbxContent>
                  <w:p w14:paraId="0B4AC8ED" w14:textId="77777777" w:rsidR="00814327" w:rsidRDefault="00D65E23">
                    <w:pPr>
                      <w:spacing w:line="136" w:lineRule="exact"/>
                      <w:ind w:left="16"/>
                      <w:rPr>
                        <w:rFonts w:ascii="Arial"/>
                        <w:b/>
                        <w:sz w:val="12"/>
                      </w:rPr>
                    </w:pPr>
                    <w:proofErr w:type="spellStart"/>
                    <w:r>
                      <w:rPr>
                        <w:b/>
                        <w:w w:val="130"/>
                        <w:sz w:val="12"/>
                        <w:lang w:val="zh-Hans"/>
                      </w:rPr>
                      <w:t>离线状态已更改</w:t>
                    </w:r>
                    <w:proofErr w:type="spellEnd"/>
                    <w:r>
                      <w:rPr>
                        <w:b/>
                        <w:w w:val="130"/>
                        <w:sz w:val="12"/>
                        <w:lang w:val="zh-Hans"/>
                      </w:rPr>
                      <w:t>]</w:t>
                    </w:r>
                  </w:p>
                </w:txbxContent>
              </v:textbox>
            </v:shape>
            <v:shape id="docshape179" o:spid="_x0000_s2338" type="#_x0000_t202" style="position:absolute;left:165;top:3850;width:542;height:221" filled="f" stroked="f">
              <v:textbox inset="0,0,0,0">
                <w:txbxContent>
                  <w:p w14:paraId="6E32E774" w14:textId="77777777" w:rsidR="00814327" w:rsidRDefault="00D65E23">
                    <w:pPr>
                      <w:spacing w:line="136" w:lineRule="exact"/>
                      <w:ind w:left="45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b/>
                        <w:w w:val="130"/>
                        <w:sz w:val="12"/>
                        <w:lang w:val="zh-Hans"/>
                      </w:rPr>
                      <w:t>[当</w:t>
                    </w:r>
                  </w:p>
                </w:txbxContent>
              </v:textbox>
            </v:shape>
            <v:shape id="docshape180" o:spid="_x0000_s2337" type="#_x0000_t202" style="position:absolute;left:165;top:2630;width:542;height:253" filled="f" stroked="f">
              <v:textbox inset="0,0,0,0">
                <w:txbxContent>
                  <w:p w14:paraId="67FBDFB3" w14:textId="77777777" w:rsidR="00814327" w:rsidRDefault="00D65E23">
                    <w:pPr>
                      <w:spacing w:line="169" w:lineRule="exact"/>
                      <w:ind w:left="159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b/>
                        <w:w w:val="125"/>
                        <w:sz w:val="15"/>
                        <w:lang w:val="zh-Hans"/>
                      </w:rPr>
                      <w:t>老</w:t>
                    </w:r>
                  </w:p>
                </w:txbxContent>
              </v:textbox>
            </v:shape>
            <w10:anchorlock/>
          </v:group>
        </w:pict>
      </w:r>
    </w:p>
    <w:p w14:paraId="669280C0" w14:textId="77777777" w:rsidR="00814327" w:rsidRDefault="00D65E23">
      <w:pPr>
        <w:spacing w:before="46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13. 序列 图： 离线 行为 空闲 充电 站</w:t>
      </w:r>
    </w:p>
    <w:p w14:paraId="1D62420F" w14:textId="77777777" w:rsidR="00814327" w:rsidRDefault="00814327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6788D7B6" w14:textId="77777777">
        <w:trPr>
          <w:trHeight w:val="510"/>
        </w:trPr>
        <w:tc>
          <w:tcPr>
            <w:tcW w:w="654" w:type="dxa"/>
          </w:tcPr>
          <w:p w14:paraId="5D8CFA09" w14:textId="77777777" w:rsidR="00814327" w:rsidRDefault="00D65E2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04611B24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1C5AEED3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离线情况是一种非首选  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操作  模式，需要由</w:t>
            </w:r>
            <w:r>
              <w:rPr>
                <w:sz w:val="18"/>
                <w:lang w:val="zh-Hans" w:eastAsia="zh-CN"/>
              </w:rPr>
              <w:t>充电站通过尝试重新建立</w:t>
            </w:r>
            <w:r>
              <w:rPr>
                <w:lang w:val="zh-Hans" w:eastAsia="zh-CN"/>
              </w:rPr>
              <w:t>连接</w:t>
            </w:r>
            <w:r>
              <w:rPr>
                <w:sz w:val="18"/>
                <w:lang w:val="zh-Hans" w:eastAsia="zh-CN"/>
              </w:rPr>
              <w:t>来处理。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</w:tc>
      </w:tr>
      <w:tr w:rsidR="00814327" w14:paraId="3ED3F564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7C850C4" w14:textId="77777777" w:rsidR="00814327" w:rsidRDefault="00D65E2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lastRenderedPageBreak/>
              <w:t>8</w:t>
            </w:r>
          </w:p>
        </w:tc>
        <w:tc>
          <w:tcPr>
            <w:tcW w:w="1962" w:type="dxa"/>
            <w:shd w:val="clear" w:color="auto" w:fill="EDEDED"/>
          </w:tcPr>
          <w:p w14:paraId="2ACF150B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567166B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6479D418" w14:textId="77777777" w:rsidR="00814327" w:rsidRDefault="00814327">
      <w:pPr>
        <w:rPr>
          <w:sz w:val="18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30CA8399" w14:textId="77777777" w:rsidR="00814327" w:rsidRDefault="00814327">
      <w:pPr>
        <w:pStyle w:val="a3"/>
        <w:spacing w:before="11"/>
        <w:rPr>
          <w:i/>
          <w:sz w:val="8"/>
        </w:rPr>
      </w:pPr>
    </w:p>
    <w:p w14:paraId="6427471E" w14:textId="77777777" w:rsidR="00814327" w:rsidRDefault="003A02E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656364DB">
          <v:group id="docshapegroup181" o:spid="_x0000_s2334" style="width:523.3pt;height:.25pt;mso-position-horizontal-relative:char;mso-position-vertical-relative:line" coordsize="10466,5">
            <v:line id="_x0000_s2335" style="position:absolute" from="0,3" to="10466,3" strokecolor="#ddd" strokeweight=".25pt"/>
            <w10:anchorlock/>
          </v:group>
        </w:pict>
      </w:r>
    </w:p>
    <w:p w14:paraId="51E02F20" w14:textId="77777777" w:rsidR="00814327" w:rsidRDefault="00D65E23">
      <w:pPr>
        <w:pStyle w:val="3"/>
        <w:rPr>
          <w:lang w:eastAsia="zh-CN"/>
        </w:rPr>
      </w:pPr>
      <w:r>
        <w:rPr>
          <w:w w:val="95"/>
          <w:lang w:val="zh-Hans" w:eastAsia="zh-CN"/>
        </w:rPr>
        <w:t>B04 - 离线 行为 空闲 充电 站 - 要求</w:t>
      </w:r>
    </w:p>
    <w:p w14:paraId="207CC7AD" w14:textId="77777777" w:rsidR="00814327" w:rsidRDefault="00D65E23">
      <w:pPr>
        <w:spacing w:before="230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42. B04 -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6E0504A6" w14:textId="77777777" w:rsidR="00814327" w:rsidRDefault="00814327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814327" w14:paraId="09432D2F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5190351C" w14:textId="77777777" w:rsidR="00814327" w:rsidRDefault="00D65E23">
            <w:pPr>
              <w:pStyle w:val="TableParagraph"/>
              <w:ind w:left="238" w:right="20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24526717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084990C3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814327" w14:paraId="2E89E6EF" w14:textId="77777777">
        <w:trPr>
          <w:trHeight w:val="773"/>
        </w:trPr>
        <w:tc>
          <w:tcPr>
            <w:tcW w:w="1308" w:type="dxa"/>
            <w:tcBorders>
              <w:top w:val="single" w:sz="12" w:space="0" w:color="000000"/>
            </w:tcBorders>
          </w:tcPr>
          <w:p w14:paraId="71291B38" w14:textId="77777777" w:rsidR="00814327" w:rsidRDefault="00D65E23"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5106278F" w14:textId="77777777" w:rsidR="00814327" w:rsidRDefault="00D65E23">
            <w:pPr>
              <w:pStyle w:val="TableParagraph"/>
              <w:spacing w:before="70"/>
              <w:rPr>
                <w:sz w:val="18"/>
                <w:lang w:eastAsia="zh-CN"/>
              </w:rPr>
            </w:pPr>
            <w:r>
              <w:rPr>
                <w:i/>
                <w:w w:val="95"/>
                <w:sz w:val="18"/>
                <w:lang w:val="zh-Hans" w:eastAsia="zh-CN"/>
              </w:rPr>
              <w:t xml:space="preserve"> 离线</w:t>
            </w:r>
            <w:r>
              <w:rPr>
                <w:w w:val="95"/>
                <w:sz w:val="18"/>
                <w:lang w:val="zh-Hans" w:eastAsia="zh-CN"/>
              </w:rPr>
              <w:t>后  ，并且</w:t>
            </w:r>
          </w:p>
          <w:p w14:paraId="7428684C" w14:textId="77777777" w:rsidR="00814327" w:rsidRDefault="00D65E23">
            <w:pPr>
              <w:pStyle w:val="TableParagraph"/>
              <w:spacing w:before="7" w:line="247" w:lineRule="auto"/>
              <w:ind w:right="513"/>
              <w:rPr>
                <w:sz w:val="18"/>
                <w:lang w:eastAsia="zh-CN"/>
              </w:rPr>
            </w:pPr>
            <w:r>
              <w:rPr>
                <w:i/>
                <w:w w:val="95"/>
                <w:sz w:val="18"/>
                <w:lang w:val="zh-Hans" w:eastAsia="zh-CN"/>
              </w:rPr>
              <w:t>脱机</w:t>
            </w:r>
            <w:r>
              <w:rPr>
                <w:w w:val="95"/>
                <w:sz w:val="18"/>
                <w:lang w:val="zh-Hans" w:eastAsia="zh-CN"/>
              </w:rPr>
              <w:t>周期超过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脱机阈值限制</w:t>
            </w:r>
            <w:r>
              <w:rPr>
                <w:w w:val="95"/>
                <w:sz w:val="18"/>
                <w:lang w:val="zh-Hans" w:eastAsia="zh-CN"/>
              </w:rPr>
              <w:t>配置变量的值。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4D361329" w14:textId="77777777" w:rsidR="00814327" w:rsidRDefault="00D65E23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充电站应发送</w:t>
            </w:r>
            <w:r>
              <w:rPr>
                <w:color w:val="0000ED"/>
                <w:sz w:val="18"/>
                <w:lang w:val="zh-Hans" w:eastAsia="zh-CN"/>
              </w:rPr>
              <w:t>状态通知请求</w:t>
            </w:r>
            <w:r>
              <w:rPr>
                <w:sz w:val="18"/>
                <w:lang w:val="zh-Hans" w:eastAsia="zh-CN"/>
              </w:rPr>
              <w:t>以报告  其所有</w:t>
            </w:r>
            <w:r>
              <w:rPr>
                <w:lang w:val="zh-Hans" w:eastAsia="zh-CN"/>
              </w:rPr>
              <w:t>连接器</w:t>
            </w:r>
            <w:r>
              <w:rPr>
                <w:sz w:val="18"/>
                <w:lang w:val="zh-Hans" w:eastAsia="zh-CN"/>
              </w:rPr>
              <w:t>的当前状态  。</w:t>
            </w:r>
          </w:p>
        </w:tc>
      </w:tr>
      <w:tr w:rsidR="00814327" w14:paraId="0E2E4C73" w14:textId="77777777">
        <w:trPr>
          <w:trHeight w:val="783"/>
        </w:trPr>
        <w:tc>
          <w:tcPr>
            <w:tcW w:w="1308" w:type="dxa"/>
            <w:shd w:val="clear" w:color="auto" w:fill="EDEDED"/>
          </w:tcPr>
          <w:p w14:paraId="7B6D2CE5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B04.FR.02</w:t>
            </w:r>
          </w:p>
        </w:tc>
        <w:tc>
          <w:tcPr>
            <w:tcW w:w="3924" w:type="dxa"/>
            <w:shd w:val="clear" w:color="auto" w:fill="EDEDED"/>
          </w:tcPr>
          <w:p w14:paraId="266057BC" w14:textId="77777777" w:rsidR="00814327" w:rsidRDefault="00D65E2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i/>
                <w:w w:val="95"/>
                <w:sz w:val="18"/>
                <w:lang w:val="zh-Hans" w:eastAsia="zh-CN"/>
              </w:rPr>
              <w:t xml:space="preserve"> 离线</w:t>
            </w:r>
            <w:r>
              <w:rPr>
                <w:w w:val="95"/>
                <w:sz w:val="18"/>
                <w:lang w:val="zh-Hans" w:eastAsia="zh-CN"/>
              </w:rPr>
              <w:t>后  ，并且</w:t>
            </w:r>
          </w:p>
          <w:p w14:paraId="59129B97" w14:textId="77777777" w:rsidR="00814327" w:rsidRDefault="00D65E23">
            <w:pPr>
              <w:pStyle w:val="TableParagraph"/>
              <w:spacing w:before="7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脱机</w:t>
            </w:r>
            <w:r>
              <w:rPr>
                <w:w w:val="95"/>
                <w:sz w:val="18"/>
                <w:lang w:val="zh-Hans" w:eastAsia="zh-CN"/>
              </w:rPr>
              <w:t xml:space="preserve">周期不超过   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脱机阈值配置</w:t>
            </w:r>
            <w:r>
              <w:rPr>
                <w:w w:val="95"/>
                <w:sz w:val="18"/>
                <w:lang w:val="zh-Hans" w:eastAsia="zh-CN"/>
              </w:rPr>
              <w:t xml:space="preserve">  变量的值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5232" w:type="dxa"/>
            <w:shd w:val="clear" w:color="auto" w:fill="EDEDED"/>
          </w:tcPr>
          <w:p w14:paraId="39E7D6F5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充电站应发送</w:t>
            </w:r>
            <w:r>
              <w:rPr>
                <w:color w:val="0000ED"/>
                <w:sz w:val="18"/>
                <w:lang w:val="zh-Hans" w:eastAsia="zh-CN"/>
              </w:rPr>
              <w:t xml:space="preserve">状态通知请求 </w:t>
            </w:r>
            <w:r>
              <w:rPr>
                <w:w w:val="95"/>
                <w:sz w:val="18"/>
                <w:lang w:val="zh-Hans" w:eastAsia="zh-CN"/>
              </w:rPr>
              <w:t xml:space="preserve">    </w:t>
            </w:r>
            <w:r>
              <w:rPr>
                <w:sz w:val="18"/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 xml:space="preserve">  以仅报告</w:t>
            </w:r>
            <w:r>
              <w:rPr>
                <w:lang w:val="zh-Hans" w:eastAsia="zh-CN"/>
              </w:rPr>
              <w:t>发生</w:t>
            </w:r>
            <w:r>
              <w:rPr>
                <w:w w:val="95"/>
                <w:sz w:val="18"/>
                <w:lang w:val="zh-Hans" w:eastAsia="zh-CN"/>
              </w:rPr>
              <w:t>状态</w:t>
            </w:r>
            <w:r>
              <w:rPr>
                <w:sz w:val="18"/>
                <w:lang w:val="zh-Hans" w:eastAsia="zh-CN"/>
              </w:rPr>
              <w:t>更改</w:t>
            </w:r>
            <w:r>
              <w:rPr>
                <w:w w:val="95"/>
                <w:sz w:val="18"/>
                <w:lang w:val="zh-Hans" w:eastAsia="zh-CN"/>
              </w:rPr>
              <w:t>的连接器的当前状态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21378A48" w14:textId="77777777" w:rsidR="00814327" w:rsidRDefault="00814327">
      <w:pPr>
        <w:pStyle w:val="a3"/>
        <w:spacing w:before="6"/>
        <w:rPr>
          <w:i/>
          <w:sz w:val="25"/>
          <w:lang w:eastAsia="zh-CN"/>
        </w:rPr>
      </w:pPr>
    </w:p>
    <w:p w14:paraId="6AC0AFF7" w14:textId="77777777" w:rsidR="00814327" w:rsidRDefault="00D65E23">
      <w:pPr>
        <w:pStyle w:val="2"/>
        <w:numPr>
          <w:ilvl w:val="1"/>
          <w:numId w:val="20"/>
        </w:numPr>
        <w:tabs>
          <w:tab w:val="left" w:pos="751"/>
        </w:tabs>
      </w:pPr>
      <w:r>
        <w:rPr>
          <w:w w:val="95"/>
          <w:lang w:val="zh-Hans" w:eastAsia="zh-CN"/>
        </w:rPr>
        <w:t xml:space="preserve"> </w:t>
      </w:r>
      <w:proofErr w:type="spellStart"/>
      <w:r>
        <w:rPr>
          <w:w w:val="95"/>
          <w:lang w:val="zh-Hans"/>
        </w:rPr>
        <w:t>配置充电站</w:t>
      </w:r>
      <w:proofErr w:type="spellEnd"/>
    </w:p>
    <w:p w14:paraId="7D2B7F54" w14:textId="77777777" w:rsidR="00814327" w:rsidRDefault="00814327">
      <w:pPr>
        <w:pStyle w:val="a3"/>
        <w:spacing w:before="11"/>
        <w:rPr>
          <w:b/>
          <w:sz w:val="20"/>
        </w:rPr>
      </w:pPr>
    </w:p>
    <w:p w14:paraId="08C0A93D" w14:textId="77777777" w:rsidR="00814327" w:rsidRDefault="00814327">
      <w:pPr>
        <w:rPr>
          <w:sz w:val="20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6229360A" w14:textId="77777777" w:rsidR="00814327" w:rsidRDefault="00814327">
      <w:pPr>
        <w:pStyle w:val="a3"/>
        <w:spacing w:before="8"/>
        <w:rPr>
          <w:b/>
          <w:sz w:val="17"/>
        </w:rPr>
      </w:pPr>
    </w:p>
    <w:p w14:paraId="620B1644" w14:textId="77777777" w:rsidR="00814327" w:rsidRDefault="003A02E6">
      <w:pPr>
        <w:spacing w:before="1"/>
        <w:ind w:left="360"/>
        <w:rPr>
          <w:b/>
          <w:sz w:val="18"/>
        </w:rPr>
      </w:pPr>
      <w:r>
        <w:rPr>
          <w:lang w:val="zh-Hans"/>
        </w:rPr>
        <w:pict w14:anchorId="31210BD6">
          <v:line id="_x0000_s2333" style="position:absolute;left:0;text-align:left;z-index:15739392;mso-position-horizontal-relative:page" from="83.2pt,-8.75pt" to="83.2pt,20.8pt" strokecolor="#ededed" strokeweight=".5pt">
            <w10:wrap anchorx="page"/>
          </v:line>
        </w:pict>
      </w:r>
      <w:proofErr w:type="spellStart"/>
      <w:r w:rsidR="00D65E23">
        <w:rPr>
          <w:b/>
          <w:sz w:val="18"/>
          <w:lang w:val="zh-Hans"/>
        </w:rPr>
        <w:t>注意</w:t>
      </w:r>
      <w:proofErr w:type="spellEnd"/>
    </w:p>
    <w:p w14:paraId="5E621979" w14:textId="77777777" w:rsidR="00814327" w:rsidRDefault="00D65E23">
      <w:pPr>
        <w:pStyle w:val="a3"/>
        <w:spacing w:before="98" w:line="247" w:lineRule="auto"/>
        <w:ind w:left="360" w:right="425"/>
        <w:rPr>
          <w:lang w:eastAsia="zh-CN"/>
        </w:rPr>
      </w:pPr>
      <w:r>
        <w:rPr>
          <w:lang w:val="zh-Hans" w:eastAsia="zh-CN"/>
        </w:rPr>
        <w:br w:type="column"/>
      </w:r>
      <w:r>
        <w:rPr>
          <w:lang w:val="zh-Hans" w:eastAsia="zh-CN"/>
        </w:rPr>
        <w:t>为了管理  充电站   的配置，对设备模型概念的基本了解至关重要</w:t>
      </w:r>
      <w:r>
        <w:rPr>
          <w:w w:val="95"/>
          <w:lang w:val="zh-Hans" w:eastAsia="zh-CN"/>
        </w:rPr>
        <w:t>。 这些概念在“OCPP 2.0.1：第1部分 - 架构和拓扑”第</w:t>
      </w:r>
      <w:r>
        <w:rPr>
          <w:lang w:val="zh-Hans" w:eastAsia="zh-CN"/>
        </w:rPr>
        <w:t xml:space="preserve">4 </w:t>
      </w:r>
      <w:r>
        <w:rPr>
          <w:w w:val="95"/>
          <w:lang w:val="zh-Hans" w:eastAsia="zh-CN"/>
        </w:rPr>
        <w:t xml:space="preserve"> 章</w:t>
      </w:r>
      <w:r>
        <w:rPr>
          <w:lang w:val="zh-Hans" w:eastAsia="zh-CN"/>
        </w:rPr>
        <w:t>中</w:t>
      </w:r>
      <w:r>
        <w:rPr>
          <w:w w:val="95"/>
          <w:lang w:val="zh-Hans" w:eastAsia="zh-CN"/>
        </w:rPr>
        <w:t>进行了解释。</w:t>
      </w:r>
    </w:p>
    <w:p w14:paraId="747830F0" w14:textId="77777777" w:rsidR="00814327" w:rsidRDefault="00814327">
      <w:pPr>
        <w:spacing w:line="247" w:lineRule="auto"/>
        <w:rPr>
          <w:lang w:eastAsia="zh-CN"/>
        </w:rPr>
        <w:sectPr w:rsidR="00814327">
          <w:type w:val="continuous"/>
          <w:pgSz w:w="11910" w:h="16840"/>
          <w:pgMar w:top="600" w:right="600" w:bottom="620" w:left="600" w:header="186" w:footer="431" w:gutter="0"/>
          <w:cols w:num="2" w:space="720" w:equalWidth="0">
            <w:col w:w="864" w:space="79"/>
            <w:col w:w="9767"/>
          </w:cols>
        </w:sectPr>
      </w:pPr>
    </w:p>
    <w:p w14:paraId="41FA5C4D" w14:textId="77777777" w:rsidR="00814327" w:rsidRDefault="00814327">
      <w:pPr>
        <w:pStyle w:val="a3"/>
        <w:spacing w:before="5"/>
        <w:rPr>
          <w:sz w:val="25"/>
          <w:lang w:eastAsia="zh-CN"/>
        </w:rPr>
      </w:pPr>
    </w:p>
    <w:p w14:paraId="3CB3CC37" w14:textId="77777777" w:rsidR="00814327" w:rsidRDefault="00D65E23">
      <w:pPr>
        <w:pStyle w:val="2"/>
        <w:spacing w:before="97"/>
        <w:rPr>
          <w:lang w:eastAsia="zh-CN"/>
        </w:rPr>
      </w:pPr>
      <w:r>
        <w:rPr>
          <w:lang w:val="zh-Hans" w:eastAsia="zh-CN"/>
        </w:rPr>
        <w:t>B05 - 设置 变量</w:t>
      </w:r>
    </w:p>
    <w:p w14:paraId="58AE3671" w14:textId="77777777" w:rsidR="00814327" w:rsidRDefault="00D65E23">
      <w:pPr>
        <w:spacing w:before="26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43. B05 - 设置 变量</w:t>
      </w:r>
    </w:p>
    <w:p w14:paraId="2E6B6C70" w14:textId="77777777" w:rsidR="00814327" w:rsidRDefault="00814327">
      <w:pPr>
        <w:pStyle w:val="a3"/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55674C25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6A2BC0ED" w14:textId="77777777" w:rsidR="00814327" w:rsidRDefault="00D65E23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2B9545CD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18A38D10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814327" w14:paraId="2A8826BA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76E0FD28" w14:textId="77777777" w:rsidR="00814327" w:rsidRDefault="00D65E23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305CDFF1" w14:textId="77777777" w:rsidR="00814327" w:rsidRDefault="00D65E2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7607F67E" w14:textId="77777777" w:rsidR="00814327" w:rsidRDefault="00D65E23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设置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变量</w:t>
            </w:r>
            <w:proofErr w:type="spellEnd"/>
          </w:p>
        </w:tc>
      </w:tr>
      <w:tr w:rsidR="00814327" w14:paraId="646B3CDA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442773A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44E4B4C0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4F70AEF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10"/>
                <w:sz w:val="18"/>
                <w:lang w:val="zh-Hans"/>
              </w:rPr>
              <w:t>抗氧化剂</w:t>
            </w:r>
            <w:proofErr w:type="spellEnd"/>
            <w:r>
              <w:rPr>
                <w:w w:val="110"/>
                <w:sz w:val="18"/>
                <w:lang w:val="zh-Hans"/>
              </w:rPr>
              <w:t xml:space="preserve"> B05</w:t>
            </w:r>
          </w:p>
        </w:tc>
      </w:tr>
      <w:tr w:rsidR="00814327" w14:paraId="2B74D421" w14:textId="77777777">
        <w:trPr>
          <w:trHeight w:val="294"/>
        </w:trPr>
        <w:tc>
          <w:tcPr>
            <w:tcW w:w="654" w:type="dxa"/>
          </w:tcPr>
          <w:p w14:paraId="010A62B9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0679F96D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10627024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B. </w:t>
            </w:r>
            <w:proofErr w:type="spellStart"/>
            <w:r>
              <w:rPr>
                <w:sz w:val="18"/>
                <w:lang w:val="zh-Hans"/>
              </w:rPr>
              <w:t>资源调配</w:t>
            </w:r>
            <w:proofErr w:type="spellEnd"/>
          </w:p>
        </w:tc>
      </w:tr>
      <w:tr w:rsidR="00814327" w14:paraId="138B792A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BFAAF4A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1B2389DE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D6CD746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使  CSMS  能够对充电站   中的  变量进行更改</w:t>
            </w:r>
            <w:r>
              <w:rPr>
                <w:lang w:val="zh-Hans" w:eastAsia="zh-CN"/>
              </w:rPr>
              <w:t>。</w:t>
            </w:r>
          </w:p>
        </w:tc>
      </w:tr>
      <w:tr w:rsidR="00814327" w14:paraId="7513C1F9" w14:textId="77777777">
        <w:trPr>
          <w:trHeight w:val="942"/>
        </w:trPr>
        <w:tc>
          <w:tcPr>
            <w:tcW w:w="654" w:type="dxa"/>
          </w:tcPr>
          <w:p w14:paraId="68B406D7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5D7743FD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4378319A" w14:textId="77777777" w:rsidR="00814327" w:rsidRDefault="00D65E23">
            <w:pPr>
              <w:pStyle w:val="TableParagraph"/>
              <w:spacing w:line="247" w:lineRule="auto"/>
              <w:ind w:right="1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充电站可以     有很多  变量，这些</w:t>
            </w:r>
            <w:r>
              <w:rPr>
                <w:lang w:val="zh-Hans" w:eastAsia="zh-CN"/>
              </w:rPr>
              <w:t>变量</w:t>
            </w:r>
            <w:r>
              <w:rPr>
                <w:sz w:val="18"/>
                <w:lang w:val="zh-Hans" w:eastAsia="zh-CN"/>
              </w:rPr>
              <w:t>可以通过CSMS进行配置/更改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 例如    ，CSMS可以使用  这些变量来影响充电站的行为。  此      用例描述 CSMS 如何请求  充电站设置</w:t>
            </w:r>
            <w:r>
              <w:rPr>
                <w:lang w:val="zh-Hans" w:eastAsia="zh-CN"/>
              </w:rPr>
              <w:t>组件</w:t>
            </w:r>
            <w:r>
              <w:rPr>
                <w:sz w:val="18"/>
                <w:lang w:val="zh-Hans" w:eastAsia="zh-CN"/>
              </w:rPr>
              <w:t>的变量值  。   网吧点点通可以请求为每个请求设置多个   值</w:t>
            </w:r>
            <w:r>
              <w:rPr>
                <w:lang w:val="zh-Hans" w:eastAsia="zh-CN"/>
              </w:rPr>
              <w:t>。</w:t>
            </w:r>
          </w:p>
        </w:tc>
      </w:tr>
      <w:tr w:rsidR="00814327" w14:paraId="14144327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2057647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76974F57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5CBBCBC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  <w:r>
              <w:rPr>
                <w:sz w:val="18"/>
                <w:lang w:val="zh-Hans"/>
              </w:rPr>
              <w:t xml:space="preserve">， </w:t>
            </w: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</w:t>
            </w:r>
          </w:p>
        </w:tc>
      </w:tr>
      <w:tr w:rsidR="00814327" w14:paraId="4D349EA8" w14:textId="77777777">
        <w:trPr>
          <w:trHeight w:val="1110"/>
        </w:trPr>
        <w:tc>
          <w:tcPr>
            <w:tcW w:w="654" w:type="dxa"/>
          </w:tcPr>
          <w:p w14:paraId="6860F440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6A872738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5DF885BB" w14:textId="77777777" w:rsidR="00814327" w:rsidRDefault="00D65E23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CSO触发  CSMS  请求在  充电站中</w:t>
            </w:r>
            <w:r>
              <w:rPr>
                <w:lang w:val="zh-Hans" w:eastAsia="zh-CN"/>
              </w:rPr>
              <w:t>设置</w:t>
            </w:r>
            <w:r>
              <w:rPr>
                <w:sz w:val="18"/>
                <w:lang w:val="zh-Hans" w:eastAsia="zh-CN"/>
              </w:rPr>
              <w:t>一个或多个  变量</w:t>
            </w:r>
            <w:r>
              <w:rPr>
                <w:lang w:val="zh-Hans" w:eastAsia="zh-CN"/>
              </w:rPr>
              <w:t>。</w:t>
            </w:r>
          </w:p>
          <w:p w14:paraId="222F307A" w14:textId="77777777" w:rsidR="00814327" w:rsidRDefault="00D65E23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 xml:space="preserve">CSMS 将 </w:t>
            </w:r>
            <w:r>
              <w:rPr>
                <w:color w:val="0000ED"/>
                <w:sz w:val="18"/>
                <w:lang w:val="zh-Hans"/>
              </w:rPr>
              <w:t>SetVariablesRequest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发送到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07636E1F" w14:textId="77777777" w:rsidR="00814327" w:rsidRDefault="00D65E23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SetVariablesResponse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进行</w:t>
            </w:r>
            <w:r>
              <w:rPr>
                <w:sz w:val="18"/>
                <w:lang w:val="zh-Hans"/>
              </w:rPr>
              <w:t>响应，指示它是否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能够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0C845EC7" w14:textId="77777777" w:rsidR="00814327" w:rsidRDefault="00D65E23"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已执行更改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814327" w14:paraId="24A353C6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6B76CDE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75D878AE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C9AAB1E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814327" w14:paraId="61A6AA0F" w14:textId="77777777">
        <w:trPr>
          <w:trHeight w:val="1598"/>
        </w:trPr>
        <w:tc>
          <w:tcPr>
            <w:tcW w:w="654" w:type="dxa"/>
          </w:tcPr>
          <w:p w14:paraId="28D19D69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0C908DC1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209AD8F7" w14:textId="77777777" w:rsidR="00814327" w:rsidRDefault="00D65E23">
            <w:pPr>
              <w:pStyle w:val="TableParagraph"/>
              <w:spacing w:before="80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sz w:val="18"/>
                <w:lang w:val="zh-Hans"/>
              </w:rPr>
              <w:t>成功的</w:t>
            </w:r>
            <w:proofErr w:type="spellEnd"/>
            <w:r>
              <w:rPr>
                <w:b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pacing w:val="-1"/>
                <w:sz w:val="18"/>
                <w:lang w:val="zh-Hans"/>
              </w:rPr>
              <w:t>后置条件</w:t>
            </w:r>
            <w:proofErr w:type="spellEnd"/>
            <w:r>
              <w:rPr>
                <w:b/>
                <w:spacing w:val="-1"/>
                <w:sz w:val="18"/>
                <w:lang w:val="zh-Hans"/>
              </w:rPr>
              <w:t>：</w:t>
            </w:r>
          </w:p>
          <w:p w14:paraId="6F8249E1" w14:textId="77777777" w:rsidR="00814327" w:rsidRDefault="00D65E23">
            <w:pPr>
              <w:pStyle w:val="TableParagraph"/>
              <w:spacing w:before="63"/>
              <w:rPr>
                <w:sz w:val="18"/>
              </w:rPr>
            </w:pPr>
            <w:r>
              <w:rPr>
                <w:b/>
                <w:sz w:val="18"/>
                <w:lang w:val="zh-Hans"/>
              </w:rPr>
              <w:t xml:space="preserve">1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. </w:t>
            </w:r>
            <w:proofErr w:type="spellStart"/>
            <w:r>
              <w:rPr>
                <w:sz w:val="18"/>
                <w:lang w:val="zh-Hans"/>
              </w:rPr>
              <w:t>更改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已成功执行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745927E2" w14:textId="77777777" w:rsidR="00814327" w:rsidRDefault="00D65E23">
            <w:pPr>
              <w:pStyle w:val="TableParagraph"/>
              <w:spacing w:before="63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故障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后置条件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>：</w:t>
            </w:r>
          </w:p>
          <w:p w14:paraId="1B5BFFB7" w14:textId="77777777" w:rsidR="00814327" w:rsidRDefault="00D65E23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该</w:t>
            </w:r>
            <w:r>
              <w:rPr>
                <w:w w:val="95"/>
                <w:sz w:val="18"/>
                <w:lang w:val="zh-Hans" w:eastAsia="zh-CN"/>
              </w:rPr>
              <w:t xml:space="preserve">变量  受支持，但无法更改设置，充电站响应 </w:t>
            </w:r>
          </w:p>
          <w:p w14:paraId="336DD7A3" w14:textId="77777777" w:rsidR="00814327" w:rsidRDefault="00D65E23"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状态</w:t>
            </w:r>
            <w:r>
              <w:rPr>
                <w:i/>
                <w:w w:val="95"/>
                <w:sz w:val="18"/>
                <w:lang w:val="zh-Hans"/>
              </w:rPr>
              <w:t>已拒绝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  <w:p w14:paraId="17F65EFC" w14:textId="77777777" w:rsidR="00814327" w:rsidRDefault="00D65E23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该变量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不受</w:t>
            </w:r>
            <w:r>
              <w:rPr>
                <w:w w:val="95"/>
                <w:sz w:val="18"/>
                <w:lang w:val="zh-Hans" w:eastAsia="zh-CN"/>
              </w:rPr>
              <w:t>支持，  充电站以  未知</w:t>
            </w:r>
            <w:r>
              <w:rPr>
                <w:i/>
                <w:w w:val="95"/>
                <w:sz w:val="18"/>
                <w:lang w:val="zh-Hans" w:eastAsia="zh-CN"/>
              </w:rPr>
              <w:t>变量</w:t>
            </w:r>
            <w:r>
              <w:rPr>
                <w:lang w:val="zh-Hans" w:eastAsia="zh-CN"/>
              </w:rPr>
              <w:t>状态</w:t>
            </w:r>
            <w:r>
              <w:rPr>
                <w:w w:val="95"/>
                <w:sz w:val="18"/>
                <w:lang w:val="zh-Hans" w:eastAsia="zh-CN"/>
              </w:rPr>
              <w:t>响应。</w:t>
            </w:r>
          </w:p>
        </w:tc>
      </w:tr>
    </w:tbl>
    <w:p w14:paraId="51D6EA59" w14:textId="77777777" w:rsidR="00814327" w:rsidRDefault="003A02E6">
      <w:pPr>
        <w:pStyle w:val="a3"/>
        <w:spacing w:before="6"/>
        <w:rPr>
          <w:i/>
          <w:sz w:val="23"/>
          <w:lang w:eastAsia="zh-CN"/>
        </w:rPr>
      </w:pPr>
      <w:r>
        <w:pict w14:anchorId="5BCFE842">
          <v:group id="docshapegroup182" o:spid="_x0000_s2328" style="position:absolute;margin-left:70.8pt;margin-top:14.9pt;width:20.2pt;height:43.3pt;z-index:-15718400;mso-wrap-distance-left:0;mso-wrap-distance-right:0;mso-position-horizontal-relative:page;mso-position-vertical-relative:text" coordorigin="1416,298" coordsize="404,866">
            <v:shape id="docshape183" o:spid="_x0000_s2332" style="position:absolute;left:1503;top:312;width:231;height:231" coordorigin="1503,313" coordsize="231,231" path="m1618,313r-45,9l1537,347r-25,36l1503,428r9,45l1537,510r36,25l1618,544r45,-9l1700,510r25,-37l1734,428r-9,-45l1700,347r-37,-25l1618,313xe" fillcolor="#fefecd" stroked="f">
              <v:path arrowok="t"/>
            </v:shape>
            <v:shape id="docshape184" o:spid="_x0000_s2331" style="position:absolute;left:1503;top:312;width:231;height:231" coordorigin="1503,313" coordsize="231,231" path="m1734,428r-9,-45l1700,347r-37,-25l1618,313r-45,9l1537,347r-25,36l1503,428r9,45l1537,510r36,25l1618,544r45,-9l1700,510r25,-37l1734,428e" filled="f" strokecolor="#a70036" strokeweight=".50903mm">
              <v:path arrowok="t"/>
            </v:shape>
            <v:shape id="docshape185" o:spid="_x0000_s2330" style="position:absolute;left:1430;top:933;width:376;height:217" coordorigin="1431,933" coordsize="376,217" path="m1618,933r-187,217l1806,1150,1618,933xe" fillcolor="#fefecd" stroked="f">
              <v:path arrowok="t"/>
            </v:shape>
            <v:shape id="docshape186" o:spid="_x0000_s2329" style="position:absolute;left:1430;top:543;width:376;height:607" coordorigin="1431,544" coordsize="376,607" o:spt="100" adj="0,,0" path="m1618,544r,389m1431,659r375,m1618,933r-187,217m1618,933r188,217e" filled="f" strokecolor="#a70036" strokeweight=".50903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CE93D90" w14:textId="77777777" w:rsidR="00814327" w:rsidRDefault="00D65E23">
      <w:pPr>
        <w:pStyle w:val="4"/>
        <w:spacing w:before="86"/>
        <w:ind w:left="758"/>
      </w:pPr>
      <w:proofErr w:type="spellStart"/>
      <w:r>
        <w:rPr>
          <w:lang w:val="zh-Hans"/>
        </w:rPr>
        <w:t>首席战略官</w:t>
      </w:r>
      <w:proofErr w:type="spellEnd"/>
    </w:p>
    <w:tbl>
      <w:tblPr>
        <w:tblStyle w:val="TableNormal"/>
        <w:tblW w:w="0" w:type="auto"/>
        <w:tblInd w:w="1026" w:type="dxa"/>
        <w:tblBorders>
          <w:top w:val="dashed" w:sz="6" w:space="0" w:color="A70036"/>
          <w:left w:val="dashed" w:sz="6" w:space="0" w:color="A70036"/>
          <w:bottom w:val="dashed" w:sz="6" w:space="0" w:color="A70036"/>
          <w:right w:val="dashed" w:sz="6" w:space="0" w:color="A70036"/>
          <w:insideH w:val="dashed" w:sz="6" w:space="0" w:color="A70036"/>
          <w:insideV w:val="dashed" w:sz="6" w:space="0" w:color="A70036"/>
        </w:tblBorders>
        <w:tblLayout w:type="fixed"/>
        <w:tblLook w:val="01E0" w:firstRow="1" w:lastRow="1" w:firstColumn="1" w:lastColumn="1" w:noHBand="0" w:noVBand="0"/>
      </w:tblPr>
      <w:tblGrid>
        <w:gridCol w:w="3723"/>
        <w:gridCol w:w="4300"/>
      </w:tblGrid>
      <w:tr w:rsidR="00814327" w14:paraId="4C8AC605" w14:textId="77777777">
        <w:trPr>
          <w:trHeight w:hRule="exact" w:val="447"/>
        </w:trPr>
        <w:tc>
          <w:tcPr>
            <w:tcW w:w="3723" w:type="dxa"/>
            <w:tcBorders>
              <w:top w:val="nil"/>
              <w:bottom w:val="single" w:sz="6" w:space="0" w:color="A70036"/>
            </w:tcBorders>
          </w:tcPr>
          <w:p w14:paraId="5AEB7FFF" w14:textId="77777777" w:rsidR="00814327" w:rsidRDefault="00814327">
            <w:pPr>
              <w:pStyle w:val="TableParagraph"/>
              <w:spacing w:before="0"/>
              <w:ind w:left="0"/>
              <w:rPr>
                <w:rFonts w:ascii="Arial"/>
                <w:sz w:val="18"/>
                <w:lang w:eastAsia="zh-CN"/>
              </w:rPr>
            </w:pPr>
          </w:p>
          <w:p w14:paraId="179A4CCE" w14:textId="77777777" w:rsidR="00814327" w:rsidRDefault="00D65E23">
            <w:pPr>
              <w:pStyle w:val="TableParagraph"/>
              <w:spacing w:before="0"/>
              <w:ind w:left="93"/>
              <w:rPr>
                <w:rFonts w:ascii="Arial"/>
                <w:sz w:val="18"/>
                <w:lang w:eastAsia="zh-CN"/>
              </w:rPr>
            </w:pPr>
            <w:r>
              <w:rPr>
                <w:w w:val="115"/>
                <w:sz w:val="18"/>
                <w:lang w:val="zh-Hans" w:eastAsia="zh-CN"/>
              </w:rPr>
              <w:t xml:space="preserve"> 请求设置一个或多个  变量</w:t>
            </w:r>
          </w:p>
        </w:tc>
        <w:tc>
          <w:tcPr>
            <w:tcW w:w="4300" w:type="dxa"/>
            <w:vMerge w:val="restart"/>
            <w:tcBorders>
              <w:top w:val="nil"/>
              <w:bottom w:val="single" w:sz="6" w:space="0" w:color="A70036"/>
            </w:tcBorders>
          </w:tcPr>
          <w:p w14:paraId="15813548" w14:textId="77777777" w:rsidR="00814327" w:rsidRDefault="00814327">
            <w:pPr>
              <w:pStyle w:val="TableParagraph"/>
              <w:spacing w:before="0"/>
              <w:ind w:left="0"/>
              <w:rPr>
                <w:rFonts w:ascii="Arial"/>
                <w:sz w:val="20"/>
                <w:lang w:eastAsia="zh-CN"/>
              </w:rPr>
            </w:pPr>
          </w:p>
          <w:p w14:paraId="18E5D8B6" w14:textId="77777777" w:rsidR="00814327" w:rsidRDefault="00814327">
            <w:pPr>
              <w:pStyle w:val="TableParagraph"/>
              <w:spacing w:before="0"/>
              <w:ind w:left="0"/>
              <w:rPr>
                <w:rFonts w:ascii="Arial"/>
                <w:sz w:val="20"/>
                <w:lang w:eastAsia="zh-CN"/>
              </w:rPr>
            </w:pPr>
          </w:p>
          <w:p w14:paraId="44B77185" w14:textId="77777777" w:rsidR="00814327" w:rsidRDefault="00D65E23">
            <w:pPr>
              <w:pStyle w:val="TableParagraph"/>
              <w:spacing w:before="167"/>
              <w:ind w:left="165"/>
              <w:rPr>
                <w:rFonts w:ascii="Arial"/>
                <w:sz w:val="18"/>
              </w:rPr>
            </w:pPr>
            <w:r>
              <w:rPr>
                <w:w w:val="115"/>
                <w:sz w:val="18"/>
                <w:lang w:val="zh-Hans"/>
              </w:rPr>
              <w:t>SetVariablesRequest（setVariableData）</w:t>
            </w:r>
          </w:p>
        </w:tc>
      </w:tr>
      <w:tr w:rsidR="00814327" w14:paraId="412B5C6D" w14:textId="77777777">
        <w:trPr>
          <w:trHeight w:hRule="exact" w:val="420"/>
        </w:trPr>
        <w:tc>
          <w:tcPr>
            <w:tcW w:w="3723" w:type="dxa"/>
            <w:vMerge w:val="restart"/>
            <w:tcBorders>
              <w:top w:val="single" w:sz="6" w:space="0" w:color="A70036"/>
              <w:bottom w:val="nil"/>
              <w:right w:val="nil"/>
            </w:tcBorders>
          </w:tcPr>
          <w:p w14:paraId="02DB8B55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0" w:type="dxa"/>
            <w:vMerge/>
            <w:tcBorders>
              <w:top w:val="nil"/>
              <w:bottom w:val="single" w:sz="6" w:space="0" w:color="A70036"/>
            </w:tcBorders>
          </w:tcPr>
          <w:p w14:paraId="3B7CE35E" w14:textId="77777777" w:rsidR="00814327" w:rsidRDefault="00814327">
            <w:pPr>
              <w:rPr>
                <w:sz w:val="2"/>
                <w:szCs w:val="2"/>
              </w:rPr>
            </w:pPr>
          </w:p>
        </w:tc>
      </w:tr>
      <w:tr w:rsidR="00814327" w14:paraId="306BB663" w14:textId="77777777">
        <w:trPr>
          <w:trHeight w:hRule="exact" w:val="420"/>
        </w:trPr>
        <w:tc>
          <w:tcPr>
            <w:tcW w:w="3723" w:type="dxa"/>
            <w:vMerge/>
            <w:tcBorders>
              <w:top w:val="nil"/>
              <w:bottom w:val="nil"/>
              <w:right w:val="nil"/>
            </w:tcBorders>
          </w:tcPr>
          <w:p w14:paraId="378592D2" w14:textId="77777777" w:rsidR="00814327" w:rsidRDefault="00814327"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  <w:tcBorders>
              <w:top w:val="single" w:sz="6" w:space="0" w:color="A70036"/>
              <w:left w:val="single" w:sz="6" w:space="0" w:color="A70036"/>
              <w:bottom w:val="dashed" w:sz="6" w:space="0" w:color="A70036"/>
              <w:right w:val="single" w:sz="6" w:space="0" w:color="A70036"/>
            </w:tcBorders>
          </w:tcPr>
          <w:p w14:paraId="1A5E583C" w14:textId="77777777" w:rsidR="00814327" w:rsidRDefault="00D65E23">
            <w:pPr>
              <w:pStyle w:val="TableParagraph"/>
              <w:spacing w:before="173"/>
              <w:ind w:left="237"/>
              <w:rPr>
                <w:rFonts w:ascii="Arial"/>
                <w:sz w:val="18"/>
              </w:rPr>
            </w:pPr>
            <w:r>
              <w:rPr>
                <w:w w:val="115"/>
                <w:sz w:val="18"/>
                <w:lang w:val="zh-Hans"/>
              </w:rPr>
              <w:t>SetVariablesResponse（setVariableResult）</w:t>
            </w:r>
          </w:p>
        </w:tc>
      </w:tr>
      <w:tr w:rsidR="00814327" w14:paraId="72630D73" w14:textId="77777777">
        <w:trPr>
          <w:trHeight w:hRule="exact" w:val="261"/>
        </w:trPr>
        <w:tc>
          <w:tcPr>
            <w:tcW w:w="3723" w:type="dxa"/>
            <w:vMerge/>
            <w:tcBorders>
              <w:top w:val="nil"/>
              <w:bottom w:val="nil"/>
              <w:right w:val="nil"/>
            </w:tcBorders>
          </w:tcPr>
          <w:p w14:paraId="2F40BD79" w14:textId="77777777" w:rsidR="00814327" w:rsidRDefault="00814327"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  <w:tcBorders>
              <w:top w:val="dashed" w:sz="6" w:space="0" w:color="A70036"/>
              <w:bottom w:val="nil"/>
            </w:tcBorders>
          </w:tcPr>
          <w:p w14:paraId="61B185B3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5D07E46B" w14:textId="77777777" w:rsidR="00814327" w:rsidRDefault="003A02E6">
      <w:pPr>
        <w:spacing w:before="79"/>
        <w:ind w:left="120"/>
        <w:rPr>
          <w:i/>
          <w:sz w:val="18"/>
        </w:rPr>
      </w:pPr>
      <w:r>
        <w:rPr>
          <w:lang w:val="zh-Hans"/>
        </w:rPr>
        <w:pict w14:anchorId="520E0BCF">
          <v:shape id="docshape187" o:spid="_x0000_s2327" style="position:absolute;left:0;text-align:left;margin-left:258.4pt;margin-top:-57.65pt;width:7.25pt;height:5.8pt;z-index:-17940480;mso-position-horizontal-relative:page;mso-position-vertical-relative:text" coordorigin="5168,-1153" coordsize="145,116" o:spt="100" adj="0,,0" path="m5312,-1095r-144,-58m5312,-1095r-144,58e" filled="f" strokecolor="#a70036" strokeweight=".25453mm">
            <v:stroke joinstyle="round"/>
            <v:formulas/>
            <v:path arrowok="t" o:connecttype="segments"/>
            <w10:wrap anchorx="page"/>
          </v:shape>
        </w:pict>
      </w:r>
      <w:r w:rsidR="00D65E23">
        <w:rPr>
          <w:noProof/>
          <w:lang w:val="zh-Hans"/>
        </w:rPr>
        <w:drawing>
          <wp:anchor distT="0" distB="0" distL="0" distR="0" simplePos="0" relativeHeight="485376512" behindDoc="1" locked="0" layoutInCell="1" allowOverlap="1" wp14:anchorId="7FE7EA3F" wp14:editId="7F128239">
            <wp:simplePos x="0" y="0"/>
            <wp:positionH relativeFrom="page">
              <wp:posOffset>5961576</wp:posOffset>
            </wp:positionH>
            <wp:positionV relativeFrom="paragraph">
              <wp:posOffset>-469615</wp:posOffset>
            </wp:positionV>
            <wp:extent cx="100925" cy="82581"/>
            <wp:effectExtent l="0" t="0" r="0" b="0"/>
            <wp:wrapNone/>
            <wp:docPr id="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25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E23">
        <w:rPr>
          <w:noProof/>
          <w:lang w:val="zh-Hans"/>
        </w:rPr>
        <w:drawing>
          <wp:anchor distT="0" distB="0" distL="0" distR="0" simplePos="0" relativeHeight="485377024" behindDoc="1" locked="0" layoutInCell="1" allowOverlap="1" wp14:anchorId="041AB0FB" wp14:editId="0F0452CC">
            <wp:simplePos x="0" y="0"/>
            <wp:positionH relativeFrom="page">
              <wp:posOffset>3396145</wp:posOffset>
            </wp:positionH>
            <wp:positionV relativeFrom="paragraph">
              <wp:posOffset>-202669</wp:posOffset>
            </wp:positionV>
            <wp:extent cx="100925" cy="82581"/>
            <wp:effectExtent l="0" t="0" r="0" b="0"/>
            <wp:wrapNone/>
            <wp:docPr id="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25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3E905C5">
          <v:shape id="docshape188" o:spid="_x0000_s2326" type="#_x0000_t202" style="position:absolute;left:0;text-align:left;margin-left:434.45pt;margin-top:-102.6pt;width:92.35pt;height:21.9pt;z-index:15741440;mso-position-horizontal-relative:page;mso-position-vertical-relative:text" fillcolor="#fefecd" strokecolor="#a70036" strokeweight=".38181mm">
            <v:textbox inset="0,0,0,0">
              <w:txbxContent>
                <w:p w14:paraId="5AA64E38" w14:textId="77777777" w:rsidR="00814327" w:rsidRDefault="00D65E23">
                  <w:pPr>
                    <w:spacing w:before="90"/>
                    <w:ind w:left="90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r>
        <w:pict w14:anchorId="0D8F301C">
          <v:shape id="docshape189" o:spid="_x0000_s2325" type="#_x0000_t202" style="position:absolute;left:0;text-align:left;margin-left:246.15pt;margin-top:-102.6pt;width:39pt;height:21.9pt;z-index:15741952;mso-position-horizontal-relative:page;mso-position-vertical-relative:text" fillcolor="#fefecd" strokecolor="#a70036" strokeweight=".38178mm">
            <v:textbox inset="0,0,0,0">
              <w:txbxContent>
                <w:p w14:paraId="3E90479A" w14:textId="77777777" w:rsidR="00814327" w:rsidRDefault="00D65E23">
                  <w:pPr>
                    <w:spacing w:before="90"/>
                    <w:ind w:left="90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 w:rsidR="00D65E23">
        <w:rPr>
          <w:i/>
          <w:w w:val="95"/>
          <w:sz w:val="18"/>
          <w:lang w:val="zh-Hans"/>
        </w:rPr>
        <w:t>数字</w:t>
      </w:r>
      <w:proofErr w:type="spellEnd"/>
      <w:r w:rsidR="00D65E23">
        <w:rPr>
          <w:i/>
          <w:spacing w:val="2"/>
          <w:w w:val="95"/>
          <w:sz w:val="18"/>
          <w:lang w:val="zh-Hans"/>
        </w:rPr>
        <w:t xml:space="preserve"> </w:t>
      </w:r>
      <w:r w:rsidR="00D65E23">
        <w:rPr>
          <w:i/>
          <w:w w:val="95"/>
          <w:sz w:val="18"/>
          <w:lang w:val="zh-Hans"/>
        </w:rPr>
        <w:t>14.</w:t>
      </w:r>
      <w:r w:rsidR="00D65E23">
        <w:rPr>
          <w:i/>
          <w:spacing w:val="2"/>
          <w:w w:val="95"/>
          <w:sz w:val="18"/>
          <w:lang w:val="zh-Hans"/>
        </w:rPr>
        <w:t xml:space="preserve"> </w:t>
      </w:r>
      <w:proofErr w:type="spellStart"/>
      <w:r w:rsidR="00D65E23">
        <w:rPr>
          <w:i/>
          <w:w w:val="95"/>
          <w:sz w:val="18"/>
          <w:lang w:val="zh-Hans"/>
        </w:rPr>
        <w:t>序列</w:t>
      </w:r>
      <w:proofErr w:type="spellEnd"/>
      <w:r w:rsidR="00D65E23">
        <w:rPr>
          <w:i/>
          <w:spacing w:val="2"/>
          <w:w w:val="95"/>
          <w:sz w:val="18"/>
          <w:lang w:val="zh-Hans"/>
        </w:rPr>
        <w:t xml:space="preserve"> </w:t>
      </w:r>
      <w:r w:rsidR="00D65E23">
        <w:rPr>
          <w:i/>
          <w:w w:val="95"/>
          <w:sz w:val="18"/>
          <w:lang w:val="zh-Hans"/>
        </w:rPr>
        <w:t>图：</w:t>
      </w:r>
      <w:r w:rsidR="00D65E23">
        <w:rPr>
          <w:i/>
          <w:spacing w:val="2"/>
          <w:w w:val="95"/>
          <w:sz w:val="18"/>
          <w:lang w:val="zh-Hans"/>
        </w:rPr>
        <w:t xml:space="preserve"> </w:t>
      </w:r>
      <w:proofErr w:type="spellStart"/>
      <w:r w:rsidR="00D65E23">
        <w:rPr>
          <w:i/>
          <w:w w:val="95"/>
          <w:sz w:val="18"/>
          <w:lang w:val="zh-Hans"/>
        </w:rPr>
        <w:t>设置</w:t>
      </w:r>
      <w:proofErr w:type="spellEnd"/>
      <w:r w:rsidR="00D65E23">
        <w:rPr>
          <w:i/>
          <w:spacing w:val="2"/>
          <w:w w:val="95"/>
          <w:sz w:val="18"/>
          <w:lang w:val="zh-Hans"/>
        </w:rPr>
        <w:t xml:space="preserve"> </w:t>
      </w:r>
      <w:proofErr w:type="spellStart"/>
      <w:r w:rsidR="00D65E23">
        <w:rPr>
          <w:i/>
          <w:w w:val="95"/>
          <w:sz w:val="18"/>
          <w:lang w:val="zh-Hans"/>
        </w:rPr>
        <w:t>变量</w:t>
      </w:r>
      <w:proofErr w:type="spellEnd"/>
    </w:p>
    <w:p w14:paraId="12D2CF97" w14:textId="77777777" w:rsidR="00814327" w:rsidRDefault="00814327">
      <w:pPr>
        <w:pStyle w:val="a3"/>
        <w:spacing w:before="9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203601CB" w14:textId="77777777">
        <w:trPr>
          <w:trHeight w:val="294"/>
        </w:trPr>
        <w:tc>
          <w:tcPr>
            <w:tcW w:w="654" w:type="dxa"/>
          </w:tcPr>
          <w:p w14:paraId="3C728ADA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1145B37A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3A030079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52EF886F" w14:textId="77777777" w:rsidR="00814327" w:rsidRDefault="00814327">
      <w:pPr>
        <w:rPr>
          <w:sz w:val="18"/>
        </w:rPr>
        <w:sectPr w:rsidR="00814327">
          <w:type w:val="continuous"/>
          <w:pgSz w:w="11910" w:h="16840"/>
          <w:pgMar w:top="600" w:right="600" w:bottom="620" w:left="600" w:header="186" w:footer="431" w:gutter="0"/>
          <w:cols w:space="720"/>
        </w:sectPr>
      </w:pPr>
    </w:p>
    <w:p w14:paraId="4A51F34C" w14:textId="77777777" w:rsidR="00814327" w:rsidRDefault="00814327">
      <w:pPr>
        <w:pStyle w:val="a3"/>
        <w:spacing w:before="1" w:after="1"/>
        <w:rPr>
          <w:i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416F4D51" w14:textId="77777777">
        <w:trPr>
          <w:trHeight w:val="1906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96CE" w14:textId="77777777" w:rsidR="00814327" w:rsidRDefault="00D65E23"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41C4" w14:textId="77777777" w:rsidR="00814327" w:rsidRDefault="00D65E23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C961" w14:textId="77777777" w:rsidR="00814327" w:rsidRDefault="00D65E23">
            <w:pPr>
              <w:pStyle w:val="TableParagraph"/>
              <w:spacing w:before="12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属性类型实际对应于变量的实际值，</w:t>
            </w:r>
            <w:r>
              <w:rPr>
                <w:lang w:val="zh-Hans" w:eastAsia="zh-CN"/>
              </w:rPr>
              <w:t>而</w:t>
            </w:r>
            <w:r>
              <w:rPr>
                <w:spacing w:val="-1"/>
                <w:sz w:val="18"/>
                <w:lang w:val="zh-Hans" w:eastAsia="zh-CN"/>
              </w:rPr>
              <w:t>属性类型目标，最小值和最大值对应于  目标，最小值和</w:t>
            </w:r>
            <w:r>
              <w:rPr>
                <w:sz w:val="18"/>
                <w:lang w:val="zh-Hans" w:eastAsia="zh-CN"/>
              </w:rPr>
              <w:t>最大值</w:t>
            </w:r>
          </w:p>
          <w:p w14:paraId="05266B87" w14:textId="77777777" w:rsidR="00814327" w:rsidRDefault="00D65E23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已为此  变量设置</w:t>
            </w:r>
            <w:r>
              <w:rPr>
                <w:lang w:val="zh-Hans" w:eastAsia="zh-CN"/>
              </w:rPr>
              <w:t>的值。</w:t>
            </w:r>
          </w:p>
          <w:p w14:paraId="2DF7D2FD" w14:textId="77777777" w:rsidR="00814327" w:rsidRDefault="00814327">
            <w:pPr>
              <w:pStyle w:val="TableParagraph"/>
              <w:spacing w:before="0"/>
              <w:ind w:left="0"/>
              <w:rPr>
                <w:i/>
                <w:sz w:val="24"/>
                <w:lang w:eastAsia="zh-CN"/>
              </w:rPr>
            </w:pPr>
          </w:p>
          <w:p w14:paraId="17660F8D" w14:textId="77777777" w:rsidR="00814327" w:rsidRDefault="00D65E23">
            <w:pPr>
              <w:pStyle w:val="TableParagraph"/>
              <w:spacing w:before="0" w:line="247" w:lineRule="auto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>这可以通过一个例子来解释：冷却系统配置为在1000到5000   rpm</w:t>
            </w:r>
            <w:r>
              <w:rPr>
                <w:lang w:val="zh-Hans" w:eastAsia="zh-CN"/>
              </w:rPr>
              <w:t>之间的风扇</w:t>
            </w:r>
            <w:r>
              <w:rPr>
                <w:sz w:val="18"/>
                <w:lang w:val="zh-Hans" w:eastAsia="zh-CN"/>
              </w:rPr>
              <w:t>速度下</w:t>
            </w:r>
            <w:r>
              <w:rPr>
                <w:lang w:val="zh-Hans" w:eastAsia="zh-CN"/>
              </w:rPr>
              <w:t>运行。</w:t>
            </w:r>
            <w:r>
              <w:rPr>
                <w:sz w:val="18"/>
                <w:lang w:val="zh-Hans" w:eastAsia="zh-CN"/>
              </w:rPr>
              <w:t xml:space="preserve"> 这些边界  由  MinSet 和 MaxSet</w:t>
            </w:r>
            <w:r>
              <w:rPr>
                <w:w w:val="95"/>
                <w:sz w:val="18"/>
                <w:lang w:val="zh-Hans" w:eastAsia="zh-CN"/>
              </w:rPr>
              <w:t xml:space="preserve"> 属性</w:t>
            </w:r>
            <w:r>
              <w:rPr>
                <w:sz w:val="18"/>
                <w:lang w:val="zh-Hans" w:eastAsia="zh-CN"/>
              </w:rPr>
              <w:t>表示</w:t>
            </w:r>
            <w:r>
              <w:rPr>
                <w:lang w:val="zh-Hans" w:eastAsia="zh-CN"/>
              </w:rPr>
              <w:t>。</w:t>
            </w:r>
            <w:r>
              <w:rPr>
                <w:w w:val="95"/>
                <w:sz w:val="18"/>
                <w:lang w:val="zh-Hans" w:eastAsia="zh-CN"/>
              </w:rPr>
              <w:t xml:space="preserve"> 当前风扇速度由“实际”属性表示。</w:t>
            </w:r>
            <w:proofErr w:type="spellStart"/>
            <w:r>
              <w:rPr>
                <w:w w:val="95"/>
                <w:sz w:val="18"/>
                <w:lang w:val="zh-Hans"/>
              </w:rPr>
              <w:t>所需的风扇速度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由  Target </w:t>
            </w:r>
            <w:proofErr w:type="spellStart"/>
            <w:r>
              <w:rPr>
                <w:sz w:val="18"/>
                <w:lang w:val="zh-Hans"/>
              </w:rPr>
              <w:t>属性表示</w:t>
            </w:r>
            <w:proofErr w:type="spellEnd"/>
            <w:r>
              <w:rPr>
                <w:lang w:val="zh-Hans"/>
              </w:rPr>
              <w:t>。</w:t>
            </w:r>
          </w:p>
        </w:tc>
      </w:tr>
    </w:tbl>
    <w:p w14:paraId="65F605FF" w14:textId="77777777" w:rsidR="00814327" w:rsidRDefault="00814327">
      <w:pPr>
        <w:pStyle w:val="a3"/>
        <w:spacing w:before="11"/>
        <w:rPr>
          <w:i/>
          <w:sz w:val="15"/>
        </w:rPr>
      </w:pPr>
    </w:p>
    <w:p w14:paraId="2A510538" w14:textId="77777777" w:rsidR="00814327" w:rsidRDefault="00D65E23">
      <w:pPr>
        <w:pStyle w:val="3"/>
        <w:spacing w:before="97"/>
      </w:pPr>
      <w:r>
        <w:rPr>
          <w:w w:val="95"/>
          <w:lang w:val="zh-Hans"/>
        </w:rPr>
        <w:t xml:space="preserve">B05 - </w:t>
      </w:r>
      <w:proofErr w:type="spellStart"/>
      <w:r>
        <w:rPr>
          <w:w w:val="95"/>
          <w:lang w:val="zh-Hans"/>
        </w:rPr>
        <w:t>设置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变量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0141F94F" w14:textId="77777777" w:rsidR="00814327" w:rsidRDefault="00D65E23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44. B05 -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5B05F582" w14:textId="77777777" w:rsidR="00814327" w:rsidRDefault="00814327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814327" w14:paraId="1F0D801C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0EA863B5" w14:textId="77777777" w:rsidR="00814327" w:rsidRDefault="00D65E23">
            <w:pPr>
              <w:pStyle w:val="TableParagraph"/>
              <w:ind w:left="238" w:right="20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6D05CFC6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1300C18A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814327" w14:paraId="2E5A4370" w14:textId="77777777">
        <w:trPr>
          <w:trHeight w:val="932"/>
        </w:trPr>
        <w:tc>
          <w:tcPr>
            <w:tcW w:w="1308" w:type="dxa"/>
            <w:tcBorders>
              <w:top w:val="single" w:sz="12" w:space="0" w:color="000000"/>
            </w:tcBorders>
          </w:tcPr>
          <w:p w14:paraId="63F875C1" w14:textId="77777777" w:rsidR="00814327" w:rsidRDefault="00D65E23"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4DCA672C" w14:textId="77777777" w:rsidR="00814327" w:rsidRDefault="00D65E23">
            <w:pPr>
              <w:pStyle w:val="TableParagraph"/>
              <w:spacing w:before="13"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当充电站收到具有</w:t>
            </w:r>
            <w:proofErr w:type="spellEnd"/>
            <w:r>
              <w:rPr>
                <w:sz w:val="18"/>
                <w:lang w:val="zh-Hans"/>
              </w:rPr>
              <w:t xml:space="preserve">  X 个 </w:t>
            </w:r>
            <w:r>
              <w:rPr>
                <w:color w:val="0000ED"/>
                <w:sz w:val="18"/>
                <w:lang w:val="zh-Hans"/>
              </w:rPr>
              <w:t xml:space="preserve"> SetVariableData </w:t>
            </w:r>
            <w:proofErr w:type="spellStart"/>
            <w:r>
              <w:rPr>
                <w:color w:val="0000ED"/>
                <w:sz w:val="18"/>
                <w:lang w:val="zh-Hans"/>
              </w:rPr>
              <w:t>元素的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SetVariablesRequest</w:t>
            </w:r>
            <w:r>
              <w:rPr>
                <w:sz w:val="18"/>
                <w:lang w:val="zh-Hans"/>
              </w:rPr>
              <w:t xml:space="preserve"> 时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68E4D8B3" w14:textId="77777777" w:rsidR="00814327" w:rsidRDefault="00D65E23">
            <w:pPr>
              <w:pStyle w:val="TableParagraph"/>
              <w:spacing w:before="13"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SetVariablesResponse 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响应</w:t>
            </w:r>
            <w:r>
              <w:rPr>
                <w:sz w:val="18"/>
                <w:lang w:val="zh-Hans"/>
              </w:rPr>
              <w:t>，该响应具有相等</w:t>
            </w:r>
            <w:proofErr w:type="spellEnd"/>
            <w:r>
              <w:rPr>
                <w:sz w:val="18"/>
                <w:lang w:val="zh-Hans"/>
              </w:rPr>
              <w:t xml:space="preserve"> （X） 个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SetVariableResult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元素</w:t>
            </w:r>
            <w:proofErr w:type="spellEnd"/>
            <w:r>
              <w:rPr>
                <w:w w:val="95"/>
                <w:sz w:val="18"/>
                <w:lang w:val="zh-Hans"/>
              </w:rPr>
              <w:t>，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SetVariablesRequest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中的每个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SetVariableData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元素</w:t>
            </w:r>
            <w:r>
              <w:rPr>
                <w:w w:val="95"/>
                <w:sz w:val="18"/>
                <w:lang w:val="zh-Hans"/>
              </w:rPr>
              <w:t>对应一个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27D8F87E" w14:textId="77777777">
        <w:trPr>
          <w:trHeight w:val="942"/>
        </w:trPr>
        <w:tc>
          <w:tcPr>
            <w:tcW w:w="1308" w:type="dxa"/>
            <w:shd w:val="clear" w:color="auto" w:fill="EDEDED"/>
          </w:tcPr>
          <w:p w14:paraId="57D9F58E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B05.FR.02</w:t>
            </w:r>
          </w:p>
        </w:tc>
        <w:tc>
          <w:tcPr>
            <w:tcW w:w="3924" w:type="dxa"/>
            <w:shd w:val="clear" w:color="auto" w:fill="EDEDED"/>
          </w:tcPr>
          <w:p w14:paraId="5FAE2891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B05.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5232" w:type="dxa"/>
            <w:shd w:val="clear" w:color="auto" w:fill="EDEDED"/>
          </w:tcPr>
          <w:p w14:paraId="375736AA" w14:textId="77777777" w:rsidR="00814327" w:rsidRDefault="00D65E23"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SetVariablesResponse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中的每个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SetVariableResult </w:t>
            </w:r>
            <w:proofErr w:type="spellStart"/>
            <w:r>
              <w:rPr>
                <w:spacing w:val="-1"/>
                <w:sz w:val="18"/>
                <w:lang w:val="zh-Hans"/>
              </w:rPr>
              <w:t>元素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都应包含与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SetVariablesRequest </w:t>
            </w:r>
            <w:proofErr w:type="spellStart"/>
            <w:r>
              <w:rPr>
                <w:color w:val="0000ED"/>
                <w:sz w:val="18"/>
                <w:lang w:val="zh-Hans"/>
              </w:rPr>
              <w:t>中的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SetVariableData </w:t>
            </w:r>
            <w:proofErr w:type="spellStart"/>
            <w:r>
              <w:rPr>
                <w:sz w:val="18"/>
                <w:lang w:val="zh-Hans"/>
              </w:rPr>
              <w:t>元素之一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相同的</w:t>
            </w:r>
            <w:r>
              <w:rPr>
                <w:i/>
                <w:sz w:val="18"/>
                <w:lang w:val="zh-Hans"/>
              </w:rPr>
              <w:t>组件</w:t>
            </w:r>
            <w:r>
              <w:rPr>
                <w:sz w:val="18"/>
                <w:lang w:val="zh-Hans"/>
              </w:rPr>
              <w:t>和</w:t>
            </w:r>
            <w:r>
              <w:rPr>
                <w:color w:val="0000ED"/>
                <w:sz w:val="18"/>
                <w:lang w:val="zh-Hans"/>
              </w:rPr>
              <w:t>变量</w:t>
            </w:r>
            <w:r>
              <w:rPr>
                <w:lang w:val="zh-Hans"/>
              </w:rPr>
              <w:t>组合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0040FE67" w14:textId="77777777">
        <w:trPr>
          <w:trHeight w:val="1055"/>
        </w:trPr>
        <w:tc>
          <w:tcPr>
            <w:tcW w:w="1308" w:type="dxa"/>
          </w:tcPr>
          <w:p w14:paraId="49C1C05B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B05.FR.03</w:t>
            </w:r>
          </w:p>
        </w:tc>
        <w:tc>
          <w:tcPr>
            <w:tcW w:w="3924" w:type="dxa"/>
          </w:tcPr>
          <w:p w14:paraId="28FD40F2" w14:textId="77777777" w:rsidR="00814327" w:rsidRDefault="00D65E23">
            <w:pPr>
              <w:pStyle w:val="TableParagraph"/>
              <w:spacing w:before="19" w:line="270" w:lineRule="atLeast"/>
              <w:ind w:right="3043"/>
              <w:rPr>
                <w:sz w:val="18"/>
              </w:rPr>
            </w:pPr>
            <w:r>
              <w:rPr>
                <w:sz w:val="18"/>
                <w:lang w:val="zh-Hans"/>
              </w:rPr>
              <w:t>B05.FR.02</w:t>
            </w:r>
            <w:r>
              <w:rPr>
                <w:w w:val="105"/>
                <w:sz w:val="18"/>
                <w:lang w:val="zh-Hans"/>
              </w:rPr>
              <w:t xml:space="preserve"> 和</w:t>
            </w:r>
          </w:p>
          <w:p w14:paraId="16B14E3F" w14:textId="77777777" w:rsidR="00814327" w:rsidRDefault="00D65E23"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如果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包含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2B13818F" w14:textId="77777777" w:rsidR="00814327" w:rsidRDefault="00D65E23">
            <w:pPr>
              <w:pStyle w:val="TableParagraph"/>
              <w:spacing w:before="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属性类型</w:t>
            </w:r>
            <w:proofErr w:type="spellEnd"/>
          </w:p>
        </w:tc>
        <w:tc>
          <w:tcPr>
            <w:tcW w:w="5232" w:type="dxa"/>
          </w:tcPr>
          <w:p w14:paraId="265E070B" w14:textId="77777777" w:rsidR="00814327" w:rsidRDefault="00D65E23">
            <w:pPr>
              <w:pStyle w:val="TableParagraph"/>
              <w:spacing w:line="247" w:lineRule="auto"/>
              <w:rPr>
                <w:i/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color w:val="0000ED"/>
                <w:sz w:val="18"/>
                <w:lang w:val="zh-Hans"/>
              </w:rPr>
              <w:t xml:space="preserve"> SetVariablesResponse </w:t>
            </w:r>
            <w:proofErr w:type="spellStart"/>
            <w:r>
              <w:rPr>
                <w:color w:val="0000ED"/>
                <w:sz w:val="18"/>
                <w:lang w:val="zh-Hans"/>
              </w:rPr>
              <w:t>中相应的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SetVariableResult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元素</w:t>
            </w:r>
            <w:r>
              <w:rPr>
                <w:sz w:val="18"/>
                <w:lang w:val="zh-Hans"/>
              </w:rPr>
              <w:t>也应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包含相同的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w w:val="10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105"/>
                <w:sz w:val="18"/>
                <w:lang w:val="zh-Hans"/>
              </w:rPr>
              <w:t>属性类型</w:t>
            </w:r>
            <w:proofErr w:type="spellEnd"/>
          </w:p>
        </w:tc>
      </w:tr>
      <w:tr w:rsidR="00814327" w14:paraId="0C668154" w14:textId="77777777">
        <w:trPr>
          <w:trHeight w:val="726"/>
        </w:trPr>
        <w:tc>
          <w:tcPr>
            <w:tcW w:w="1308" w:type="dxa"/>
            <w:shd w:val="clear" w:color="auto" w:fill="EDEDED"/>
          </w:tcPr>
          <w:p w14:paraId="586C5AE2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B05.FR.04</w:t>
            </w:r>
          </w:p>
        </w:tc>
        <w:tc>
          <w:tcPr>
            <w:tcW w:w="3924" w:type="dxa"/>
            <w:shd w:val="clear" w:color="auto" w:fill="EDEDED"/>
          </w:tcPr>
          <w:p w14:paraId="4FE7630C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 </w:t>
            </w:r>
            <w:proofErr w:type="spellStart"/>
            <w:r>
              <w:rPr>
                <w:color w:val="0000ED"/>
                <w:sz w:val="18"/>
                <w:lang w:val="zh-Hans"/>
              </w:rPr>
              <w:t>请求时</w:t>
            </w:r>
            <w:proofErr w:type="spellEnd"/>
            <w:r>
              <w:rPr>
                <w:color w:val="0000ED"/>
                <w:sz w:val="18"/>
                <w:lang w:val="zh-Hans"/>
              </w:rPr>
              <w:t>，</w:t>
            </w:r>
            <w:r>
              <w:rPr>
                <w:color w:val="0000ED"/>
                <w:spacing w:val="-1"/>
                <w:sz w:val="18"/>
                <w:lang w:val="zh-Hans"/>
              </w:rPr>
              <w:t>SetVariableData</w:t>
            </w:r>
            <w:r>
              <w:rPr>
                <w:spacing w:val="-1"/>
                <w:sz w:val="18"/>
                <w:lang w:val="zh-Hans"/>
              </w:rPr>
              <w:t xml:space="preserve"> 中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包含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未知</w:t>
            </w:r>
            <w:r>
              <w:rPr>
                <w:color w:val="0000ED"/>
                <w:spacing w:val="-1"/>
                <w:sz w:val="18"/>
                <w:lang w:val="zh-Hans"/>
              </w:rPr>
              <w:t>组件</w:t>
            </w:r>
            <w:proofErr w:type="spellEnd"/>
          </w:p>
        </w:tc>
        <w:tc>
          <w:tcPr>
            <w:tcW w:w="5232" w:type="dxa"/>
            <w:shd w:val="clear" w:color="auto" w:fill="EDEDED"/>
          </w:tcPr>
          <w:p w14:paraId="7ACFAE81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充电站应将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相应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SetVariableResult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属性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Status</w:t>
            </w:r>
            <w:proofErr w:type="spellStart"/>
            <w:r>
              <w:rPr>
                <w:w w:val="95"/>
                <w:sz w:val="18"/>
                <w:lang w:val="zh-Hans"/>
              </w:rPr>
              <w:t>字段</w:t>
            </w:r>
            <w:r>
              <w:rPr>
                <w:spacing w:val="-1"/>
                <w:sz w:val="18"/>
                <w:lang w:val="zh-Hans"/>
              </w:rPr>
              <w:t>设置为</w:t>
            </w:r>
            <w:proofErr w:type="spellEnd"/>
            <w:r>
              <w:rPr>
                <w:spacing w:val="-1"/>
                <w:sz w:val="18"/>
                <w:lang w:val="zh-Hans"/>
              </w:rPr>
              <w:t>：</w:t>
            </w:r>
            <w:r>
              <w:rPr>
                <w:color w:val="0000ED"/>
                <w:sz w:val="18"/>
                <w:lang w:val="zh-Hans"/>
              </w:rPr>
              <w:t>UnknownComponent</w:t>
            </w:r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2A3EA0D0" w14:textId="77777777">
        <w:trPr>
          <w:trHeight w:val="942"/>
        </w:trPr>
        <w:tc>
          <w:tcPr>
            <w:tcW w:w="1308" w:type="dxa"/>
          </w:tcPr>
          <w:p w14:paraId="537C2DBC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924" w:type="dxa"/>
          </w:tcPr>
          <w:p w14:paraId="5DF3644E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SetVariablesRequest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时</w:t>
            </w:r>
            <w:r>
              <w:rPr>
                <w:w w:val="95"/>
                <w:sz w:val="18"/>
                <w:lang w:val="zh-Hans"/>
              </w:rPr>
              <w:t>，该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请求的变量</w:t>
            </w:r>
            <w:r>
              <w:rPr>
                <w:lang w:val="zh-Hans"/>
              </w:rPr>
              <w:t>对于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SetVariableData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中的</w:t>
            </w:r>
            <w:r>
              <w:rPr>
                <w:sz w:val="18"/>
                <w:lang w:val="zh-Hans"/>
              </w:rPr>
              <w:t>给定</w:t>
            </w:r>
            <w:r>
              <w:rPr>
                <w:color w:val="0000ED"/>
                <w:sz w:val="18"/>
                <w:lang w:val="zh-Hans"/>
              </w:rPr>
              <w:t>组件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是</w:t>
            </w:r>
            <w:r>
              <w:rPr>
                <w:spacing w:val="-1"/>
                <w:sz w:val="18"/>
                <w:lang w:val="zh-Hans"/>
              </w:rPr>
              <w:t>未知</w:t>
            </w:r>
            <w:r>
              <w:rPr>
                <w:sz w:val="18"/>
                <w:lang w:val="zh-Hans"/>
              </w:rPr>
              <w:t>的</w:t>
            </w:r>
            <w:proofErr w:type="spellEnd"/>
          </w:p>
        </w:tc>
        <w:tc>
          <w:tcPr>
            <w:tcW w:w="5232" w:type="dxa"/>
          </w:tcPr>
          <w:p w14:paraId="5D5BEA76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充电站应将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相应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>SetVariableResult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中的</w:t>
            </w:r>
            <w:r>
              <w:rPr>
                <w:i/>
                <w:w w:val="95"/>
                <w:sz w:val="18"/>
                <w:lang w:val="zh-Hans"/>
              </w:rPr>
              <w:t>属性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Status</w:t>
            </w:r>
            <w:proofErr w:type="spellStart"/>
            <w:r>
              <w:rPr>
                <w:w w:val="95"/>
                <w:sz w:val="18"/>
                <w:lang w:val="zh-Hans"/>
              </w:rPr>
              <w:t>字段设置为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>UnknownVariable</w:t>
            </w:r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814327" w14:paraId="13AA8D53" w14:textId="77777777">
        <w:trPr>
          <w:trHeight w:val="942"/>
        </w:trPr>
        <w:tc>
          <w:tcPr>
            <w:tcW w:w="1308" w:type="dxa"/>
            <w:shd w:val="clear" w:color="auto" w:fill="EDEDED"/>
          </w:tcPr>
          <w:p w14:paraId="3FAC0D46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924" w:type="dxa"/>
            <w:shd w:val="clear" w:color="auto" w:fill="EDEDED"/>
          </w:tcPr>
          <w:p w14:paraId="46861BBC" w14:textId="77777777" w:rsidR="00814327" w:rsidRDefault="00D65E23">
            <w:pPr>
              <w:pStyle w:val="TableParagraph"/>
              <w:spacing w:line="247" w:lineRule="auto"/>
              <w:ind w:right="71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SetVariablesRequest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时</w:t>
            </w:r>
            <w:r>
              <w:rPr>
                <w:w w:val="95"/>
                <w:sz w:val="18"/>
                <w:lang w:val="zh-Hans"/>
              </w:rPr>
              <w:t>，其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属性类型</w:t>
            </w:r>
            <w:r>
              <w:rPr>
                <w:lang w:val="zh-Hans"/>
              </w:rPr>
              <w:t>对于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SetVariableData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中的给定</w:t>
            </w:r>
            <w:r>
              <w:rPr>
                <w:color w:val="0000ED"/>
                <w:spacing w:val="-1"/>
                <w:sz w:val="18"/>
                <w:lang w:val="zh-Hans"/>
              </w:rPr>
              <w:t>变量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是未知</w:t>
            </w:r>
            <w:r>
              <w:rPr>
                <w:sz w:val="18"/>
                <w:lang w:val="zh-Hans"/>
              </w:rPr>
              <w:t>的</w:t>
            </w:r>
            <w:proofErr w:type="spellEnd"/>
          </w:p>
        </w:tc>
        <w:tc>
          <w:tcPr>
            <w:tcW w:w="5232" w:type="dxa"/>
            <w:shd w:val="clear" w:color="auto" w:fill="EDEDED"/>
          </w:tcPr>
          <w:p w14:paraId="21E2C4F4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充电站应将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 </w:t>
            </w:r>
            <w:proofErr w:type="spellStart"/>
            <w:r>
              <w:rPr>
                <w:w w:val="95"/>
                <w:sz w:val="18"/>
                <w:lang w:val="zh-Hans"/>
              </w:rPr>
              <w:t>相应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SetVariableResult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中的</w:t>
            </w:r>
            <w:r>
              <w:rPr>
                <w:i/>
                <w:w w:val="95"/>
                <w:sz w:val="18"/>
                <w:lang w:val="zh-Hans"/>
              </w:rPr>
              <w:t>属性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Status</w:t>
            </w:r>
            <w:proofErr w:type="spellStart"/>
            <w:r>
              <w:rPr>
                <w:w w:val="95"/>
                <w:sz w:val="18"/>
                <w:lang w:val="zh-Hans"/>
              </w:rPr>
              <w:t>字段设置为：</w:t>
            </w:r>
            <w:r>
              <w:rPr>
                <w:color w:val="0000ED"/>
                <w:w w:val="95"/>
                <w:sz w:val="18"/>
                <w:lang w:val="zh-Hans"/>
              </w:rPr>
              <w:t>不支持的属性类型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814327" w14:paraId="7B62869D" w14:textId="77777777">
        <w:trPr>
          <w:trHeight w:val="942"/>
        </w:trPr>
        <w:tc>
          <w:tcPr>
            <w:tcW w:w="1308" w:type="dxa"/>
          </w:tcPr>
          <w:p w14:paraId="10FC63F9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B05.FR.07</w:t>
            </w:r>
          </w:p>
        </w:tc>
        <w:tc>
          <w:tcPr>
            <w:tcW w:w="3924" w:type="dxa"/>
          </w:tcPr>
          <w:p w14:paraId="3D94117D" w14:textId="77777777" w:rsidR="00814327" w:rsidRDefault="00D65E23">
            <w:pPr>
              <w:pStyle w:val="TableParagraph"/>
              <w:spacing w:line="247" w:lineRule="auto"/>
              <w:ind w:right="71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SetVariablesRequest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时</w:t>
            </w:r>
            <w:r>
              <w:rPr>
                <w:sz w:val="18"/>
                <w:lang w:val="zh-Hans"/>
              </w:rPr>
              <w:t>，</w:t>
            </w:r>
            <w:r>
              <w:rPr>
                <w:spacing w:val="-1"/>
                <w:sz w:val="18"/>
                <w:lang w:val="zh-Hans"/>
              </w:rPr>
              <w:t>其</w:t>
            </w:r>
            <w:r>
              <w:rPr>
                <w:i/>
                <w:spacing w:val="-1"/>
                <w:sz w:val="18"/>
                <w:lang w:val="zh-Hans"/>
              </w:rPr>
              <w:t>值</w:t>
            </w:r>
            <w:r>
              <w:rPr>
                <w:lang w:val="zh-Hans"/>
              </w:rPr>
              <w:t>在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SetVariableData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中为给定变量的格式不正确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</w:p>
        </w:tc>
        <w:tc>
          <w:tcPr>
            <w:tcW w:w="5232" w:type="dxa"/>
          </w:tcPr>
          <w:p w14:paraId="746FAD91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充电站应将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相应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SetVariableResult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属性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Status</w:t>
            </w:r>
            <w:proofErr w:type="spellStart"/>
            <w:r>
              <w:rPr>
                <w:w w:val="95"/>
                <w:sz w:val="18"/>
                <w:lang w:val="zh-Hans"/>
              </w:rPr>
              <w:t>字段设置为：</w:t>
            </w:r>
            <w:r>
              <w:rPr>
                <w:color w:val="0000ED"/>
                <w:w w:val="95"/>
                <w:sz w:val="18"/>
                <w:lang w:val="zh-Hans"/>
              </w:rPr>
              <w:t>拒绝</w:t>
            </w:r>
            <w:proofErr w:type="spellEnd"/>
            <w:r>
              <w:rPr>
                <w:w w:val="95"/>
                <w:sz w:val="18"/>
                <w:lang w:val="zh-Hans"/>
              </w:rPr>
              <w:t>。 （</w:t>
            </w:r>
            <w:proofErr w:type="spellStart"/>
            <w:r>
              <w:rPr>
                <w:w w:val="95"/>
                <w:sz w:val="18"/>
                <w:lang w:val="zh-Hans"/>
              </w:rPr>
              <w:t>可以在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  </w:t>
            </w:r>
            <w:proofErr w:type="spellStart"/>
            <w:r>
              <w:rPr>
                <w:w w:val="95"/>
                <w:sz w:val="18"/>
                <w:lang w:val="zh-Hans"/>
              </w:rPr>
              <w:t>可选</w:t>
            </w:r>
            <w:r>
              <w:rPr>
                <w:i/>
                <w:w w:val="95"/>
                <w:sz w:val="18"/>
                <w:lang w:val="zh-Hans"/>
              </w:rPr>
              <w:t>的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statusInfo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元素</w:t>
            </w:r>
            <w:r>
              <w:rPr>
                <w:w w:val="95"/>
                <w:sz w:val="18"/>
                <w:lang w:val="zh-Hans"/>
              </w:rPr>
              <w:t>中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提供更多信息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814327" w14:paraId="6998B285" w14:textId="77777777">
        <w:trPr>
          <w:trHeight w:val="942"/>
        </w:trPr>
        <w:tc>
          <w:tcPr>
            <w:tcW w:w="1308" w:type="dxa"/>
            <w:shd w:val="clear" w:color="auto" w:fill="EDEDED"/>
          </w:tcPr>
          <w:p w14:paraId="0DD32774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B05.FR.08</w:t>
            </w:r>
          </w:p>
        </w:tc>
        <w:tc>
          <w:tcPr>
            <w:tcW w:w="3924" w:type="dxa"/>
            <w:shd w:val="clear" w:color="auto" w:fill="EDEDED"/>
          </w:tcPr>
          <w:p w14:paraId="789D4EB3" w14:textId="77777777" w:rsidR="00814327" w:rsidRDefault="00D65E23">
            <w:pPr>
              <w:pStyle w:val="TableParagraph"/>
              <w:spacing w:line="247" w:lineRule="auto"/>
              <w:ind w:right="107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SetVariablesRequest</w:t>
            </w:r>
            <w:r>
              <w:rPr>
                <w:lang w:val="zh-Hans"/>
              </w:rPr>
              <w:t xml:space="preserve"> 时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，  其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值</w:t>
            </w:r>
            <w:r>
              <w:rPr>
                <w:w w:val="95"/>
                <w:sz w:val="18"/>
                <w:lang w:val="zh-Hans"/>
              </w:rPr>
              <w:t>小于或高于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color w:val="0000ED"/>
                <w:sz w:val="18"/>
                <w:lang w:val="zh-Hans"/>
              </w:rPr>
              <w:t xml:space="preserve"> SetVariableData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中给定</w:t>
            </w:r>
            <w:r>
              <w:rPr>
                <w:color w:val="0000ED"/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的范围</w:t>
            </w:r>
            <w:proofErr w:type="spellEnd"/>
          </w:p>
        </w:tc>
        <w:tc>
          <w:tcPr>
            <w:tcW w:w="5232" w:type="dxa"/>
            <w:shd w:val="clear" w:color="auto" w:fill="EDEDED"/>
          </w:tcPr>
          <w:p w14:paraId="45E126C2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充电站应将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相应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SetVariableResult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属性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Status</w:t>
            </w:r>
            <w:proofErr w:type="spellStart"/>
            <w:r>
              <w:rPr>
                <w:w w:val="95"/>
                <w:sz w:val="18"/>
                <w:lang w:val="zh-Hans"/>
              </w:rPr>
              <w:t>字段设置为：</w:t>
            </w:r>
            <w:r>
              <w:rPr>
                <w:color w:val="0000ED"/>
                <w:w w:val="95"/>
                <w:sz w:val="18"/>
                <w:lang w:val="zh-Hans"/>
              </w:rPr>
              <w:t>拒绝</w:t>
            </w:r>
            <w:proofErr w:type="spellEnd"/>
            <w:r>
              <w:rPr>
                <w:w w:val="95"/>
                <w:sz w:val="18"/>
                <w:lang w:val="zh-Hans"/>
              </w:rPr>
              <w:t>。 （</w:t>
            </w:r>
            <w:proofErr w:type="spellStart"/>
            <w:r>
              <w:rPr>
                <w:w w:val="95"/>
                <w:sz w:val="18"/>
                <w:lang w:val="zh-Hans"/>
              </w:rPr>
              <w:t>可以在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  </w:t>
            </w:r>
            <w:proofErr w:type="spellStart"/>
            <w:r>
              <w:rPr>
                <w:w w:val="95"/>
                <w:sz w:val="18"/>
                <w:lang w:val="zh-Hans"/>
              </w:rPr>
              <w:t>可选</w:t>
            </w:r>
            <w:r>
              <w:rPr>
                <w:i/>
                <w:w w:val="95"/>
                <w:sz w:val="18"/>
                <w:lang w:val="zh-Hans"/>
              </w:rPr>
              <w:t>的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statusInfo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元素</w:t>
            </w:r>
            <w:r>
              <w:rPr>
                <w:w w:val="95"/>
                <w:sz w:val="18"/>
                <w:lang w:val="zh-Hans"/>
              </w:rPr>
              <w:t>中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提供更多信息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814327" w14:paraId="4818350C" w14:textId="77777777">
        <w:trPr>
          <w:trHeight w:val="999"/>
        </w:trPr>
        <w:tc>
          <w:tcPr>
            <w:tcW w:w="1308" w:type="dxa"/>
          </w:tcPr>
          <w:p w14:paraId="2205948D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924" w:type="dxa"/>
          </w:tcPr>
          <w:p w14:paraId="4B209ED8" w14:textId="77777777" w:rsidR="00814327" w:rsidRDefault="00D65E23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  <w:lang w:val="zh-Hans"/>
              </w:rPr>
              <w:t>非 （B05.FR.04 至 B05.FR.08） 和</w:t>
            </w:r>
          </w:p>
          <w:p w14:paraId="3D7A9218" w14:textId="77777777" w:rsidR="00814327" w:rsidRDefault="00D65E23">
            <w:pPr>
              <w:pStyle w:val="TableParagraph"/>
              <w:spacing w:before="7"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SetVariables 对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SetVariableData</w:t>
            </w:r>
            <w:r>
              <w:rPr>
                <w:w w:val="95"/>
                <w:sz w:val="18"/>
                <w:lang w:val="zh-Hans"/>
              </w:rPr>
              <w:t xml:space="preserve">  中 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的请求，但无法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对其进行设置时</w:t>
            </w:r>
            <w:proofErr w:type="spellEnd"/>
          </w:p>
        </w:tc>
        <w:tc>
          <w:tcPr>
            <w:tcW w:w="5232" w:type="dxa"/>
          </w:tcPr>
          <w:p w14:paraId="22438374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充电站应在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  </w:t>
            </w:r>
          </w:p>
          <w:p w14:paraId="1316BFBA" w14:textId="77777777" w:rsidR="00814327" w:rsidRDefault="00D65E23">
            <w:pPr>
              <w:pStyle w:val="TableParagraph"/>
              <w:spacing w:before="63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相应的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SetVariableResult</w:t>
            </w:r>
            <w:r>
              <w:rPr>
                <w:w w:val="95"/>
                <w:sz w:val="18"/>
                <w:lang w:val="zh-Hans"/>
              </w:rPr>
              <w:t xml:space="preserve"> to：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Rejected</w:t>
            </w:r>
            <w:r>
              <w:rPr>
                <w:w w:val="95"/>
                <w:sz w:val="18"/>
                <w:lang w:val="zh-Hans"/>
              </w:rPr>
              <w:t>。</w:t>
            </w:r>
          </w:p>
          <w:p w14:paraId="6AC5FA17" w14:textId="77777777" w:rsidR="00814327" w:rsidRDefault="00D65E23">
            <w:pPr>
              <w:pStyle w:val="TableParagraph"/>
              <w:spacing w:before="7" w:line="247" w:lineRule="auto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>（</w:t>
            </w:r>
            <w:proofErr w:type="spellStart"/>
            <w:r>
              <w:rPr>
                <w:spacing w:val="-1"/>
                <w:sz w:val="18"/>
                <w:lang w:val="zh-Hans"/>
              </w:rPr>
              <w:t>如果变量</w:t>
            </w:r>
            <w:r>
              <w:rPr>
                <w:lang w:val="zh-Hans"/>
              </w:rPr>
              <w:t>为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i/>
                <w:spacing w:val="-1"/>
                <w:sz w:val="18"/>
                <w:lang w:val="zh-Hans"/>
              </w:rPr>
              <w:t>ReadOnly</w:t>
            </w:r>
            <w:r>
              <w:rPr>
                <w:spacing w:val="-1"/>
                <w:sz w:val="18"/>
                <w:lang w:val="zh-Hans"/>
              </w:rPr>
              <w:t>，</w:t>
            </w:r>
            <w:proofErr w:type="spellStart"/>
            <w:r>
              <w:rPr>
                <w:spacing w:val="-1"/>
                <w:sz w:val="18"/>
                <w:lang w:val="zh-Hans"/>
              </w:rPr>
              <w:t>则会发生这种情况，但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当由于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技术问题</w:t>
            </w:r>
            <w:r>
              <w:rPr>
                <w:lang w:val="zh-Hans"/>
              </w:rPr>
              <w:t>而</w:t>
            </w:r>
            <w:r>
              <w:rPr>
                <w:w w:val="95"/>
                <w:sz w:val="18"/>
                <w:lang w:val="zh-Hans"/>
              </w:rPr>
              <w:t>设置变量失败时</w:t>
            </w:r>
            <w:r>
              <w:rPr>
                <w:sz w:val="18"/>
                <w:lang w:val="zh-Hans"/>
              </w:rPr>
              <w:t>，也可能发生这种情况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814327" w14:paraId="250BAB10" w14:textId="77777777">
        <w:trPr>
          <w:trHeight w:val="510"/>
        </w:trPr>
        <w:tc>
          <w:tcPr>
            <w:tcW w:w="1308" w:type="dxa"/>
            <w:shd w:val="clear" w:color="auto" w:fill="EDEDED"/>
          </w:tcPr>
          <w:p w14:paraId="63B7EE64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B05.FR.10</w:t>
            </w:r>
          </w:p>
        </w:tc>
        <w:tc>
          <w:tcPr>
            <w:tcW w:w="3924" w:type="dxa"/>
            <w:shd w:val="clear" w:color="auto" w:fill="EDEDED"/>
          </w:tcPr>
          <w:p w14:paraId="224154C9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当充电站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能够</w:t>
            </w:r>
            <w:r>
              <w:rPr>
                <w:w w:val="95"/>
                <w:sz w:val="18"/>
                <w:lang w:val="zh-Hans"/>
              </w:rPr>
              <w:t>从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SetVariableData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设置</w:t>
            </w:r>
            <w:r>
              <w:rPr>
                <w:w w:val="95"/>
                <w:sz w:val="18"/>
                <w:lang w:val="zh-Hans"/>
              </w:rPr>
              <w:t>给定</w:t>
            </w:r>
            <w:r>
              <w:rPr>
                <w:i/>
                <w:w w:val="95"/>
                <w:sz w:val="18"/>
                <w:lang w:val="zh-Hans"/>
              </w:rPr>
              <w:t>值</w:t>
            </w:r>
            <w:r>
              <w:rPr>
                <w:lang w:val="zh-Hans"/>
              </w:rPr>
              <w:t>时</w:t>
            </w:r>
            <w:proofErr w:type="spellEnd"/>
          </w:p>
        </w:tc>
        <w:tc>
          <w:tcPr>
            <w:tcW w:w="5232" w:type="dxa"/>
            <w:shd w:val="clear" w:color="auto" w:fill="EDEDED"/>
          </w:tcPr>
          <w:p w14:paraId="3F5E706C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充电站应将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相应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SetVariableResult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中的</w:t>
            </w:r>
            <w:r>
              <w:rPr>
                <w:i/>
                <w:w w:val="95"/>
                <w:sz w:val="18"/>
                <w:lang w:val="zh-Hans"/>
              </w:rPr>
              <w:t>属性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Status</w:t>
            </w:r>
            <w:proofErr w:type="spellStart"/>
            <w:r>
              <w:rPr>
                <w:w w:val="95"/>
                <w:sz w:val="18"/>
                <w:lang w:val="zh-Hans"/>
              </w:rPr>
              <w:t>字段</w:t>
            </w:r>
            <w:r>
              <w:rPr>
                <w:sz w:val="18"/>
                <w:lang w:val="zh-Hans"/>
              </w:rPr>
              <w:t>设置为：</w:t>
            </w:r>
            <w:r>
              <w:rPr>
                <w:color w:val="0000ED"/>
                <w:sz w:val="18"/>
                <w:lang w:val="zh-Hans"/>
              </w:rPr>
              <w:t>接受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32BFBA49" w14:textId="77777777">
        <w:trPr>
          <w:trHeight w:val="728"/>
        </w:trPr>
        <w:tc>
          <w:tcPr>
            <w:tcW w:w="1308" w:type="dxa"/>
          </w:tcPr>
          <w:p w14:paraId="4BAE57C2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924" w:type="dxa"/>
          </w:tcPr>
          <w:p w14:paraId="7A698A3C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</w:tcPr>
          <w:p w14:paraId="3DE91B0E" w14:textId="77777777" w:rsidR="00814327" w:rsidRDefault="00D65E23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在 </w:t>
            </w:r>
            <w:r>
              <w:rPr>
                <w:color w:val="0000ED"/>
                <w:sz w:val="18"/>
                <w:lang w:val="zh-Hans"/>
              </w:rPr>
              <w:t xml:space="preserve"> SetVariablesRequest</w:t>
            </w:r>
            <w:r>
              <w:rPr>
                <w:sz w:val="18"/>
                <w:lang w:val="zh-Hans"/>
              </w:rPr>
              <w:t xml:space="preserve"> 中  </w:t>
            </w:r>
            <w:proofErr w:type="spellStart"/>
            <w:r>
              <w:rPr>
                <w:sz w:val="18"/>
                <w:lang w:val="zh-Hans"/>
              </w:rPr>
              <w:t>发送</w:t>
            </w:r>
            <w:r>
              <w:rPr>
                <w:lang w:val="zh-Hans"/>
              </w:rPr>
              <w:t>的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SetVariableData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元素</w:t>
            </w:r>
            <w:r>
              <w:rPr>
                <w:sz w:val="18"/>
                <w:lang w:val="zh-Hans"/>
              </w:rPr>
              <w:t>不得</w:t>
            </w:r>
            <w:r>
              <w:rPr>
                <w:spacing w:val="-1"/>
                <w:sz w:val="18"/>
                <w:lang w:val="zh-Hans"/>
              </w:rPr>
              <w:t>超过充电站</w:t>
            </w:r>
            <w:r>
              <w:rPr>
                <w:sz w:val="18"/>
                <w:lang w:val="zh-Hans"/>
              </w:rPr>
              <w:t>通过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ItemsPerMessageSetVariables </w:t>
            </w:r>
            <w:proofErr w:type="spellStart"/>
            <w:r>
              <w:rPr>
                <w:color w:val="0000ED"/>
                <w:sz w:val="18"/>
                <w:lang w:val="zh-Hans"/>
              </w:rPr>
              <w:t>报告的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SetVariableData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元素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7DF23AEE" w14:textId="77777777">
        <w:trPr>
          <w:trHeight w:val="510"/>
        </w:trPr>
        <w:tc>
          <w:tcPr>
            <w:tcW w:w="1308" w:type="dxa"/>
            <w:shd w:val="clear" w:color="auto" w:fill="EDEDED"/>
          </w:tcPr>
          <w:p w14:paraId="005A3FF7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B05.FR.12</w:t>
            </w:r>
          </w:p>
        </w:tc>
        <w:tc>
          <w:tcPr>
            <w:tcW w:w="3924" w:type="dxa"/>
            <w:shd w:val="clear" w:color="auto" w:fill="EDEDED"/>
          </w:tcPr>
          <w:p w14:paraId="2154981C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r>
              <w:rPr>
                <w:w w:val="95"/>
                <w:sz w:val="18"/>
                <w:lang w:val="zh-Hans"/>
              </w:rPr>
              <w:t>不带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属性类型的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SetVariablesRequest </w:t>
            </w:r>
            <w:r>
              <w:rPr>
                <w:lang w:val="zh-Hans"/>
              </w:rPr>
              <w:t xml:space="preserve"> 时</w:t>
            </w:r>
            <w:r>
              <w:rPr>
                <w:w w:val="95"/>
                <w:sz w:val="18"/>
                <w:lang w:val="zh-Hans"/>
              </w:rPr>
              <w:t>。</w:t>
            </w:r>
          </w:p>
        </w:tc>
        <w:tc>
          <w:tcPr>
            <w:tcW w:w="5232" w:type="dxa"/>
            <w:shd w:val="clear" w:color="auto" w:fill="EDEDED"/>
          </w:tcPr>
          <w:p w14:paraId="455C388C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SetVariablesResponse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中相应的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SetVariableResult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元素</w:t>
            </w:r>
            <w:r>
              <w:rPr>
                <w:w w:val="95"/>
                <w:sz w:val="18"/>
                <w:lang w:val="zh-Hans"/>
              </w:rPr>
              <w:t>应</w:t>
            </w:r>
            <w:r>
              <w:rPr>
                <w:lang w:val="zh-Hans"/>
              </w:rPr>
              <w:t>包含</w:t>
            </w:r>
            <w:r>
              <w:rPr>
                <w:i/>
                <w:w w:val="95"/>
                <w:sz w:val="18"/>
                <w:lang w:val="zh-Hans"/>
              </w:rPr>
              <w:t>属性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Type</w:t>
            </w:r>
            <w:r>
              <w:rPr>
                <w:w w:val="95"/>
                <w:sz w:val="18"/>
                <w:lang w:val="zh-Hans"/>
              </w:rPr>
              <w:t xml:space="preserve"> Actual。</w:t>
            </w:r>
          </w:p>
        </w:tc>
      </w:tr>
      <w:tr w:rsidR="00814327" w14:paraId="0646A9F3" w14:textId="77777777">
        <w:trPr>
          <w:trHeight w:val="942"/>
        </w:trPr>
        <w:tc>
          <w:tcPr>
            <w:tcW w:w="1308" w:type="dxa"/>
          </w:tcPr>
          <w:p w14:paraId="50CBC820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B05.FR.13</w:t>
            </w:r>
          </w:p>
        </w:tc>
        <w:tc>
          <w:tcPr>
            <w:tcW w:w="3924" w:type="dxa"/>
          </w:tcPr>
          <w:p w14:paraId="34C963A5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</w:tcPr>
          <w:p w14:paraId="2D0079A0" w14:textId="77777777" w:rsidR="00814327" w:rsidRDefault="00D65E23"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CSMS </w:t>
            </w:r>
            <w:proofErr w:type="spellStart"/>
            <w:r>
              <w:rPr>
                <w:sz w:val="18"/>
                <w:lang w:val="zh-Hans"/>
              </w:rPr>
              <w:t>不得</w:t>
            </w:r>
            <w:r>
              <w:rPr>
                <w:w w:val="95"/>
                <w:sz w:val="18"/>
                <w:lang w:val="zh-Hans"/>
              </w:rPr>
              <w:t>在单个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>SetVariablesRequest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中包含多个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>SetVariableData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元素</w:t>
            </w:r>
            <w:r>
              <w:rPr>
                <w:w w:val="95"/>
                <w:sz w:val="18"/>
                <w:lang w:val="zh-Hans"/>
              </w:rPr>
              <w:t>，具有相同的</w:t>
            </w:r>
            <w:r>
              <w:rPr>
                <w:color w:val="0000ED"/>
                <w:w w:val="95"/>
                <w:sz w:val="18"/>
                <w:lang w:val="zh-Hans"/>
              </w:rPr>
              <w:t>组件</w:t>
            </w:r>
            <w:r>
              <w:rPr>
                <w:w w:val="95"/>
                <w:sz w:val="18"/>
                <w:lang w:val="zh-Hans"/>
              </w:rPr>
              <w:t>、</w:t>
            </w:r>
            <w:r>
              <w:rPr>
                <w:color w:val="0000ED"/>
                <w:w w:val="95"/>
                <w:sz w:val="18"/>
                <w:lang w:val="zh-Hans"/>
              </w:rPr>
              <w:t>变量</w:t>
            </w:r>
            <w:r>
              <w:rPr>
                <w:w w:val="95"/>
                <w:sz w:val="18"/>
                <w:lang w:val="zh-Hans"/>
              </w:rPr>
              <w:t>和</w:t>
            </w:r>
            <w:r>
              <w:rPr>
                <w:i/>
                <w:w w:val="95"/>
                <w:sz w:val="18"/>
                <w:lang w:val="zh-Hans"/>
              </w:rPr>
              <w:t>属性类型</w:t>
            </w:r>
            <w:r>
              <w:rPr>
                <w:w w:val="95"/>
                <w:sz w:val="18"/>
                <w:lang w:val="zh-Hans"/>
              </w:rPr>
              <w:t>组合。请注意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，  </w:t>
            </w:r>
            <w:proofErr w:type="spellStart"/>
            <w:r>
              <w:rPr>
                <w:w w:val="95"/>
                <w:sz w:val="18"/>
                <w:lang w:val="zh-Hans"/>
              </w:rPr>
              <w:t>省略</w:t>
            </w:r>
            <w:r>
              <w:rPr>
                <w:i/>
                <w:w w:val="95"/>
                <w:sz w:val="18"/>
                <w:lang w:val="zh-Hans"/>
              </w:rPr>
              <w:t>的属性类型</w:t>
            </w:r>
            <w:r>
              <w:rPr>
                <w:w w:val="95"/>
                <w:sz w:val="18"/>
                <w:lang w:val="zh-Hans"/>
              </w:rPr>
              <w:t>计为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值</w:t>
            </w:r>
            <w:r>
              <w:rPr>
                <w:i/>
                <w:w w:val="95"/>
                <w:sz w:val="18"/>
                <w:lang w:val="zh-Hans"/>
              </w:rPr>
              <w:t xml:space="preserve"> Actual</w:t>
            </w:r>
            <w:r>
              <w:rPr>
                <w:w w:val="95"/>
                <w:sz w:val="18"/>
                <w:lang w:val="zh-Hans"/>
              </w:rPr>
              <w:t xml:space="preserve">。 </w:t>
            </w:r>
          </w:p>
        </w:tc>
      </w:tr>
    </w:tbl>
    <w:p w14:paraId="5FF272F1" w14:textId="77777777" w:rsidR="00814327" w:rsidRDefault="00814327">
      <w:pPr>
        <w:spacing w:line="247" w:lineRule="auto"/>
        <w:rPr>
          <w:sz w:val="18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73307312" w14:textId="77777777" w:rsidR="00814327" w:rsidRDefault="00814327">
      <w:pPr>
        <w:pStyle w:val="a3"/>
        <w:spacing w:before="11"/>
        <w:rPr>
          <w:i/>
          <w:sz w:val="8"/>
        </w:rPr>
      </w:pPr>
    </w:p>
    <w:p w14:paraId="24BB6C7B" w14:textId="77777777" w:rsidR="00814327" w:rsidRDefault="003A02E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1E7CAEF8">
          <v:group id="docshapegroup190" o:spid="_x0000_s2323" style="width:523.3pt;height:.25pt;mso-position-horizontal-relative:char;mso-position-vertical-relative:line" coordsize="10466,5">
            <v:line id="_x0000_s2324" style="position:absolute" from="0,3" to="10466,3" strokecolor="#ddd" strokeweight=".25pt"/>
            <w10:anchorlock/>
          </v:group>
        </w:pict>
      </w:r>
    </w:p>
    <w:p w14:paraId="453D76BC" w14:textId="77777777" w:rsidR="00814327" w:rsidRDefault="00D65E23">
      <w:pPr>
        <w:pStyle w:val="2"/>
        <w:rPr>
          <w:lang w:eastAsia="zh-CN"/>
        </w:rPr>
      </w:pPr>
      <w:r>
        <w:rPr>
          <w:w w:val="95"/>
          <w:lang w:val="zh-Hans" w:eastAsia="zh-CN"/>
        </w:rPr>
        <w:t>B06 - 获取 变量</w:t>
      </w:r>
    </w:p>
    <w:p w14:paraId="6200F225" w14:textId="77777777" w:rsidR="00814327" w:rsidRDefault="003A02E6">
      <w:pPr>
        <w:spacing w:before="231"/>
        <w:ind w:left="120"/>
        <w:rPr>
          <w:i/>
          <w:sz w:val="18"/>
          <w:lang w:eastAsia="zh-CN"/>
        </w:rPr>
      </w:pPr>
      <w:r>
        <w:pict w14:anchorId="30512CD2">
          <v:shape id="docshape191" o:spid="_x0000_s2322" type="#_x0000_t202" style="position:absolute;left:0;text-align:left;margin-left:433.55pt;margin-top:353.25pt;width:93.25pt;height:22.1pt;z-index:15744000;mso-position-horizontal-relative:page" fillcolor="#fefecd" strokecolor="#a70036" strokeweight=".38553mm">
            <v:textbox inset="0,0,0,0">
              <w:txbxContent>
                <w:p w14:paraId="67443DC5" w14:textId="77777777" w:rsidR="00814327" w:rsidRDefault="00D65E23">
                  <w:pPr>
                    <w:spacing w:before="93"/>
                    <w:ind w:left="91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r>
        <w:pict w14:anchorId="35314E21">
          <v:shape id="docshape192" o:spid="_x0000_s2321" type="#_x0000_t202" style="position:absolute;left:0;text-align:left;margin-left:243.5pt;margin-top:353.25pt;width:39.35pt;height:22.1pt;z-index:15744512;mso-position-horizontal-relative:page" fillcolor="#fefecd" strokecolor="#a70036" strokeweight=".3855mm">
            <v:textbox inset="0,0,0,0">
              <w:txbxContent>
                <w:p w14:paraId="3F14CE7A" w14:textId="77777777" w:rsidR="00814327" w:rsidRDefault="00D65E23">
                  <w:pPr>
                    <w:spacing w:before="93"/>
                    <w:ind w:left="91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r w:rsidR="00D65E23">
        <w:rPr>
          <w:i/>
          <w:w w:val="95"/>
          <w:sz w:val="18"/>
          <w:lang w:val="zh-Hans" w:eastAsia="zh-CN"/>
        </w:rPr>
        <w:t>桌子</w:t>
      </w:r>
      <w:r w:rsidR="00D65E23">
        <w:rPr>
          <w:i/>
          <w:spacing w:val="-6"/>
          <w:w w:val="95"/>
          <w:sz w:val="18"/>
          <w:lang w:val="zh-Hans" w:eastAsia="zh-CN"/>
        </w:rPr>
        <w:t xml:space="preserve"> </w:t>
      </w:r>
      <w:r w:rsidR="00D65E23">
        <w:rPr>
          <w:i/>
          <w:w w:val="95"/>
          <w:sz w:val="18"/>
          <w:lang w:val="zh-Hans" w:eastAsia="zh-CN"/>
        </w:rPr>
        <w:t>45.</w:t>
      </w:r>
      <w:r w:rsidR="00D65E23">
        <w:rPr>
          <w:i/>
          <w:spacing w:val="-6"/>
          <w:w w:val="95"/>
          <w:sz w:val="18"/>
          <w:lang w:val="zh-Hans" w:eastAsia="zh-CN"/>
        </w:rPr>
        <w:t xml:space="preserve"> </w:t>
      </w:r>
      <w:r w:rsidR="00D65E23">
        <w:rPr>
          <w:i/>
          <w:w w:val="95"/>
          <w:sz w:val="18"/>
          <w:lang w:val="zh-Hans" w:eastAsia="zh-CN"/>
        </w:rPr>
        <w:t>抗氧化剂 B06</w:t>
      </w:r>
      <w:r w:rsidR="00D65E23">
        <w:rPr>
          <w:i/>
          <w:spacing w:val="-5"/>
          <w:w w:val="95"/>
          <w:sz w:val="18"/>
          <w:lang w:val="zh-Hans" w:eastAsia="zh-CN"/>
        </w:rPr>
        <w:t xml:space="preserve"> </w:t>
      </w:r>
      <w:r w:rsidR="00D65E23">
        <w:rPr>
          <w:i/>
          <w:w w:val="95"/>
          <w:sz w:val="18"/>
          <w:lang w:val="zh-Hans" w:eastAsia="zh-CN"/>
        </w:rPr>
        <w:t>-</w:t>
      </w:r>
      <w:r w:rsidR="00D65E23">
        <w:rPr>
          <w:i/>
          <w:spacing w:val="-6"/>
          <w:w w:val="95"/>
          <w:sz w:val="18"/>
          <w:lang w:val="zh-Hans" w:eastAsia="zh-CN"/>
        </w:rPr>
        <w:t xml:space="preserve"> </w:t>
      </w:r>
      <w:r w:rsidR="00D65E23">
        <w:rPr>
          <w:i/>
          <w:w w:val="95"/>
          <w:sz w:val="18"/>
          <w:lang w:val="zh-Hans" w:eastAsia="zh-CN"/>
        </w:rPr>
        <w:t>获取</w:t>
      </w:r>
      <w:r w:rsidR="00D65E23">
        <w:rPr>
          <w:i/>
          <w:spacing w:val="-6"/>
          <w:w w:val="95"/>
          <w:sz w:val="18"/>
          <w:lang w:val="zh-Hans" w:eastAsia="zh-CN"/>
        </w:rPr>
        <w:t xml:space="preserve"> </w:t>
      </w:r>
      <w:r w:rsidR="00D65E23">
        <w:rPr>
          <w:i/>
          <w:w w:val="95"/>
          <w:sz w:val="18"/>
          <w:lang w:val="zh-Hans" w:eastAsia="zh-CN"/>
        </w:rPr>
        <w:t>变量</w:t>
      </w:r>
    </w:p>
    <w:p w14:paraId="59566C34" w14:textId="77777777" w:rsidR="00814327" w:rsidRDefault="00814327">
      <w:pPr>
        <w:pStyle w:val="a3"/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1535BCEA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6381DCE8" w14:textId="77777777" w:rsidR="00814327" w:rsidRDefault="00D65E23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08049E34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3435F646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814327" w14:paraId="7451DEAA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499D1C8C" w14:textId="77777777" w:rsidR="00814327" w:rsidRDefault="00D65E23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2B5D01E6" w14:textId="77777777" w:rsidR="00814327" w:rsidRDefault="00D65E2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2A1EA2A2" w14:textId="77777777" w:rsidR="00814327" w:rsidRDefault="00D65E23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获取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</w:p>
        </w:tc>
      </w:tr>
      <w:tr w:rsidR="00814327" w14:paraId="2AC48C33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3D81A58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14775BBE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2073D39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10"/>
                <w:sz w:val="18"/>
                <w:lang w:val="zh-Hans"/>
              </w:rPr>
              <w:t>抗氧化剂</w:t>
            </w:r>
            <w:proofErr w:type="spellEnd"/>
            <w:r>
              <w:rPr>
                <w:w w:val="110"/>
                <w:sz w:val="18"/>
                <w:lang w:val="zh-Hans"/>
              </w:rPr>
              <w:t xml:space="preserve"> B06</w:t>
            </w:r>
          </w:p>
        </w:tc>
      </w:tr>
      <w:tr w:rsidR="00814327" w14:paraId="3FF00D5A" w14:textId="77777777">
        <w:trPr>
          <w:trHeight w:val="294"/>
        </w:trPr>
        <w:tc>
          <w:tcPr>
            <w:tcW w:w="654" w:type="dxa"/>
          </w:tcPr>
          <w:p w14:paraId="514347DC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1D2899C4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399FBBAF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B. </w:t>
            </w:r>
            <w:proofErr w:type="spellStart"/>
            <w:r>
              <w:rPr>
                <w:sz w:val="18"/>
                <w:lang w:val="zh-Hans"/>
              </w:rPr>
              <w:t>资源调配</w:t>
            </w:r>
            <w:proofErr w:type="spellEnd"/>
          </w:p>
        </w:tc>
      </w:tr>
      <w:tr w:rsidR="00814327" w14:paraId="1E3CA10F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773D1B4C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7E4D1822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EA3D559" w14:textId="77777777" w:rsidR="00814327" w:rsidRDefault="00D65E23">
            <w:pPr>
              <w:pStyle w:val="TableParagraph"/>
              <w:spacing w:line="247" w:lineRule="auto"/>
              <w:ind w:right="1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使 CSMS   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 能够  检索</w:t>
            </w:r>
            <w:r>
              <w:rPr>
                <w:lang w:val="zh-Hans" w:eastAsia="zh-CN"/>
              </w:rPr>
              <w:t>一个或多个组件</w:t>
            </w:r>
            <w:r>
              <w:rPr>
                <w:w w:val="95"/>
                <w:sz w:val="18"/>
                <w:lang w:val="zh-Hans" w:eastAsia="zh-CN"/>
              </w:rPr>
              <w:t>的  一  个或多个变量的属性值</w:t>
            </w:r>
            <w:r>
              <w:rPr>
                <w:sz w:val="18"/>
                <w:lang w:val="zh-Hans" w:eastAsia="zh-CN"/>
              </w:rPr>
              <w:t>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</w:tc>
      </w:tr>
      <w:tr w:rsidR="00814327" w14:paraId="0A2E320E" w14:textId="77777777">
        <w:trPr>
          <w:trHeight w:val="726"/>
        </w:trPr>
        <w:tc>
          <w:tcPr>
            <w:tcW w:w="654" w:type="dxa"/>
          </w:tcPr>
          <w:p w14:paraId="16FB7B51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48B6951D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1F834657" w14:textId="77777777" w:rsidR="00814327" w:rsidRDefault="00D65E23">
            <w:pPr>
              <w:pStyle w:val="TableParagraph"/>
              <w:spacing w:line="247" w:lineRule="auto"/>
              <w:ind w:right="560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  </w:t>
            </w:r>
            <w:r>
              <w:rPr>
                <w:lang w:val="zh-Hans" w:eastAsia="zh-CN"/>
              </w:rPr>
              <w:t>此用例描述 CSMS 如何请求充电站发送一个或多个组件的</w:t>
            </w:r>
            <w:r>
              <w:rPr>
                <w:spacing w:val="-1"/>
                <w:sz w:val="18"/>
                <w:lang w:val="zh-Hans" w:eastAsia="zh-CN"/>
              </w:rPr>
              <w:t xml:space="preserve">  一个或多个  变量的属性</w:t>
            </w:r>
            <w:r>
              <w:rPr>
                <w:lang w:val="zh-Hans" w:eastAsia="zh-CN"/>
              </w:rPr>
              <w:t>值</w:t>
            </w:r>
            <w:r>
              <w:rPr>
                <w:spacing w:val="-1"/>
                <w:sz w:val="18"/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spacing w:val="-1"/>
                <w:sz w:val="18"/>
                <w:lang w:val="zh-Hans" w:eastAsia="zh-CN"/>
              </w:rPr>
              <w:t xml:space="preserve">   不可能在</w:t>
            </w:r>
            <w:r>
              <w:rPr>
                <w:sz w:val="18"/>
                <w:lang w:val="zh-Hans" w:eastAsia="zh-CN"/>
              </w:rPr>
              <w:t>一次调用</w:t>
            </w:r>
            <w:r>
              <w:rPr>
                <w:spacing w:val="-1"/>
                <w:sz w:val="18"/>
                <w:lang w:val="zh-Hans" w:eastAsia="zh-CN"/>
              </w:rPr>
              <w:t xml:space="preserve">  中获取</w:t>
            </w:r>
            <w:r>
              <w:rPr>
                <w:sz w:val="18"/>
                <w:lang w:val="zh-Hans" w:eastAsia="zh-CN"/>
              </w:rPr>
              <w:t>所有变量</w:t>
            </w:r>
            <w:r>
              <w:rPr>
                <w:lang w:val="zh-Hans" w:eastAsia="zh-CN"/>
              </w:rPr>
              <w:t>的所有</w:t>
            </w:r>
            <w:r>
              <w:rPr>
                <w:sz w:val="18"/>
                <w:lang w:val="zh-Hans" w:eastAsia="zh-CN"/>
              </w:rPr>
              <w:t>属性</w:t>
            </w:r>
            <w:r>
              <w:rPr>
                <w:lang w:val="zh-Hans" w:eastAsia="zh-CN"/>
              </w:rPr>
              <w:t>。</w:t>
            </w:r>
          </w:p>
        </w:tc>
      </w:tr>
      <w:tr w:rsidR="00814327" w14:paraId="50E92B29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942EA46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07225933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BC49DDE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814327" w14:paraId="50311366" w14:textId="77777777">
        <w:trPr>
          <w:trHeight w:val="1327"/>
        </w:trPr>
        <w:tc>
          <w:tcPr>
            <w:tcW w:w="654" w:type="dxa"/>
          </w:tcPr>
          <w:p w14:paraId="1C2991BF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01C91BAA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1B3702FB" w14:textId="77777777" w:rsidR="00814327" w:rsidRDefault="00D65E23">
            <w:pPr>
              <w:pStyle w:val="TableParagraph"/>
              <w:numPr>
                <w:ilvl w:val="0"/>
                <w:numId w:val="8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CSO触发  CSMS    请求   充电站中的许多变量</w:t>
            </w:r>
            <w:r>
              <w:rPr>
                <w:lang w:val="zh-Hans" w:eastAsia="zh-CN"/>
              </w:rPr>
              <w:t>。</w:t>
            </w:r>
          </w:p>
          <w:p w14:paraId="287A0FD5" w14:textId="77777777" w:rsidR="00814327" w:rsidRDefault="00D65E23">
            <w:pPr>
              <w:pStyle w:val="TableParagraph"/>
              <w:numPr>
                <w:ilvl w:val="0"/>
                <w:numId w:val="8"/>
              </w:numPr>
              <w:tabs>
                <w:tab w:val="left" w:pos="241"/>
              </w:tabs>
              <w:spacing w:before="7" w:line="312" w:lineRule="auto"/>
              <w:ind w:left="40" w:right="294" w:firstLine="0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 xml:space="preserve">CSMS  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GetVariablesRequest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请求</w:t>
            </w:r>
            <w:r>
              <w:rPr>
                <w:lang w:val="zh-Hans"/>
              </w:rPr>
              <w:t>充电</w:t>
            </w:r>
            <w:r>
              <w:rPr>
                <w:sz w:val="18"/>
                <w:lang w:val="zh-Hans"/>
              </w:rPr>
              <w:t>站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以获取许多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变量</w:t>
            </w:r>
            <w:r>
              <w:rPr>
                <w:lang w:val="zh-Hans"/>
              </w:rPr>
              <w:t>，</w:t>
            </w:r>
            <w:r>
              <w:rPr>
                <w:sz w:val="18"/>
                <w:lang w:val="zh-Hans"/>
              </w:rPr>
              <w:t>并请求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一个</w:t>
            </w:r>
            <w:r>
              <w:rPr>
                <w:lang w:val="zh-Hans"/>
              </w:rPr>
              <w:t>变量</w:t>
            </w:r>
            <w:r>
              <w:rPr>
                <w:sz w:val="18"/>
                <w:lang w:val="zh-Hans"/>
              </w:rPr>
              <w:t>列表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6DBE3525" w14:textId="77777777" w:rsidR="00814327" w:rsidRDefault="00D65E23">
            <w:pPr>
              <w:pStyle w:val="TableParagraph"/>
              <w:numPr>
                <w:ilvl w:val="0"/>
                <w:numId w:val="8"/>
              </w:numPr>
              <w:tabs>
                <w:tab w:val="left" w:pos="241"/>
              </w:tabs>
              <w:spacing w:before="0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充电站使用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GetVariablesResponse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响应请求的</w:t>
            </w:r>
            <w:r>
              <w:rPr>
                <w:lang w:val="zh-Hans"/>
              </w:rPr>
              <w:t>变量进行</w:t>
            </w:r>
            <w:r>
              <w:rPr>
                <w:spacing w:val="-1"/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3509B352" w14:textId="77777777" w:rsidR="00814327" w:rsidRDefault="00D65E23">
            <w:pPr>
              <w:pStyle w:val="TableParagraph"/>
              <w:numPr>
                <w:ilvl w:val="0"/>
                <w:numId w:val="8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向    CSO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发送</w:t>
            </w:r>
            <w:r>
              <w:rPr>
                <w:sz w:val="18"/>
                <w:lang w:val="zh-Hans"/>
              </w:rPr>
              <w:t>可选通知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814327" w14:paraId="167A16C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5C21C41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02C2A82F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0BAB9E4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814327" w14:paraId="1EC88690" w14:textId="77777777">
        <w:trPr>
          <w:trHeight w:val="1111"/>
        </w:trPr>
        <w:tc>
          <w:tcPr>
            <w:tcW w:w="654" w:type="dxa"/>
          </w:tcPr>
          <w:p w14:paraId="64C7BA0E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5D3990E5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04787D22" w14:textId="77777777" w:rsidR="00814327" w:rsidRDefault="00D65E23">
            <w:pPr>
              <w:pStyle w:val="TableParagraph"/>
              <w:spacing w:before="80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成功的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后置条件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>：</w:t>
            </w:r>
          </w:p>
          <w:p w14:paraId="1D652FF6" w14:textId="77777777" w:rsidR="00814327" w:rsidRDefault="00D65E2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  能够  发送所有请求的</w:t>
            </w:r>
            <w:r>
              <w:rPr>
                <w:sz w:val="18"/>
                <w:lang w:val="zh-Hans" w:eastAsia="zh-CN"/>
              </w:rPr>
              <w:t>变量。</w:t>
            </w:r>
          </w:p>
          <w:p w14:paraId="4DEDA318" w14:textId="77777777" w:rsidR="00814327" w:rsidRDefault="00D65E23">
            <w:pPr>
              <w:pStyle w:val="TableParagraph"/>
              <w:spacing w:before="63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3096A86F" w14:textId="77777777" w:rsidR="00814327" w:rsidRDefault="00D65E23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   无法 </w:t>
            </w:r>
            <w:r>
              <w:rPr>
                <w:sz w:val="18"/>
                <w:lang w:val="zh-Hans" w:eastAsia="zh-CN"/>
              </w:rPr>
              <w:t xml:space="preserve"> 发送所有请求的变量。</w:t>
            </w:r>
          </w:p>
        </w:tc>
      </w:tr>
    </w:tbl>
    <w:p w14:paraId="0DDF0CCB" w14:textId="77777777" w:rsidR="00814327" w:rsidRDefault="003A02E6">
      <w:pPr>
        <w:pStyle w:val="a3"/>
        <w:spacing w:before="7"/>
        <w:rPr>
          <w:i/>
          <w:sz w:val="23"/>
          <w:lang w:eastAsia="zh-CN"/>
        </w:rPr>
      </w:pPr>
      <w:r>
        <w:pict w14:anchorId="3F8F19A9">
          <v:group id="docshapegroup193" o:spid="_x0000_s2316" style="position:absolute;margin-left:81.85pt;margin-top:14.95pt;width:20.4pt;height:43.75pt;z-index:-15714304;mso-wrap-distance-left:0;mso-wrap-distance-right:0;mso-position-horizontal-relative:page;mso-position-vertical-relative:text" coordorigin="1637,299" coordsize="408,875">
            <v:shape id="docshape194" o:spid="_x0000_s2320" style="position:absolute;left:1723;top:313;width:234;height:234" coordorigin="1724,313" coordsize="234,234" path="m1840,313r-45,9l1758,347r-25,37l1724,430r9,45l1758,512r37,25l1840,546r46,-9l1923,512r25,-37l1957,430r-9,-46l1923,347r-37,-25l1840,313xe" fillcolor="#fefecd" stroked="f">
              <v:path arrowok="t"/>
            </v:shape>
            <v:shape id="docshape195" o:spid="_x0000_s2319" style="position:absolute;left:1723;top:313;width:234;height:234" coordorigin="1724,313" coordsize="234,234" path="m1957,430r-9,-46l1923,347r-37,-25l1840,313r-45,9l1758,347r-25,37l1724,430r9,45l1758,512r37,25l1840,546r46,-9l1923,512r25,-37l1957,430e" filled="f" strokecolor="#a70036" strokeweight=".51394mm">
              <v:path arrowok="t"/>
            </v:shape>
            <v:shape id="docshape196" o:spid="_x0000_s2318" style="position:absolute;left:1651;top:939;width:379;height:219" coordorigin="1651,940" coordsize="379,219" path="m1840,940r-189,218l2030,1158,1840,940xe" fillcolor="#fefecd" stroked="f">
              <v:path arrowok="t"/>
            </v:shape>
            <v:shape id="docshape197" o:spid="_x0000_s2317" style="position:absolute;left:1651;top:546;width:379;height:613" coordorigin="1651,546" coordsize="379,613" o:spt="100" adj="0,,0" path="m1840,546r,394m1651,663r379,m1840,940r-189,218m1840,940r190,218e" filled="f" strokecolor="#a70036" strokeweight=".51394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0FA905A" w14:textId="77777777" w:rsidR="00814327" w:rsidRDefault="00D65E23">
      <w:pPr>
        <w:pStyle w:val="4"/>
        <w:spacing w:before="89"/>
        <w:ind w:left="978"/>
      </w:pPr>
      <w:proofErr w:type="spellStart"/>
      <w:r>
        <w:rPr>
          <w:lang w:val="zh-Hans"/>
        </w:rPr>
        <w:t>首席战略官</w:t>
      </w:r>
      <w:proofErr w:type="spellEnd"/>
    </w:p>
    <w:p w14:paraId="6780A6E8" w14:textId="77777777" w:rsidR="00814327" w:rsidRDefault="003A02E6">
      <w:pPr>
        <w:pStyle w:val="a3"/>
        <w:ind w:left="817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56608A3E">
          <v:group id="docshapegroup198" o:spid="_x0000_s2294" style="width:414.75pt;height:122.2pt;mso-position-horizontal-relative:char;mso-position-vertical-relative:line" coordsize="8295,2444">
            <v:rect id="docshape199" o:spid="_x0000_s2315" style="position:absolute;left:3801;top:876;width:146;height:1201" filled="f" strokecolor="#a70036" strokeweight=".25689mm"/>
            <v:rect id="docshape200" o:spid="_x0000_s2314" style="position:absolute;left:14;top:1521;width:4428;height:675" stroked="f"/>
            <v:rect id="docshape201" o:spid="_x0000_s2313" style="position:absolute;left:14;top:1521;width:4428;height:675" filled="f" strokeweight=".51406mm"/>
            <v:line id="_x0000_s2312" style="position:absolute" from="422,0" to="422,2443" strokecolor="#a70036" strokeweight=".25689mm">
              <v:stroke dashstyle="longDash"/>
            </v:line>
            <v:shape id="docshape202" o:spid="_x0000_s2311" style="position:absolute;left:3874;width:2;height:2444" coordorigin="3874" coordsize="0,2444" o:spt="100" adj="0,,0" path="m3874,2077r,366m3874,r,876e" filled="f" strokecolor="#a70036" strokeweight=".25689mm">
              <v:stroke dashstyle="longDash" joinstyle="round"/>
              <v:formulas/>
              <v:path arrowok="t" o:connecttype="segments"/>
            </v:shape>
            <v:rect id="docshape203" o:spid="_x0000_s2310" style="position:absolute;left:3801;top:876;width:146;height:1201" stroked="f"/>
            <v:shape id="docshape204" o:spid="_x0000_s2309" style="position:absolute;left:422;top:393;width:7865;height:1684" coordorigin="422,393" coordsize="7865,1684" o:spt="100" adj="0,,0" path="m3801,2077r146,l3947,876r-146,l3801,2077xm3845,452l3699,393t146,59l3699,510m422,452r3438,m8141,1301r146,l8287,876r-146,l8141,1301xe" filled="f" strokecolor="#a70036" strokeweight=".25697mm">
              <v:stroke joinstyle="round"/>
              <v:formulas/>
              <v:path arrowok="t" o:connecttype="segments"/>
            </v:shape>
            <v:shape id="docshape205" o:spid="_x0000_s2308" style="position:absolute;left:8214;width:2;height:2444" coordorigin="8214" coordsize="0,2444" o:spt="100" adj="0,,0" path="m8214,1301r,1142m8214,r,876e" filled="f" strokecolor="#a70036" strokeweight=".25689mm">
              <v:stroke dashstyle="longDash" joinstyle="round"/>
              <v:formulas/>
              <v:path arrowok="t" o:connecttype="segments"/>
            </v:shape>
            <v:rect id="docshape206" o:spid="_x0000_s2307" style="position:absolute;left:8141;top:876;width:146;height:425" filled="f" strokecolor="#a70036" strokeweight=".25692mm"/>
            <v:shape id="docshape207" o:spid="_x0000_s2306" type="#_x0000_t75" style="position:absolute;left:7959;top:810;width:161;height:132">
              <v:imagedata r:id="rId28" o:title=""/>
            </v:shape>
            <v:line id="_x0000_s2305" style="position:absolute" from="3947,876" to="8054,876" strokecolor="#a70036" strokeweight=".25703mm"/>
            <v:shape id="docshape208" o:spid="_x0000_s2304" type="#_x0000_t75" style="position:absolute;left:3954;top:1235;width:161;height:132">
              <v:imagedata r:id="rId29" o:title=""/>
            </v:shape>
            <v:line id="_x0000_s2303" style="position:absolute" from="4020,1301" to="8200,1301" strokecolor="#a70036" strokeweight=".25703mm">
              <v:stroke dashstyle="longDash"/>
            </v:line>
            <v:rect id="docshape209" o:spid="_x0000_s2302" style="position:absolute;left:14;top:1521;width:4428;height:675" filled="f" strokeweight=".51406mm"/>
            <v:shape id="docshape210" o:spid="_x0000_s2301" style="position:absolute;left:14;top:1521;width:1020;height:248" coordorigin="15,1521" coordsize="1020,248" path="m1034,1521r-1019,l15,1769r873,l1034,1623r,-102xe" fillcolor="#ededed" stroked="f">
              <v:path arrowok="t"/>
            </v:shape>
            <v:shape id="docshape211" o:spid="_x0000_s2300" style="position:absolute;left:14;top:1521;width:1020;height:248" coordorigin="15,1521" coordsize="1020,248" path="m15,1521r1019,l1034,1623,888,1769r-873,l15,1521xe" filled="f" strokeweight=".51406mm">
              <v:path arrowok="t"/>
            </v:shape>
            <v:shape id="docshape212" o:spid="_x0000_s2299" style="position:absolute;left:422;top:2018;width:3438;height:117" coordorigin="422,2019" coordsize="3438,117" o:spt="100" adj="0,,0" path="m422,2077r146,-58m422,2077r146,58m422,2077r3438,e" filled="f" strokecolor="#a70036" strokeweight=".25697mm">
              <v:stroke joinstyle="round"/>
              <v:formulas/>
              <v:path arrowok="t" o:connecttype="segments"/>
            </v:shape>
            <v:shape id="docshape213" o:spid="_x0000_s2298" type="#_x0000_t202" style="position:absolute;left:524;top:208;width:3123;height:212" filled="f" stroked="f">
              <v:textbox inset="0,0,0,0">
                <w:txbxContent>
                  <w:p w14:paraId="27870957" w14:textId="77777777" w:rsidR="00814327" w:rsidRDefault="00D65E23">
                    <w:pPr>
                      <w:spacing w:line="212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w w:val="110"/>
                        <w:sz w:val="19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9"/>
                        <w:lang w:val="zh-Hans"/>
                      </w:rPr>
                      <w:t>请求多个</w:t>
                    </w:r>
                    <w:proofErr w:type="spellEnd"/>
                    <w:r>
                      <w:rPr>
                        <w:w w:val="110"/>
                        <w:sz w:val="19"/>
                        <w:lang w:val="zh-Hans"/>
                      </w:rPr>
                      <w:t xml:space="preserve">   </w:t>
                    </w:r>
                    <w:proofErr w:type="spellStart"/>
                    <w:r>
                      <w:rPr>
                        <w:w w:val="110"/>
                        <w:sz w:val="19"/>
                        <w:lang w:val="zh-Hans"/>
                      </w:rPr>
                      <w:t>变量</w:t>
                    </w:r>
                    <w:proofErr w:type="spellEnd"/>
                  </w:p>
                </w:txbxContent>
              </v:textbox>
            </v:shape>
            <v:shape id="docshape214" o:spid="_x0000_s2297" type="#_x0000_t202" style="position:absolute;left:4048;top:632;width:4012;height:637" filled="f" stroked="f">
              <v:textbox inset="0,0,0,0">
                <w:txbxContent>
                  <w:p w14:paraId="386D426E" w14:textId="77777777" w:rsidR="00814327" w:rsidRDefault="00D65E23">
                    <w:pPr>
                      <w:spacing w:line="212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w w:val="110"/>
                        <w:sz w:val="19"/>
                        <w:lang w:val="zh-Hans"/>
                      </w:rPr>
                      <w:t>getVariablesRequest（getVariableData）</w:t>
                    </w:r>
                  </w:p>
                  <w:p w14:paraId="529A41CA" w14:textId="77777777" w:rsidR="00814327" w:rsidRDefault="00814327">
                    <w:pPr>
                      <w:spacing w:before="10"/>
                      <w:rPr>
                        <w:rFonts w:ascii="Arial"/>
                        <w:sz w:val="17"/>
                      </w:rPr>
                    </w:pPr>
                  </w:p>
                  <w:p w14:paraId="02DACC56" w14:textId="77777777" w:rsidR="00814327" w:rsidRDefault="00D65E23">
                    <w:pPr>
                      <w:ind w:left="145"/>
                      <w:rPr>
                        <w:rFonts w:ascii="Arial"/>
                        <w:sz w:val="19"/>
                      </w:rPr>
                    </w:pPr>
                    <w:r>
                      <w:rPr>
                        <w:spacing w:val="-1"/>
                        <w:w w:val="110"/>
                        <w:sz w:val="19"/>
                        <w:lang w:val="zh-Hans"/>
                      </w:rPr>
                      <w:t>getVariablesResponse（getVariableResult）</w:t>
                    </w:r>
                  </w:p>
                </w:txbxContent>
              </v:textbox>
            </v:shape>
            <v:shape id="docshape215" o:spid="_x0000_s2296" type="#_x0000_t202" style="position:absolute;left:233;top:1540;width:385;height:212" filled="f" stroked="f">
              <v:textbox inset="0,0,0,0">
                <w:txbxContent>
                  <w:p w14:paraId="39325920" w14:textId="77777777" w:rsidR="00814327" w:rsidRDefault="00D65E23">
                    <w:pPr>
                      <w:spacing w:line="212" w:lineRule="exact"/>
                      <w:rPr>
                        <w:rFonts w:ascii="Arial"/>
                        <w:b/>
                        <w:sz w:val="19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19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v:shape id="docshape216" o:spid="_x0000_s2295" type="#_x0000_t202" style="position:absolute;left:669;top:1833;width:1040;height:212" filled="f" stroked="f">
              <v:textbox inset="0,0,0,0">
                <w:txbxContent>
                  <w:p w14:paraId="06CA40DE" w14:textId="77777777" w:rsidR="00814327" w:rsidRDefault="00D65E23">
                    <w:pPr>
                      <w:spacing w:line="212" w:lineRule="exact"/>
                      <w:rPr>
                        <w:rFonts w:ascii="Arial"/>
                        <w:sz w:val="19"/>
                      </w:rPr>
                    </w:pPr>
                    <w:proofErr w:type="spellStart"/>
                    <w:r>
                      <w:rPr>
                        <w:w w:val="110"/>
                        <w:sz w:val="19"/>
                        <w:lang w:val="zh-Hans"/>
                      </w:rPr>
                      <w:t>通知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4D9006CB" w14:textId="77777777" w:rsidR="00814327" w:rsidRDefault="00D65E23">
      <w:pPr>
        <w:spacing w:before="39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图 15. </w:t>
      </w:r>
      <w:proofErr w:type="spellStart"/>
      <w:r>
        <w:rPr>
          <w:i/>
          <w:w w:val="95"/>
          <w:sz w:val="18"/>
          <w:lang w:val="zh-Hans"/>
        </w:rPr>
        <w:t>序列</w:t>
      </w:r>
      <w:proofErr w:type="spellEnd"/>
      <w:r>
        <w:rPr>
          <w:i/>
          <w:w w:val="95"/>
          <w:sz w:val="18"/>
          <w:lang w:val="zh-Hans"/>
        </w:rPr>
        <w:t xml:space="preserve"> 图： </w:t>
      </w:r>
      <w:proofErr w:type="spellStart"/>
      <w:r>
        <w:rPr>
          <w:i/>
          <w:w w:val="95"/>
          <w:sz w:val="18"/>
          <w:lang w:val="zh-Hans"/>
        </w:rPr>
        <w:t>获取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变量</w:t>
      </w:r>
      <w:proofErr w:type="spellEnd"/>
    </w:p>
    <w:p w14:paraId="296184E5" w14:textId="77777777" w:rsidR="00814327" w:rsidRDefault="00814327">
      <w:pPr>
        <w:pStyle w:val="a3"/>
        <w:spacing w:before="10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67475C78" w14:textId="77777777">
        <w:trPr>
          <w:trHeight w:val="294"/>
        </w:trPr>
        <w:tc>
          <w:tcPr>
            <w:tcW w:w="654" w:type="dxa"/>
          </w:tcPr>
          <w:p w14:paraId="1D34154B" w14:textId="77777777" w:rsidR="00814327" w:rsidRDefault="00D65E2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72219863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0DE00C5F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814327" w14:paraId="0975386E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7B35E22" w14:textId="77777777" w:rsidR="00814327" w:rsidRDefault="00D65E2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772EFF76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10B4C26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710299A4" w14:textId="77777777" w:rsidR="00814327" w:rsidRDefault="00814327">
      <w:pPr>
        <w:pStyle w:val="a3"/>
        <w:spacing w:before="7"/>
        <w:rPr>
          <w:i/>
          <w:sz w:val="25"/>
        </w:rPr>
      </w:pPr>
    </w:p>
    <w:p w14:paraId="0BCD25F0" w14:textId="77777777" w:rsidR="00814327" w:rsidRDefault="00D65E23">
      <w:pPr>
        <w:pStyle w:val="3"/>
        <w:spacing w:before="1"/>
      </w:pPr>
      <w:r>
        <w:rPr>
          <w:w w:val="95"/>
          <w:lang w:val="zh-Hans"/>
        </w:rPr>
        <w:t xml:space="preserve">B06 - </w:t>
      </w:r>
      <w:proofErr w:type="spellStart"/>
      <w:r>
        <w:rPr>
          <w:w w:val="95"/>
          <w:lang w:val="zh-Hans"/>
        </w:rPr>
        <w:t>获取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变量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58351751" w14:textId="77777777" w:rsidR="00814327" w:rsidRDefault="00D65E23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46. B06 -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07CC61EF" w14:textId="77777777" w:rsidR="00814327" w:rsidRDefault="00814327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814327" w14:paraId="173840D1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46D5C9B1" w14:textId="77777777" w:rsidR="00814327" w:rsidRDefault="00D65E23">
            <w:pPr>
              <w:pStyle w:val="TableParagraph"/>
              <w:ind w:left="238" w:right="20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12A76A2A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3BA07F16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814327" w14:paraId="727B731B" w14:textId="77777777">
        <w:trPr>
          <w:trHeight w:val="932"/>
        </w:trPr>
        <w:tc>
          <w:tcPr>
            <w:tcW w:w="1308" w:type="dxa"/>
            <w:tcBorders>
              <w:top w:val="single" w:sz="12" w:space="0" w:color="000000"/>
            </w:tcBorders>
          </w:tcPr>
          <w:p w14:paraId="641B52E3" w14:textId="77777777" w:rsidR="00814327" w:rsidRDefault="00D65E23"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B06.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0747BAD1" w14:textId="77777777" w:rsidR="00814327" w:rsidRDefault="00D65E23">
            <w:pPr>
              <w:pStyle w:val="TableParagraph"/>
              <w:spacing w:before="13"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r>
              <w:rPr>
                <w:spacing w:val="-1"/>
                <w:sz w:val="18"/>
                <w:lang w:val="zh-Hans"/>
              </w:rPr>
              <w:t>具有</w:t>
            </w:r>
            <w:proofErr w:type="spellEnd"/>
            <w:r>
              <w:rPr>
                <w:sz w:val="18"/>
                <w:lang w:val="zh-Hans"/>
              </w:rPr>
              <w:t xml:space="preserve">  X 个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GetVariableData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元素的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GetVariablesRequest</w:t>
            </w:r>
            <w:r>
              <w:rPr>
                <w:w w:val="95"/>
                <w:sz w:val="18"/>
                <w:lang w:val="zh-Hans"/>
              </w:rPr>
              <w:t xml:space="preserve"> 时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65D68A10" w14:textId="77777777" w:rsidR="00814327" w:rsidRDefault="00D65E23">
            <w:pPr>
              <w:pStyle w:val="TableParagraph"/>
              <w:spacing w:before="13"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GetVariablesResponse 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进行响应，</w:t>
            </w:r>
            <w:r>
              <w:rPr>
                <w:sz w:val="18"/>
                <w:lang w:val="zh-Hans"/>
              </w:rPr>
              <w:t>该响应具有相等</w:t>
            </w:r>
            <w:proofErr w:type="spellEnd"/>
            <w:r>
              <w:rPr>
                <w:sz w:val="18"/>
                <w:lang w:val="zh-Hans"/>
              </w:rPr>
              <w:t xml:space="preserve"> （X） 个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GetVariableResult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元素</w:t>
            </w:r>
            <w:proofErr w:type="spellEnd"/>
            <w:r>
              <w:rPr>
                <w:w w:val="95"/>
                <w:sz w:val="18"/>
                <w:lang w:val="zh-Hans"/>
              </w:rPr>
              <w:t>，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GetVariablesRequest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中的每个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GetVariableData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元素</w:t>
            </w:r>
            <w:r>
              <w:rPr>
                <w:w w:val="95"/>
                <w:sz w:val="18"/>
                <w:lang w:val="zh-Hans"/>
              </w:rPr>
              <w:t>对应一个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6263A7E7" w14:textId="77777777">
        <w:trPr>
          <w:trHeight w:val="942"/>
        </w:trPr>
        <w:tc>
          <w:tcPr>
            <w:tcW w:w="1308" w:type="dxa"/>
            <w:shd w:val="clear" w:color="auto" w:fill="EDEDED"/>
          </w:tcPr>
          <w:p w14:paraId="04FBD736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lastRenderedPageBreak/>
              <w:t>B06.FR.02</w:t>
            </w:r>
          </w:p>
        </w:tc>
        <w:tc>
          <w:tcPr>
            <w:tcW w:w="3924" w:type="dxa"/>
            <w:shd w:val="clear" w:color="auto" w:fill="EDEDED"/>
          </w:tcPr>
          <w:p w14:paraId="4C7BE498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B06.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5232" w:type="dxa"/>
            <w:shd w:val="clear" w:color="auto" w:fill="EDEDED"/>
          </w:tcPr>
          <w:p w14:paraId="47FD7AFA" w14:textId="77777777" w:rsidR="00814327" w:rsidRDefault="00D65E23"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 xml:space="preserve"> GetVariablesResponse </w:t>
            </w:r>
            <w:proofErr w:type="spellStart"/>
            <w:r>
              <w:rPr>
                <w:w w:val="95"/>
                <w:sz w:val="18"/>
                <w:lang w:val="zh-Hans"/>
              </w:rPr>
              <w:t>中的每个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GetVariableResult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元素</w:t>
            </w:r>
            <w:r>
              <w:rPr>
                <w:sz w:val="18"/>
                <w:lang w:val="zh-Hans"/>
              </w:rPr>
              <w:t>都应包含与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GetVariablesRequest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中的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GetVariableData </w:t>
            </w:r>
            <w:proofErr w:type="spellStart"/>
            <w:r>
              <w:rPr>
                <w:w w:val="95"/>
                <w:sz w:val="18"/>
                <w:lang w:val="zh-Hans"/>
              </w:rPr>
              <w:t>元素之一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相同的</w:t>
            </w:r>
            <w:r>
              <w:rPr>
                <w:i/>
                <w:sz w:val="18"/>
                <w:lang w:val="zh-Hans"/>
              </w:rPr>
              <w:t>组件</w:t>
            </w:r>
            <w:r>
              <w:rPr>
                <w:sz w:val="18"/>
                <w:lang w:val="zh-Hans"/>
              </w:rPr>
              <w:t>和</w:t>
            </w:r>
            <w:proofErr w:type="spellEnd"/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变量</w:t>
            </w:r>
            <w:r>
              <w:rPr>
                <w:sz w:val="18"/>
                <w:lang w:val="zh-Hans"/>
              </w:rPr>
              <w:t>组合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</w:tbl>
    <w:p w14:paraId="242D3604" w14:textId="77777777" w:rsidR="00814327" w:rsidRDefault="00814327">
      <w:pPr>
        <w:spacing w:line="247" w:lineRule="auto"/>
        <w:rPr>
          <w:sz w:val="18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757DFCE9" w14:textId="77777777" w:rsidR="00814327" w:rsidRDefault="00814327">
      <w:pPr>
        <w:pStyle w:val="a3"/>
        <w:spacing w:before="1" w:after="1"/>
        <w:rPr>
          <w:i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814327" w14:paraId="6DC07936" w14:textId="77777777">
        <w:trPr>
          <w:trHeight w:val="274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D5C5F17" w14:textId="77777777" w:rsidR="00814327" w:rsidRDefault="00D65E23">
            <w:pPr>
              <w:pStyle w:val="TableParagraph"/>
              <w:spacing w:before="12"/>
              <w:ind w:left="238" w:right="20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BB8FDA6" w14:textId="77777777" w:rsidR="00814327" w:rsidRDefault="00D65E23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2E7B2BA" w14:textId="77777777" w:rsidR="00814327" w:rsidRDefault="00D65E23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814327" w14:paraId="752651D0" w14:textId="77777777">
        <w:trPr>
          <w:trHeight w:val="1045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6FF30" w14:textId="77777777" w:rsidR="00814327" w:rsidRDefault="00D65E23"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B06.FR.03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7D93" w14:textId="77777777" w:rsidR="00814327" w:rsidRDefault="00D65E23">
            <w:pPr>
              <w:pStyle w:val="TableParagraph"/>
              <w:spacing w:before="9" w:line="270" w:lineRule="atLeast"/>
              <w:ind w:right="3043"/>
              <w:rPr>
                <w:sz w:val="18"/>
              </w:rPr>
            </w:pPr>
            <w:r>
              <w:rPr>
                <w:sz w:val="18"/>
                <w:lang w:val="zh-Hans"/>
              </w:rPr>
              <w:t>B06.FR.02</w:t>
            </w:r>
            <w:r>
              <w:rPr>
                <w:w w:val="105"/>
                <w:sz w:val="18"/>
                <w:lang w:val="zh-Hans"/>
              </w:rPr>
              <w:t xml:space="preserve"> 和</w:t>
            </w:r>
          </w:p>
          <w:p w14:paraId="63E63F86" w14:textId="77777777" w:rsidR="00814327" w:rsidRDefault="00D65E23">
            <w:pPr>
              <w:pStyle w:val="TableParagraph"/>
              <w:spacing w:before="9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如果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GetVariablesRequest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包含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131FF0B1" w14:textId="77777777" w:rsidR="00814327" w:rsidRDefault="00D65E23">
            <w:pPr>
              <w:pStyle w:val="TableParagraph"/>
              <w:spacing w:before="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属性类型</w:t>
            </w:r>
            <w:proofErr w:type="spellEnd"/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7730" w14:textId="77777777" w:rsidR="00814327" w:rsidRDefault="00D65E23">
            <w:pPr>
              <w:pStyle w:val="TableParagraph"/>
              <w:spacing w:before="13" w:line="247" w:lineRule="auto"/>
              <w:rPr>
                <w:i/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 xml:space="preserve"> GetVariablesResponse</w:t>
            </w:r>
            <w:r>
              <w:rPr>
                <w:w w:val="95"/>
                <w:sz w:val="18"/>
                <w:lang w:val="zh-Hans"/>
              </w:rPr>
              <w:t xml:space="preserve"> 中  </w:t>
            </w:r>
            <w:proofErr w:type="spellStart"/>
            <w:r>
              <w:rPr>
                <w:w w:val="95"/>
                <w:sz w:val="18"/>
                <w:lang w:val="zh-Hans"/>
              </w:rPr>
              <w:t>相应的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GetVariableResult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元素</w:t>
            </w:r>
            <w:r>
              <w:rPr>
                <w:sz w:val="18"/>
                <w:lang w:val="zh-Hans"/>
              </w:rPr>
              <w:t>也应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包含相同的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sz w:val="18"/>
                <w:lang w:val="zh-Hans"/>
              </w:rPr>
              <w:t>属性类型</w:t>
            </w:r>
            <w:proofErr w:type="spellEnd"/>
          </w:p>
        </w:tc>
      </w:tr>
      <w:tr w:rsidR="00814327" w14:paraId="3BFBCE7D" w14:textId="77777777">
        <w:trPr>
          <w:trHeight w:val="726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A1D8F8C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B06.FR.04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B18D8C8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B06.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3415237" w14:textId="77777777" w:rsidR="00814327" w:rsidRDefault="00D65E23">
            <w:pPr>
              <w:pStyle w:val="TableParagraph"/>
              <w:spacing w:line="247" w:lineRule="auto"/>
              <w:ind w:right="241"/>
              <w:jc w:val="bot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GetVariablesResponse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中的每个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GetVariableResult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元素</w:t>
            </w:r>
            <w:r>
              <w:rPr>
                <w:w w:val="95"/>
                <w:sz w:val="18"/>
                <w:lang w:val="zh-Hans"/>
              </w:rPr>
              <w:t>都应包含一个</w:t>
            </w:r>
            <w:r>
              <w:rPr>
                <w:i/>
                <w:w w:val="95"/>
                <w:sz w:val="18"/>
                <w:lang w:val="zh-Hans"/>
              </w:rPr>
              <w:t>属性值，</w:t>
            </w:r>
            <w:r>
              <w:rPr>
                <w:w w:val="95"/>
                <w:sz w:val="18"/>
                <w:lang w:val="zh-Hans"/>
              </w:rPr>
              <w:t>其属性值来自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GetVariablesRequest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中请求</w:t>
            </w:r>
            <w:r>
              <w:rPr>
                <w:i/>
                <w:w w:val="95"/>
                <w:sz w:val="18"/>
                <w:lang w:val="zh-Hans"/>
              </w:rPr>
              <w:t>的属性类型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  <w:r>
              <w:rPr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</w:p>
        </w:tc>
      </w:tr>
      <w:tr w:rsidR="00814327" w14:paraId="15FA1BF2" w14:textId="77777777">
        <w:trPr>
          <w:trHeight w:val="72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6854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B06.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2CF7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E063" w14:textId="77777777" w:rsidR="00814327" w:rsidRDefault="00D65E23">
            <w:pPr>
              <w:pStyle w:val="TableParagraph"/>
              <w:spacing w:line="249" w:lineRule="auto"/>
              <w:ind w:right="66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sz w:val="18"/>
                <w:lang w:val="zh-Hans"/>
              </w:rPr>
              <w:t xml:space="preserve"> CSMS 在  GetVariablesRequest 中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发送</w:t>
            </w:r>
            <w:r>
              <w:rPr>
                <w:lang w:val="zh-Hans"/>
              </w:rPr>
              <w:t>的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GetVariableData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元素不得</w:t>
            </w:r>
            <w:r>
              <w:rPr>
                <w:w w:val="95"/>
                <w:sz w:val="18"/>
                <w:lang w:val="zh-Hans"/>
              </w:rPr>
              <w:t>超过充电站通过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ItemsPerMessageGetVariables </w:t>
            </w:r>
            <w:proofErr w:type="spellStart"/>
            <w:r>
              <w:rPr>
                <w:color w:val="0000ED"/>
                <w:sz w:val="18"/>
                <w:lang w:val="zh-Hans"/>
              </w:rPr>
              <w:t>报告的更多</w:t>
            </w:r>
            <w:proofErr w:type="spellEnd"/>
            <w:r>
              <w:rPr>
                <w:sz w:val="18"/>
                <w:lang w:val="zh-Hans"/>
              </w:rPr>
              <w:t>。</w:t>
            </w:r>
            <w:r>
              <w:rPr>
                <w:w w:val="95"/>
                <w:sz w:val="18"/>
                <w:lang w:val="zh-Hans"/>
              </w:rPr>
              <w:t xml:space="preserve"> </w:t>
            </w:r>
          </w:p>
        </w:tc>
      </w:tr>
      <w:tr w:rsidR="00814327" w14:paraId="13ABB1DC" w14:textId="77777777">
        <w:trPr>
          <w:trHeight w:val="726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70ECEA2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B06.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E19EDC6" w14:textId="77777777" w:rsidR="00814327" w:rsidRDefault="00D65E23">
            <w:pPr>
              <w:pStyle w:val="TableParagraph"/>
              <w:spacing w:line="247" w:lineRule="auto"/>
              <w:ind w:right="787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</w:t>
            </w:r>
            <w:r>
              <w:rPr>
                <w:lang w:val="zh-Hans"/>
              </w:rPr>
              <w:t>收到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GetVariables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请求时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>，</w:t>
            </w:r>
            <w:r>
              <w:rPr>
                <w:color w:val="0000ED"/>
                <w:w w:val="95"/>
                <w:sz w:val="18"/>
                <w:lang w:val="zh-Hans"/>
              </w:rPr>
              <w:t>GetVariableData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</w:t>
            </w:r>
            <w:r>
              <w:rPr>
                <w:spacing w:val="-1"/>
                <w:sz w:val="18"/>
                <w:lang w:val="zh-Hans"/>
              </w:rPr>
              <w:t>包含未知</w:t>
            </w:r>
            <w:r>
              <w:rPr>
                <w:color w:val="0000ED"/>
                <w:w w:val="95"/>
                <w:sz w:val="18"/>
                <w:lang w:val="zh-Hans"/>
              </w:rPr>
              <w:t>组件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3C3A55D" w14:textId="77777777" w:rsidR="00814327" w:rsidRDefault="00D65E23"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充电站应将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相应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GetVariableResult 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中的</w:t>
            </w:r>
            <w:r>
              <w:rPr>
                <w:i/>
                <w:w w:val="95"/>
                <w:sz w:val="18"/>
                <w:lang w:val="zh-Hans"/>
              </w:rPr>
              <w:t>属性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Status</w:t>
            </w:r>
            <w:proofErr w:type="spellStart"/>
            <w:r>
              <w:rPr>
                <w:w w:val="95"/>
                <w:sz w:val="18"/>
                <w:lang w:val="zh-Hans"/>
              </w:rPr>
              <w:t>字段设置为</w:t>
            </w:r>
            <w:proofErr w:type="spellEnd"/>
            <w:r>
              <w:rPr>
                <w:sz w:val="18"/>
                <w:lang w:val="zh-Hans"/>
              </w:rPr>
              <w:t>：</w:t>
            </w:r>
            <w:r>
              <w:rPr>
                <w:color w:val="0000ED"/>
                <w:sz w:val="18"/>
                <w:lang w:val="zh-Hans"/>
              </w:rPr>
              <w:t>UnknownComponent</w:t>
            </w:r>
            <w:r>
              <w:rPr>
                <w:sz w:val="18"/>
                <w:lang w:val="zh-Hans"/>
              </w:rPr>
              <w:t>，</w:t>
            </w:r>
            <w:proofErr w:type="spellStart"/>
            <w:r>
              <w:rPr>
                <w:sz w:val="18"/>
                <w:lang w:val="zh-Hans"/>
              </w:rPr>
              <w:t>并应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省略属性</w:t>
            </w:r>
            <w:proofErr w:type="spellEnd"/>
            <w:r>
              <w:rPr>
                <w:i/>
                <w:sz w:val="18"/>
                <w:lang w:val="zh-Hans"/>
              </w:rPr>
              <w:t>Value</w:t>
            </w:r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641B9D26" w14:textId="77777777">
        <w:trPr>
          <w:trHeight w:val="942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0CEE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B06.FR.07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CF4C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GetVariablesRequest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时</w:t>
            </w:r>
            <w:r>
              <w:rPr>
                <w:w w:val="95"/>
                <w:sz w:val="18"/>
                <w:lang w:val="zh-Hans"/>
              </w:rPr>
              <w:t>，其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变量</w:t>
            </w:r>
            <w:r>
              <w:rPr>
                <w:lang w:val="zh-Hans"/>
              </w:rPr>
              <w:t>对于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GetVariableData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中的</w:t>
            </w:r>
            <w:r>
              <w:rPr>
                <w:sz w:val="18"/>
                <w:lang w:val="zh-Hans"/>
              </w:rPr>
              <w:t>给定</w:t>
            </w:r>
            <w:r>
              <w:rPr>
                <w:color w:val="0000ED"/>
                <w:sz w:val="18"/>
                <w:lang w:val="zh-Hans"/>
              </w:rPr>
              <w:t>组件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是</w:t>
            </w:r>
            <w:r>
              <w:rPr>
                <w:spacing w:val="-1"/>
                <w:sz w:val="18"/>
                <w:lang w:val="zh-Hans"/>
              </w:rPr>
              <w:t>未知</w:t>
            </w:r>
            <w:r>
              <w:rPr>
                <w:sz w:val="18"/>
                <w:lang w:val="zh-Hans"/>
              </w:rPr>
              <w:t>的</w:t>
            </w:r>
            <w:proofErr w:type="spellEnd"/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3901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充电站应将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相应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GetVariableResult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属性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Status</w:t>
            </w:r>
            <w:proofErr w:type="spellStart"/>
            <w:r>
              <w:rPr>
                <w:w w:val="95"/>
                <w:sz w:val="18"/>
                <w:lang w:val="zh-Hans"/>
              </w:rPr>
              <w:t>字段</w:t>
            </w:r>
            <w:r>
              <w:rPr>
                <w:spacing w:val="-1"/>
                <w:sz w:val="18"/>
                <w:lang w:val="zh-Hans"/>
              </w:rPr>
              <w:t>设置为</w:t>
            </w:r>
            <w:proofErr w:type="spellEnd"/>
            <w:r>
              <w:rPr>
                <w:spacing w:val="-1"/>
                <w:sz w:val="18"/>
                <w:lang w:val="zh-Hans"/>
              </w:rPr>
              <w:t>：</w:t>
            </w:r>
            <w:r>
              <w:rPr>
                <w:color w:val="0000ED"/>
                <w:spacing w:val="-1"/>
                <w:sz w:val="18"/>
                <w:lang w:val="zh-Hans"/>
              </w:rPr>
              <w:t>UnknownVariable</w:t>
            </w:r>
            <w:r>
              <w:rPr>
                <w:sz w:val="18"/>
                <w:lang w:val="zh-Hans"/>
              </w:rPr>
              <w:t>，</w:t>
            </w:r>
            <w:proofErr w:type="spellStart"/>
            <w:r>
              <w:rPr>
                <w:sz w:val="18"/>
                <w:lang w:val="zh-Hans"/>
              </w:rPr>
              <w:t>并应省略属性</w:t>
            </w:r>
            <w:proofErr w:type="spellEnd"/>
            <w:r>
              <w:rPr>
                <w:i/>
                <w:sz w:val="18"/>
                <w:lang w:val="zh-Hans"/>
              </w:rPr>
              <w:t>Value</w:t>
            </w:r>
            <w:r>
              <w:rPr>
                <w:sz w:val="18"/>
                <w:lang w:val="zh-Hans"/>
              </w:rPr>
              <w:t>。</w:t>
            </w:r>
            <w:r>
              <w:rPr>
                <w:w w:val="95"/>
                <w:sz w:val="18"/>
                <w:lang w:val="zh-Hans"/>
              </w:rPr>
              <w:t xml:space="preserve"> </w:t>
            </w:r>
          </w:p>
        </w:tc>
      </w:tr>
      <w:tr w:rsidR="00814327" w14:paraId="51AD1CB4" w14:textId="77777777">
        <w:trPr>
          <w:trHeight w:val="942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268A714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B06.FR.08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3DE6FCC" w14:textId="77777777" w:rsidR="00814327" w:rsidRDefault="00D65E23">
            <w:pPr>
              <w:pStyle w:val="TableParagraph"/>
              <w:spacing w:line="247" w:lineRule="auto"/>
              <w:ind w:right="71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GetVariablesRequest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时</w:t>
            </w:r>
            <w:r>
              <w:rPr>
                <w:w w:val="95"/>
                <w:sz w:val="18"/>
                <w:lang w:val="zh-Hans"/>
              </w:rPr>
              <w:t>，其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属性类型</w:t>
            </w:r>
            <w:r>
              <w:rPr>
                <w:lang w:val="zh-Hans"/>
              </w:rPr>
              <w:t>对于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GetVariableData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中的给定</w:t>
            </w:r>
            <w:r>
              <w:rPr>
                <w:color w:val="0000ED"/>
                <w:sz w:val="18"/>
                <w:lang w:val="zh-Hans"/>
              </w:rPr>
              <w:t>变量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是未知的</w:t>
            </w:r>
            <w:proofErr w:type="spellEnd"/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773D488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充电站应将相应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GetVariableResult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属性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Status</w:t>
            </w:r>
            <w:proofErr w:type="spellStart"/>
            <w:r>
              <w:rPr>
                <w:w w:val="95"/>
                <w:sz w:val="18"/>
                <w:lang w:val="zh-Hans"/>
              </w:rPr>
              <w:t>字段设置为：</w:t>
            </w:r>
            <w:r>
              <w:rPr>
                <w:color w:val="0000ED"/>
                <w:w w:val="95"/>
                <w:sz w:val="18"/>
                <w:lang w:val="zh-Hans"/>
              </w:rPr>
              <w:t>不支持的属性属性类型</w:t>
            </w:r>
            <w:r>
              <w:rPr>
                <w:sz w:val="18"/>
                <w:lang w:val="zh-Hans"/>
              </w:rPr>
              <w:t>，并应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省略属性</w:t>
            </w:r>
            <w:r>
              <w:rPr>
                <w:i/>
                <w:sz w:val="18"/>
                <w:lang w:val="zh-Hans"/>
              </w:rPr>
              <w:t>值</w:t>
            </w:r>
            <w:proofErr w:type="spellEnd"/>
            <w:r>
              <w:rPr>
                <w:sz w:val="18"/>
                <w:lang w:val="zh-Hans"/>
              </w:rPr>
              <w:t>。</w:t>
            </w:r>
            <w:r>
              <w:rPr>
                <w:w w:val="95"/>
                <w:sz w:val="18"/>
                <w:lang w:val="zh-Hans"/>
              </w:rPr>
              <w:t xml:space="preserve"> </w:t>
            </w:r>
          </w:p>
        </w:tc>
      </w:tr>
      <w:tr w:rsidR="00814327" w14:paraId="02F37507" w14:textId="77777777">
        <w:trPr>
          <w:trHeight w:val="726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012D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B06.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08BE" w14:textId="77777777" w:rsidR="00814327" w:rsidRDefault="00D65E23">
            <w:pPr>
              <w:pStyle w:val="TableParagraph"/>
              <w:spacing w:line="247" w:lineRule="auto"/>
              <w:rPr>
                <w:i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GetVariables 对 GetVariableData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中</w:t>
            </w:r>
            <w:r>
              <w:rPr>
                <w:lang w:val="zh-Hans"/>
              </w:rPr>
              <w:t>一</w:t>
            </w:r>
            <w:r>
              <w:rPr>
                <w:w w:val="95"/>
                <w:sz w:val="18"/>
                <w:lang w:val="zh-Hans"/>
              </w:rPr>
              <w:t>个</w:t>
            </w:r>
            <w:r>
              <w:rPr>
                <w:color w:val="0000ED"/>
                <w:w w:val="95"/>
                <w:sz w:val="18"/>
                <w:lang w:val="zh-Hans"/>
              </w:rPr>
              <w:t>变量</w:t>
            </w:r>
            <w:r>
              <w:rPr>
                <w:lang w:val="zh-Hans"/>
              </w:rPr>
              <w:t>的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GetVariablesRequest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时</w:t>
            </w:r>
            <w:r>
              <w:rPr>
                <w:w w:val="95"/>
                <w:sz w:val="18"/>
                <w:lang w:val="zh-Hans"/>
              </w:rPr>
              <w:t>，该变量是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WriteOnly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425A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充电站应将相应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GetVariableResult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属性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Status</w:t>
            </w:r>
            <w:proofErr w:type="spellStart"/>
            <w:r>
              <w:rPr>
                <w:w w:val="95"/>
                <w:sz w:val="18"/>
                <w:lang w:val="zh-Hans"/>
              </w:rPr>
              <w:t>字段设置为：</w:t>
            </w:r>
            <w:r>
              <w:rPr>
                <w:color w:val="0000ED"/>
                <w:w w:val="95"/>
                <w:sz w:val="18"/>
                <w:lang w:val="zh-Hans"/>
              </w:rPr>
              <w:t>拒绝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。 </w:t>
            </w:r>
          </w:p>
        </w:tc>
      </w:tr>
      <w:tr w:rsidR="00814327" w14:paraId="541C1285" w14:textId="77777777">
        <w:trPr>
          <w:trHeight w:val="726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0DD4A9C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B06.FR.10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4841DF0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当</w:t>
            </w:r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能够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获得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6B7D53CE" w14:textId="77777777" w:rsidR="00814327" w:rsidRDefault="00D65E23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从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GetVariablesRequest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请求</w:t>
            </w:r>
            <w:r>
              <w:rPr>
                <w:lang w:val="zh-Hans"/>
              </w:rPr>
              <w:t>的值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204FAF3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应将相应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GetVariableResult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属性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Status</w:t>
            </w:r>
            <w:proofErr w:type="spellStart"/>
            <w:r>
              <w:rPr>
                <w:w w:val="95"/>
                <w:sz w:val="18"/>
                <w:lang w:val="zh-Hans"/>
              </w:rPr>
              <w:t>字段设置为：</w:t>
            </w:r>
            <w:r>
              <w:rPr>
                <w:color w:val="0000ED"/>
                <w:w w:val="95"/>
                <w:sz w:val="18"/>
                <w:lang w:val="zh-Hans"/>
              </w:rPr>
              <w:t>已接受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，</w:t>
            </w:r>
            <w:proofErr w:type="spellStart"/>
            <w:r>
              <w:rPr>
                <w:w w:val="95"/>
                <w:sz w:val="18"/>
                <w:lang w:val="zh-Hans"/>
              </w:rPr>
              <w:t>并将</w:t>
            </w:r>
            <w:r>
              <w:rPr>
                <w:i/>
                <w:sz w:val="18"/>
                <w:lang w:val="zh-Hans"/>
              </w:rPr>
              <w:t>属性</w:t>
            </w:r>
            <w:proofErr w:type="spellEnd"/>
            <w:r>
              <w:rPr>
                <w:i/>
                <w:sz w:val="18"/>
                <w:lang w:val="zh-Hans"/>
              </w:rPr>
              <w:t>Value</w:t>
            </w:r>
            <w:proofErr w:type="spellStart"/>
            <w:r>
              <w:rPr>
                <w:sz w:val="18"/>
                <w:lang w:val="zh-Hans"/>
              </w:rPr>
              <w:t>设置为找到的值</w:t>
            </w:r>
            <w:proofErr w:type="spellEnd"/>
            <w:r>
              <w:rPr>
                <w:sz w:val="18"/>
                <w:lang w:val="zh-Hans"/>
              </w:rPr>
              <w:t>。</w:t>
            </w:r>
            <w:r>
              <w:rPr>
                <w:w w:val="95"/>
                <w:sz w:val="18"/>
                <w:lang w:val="zh-Hans"/>
              </w:rPr>
              <w:t xml:space="preserve"> </w:t>
            </w:r>
          </w:p>
        </w:tc>
      </w:tr>
      <w:tr w:rsidR="00814327" w14:paraId="7CC00D7A" w14:textId="77777777">
        <w:trPr>
          <w:trHeight w:val="5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F54C7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B06.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35AE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r>
              <w:rPr>
                <w:w w:val="95"/>
                <w:sz w:val="18"/>
                <w:lang w:val="zh-Hans"/>
              </w:rPr>
              <w:t>不带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属性类型的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GetVariablesRequest</w:t>
            </w:r>
            <w:r>
              <w:rPr>
                <w:lang w:val="zh-Hans"/>
              </w:rPr>
              <w:t xml:space="preserve"> 时</w:t>
            </w:r>
            <w:r>
              <w:rPr>
                <w:w w:val="95"/>
                <w:sz w:val="18"/>
                <w:lang w:val="zh-Hans"/>
              </w:rPr>
              <w:t>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C1073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 xml:space="preserve">GetVariablesResponse </w:t>
            </w:r>
            <w:proofErr w:type="spellStart"/>
            <w:r>
              <w:rPr>
                <w:w w:val="95"/>
                <w:sz w:val="18"/>
                <w:lang w:val="zh-Hans"/>
              </w:rPr>
              <w:t>中</w:t>
            </w:r>
            <w:r>
              <w:rPr>
                <w:lang w:val="zh-Hans"/>
              </w:rPr>
              <w:t>相应的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GetVariableResult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元素</w:t>
            </w:r>
            <w:r>
              <w:rPr>
                <w:w w:val="95"/>
                <w:sz w:val="18"/>
                <w:lang w:val="zh-Hans"/>
              </w:rPr>
              <w:t>应包含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属性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Type</w:t>
            </w:r>
            <w:r>
              <w:rPr>
                <w:w w:val="95"/>
                <w:sz w:val="18"/>
                <w:lang w:val="zh-Hans"/>
              </w:rPr>
              <w:t xml:space="preserve"> Actual。</w:t>
            </w:r>
          </w:p>
        </w:tc>
      </w:tr>
      <w:tr w:rsidR="00814327" w14:paraId="63BE2BF7" w14:textId="77777777">
        <w:trPr>
          <w:trHeight w:val="127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ED1EB57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B06.FR.13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63E69B6" w14:textId="77777777" w:rsidR="00814327" w:rsidRDefault="00D65E23">
            <w:pPr>
              <w:pStyle w:val="TableParagraph"/>
              <w:spacing w:before="19" w:line="270" w:lineRule="atLeast"/>
              <w:ind w:right="264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不是 B06.FR.08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236A1D65" w14:textId="77777777" w:rsidR="00814327" w:rsidRDefault="00D65E23">
            <w:pPr>
              <w:pStyle w:val="TableParagraph"/>
              <w:spacing w:before="9" w:line="247" w:lineRule="auto"/>
              <w:ind w:right="7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充电站没有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属性</w:t>
            </w:r>
            <w:r>
              <w:rPr>
                <w:w w:val="95"/>
                <w:sz w:val="18"/>
                <w:lang w:val="zh-Hans" w:eastAsia="zh-CN"/>
              </w:rPr>
              <w:t>请求</w:t>
            </w:r>
            <w:r>
              <w:rPr>
                <w:i/>
                <w:w w:val="95"/>
                <w:sz w:val="18"/>
                <w:lang w:val="zh-Hans" w:eastAsia="zh-CN"/>
              </w:rPr>
              <w:t>属性</w:t>
            </w:r>
            <w:r>
              <w:rPr>
                <w:lang w:val="zh-Hans" w:eastAsia="zh-CN"/>
              </w:rPr>
              <w:t>的值</w:t>
            </w:r>
            <w:r>
              <w:rPr>
                <w:sz w:val="18"/>
                <w:lang w:val="zh-Hans" w:eastAsia="zh-CN"/>
              </w:rPr>
              <w:t>组件变量的类型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8F680F6" w14:textId="77777777" w:rsidR="00814327" w:rsidRDefault="00D65E23">
            <w:pPr>
              <w:pStyle w:val="TableParagraph"/>
              <w:spacing w:line="249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充电站应返回一个空字符串作为</w:t>
            </w:r>
            <w:r>
              <w:rPr>
                <w:i/>
                <w:w w:val="95"/>
                <w:sz w:val="18"/>
                <w:lang w:val="zh-Hans" w:eastAsia="zh-CN"/>
              </w:rPr>
              <w:t>属性值</w:t>
            </w:r>
            <w:r>
              <w:rPr>
                <w:w w:val="95"/>
                <w:sz w:val="18"/>
                <w:lang w:val="zh-Hans" w:eastAsia="zh-CN"/>
              </w:rPr>
              <w:t>。 注意：例如，当    尚未</w:t>
            </w:r>
            <w:r>
              <w:rPr>
                <w:lang w:val="zh-Hans" w:eastAsia="zh-CN"/>
              </w:rPr>
              <w:t>设置属性类型目标时，</w:t>
            </w:r>
            <w:r>
              <w:rPr>
                <w:w w:val="95"/>
                <w:sz w:val="18"/>
                <w:lang w:val="zh-Hans" w:eastAsia="zh-CN"/>
              </w:rPr>
              <w:t>即使  支持该</w:t>
            </w:r>
            <w:r>
              <w:rPr>
                <w:i/>
                <w:w w:val="95"/>
                <w:sz w:val="18"/>
                <w:lang w:val="zh-Hans" w:eastAsia="zh-CN"/>
              </w:rPr>
              <w:t>属性类型</w:t>
            </w:r>
            <w:r>
              <w:rPr>
                <w:w w:val="95"/>
                <w:sz w:val="18"/>
                <w:lang w:val="zh-Hans" w:eastAsia="zh-CN"/>
              </w:rPr>
              <w:t>目标，</w:t>
            </w:r>
            <w:r>
              <w:rPr>
                <w:lang w:val="zh-Hans" w:eastAsia="zh-CN"/>
              </w:rPr>
              <w:t>也可能发生这种情况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</w:tr>
    </w:tbl>
    <w:p w14:paraId="11A99154" w14:textId="77777777" w:rsidR="00814327" w:rsidRDefault="00814327">
      <w:pPr>
        <w:spacing w:line="249" w:lineRule="auto"/>
        <w:rPr>
          <w:sz w:val="18"/>
          <w:lang w:eastAsia="zh-CN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3138FAE4" w14:textId="77777777" w:rsidR="00814327" w:rsidRDefault="00814327">
      <w:pPr>
        <w:pStyle w:val="a3"/>
        <w:spacing w:before="11"/>
        <w:rPr>
          <w:i/>
          <w:sz w:val="8"/>
          <w:lang w:eastAsia="zh-CN"/>
        </w:rPr>
      </w:pPr>
    </w:p>
    <w:p w14:paraId="71FDB938" w14:textId="77777777" w:rsidR="00814327" w:rsidRDefault="003A02E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4CCF858E">
          <v:group id="docshapegroup217" o:spid="_x0000_s2292" style="width:523.3pt;height:.25pt;mso-position-horizontal-relative:char;mso-position-vertical-relative:line" coordsize="10466,5">
            <v:line id="_x0000_s2293" style="position:absolute" from="0,3" to="10466,3" strokecolor="#ddd" strokeweight=".25pt"/>
            <w10:anchorlock/>
          </v:group>
        </w:pict>
      </w:r>
    </w:p>
    <w:p w14:paraId="2DB7829F" w14:textId="77777777" w:rsidR="00814327" w:rsidRDefault="00D65E23">
      <w:pPr>
        <w:pStyle w:val="2"/>
        <w:rPr>
          <w:lang w:eastAsia="zh-CN"/>
        </w:rPr>
      </w:pPr>
      <w:r>
        <w:rPr>
          <w:spacing w:val="-1"/>
          <w:lang w:val="zh-Hans" w:eastAsia="zh-CN"/>
        </w:rPr>
        <w:t>B07 - 获取 基本 报告</w:t>
      </w:r>
    </w:p>
    <w:p w14:paraId="741AC92D" w14:textId="77777777" w:rsidR="00814327" w:rsidRDefault="00D65E23">
      <w:pPr>
        <w:spacing w:before="23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47. B07 - 获取 基本 报告</w:t>
      </w:r>
    </w:p>
    <w:p w14:paraId="42A4C520" w14:textId="77777777" w:rsidR="00814327" w:rsidRDefault="00814327">
      <w:pPr>
        <w:pStyle w:val="a3"/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4ED75A90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462B272E" w14:textId="77777777" w:rsidR="00814327" w:rsidRDefault="00D65E23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008ADF4A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6AA4C99C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814327" w14:paraId="63E880E0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36BA130A" w14:textId="77777777" w:rsidR="00814327" w:rsidRDefault="00D65E23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1B794079" w14:textId="77777777" w:rsidR="00814327" w:rsidRDefault="00D65E2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15AB33A2" w14:textId="77777777" w:rsidR="00814327" w:rsidRDefault="00D65E23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获取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基本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报告</w:t>
            </w:r>
            <w:proofErr w:type="spellEnd"/>
          </w:p>
        </w:tc>
      </w:tr>
      <w:tr w:rsidR="00814327" w14:paraId="49E9A436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9A505F6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7AE2A07B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3338106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10"/>
                <w:sz w:val="18"/>
                <w:lang w:val="zh-Hans"/>
              </w:rPr>
              <w:t>抗氧化剂</w:t>
            </w:r>
            <w:proofErr w:type="spellEnd"/>
            <w:r>
              <w:rPr>
                <w:w w:val="110"/>
                <w:sz w:val="18"/>
                <w:lang w:val="zh-Hans"/>
              </w:rPr>
              <w:t xml:space="preserve"> B07</w:t>
            </w:r>
          </w:p>
        </w:tc>
      </w:tr>
      <w:tr w:rsidR="00814327" w14:paraId="0DAB4635" w14:textId="77777777">
        <w:trPr>
          <w:trHeight w:val="294"/>
        </w:trPr>
        <w:tc>
          <w:tcPr>
            <w:tcW w:w="654" w:type="dxa"/>
          </w:tcPr>
          <w:p w14:paraId="234D8E13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 w14:paraId="71503C4D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2E26482A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B. </w:t>
            </w:r>
            <w:proofErr w:type="spellStart"/>
            <w:r>
              <w:rPr>
                <w:sz w:val="18"/>
                <w:lang w:val="zh-Hans"/>
              </w:rPr>
              <w:t>资源调配</w:t>
            </w:r>
            <w:proofErr w:type="spellEnd"/>
          </w:p>
        </w:tc>
      </w:tr>
      <w:tr w:rsidR="00814327" w14:paraId="5B08C908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EB115A6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6A987C8F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6EF7281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使  CSMS    </w:t>
            </w:r>
            <w:proofErr w:type="spellStart"/>
            <w:r>
              <w:rPr>
                <w:spacing w:val="-1"/>
                <w:sz w:val="18"/>
                <w:lang w:val="zh-Hans"/>
              </w:rPr>
              <w:t>能够请求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ReportBase </w:t>
            </w:r>
            <w:proofErr w:type="spellStart"/>
            <w:r>
              <w:rPr>
                <w:spacing w:val="-1"/>
                <w:sz w:val="18"/>
                <w:lang w:val="zh-Hans"/>
              </w:rPr>
              <w:t>中定义的预定义</w:t>
            </w:r>
            <w:r>
              <w:rPr>
                <w:color w:val="0000ED"/>
                <w:spacing w:val="-1"/>
                <w:sz w:val="18"/>
                <w:lang w:val="zh-Hans"/>
              </w:rPr>
              <w:t>报表</w:t>
            </w:r>
            <w:proofErr w:type="spellEnd"/>
            <w:r>
              <w:rPr>
                <w:spacing w:val="-1"/>
                <w:sz w:val="18"/>
                <w:lang w:val="zh-Hans"/>
              </w:rPr>
              <w:t>。</w:t>
            </w:r>
          </w:p>
        </w:tc>
      </w:tr>
      <w:tr w:rsidR="00814327" w14:paraId="6B8DC678" w14:textId="77777777">
        <w:trPr>
          <w:trHeight w:val="726"/>
        </w:trPr>
        <w:tc>
          <w:tcPr>
            <w:tcW w:w="654" w:type="dxa"/>
          </w:tcPr>
          <w:p w14:paraId="7B150FA5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720621AD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7046EA0C" w14:textId="77777777" w:rsidR="00814327" w:rsidRDefault="00D65E23">
            <w:pPr>
              <w:pStyle w:val="TableParagraph"/>
              <w:spacing w:line="247" w:lineRule="auto"/>
              <w:ind w:right="13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  </w:t>
            </w:r>
            <w:proofErr w:type="spellStart"/>
            <w:r>
              <w:rPr>
                <w:lang w:val="zh-Hans"/>
              </w:rPr>
              <w:t>此</w:t>
            </w:r>
            <w:r>
              <w:rPr>
                <w:sz w:val="18"/>
                <w:lang w:val="zh-Hans"/>
              </w:rPr>
              <w:t>用例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描述</w:t>
            </w:r>
            <w:proofErr w:type="spellEnd"/>
            <w:r>
              <w:rPr>
                <w:sz w:val="18"/>
                <w:lang w:val="zh-Hans"/>
              </w:rPr>
              <w:t xml:space="preserve">  CSMS </w:t>
            </w:r>
            <w:proofErr w:type="spellStart"/>
            <w:r>
              <w:rPr>
                <w:sz w:val="18"/>
                <w:lang w:val="zh-Hans"/>
              </w:rPr>
              <w:t>如何请求充电站发送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>ReportBase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中定义的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预定义</w:t>
            </w:r>
            <w:r>
              <w:rPr>
                <w:lang w:val="zh-Hans"/>
              </w:rPr>
              <w:t>报告</w:t>
            </w:r>
            <w:r>
              <w:rPr>
                <w:sz w:val="18"/>
                <w:lang w:val="zh-Hans"/>
              </w:rPr>
              <w:t>。结果将在一个或多个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NotifyReportRequest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</w:t>
            </w:r>
            <w:r>
              <w:rPr>
                <w:lang w:val="zh-Hans"/>
              </w:rPr>
              <w:t>中异步返回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814327" w14:paraId="3CEDC08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903CA07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shd w:val="clear" w:color="auto" w:fill="EDEDED"/>
          </w:tcPr>
          <w:p w14:paraId="616A3FB0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41A3846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814327" w14:paraId="1E6E96B7" w14:textId="77777777">
        <w:trPr>
          <w:trHeight w:val="1598"/>
        </w:trPr>
        <w:tc>
          <w:tcPr>
            <w:tcW w:w="654" w:type="dxa"/>
          </w:tcPr>
          <w:p w14:paraId="07FEDDFF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 w14:paraId="57973DE7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602E9E95" w14:textId="77777777" w:rsidR="00814327" w:rsidRDefault="00D65E23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CSO 触发  CSMS 从   充电站请求  报告</w:t>
            </w:r>
            <w:r>
              <w:rPr>
                <w:lang w:val="zh-Hans" w:eastAsia="zh-CN"/>
              </w:rPr>
              <w:t>。</w:t>
            </w:r>
          </w:p>
          <w:p w14:paraId="7786A7E5" w14:textId="77777777" w:rsidR="00814327" w:rsidRDefault="00D65E23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 xml:space="preserve">CSMS </w:t>
            </w:r>
            <w:proofErr w:type="spellStart"/>
            <w:r>
              <w:rPr>
                <w:sz w:val="18"/>
                <w:lang w:val="zh-Hans"/>
              </w:rPr>
              <w:t>请求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充电站提供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r>
              <w:rPr>
                <w:color w:val="0000ED"/>
                <w:sz w:val="18"/>
                <w:lang w:val="zh-Hans"/>
              </w:rPr>
              <w:t xml:space="preserve"> GetBaseReportRequest </w:t>
            </w:r>
            <w:proofErr w:type="spellStart"/>
            <w:r>
              <w:rPr>
                <w:color w:val="0000ED"/>
                <w:sz w:val="18"/>
                <w:lang w:val="zh-Hans"/>
              </w:rPr>
              <w:t>的报告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03E4005E" w14:textId="77777777" w:rsidR="00814327" w:rsidRDefault="00D65E23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GetBaseReportResponse </w:t>
            </w:r>
            <w:proofErr w:type="spellStart"/>
            <w:r>
              <w:rPr>
                <w:color w:val="0000ED"/>
                <w:sz w:val="18"/>
                <w:lang w:val="zh-Hans"/>
              </w:rPr>
              <w:t>进行响应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5CEED982" w14:textId="77777777" w:rsidR="00814327" w:rsidRDefault="00D65E23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充电站以异步方式在一个或多个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NotifyReportRequest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中发送结果</w:t>
            </w:r>
            <w:proofErr w:type="spellEnd"/>
          </w:p>
          <w:p w14:paraId="521B3561" w14:textId="77777777" w:rsidR="00814327" w:rsidRDefault="00D65E23">
            <w:pPr>
              <w:pStyle w:val="TableParagraph"/>
              <w:spacing w:before="62"/>
              <w:rPr>
                <w:sz w:val="18"/>
              </w:rPr>
            </w:pPr>
            <w:proofErr w:type="spellStart"/>
            <w:r>
              <w:rPr>
                <w:w w:val="105"/>
                <w:sz w:val="18"/>
                <w:lang w:val="zh-Hans"/>
              </w:rPr>
              <w:t>消息</w:t>
            </w:r>
            <w:proofErr w:type="spellEnd"/>
            <w:r>
              <w:rPr>
                <w:w w:val="105"/>
                <w:sz w:val="18"/>
                <w:lang w:val="zh-Hans"/>
              </w:rPr>
              <w:t>。</w:t>
            </w:r>
          </w:p>
          <w:p w14:paraId="78DBAC51" w14:textId="77777777" w:rsidR="00814327" w:rsidRDefault="00D65E23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对每个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NotifyReportRequest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使用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NotifyReportResponse </w:t>
            </w:r>
            <w:proofErr w:type="spellStart"/>
            <w:r>
              <w:rPr>
                <w:color w:val="0000ED"/>
                <w:sz w:val="18"/>
                <w:lang w:val="zh-Hans"/>
              </w:rPr>
              <w:t>进行</w:t>
            </w:r>
            <w:r>
              <w:rPr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42BA4B3B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398A48E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61ED864B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045D99D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814327" w14:paraId="0DB4007F" w14:textId="77777777">
        <w:trPr>
          <w:trHeight w:val="1437"/>
        </w:trPr>
        <w:tc>
          <w:tcPr>
            <w:tcW w:w="654" w:type="dxa"/>
          </w:tcPr>
          <w:p w14:paraId="7FE4DF2F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0A531C97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317C92EA" w14:textId="77777777" w:rsidR="00814327" w:rsidRDefault="00D65E23">
            <w:pPr>
              <w:pStyle w:val="TableParagraph"/>
              <w:spacing w:before="80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成功的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后置条件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>：</w:t>
            </w:r>
          </w:p>
          <w:p w14:paraId="131CEE7B" w14:textId="77777777" w:rsidR="00814327" w:rsidRDefault="00D65E2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  能够  发送  请求的报告。</w:t>
            </w:r>
          </w:p>
          <w:p w14:paraId="57F5A57F" w14:textId="77777777" w:rsidR="00814327" w:rsidRDefault="00814327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05DAD78D" w14:textId="77777777" w:rsidR="00814327" w:rsidRDefault="00D65E23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378BEA9B" w14:textId="77777777" w:rsidR="00814327" w:rsidRDefault="00D65E23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无法  发送  请求的报告。</w:t>
            </w:r>
          </w:p>
        </w:tc>
      </w:tr>
    </w:tbl>
    <w:p w14:paraId="4D83C6DA" w14:textId="77777777" w:rsidR="00814327" w:rsidRDefault="003A02E6">
      <w:pPr>
        <w:pStyle w:val="a3"/>
        <w:spacing w:before="11"/>
        <w:rPr>
          <w:i/>
          <w:sz w:val="20"/>
          <w:lang w:eastAsia="zh-CN"/>
        </w:rPr>
      </w:pPr>
      <w:r>
        <w:pict w14:anchorId="50437978">
          <v:shape id="docshape218" o:spid="_x0000_s2291" type="#_x0000_t202" style="position:absolute;margin-left:154.4pt;margin-top:13.8pt;width:30.9pt;height:17.35pt;z-index:-15711744;mso-wrap-distance-left:0;mso-wrap-distance-right:0;mso-position-horizontal-relative:page;mso-position-vertical-relative:text" fillcolor="#fefecd" strokecolor="#a70036" strokeweight=".30286mm">
            <v:textbox inset="0,0,0,0">
              <w:txbxContent>
                <w:p w14:paraId="34AC4945" w14:textId="77777777" w:rsidR="00814327" w:rsidRDefault="00D65E23">
                  <w:pPr>
                    <w:spacing w:before="70"/>
                    <w:ind w:left="71"/>
                    <w:rPr>
                      <w:rFonts w:ascii="Arial"/>
                      <w:color w:val="000000"/>
                      <w:sz w:val="16"/>
                    </w:rPr>
                  </w:pPr>
                  <w:proofErr w:type="spellStart"/>
                  <w:r>
                    <w:rPr>
                      <w:color w:val="000000"/>
                      <w:sz w:val="16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4797C51D">
          <v:shape id="docshape219" o:spid="_x0000_s2290" type="#_x0000_t202" style="position:absolute;margin-left:368.35pt;margin-top:13.8pt;width:73.25pt;height:17.35pt;z-index:-15711232;mso-wrap-distance-left:0;mso-wrap-distance-right:0;mso-position-horizontal-relative:page;mso-position-vertical-relative:text" fillcolor="#fefecd" strokecolor="#a70036" strokeweight=".30292mm">
            <v:textbox inset="0,0,0,0">
              <w:txbxContent>
                <w:p w14:paraId="67E37715" w14:textId="77777777" w:rsidR="00814327" w:rsidRDefault="00D65E23">
                  <w:pPr>
                    <w:spacing w:before="70"/>
                    <w:ind w:left="71"/>
                    <w:rPr>
                      <w:rFonts w:ascii="Arial"/>
                      <w:color w:val="000000"/>
                      <w:sz w:val="16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16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16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</w:p>
    <w:p w14:paraId="5370744F" w14:textId="77777777" w:rsidR="00814327" w:rsidRDefault="00814327">
      <w:pPr>
        <w:pStyle w:val="a3"/>
        <w:spacing w:before="4"/>
        <w:rPr>
          <w:i/>
          <w:sz w:val="4"/>
          <w:lang w:eastAsia="zh-CN"/>
        </w:rPr>
      </w:pPr>
    </w:p>
    <w:p w14:paraId="1C2ACFBF" w14:textId="77777777" w:rsidR="00814327" w:rsidRDefault="003A02E6">
      <w:pPr>
        <w:pStyle w:val="a3"/>
        <w:ind w:left="2298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3AC012CA">
          <v:group id="docshapegroup220" o:spid="_x0000_s2266" style="width:305.25pt;height:118.4pt;mso-position-horizontal-relative:char;mso-position-vertical-relative:line" coordsize="6105,2368">
            <v:rect id="docshape221" o:spid="_x0000_s2289" style="position:absolute;left:463;top:802;width:115;height:334" filled="f" strokecolor="#a70036" strokeweight=".20183mm"/>
            <v:rect id="docshape222" o:spid="_x0000_s2288" style="position:absolute;left:74;top:1309;width:6019;height:864" filled="f" strokeweight=".40389mm"/>
            <v:shape id="docshape223" o:spid="_x0000_s2287" style="position:absolute;left:520;width:4703;height:2368" coordorigin="521" coordsize="4703,2368" o:spt="100" adj="0,,0" path="m521,2080r,288m521,1136r,610m521,r,803m5223,2080r,288e" filled="f" strokecolor="#a70036" strokeweight=".20183mm">
              <v:stroke dashstyle="longDash" joinstyle="round"/>
              <v:formulas/>
              <v:path arrowok="t" o:connecttype="segments"/>
            </v:shape>
            <v:rect id="docshape224" o:spid="_x0000_s2286" style="position:absolute;left:5166;top:802;width:115;height:334" filled="f" strokecolor="#a70036" strokeweight=".20183mm"/>
            <v:shape id="docshape225" o:spid="_x0000_s2285" style="position:absolute;left:5223;width:2;height:1747" coordorigin="5223" coordsize="0,1747" o:spt="100" adj="0,,0" path="m5223,1136r,610m5223,r,803e" filled="f" strokecolor="#a70036" strokeweight=".20183mm">
              <v:stroke dashstyle="longDash" joinstyle="round"/>
              <v:formulas/>
              <v:path arrowok="t" o:connecttype="segments"/>
            </v:shape>
            <v:shape id="docshape226" o:spid="_x0000_s2284" style="position:absolute;left:463;top:802;width:4818;height:1277" coordorigin="463,803" coordsize="4818,1277" o:spt="100" adj="0,,0" path="m463,1136r115,l578,803r-115,l463,1136xm463,2080r115,l578,1746r-115,l463,2080xm5166,1136r114,l5280,803r-114,l5166,1136xm5166,2080r114,l5280,1746r-114,l5166,2080xe" filled="f" strokecolor="#a70036" strokeweight=".20189mm">
              <v:stroke joinstyle="round"/>
              <v:formulas/>
              <v:path arrowok="t" o:connecttype="segments"/>
            </v:shape>
            <v:shape id="docshape227" o:spid="_x0000_s2283" style="position:absolute;left:5;top:171;width:5687;height:287" coordorigin="6,172" coordsize="5687,287" path="m5578,172l6,172r,286l5692,458r,-172l5578,172xe" fillcolor="#fafa77" stroked="f">
              <v:path arrowok="t"/>
            </v:shape>
            <v:shape id="docshape228" o:spid="_x0000_s2282" style="position:absolute;left:5;top:171;width:5687;height:287" coordorigin="6,172" coordsize="5687,287" o:spt="100" adj="0,,0" path="m6,172r,286l5692,458r,-172l5578,172,6,172xm5578,172r,114m5692,286r-114,e" filled="f" strokecolor="#a70036" strokeweight=".20189mm">
              <v:stroke joinstyle="round"/>
              <v:formulas/>
              <v:path arrowok="t" o:connecttype="segments"/>
            </v:shape>
            <v:shape id="docshape229" o:spid="_x0000_s2281" type="#_x0000_t75" style="position:absolute;left:5022;top:751;width:126;height:104">
              <v:imagedata r:id="rId30" o:title=""/>
            </v:shape>
            <v:line id="_x0000_s2280" style="position:absolute" from="578,803" to="5097,803" strokecolor="#a70036" strokeweight=".20194mm"/>
            <v:shape id="docshape230" o:spid="_x0000_s2279" type="#_x0000_t75" style="position:absolute;left:526;top:1084;width:126;height:104">
              <v:imagedata r:id="rId31" o:title=""/>
            </v:shape>
            <v:line id="_x0000_s2278" style="position:absolute" from="578,1136" to="5212,1136" strokecolor="#a70036" strokeweight=".20194mm">
              <v:stroke dashstyle="longDash"/>
            </v:line>
            <v:rect id="docshape231" o:spid="_x0000_s2277" style="position:absolute;left:74;top:1309;width:6019;height:864" filled="f" strokeweight=".40389mm"/>
            <v:shape id="docshape232" o:spid="_x0000_s2276" style="position:absolute;left:74;top:1309;width:882;height:195" coordorigin="74,1310" coordsize="882,195" path="m955,1310r-881,l74,1504r767,l955,1390r,-80xe" fillcolor="#ededed" stroked="f">
              <v:path arrowok="t"/>
            </v:shape>
            <v:shape id="docshape233" o:spid="_x0000_s2275" style="position:absolute;left:74;top:1309;width:882;height:195" coordorigin="74,1310" coordsize="882,195" path="m74,1310r881,l955,1390,841,1504r-767,l74,1310xe" filled="f" strokeweight=".40389mm">
              <v:path arrowok="t"/>
            </v:shape>
            <v:shape id="docshape234" o:spid="_x0000_s2274" type="#_x0000_t75" style="position:absolute;left:583;top:1694;width:126;height:104">
              <v:imagedata r:id="rId32" o:title=""/>
            </v:shape>
            <v:line id="_x0000_s2273" style="position:absolute" from="635,1746" to="5155,1746" strokecolor="#a70036" strokeweight=".20194mm"/>
            <v:shape id="docshape235" o:spid="_x0000_s2272" type="#_x0000_t75" style="position:absolute;left:5080;top:2028;width:126;height:104">
              <v:imagedata r:id="rId33" o:title=""/>
            </v:shape>
            <v:line id="_x0000_s2271" style="position:absolute" from="521,2080" to="5155,2080" strokecolor="#a70036" strokeweight=".20194mm">
              <v:stroke dashstyle="longDash"/>
            </v:line>
            <v:shape id="docshape236" o:spid="_x0000_s2270" type="#_x0000_t202" style="position:absolute;left:74;top:232;width:5467;height:546" filled="f" stroked="f">
              <v:textbox inset="0,0,0,0">
                <w:txbxContent>
                  <w:p w14:paraId="19C8B8EE" w14:textId="77777777" w:rsidR="00814327" w:rsidRDefault="00D65E23">
                    <w:pPr>
                      <w:spacing w:line="167" w:lineRule="exact"/>
                      <w:rPr>
                        <w:rFonts w:ascii="Arial"/>
                        <w:sz w:val="15"/>
                        <w:lang w:eastAsia="zh-CN"/>
                      </w:rPr>
                    </w:pPr>
                    <w:r>
                      <w:rPr>
                        <w:w w:val="110"/>
                        <w:sz w:val="15"/>
                        <w:lang w:val="zh-Hans" w:eastAsia="zh-CN"/>
                      </w:rPr>
                      <w:t xml:space="preserve"> </w:t>
                    </w:r>
                    <w:r>
                      <w:rPr>
                        <w:lang w:val="zh-Hans" w:eastAsia="zh-CN"/>
                      </w:rPr>
                      <w:t>某些</w:t>
                    </w:r>
                    <w:r>
                      <w:rPr>
                        <w:w w:val="110"/>
                        <w:sz w:val="15"/>
                        <w:lang w:val="zh-Hans" w:eastAsia="zh-CN"/>
                      </w:rPr>
                      <w:t>内容会触发 网信 从充电站请求  报告</w:t>
                    </w:r>
                    <w:r>
                      <w:rPr>
                        <w:lang w:val="zh-Hans" w:eastAsia="zh-CN"/>
                      </w:rPr>
                      <w:t>。</w:t>
                    </w:r>
                  </w:p>
                  <w:p w14:paraId="446B51BC" w14:textId="77777777" w:rsidR="00814327" w:rsidRDefault="00814327">
                    <w:pPr>
                      <w:spacing w:before="11"/>
                      <w:rPr>
                        <w:rFonts w:ascii="Arial"/>
                        <w:sz w:val="17"/>
                        <w:lang w:eastAsia="zh-CN"/>
                      </w:rPr>
                    </w:pPr>
                  </w:p>
                  <w:p w14:paraId="642B79E1" w14:textId="77777777" w:rsidR="00814327" w:rsidRDefault="00D65E23">
                    <w:pPr>
                      <w:spacing w:line="172" w:lineRule="exact"/>
                      <w:ind w:left="583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05"/>
                        <w:sz w:val="15"/>
                        <w:lang w:val="zh-Hans"/>
                      </w:rPr>
                      <w:t>GetBaseReportRequest（requestId，</w:t>
                    </w:r>
                    <w:proofErr w:type="spellStart"/>
                    <w:r>
                      <w:rPr>
                        <w:w w:val="105"/>
                        <w:sz w:val="15"/>
                        <w:lang w:val="zh-Hans"/>
                      </w:rPr>
                      <w:t>报告库</w:t>
                    </w:r>
                    <w:proofErr w:type="spellEnd"/>
                    <w:r>
                      <w:rPr>
                        <w:w w:val="105"/>
                        <w:sz w:val="15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237" o:spid="_x0000_s2269" type="#_x0000_t202" style="position:absolute;left:246;top:1324;width:4975;height:397" filled="f" stroked="f">
              <v:textbox inset="0,0,0,0">
                <w:txbxContent>
                  <w:p w14:paraId="6AD10483" w14:textId="77777777" w:rsidR="00814327" w:rsidRDefault="00D65E23">
                    <w:pPr>
                      <w:tabs>
                        <w:tab w:val="left" w:pos="880"/>
                      </w:tabs>
                      <w:spacing w:line="167" w:lineRule="exact"/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5"/>
                        <w:lang w:val="zh-Hans" w:eastAsia="zh-CN"/>
                      </w:rPr>
                      <w:t>循环</w:t>
                    </w:r>
                    <w:r>
                      <w:rPr>
                        <w:b/>
                        <w:w w:val="130"/>
                        <w:sz w:val="15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30"/>
                        <w:position w:val="1"/>
                        <w:sz w:val="12"/>
                        <w:lang w:val="zh-Hans" w:eastAsia="zh-CN"/>
                      </w:rPr>
                      <w:t>[对于 每个 报表 部分]</w:t>
                    </w:r>
                  </w:p>
                  <w:p w14:paraId="6FA7059B" w14:textId="77777777" w:rsidR="00814327" w:rsidRDefault="00D65E23">
                    <w:pPr>
                      <w:spacing w:before="58" w:line="172" w:lineRule="exact"/>
                      <w:ind w:left="526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0"/>
                        <w:sz w:val="15"/>
                        <w:lang w:val="zh-Hans"/>
                      </w:rPr>
                      <w:t>NotifyReportRequest（generateAt，requestId，</w:t>
                    </w:r>
                    <w:proofErr w:type="spellStart"/>
                    <w:r>
                      <w:rPr>
                        <w:w w:val="110"/>
                        <w:sz w:val="15"/>
                        <w:lang w:val="zh-Hans"/>
                      </w:rPr>
                      <w:t>待定，报告</w:t>
                    </w:r>
                    <w:proofErr w:type="spellEnd"/>
                    <w:r>
                      <w:rPr>
                        <w:w w:val="110"/>
                        <w:sz w:val="15"/>
                        <w:lang w:val="zh-Hans"/>
                      </w:rPr>
                      <w:t>。。。）</w:t>
                    </w:r>
                  </w:p>
                </w:txbxContent>
              </v:textbox>
            </v:shape>
            <v:shape id="docshape238" o:spid="_x0000_s2268" type="#_x0000_t202" style="position:absolute;left:526;top:1752;width:4692;height:323" filled="f" stroked="f">
              <v:textbox inset="0,0,0,0">
                <w:txbxContent>
                  <w:p w14:paraId="092A0FD4" w14:textId="77777777" w:rsidR="00814327" w:rsidRDefault="00D65E23">
                    <w:pPr>
                      <w:spacing w:before="130"/>
                      <w:ind w:left="74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05"/>
                        <w:sz w:val="15"/>
                        <w:lang w:val="zh-Hans"/>
                      </w:rPr>
                      <w:t>NotifyReportResponse（）</w:t>
                    </w:r>
                  </w:p>
                </w:txbxContent>
              </v:textbox>
            </v:shape>
            <v:shape id="docshape239" o:spid="_x0000_s2267" type="#_x0000_t202" style="position:absolute;left:526;top:808;width:4692;height:323" filled="f" stroked="f">
              <v:textbox inset="0,0,0,0">
                <w:txbxContent>
                  <w:p w14:paraId="0241A8B2" w14:textId="77777777" w:rsidR="00814327" w:rsidRDefault="00D65E23">
                    <w:pPr>
                      <w:spacing w:before="130"/>
                      <w:ind w:left="188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0"/>
                        <w:sz w:val="15"/>
                        <w:lang w:val="zh-Hans"/>
                      </w:rPr>
                      <w:t>GetBaseReportResponse（status）</w:t>
                    </w:r>
                  </w:p>
                </w:txbxContent>
              </v:textbox>
            </v:shape>
            <w10:anchorlock/>
          </v:group>
        </w:pict>
      </w:r>
    </w:p>
    <w:p w14:paraId="31708C15" w14:textId="77777777" w:rsidR="00814327" w:rsidRDefault="00D65E23">
      <w:pPr>
        <w:spacing w:before="50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16. 序列 图： 获取 基本 报告</w:t>
      </w:r>
    </w:p>
    <w:p w14:paraId="45BAD639" w14:textId="77777777" w:rsidR="00814327" w:rsidRDefault="00814327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5733DFFC" w14:textId="77777777">
        <w:trPr>
          <w:trHeight w:val="294"/>
        </w:trPr>
        <w:tc>
          <w:tcPr>
            <w:tcW w:w="654" w:type="dxa"/>
          </w:tcPr>
          <w:p w14:paraId="2BB92552" w14:textId="77777777" w:rsidR="00814327" w:rsidRDefault="00D65E2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78D981BE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4B5356C0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814327" w14:paraId="2A51C3A8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C24B763" w14:textId="77777777" w:rsidR="00814327" w:rsidRDefault="00D65E2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279C3FEF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04D8E1D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1DCBC4B2" w14:textId="77777777" w:rsidR="00814327" w:rsidRDefault="00814327">
      <w:pPr>
        <w:pStyle w:val="a3"/>
        <w:spacing w:before="7"/>
        <w:rPr>
          <w:i/>
          <w:sz w:val="25"/>
        </w:rPr>
      </w:pPr>
    </w:p>
    <w:p w14:paraId="2D45B123" w14:textId="77777777" w:rsidR="00814327" w:rsidRDefault="00D65E23">
      <w:pPr>
        <w:pStyle w:val="3"/>
        <w:spacing w:before="1"/>
      </w:pPr>
      <w:r>
        <w:rPr>
          <w:w w:val="95"/>
          <w:lang w:val="zh-Hans"/>
        </w:rPr>
        <w:t xml:space="preserve">B07 - </w:t>
      </w:r>
      <w:proofErr w:type="spellStart"/>
      <w:r>
        <w:rPr>
          <w:w w:val="95"/>
          <w:lang w:val="zh-Hans"/>
        </w:rPr>
        <w:t>获取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基本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报告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65A968B3" w14:textId="77777777" w:rsidR="00814327" w:rsidRDefault="00D65E23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48. B07 -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2F2284D4" w14:textId="77777777" w:rsidR="00814327" w:rsidRDefault="00814327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2094"/>
        <w:gridCol w:w="3141"/>
        <w:gridCol w:w="4188"/>
      </w:tblGrid>
      <w:tr w:rsidR="00814327" w14:paraId="580ED999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5A4E7EC6" w14:textId="77777777" w:rsidR="00814327" w:rsidRDefault="00D65E23">
            <w:pPr>
              <w:pStyle w:val="TableParagraph"/>
              <w:ind w:left="107" w:right="7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10624FE5" w14:textId="77777777" w:rsidR="00814327" w:rsidRDefault="00D65E23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3141" w:type="dxa"/>
            <w:tcBorders>
              <w:bottom w:val="single" w:sz="12" w:space="0" w:color="000000"/>
            </w:tcBorders>
          </w:tcPr>
          <w:p w14:paraId="269FAF21" w14:textId="77777777" w:rsidR="00814327" w:rsidRDefault="00D65E23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4188" w:type="dxa"/>
            <w:tcBorders>
              <w:bottom w:val="single" w:sz="12" w:space="0" w:color="000000"/>
            </w:tcBorders>
          </w:tcPr>
          <w:p w14:paraId="570E3B89" w14:textId="77777777" w:rsidR="00814327" w:rsidRDefault="00D65E23">
            <w:pPr>
              <w:pStyle w:val="TableParagraph"/>
              <w:ind w:left="3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814327" w14:paraId="0D26E6DF" w14:textId="77777777">
        <w:trPr>
          <w:trHeight w:val="1419"/>
        </w:trPr>
        <w:tc>
          <w:tcPr>
            <w:tcW w:w="1047" w:type="dxa"/>
            <w:tcBorders>
              <w:top w:val="single" w:sz="12" w:space="0" w:color="000000"/>
            </w:tcBorders>
          </w:tcPr>
          <w:p w14:paraId="4CBEB2D3" w14:textId="77777777" w:rsidR="00814327" w:rsidRDefault="00D65E23">
            <w:pPr>
              <w:pStyle w:val="TableParagraph"/>
              <w:spacing w:before="13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B07.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4ADF263D" w14:textId="77777777" w:rsidR="00814327" w:rsidRDefault="00D65E23">
            <w:pPr>
              <w:pStyle w:val="TableParagraph"/>
              <w:spacing w:before="13" w:line="247" w:lineRule="auto"/>
              <w:ind w:left="39" w:right="6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站收到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getBaseReportRequest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请求</w:t>
            </w:r>
            <w:proofErr w:type="spellEnd"/>
            <w:r>
              <w:rPr>
                <w:sz w:val="18"/>
                <w:lang w:val="zh-Hans"/>
              </w:rPr>
              <w:t xml:space="preserve">  时</w:t>
            </w:r>
          </w:p>
          <w:p w14:paraId="6DCAC6FA" w14:textId="77777777" w:rsidR="00814327" w:rsidRDefault="00D65E23">
            <w:pPr>
              <w:pStyle w:val="TableParagraph"/>
              <w:spacing w:before="58"/>
              <w:ind w:left="3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报告库</w:t>
            </w:r>
            <w:proofErr w:type="spellEnd"/>
          </w:p>
          <w:p w14:paraId="17405657" w14:textId="77777777" w:rsidR="00814327" w:rsidRDefault="00D65E23"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而不是</w:t>
            </w:r>
            <w:proofErr w:type="spellEnd"/>
            <w:r>
              <w:rPr>
                <w:sz w:val="18"/>
                <w:lang w:val="zh-Hans"/>
              </w:rPr>
              <w:t>B07.FR.13</w:t>
            </w:r>
          </w:p>
        </w:tc>
        <w:tc>
          <w:tcPr>
            <w:tcW w:w="3141" w:type="dxa"/>
            <w:tcBorders>
              <w:top w:val="single" w:sz="12" w:space="0" w:color="000000"/>
            </w:tcBorders>
          </w:tcPr>
          <w:p w14:paraId="1A3D0247" w14:textId="77777777" w:rsidR="00814327" w:rsidRDefault="00D65E23">
            <w:pPr>
              <w:pStyle w:val="TableParagraph"/>
              <w:spacing w:before="13" w:line="249" w:lineRule="auto"/>
              <w:ind w:left="38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充电站应发送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getBaseReport </w:t>
            </w:r>
            <w:proofErr w:type="spellStart"/>
            <w:r>
              <w:rPr>
                <w:color w:val="0000ED"/>
                <w:sz w:val="18"/>
                <w:lang w:val="zh-Hans"/>
              </w:rPr>
              <w:t>响应，</w:t>
            </w:r>
            <w:r>
              <w:rPr>
                <w:sz w:val="18"/>
                <w:lang w:val="zh-Hans"/>
              </w:rPr>
              <w:t>并接受</w:t>
            </w:r>
            <w:proofErr w:type="spellEnd"/>
            <w:r>
              <w:rPr>
                <w:w w:val="105"/>
                <w:sz w:val="18"/>
                <w:lang w:val="zh-Hans"/>
              </w:rPr>
              <w:t>。</w:t>
            </w:r>
          </w:p>
        </w:tc>
        <w:tc>
          <w:tcPr>
            <w:tcW w:w="4188" w:type="dxa"/>
            <w:tcBorders>
              <w:top w:val="single" w:sz="12" w:space="0" w:color="000000"/>
            </w:tcBorders>
          </w:tcPr>
          <w:p w14:paraId="318D19E3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814327" w14:paraId="5FD2D97C" w14:textId="77777777">
        <w:trPr>
          <w:trHeight w:val="1157"/>
        </w:trPr>
        <w:tc>
          <w:tcPr>
            <w:tcW w:w="1047" w:type="dxa"/>
            <w:shd w:val="clear" w:color="auto" w:fill="EDEDED"/>
          </w:tcPr>
          <w:p w14:paraId="28739E7A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lastRenderedPageBreak/>
              <w:t>B07.FR.02</w:t>
            </w:r>
          </w:p>
        </w:tc>
        <w:tc>
          <w:tcPr>
            <w:tcW w:w="2094" w:type="dxa"/>
            <w:shd w:val="clear" w:color="auto" w:fill="EDEDED"/>
          </w:tcPr>
          <w:p w14:paraId="76938143" w14:textId="77777777" w:rsidR="00814327" w:rsidRDefault="00D65E23">
            <w:pPr>
              <w:pStyle w:val="TableParagraph"/>
              <w:spacing w:line="247" w:lineRule="auto"/>
              <w:ind w:left="39" w:right="6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getBaseReportRequest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时，</w:t>
            </w:r>
            <w:r>
              <w:rPr>
                <w:lang w:val="zh-Hans"/>
              </w:rPr>
              <w:t>对</w:t>
            </w:r>
            <w:r>
              <w:rPr>
                <w:sz w:val="18"/>
                <w:lang w:val="zh-Hans"/>
              </w:rPr>
              <w:t>不受支持的</w:t>
            </w:r>
            <w:r>
              <w:rPr>
                <w:i/>
                <w:w w:val="95"/>
                <w:sz w:val="18"/>
                <w:lang w:val="zh-Hans"/>
              </w:rPr>
              <w:t>报表库</w:t>
            </w:r>
            <w:r>
              <w:rPr>
                <w:lang w:val="zh-Hans"/>
              </w:rPr>
              <w:t>的请求</w:t>
            </w:r>
            <w:proofErr w:type="spellEnd"/>
          </w:p>
        </w:tc>
        <w:tc>
          <w:tcPr>
            <w:tcW w:w="3141" w:type="dxa"/>
            <w:shd w:val="clear" w:color="auto" w:fill="EDEDED"/>
          </w:tcPr>
          <w:p w14:paraId="13D2EA78" w14:textId="77777777" w:rsidR="00814327" w:rsidRDefault="00D65E23">
            <w:pPr>
              <w:pStyle w:val="TableParagraph"/>
              <w:spacing w:line="249" w:lineRule="auto"/>
              <w:ind w:left="38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充电站应发送</w:t>
            </w:r>
            <w:proofErr w:type="spellEnd"/>
            <w:r>
              <w:rPr>
                <w:w w:val="10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getBaseReport </w:t>
            </w:r>
            <w:proofErr w:type="spellStart"/>
            <w:r>
              <w:rPr>
                <w:color w:val="0000ED"/>
                <w:sz w:val="18"/>
                <w:lang w:val="zh-Hans"/>
              </w:rPr>
              <w:t>响应</w:t>
            </w:r>
            <w:r>
              <w:rPr>
                <w:lang w:val="zh-Hans"/>
              </w:rPr>
              <w:t>，</w:t>
            </w:r>
            <w:r>
              <w:rPr>
                <w:sz w:val="18"/>
                <w:lang w:val="zh-Hans"/>
              </w:rPr>
              <w:t>不支持</w:t>
            </w:r>
            <w:proofErr w:type="spellEnd"/>
            <w:r>
              <w:rPr>
                <w:lang w:val="zh-Hans"/>
              </w:rPr>
              <w:t>。</w:t>
            </w:r>
          </w:p>
        </w:tc>
        <w:tc>
          <w:tcPr>
            <w:tcW w:w="4188" w:type="dxa"/>
            <w:shd w:val="clear" w:color="auto" w:fill="EDEDED"/>
          </w:tcPr>
          <w:p w14:paraId="1D79AC47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36EE6501" w14:textId="77777777" w:rsidR="00814327" w:rsidRDefault="00814327">
      <w:pPr>
        <w:rPr>
          <w:rFonts w:ascii="Times New Roman"/>
          <w:sz w:val="16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72A5B3F9" w14:textId="77777777" w:rsidR="00814327" w:rsidRDefault="00814327">
      <w:pPr>
        <w:pStyle w:val="a3"/>
        <w:spacing w:before="1" w:after="1"/>
        <w:rPr>
          <w:i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2094"/>
        <w:gridCol w:w="3141"/>
        <w:gridCol w:w="4188"/>
      </w:tblGrid>
      <w:tr w:rsidR="00814327" w14:paraId="4E4F2DF6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9F644C7" w14:textId="77777777" w:rsidR="00814327" w:rsidRDefault="00D65E23">
            <w:pPr>
              <w:pStyle w:val="TableParagraph"/>
              <w:spacing w:before="12"/>
              <w:ind w:left="107" w:right="7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7B960BB" w14:textId="77777777" w:rsidR="00814327" w:rsidRDefault="00D65E23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314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DC0C8FC" w14:textId="77777777" w:rsidR="00814327" w:rsidRDefault="00D65E23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418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7EB70B1" w14:textId="77777777" w:rsidR="00814327" w:rsidRDefault="00D65E23">
            <w:pPr>
              <w:pStyle w:val="TableParagraph"/>
              <w:spacing w:before="12"/>
              <w:ind w:left="3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814327" w14:paraId="17DC5B19" w14:textId="77777777">
        <w:trPr>
          <w:trHeight w:val="932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1347" w14:textId="77777777" w:rsidR="00814327" w:rsidRDefault="00D65E23">
            <w:pPr>
              <w:pStyle w:val="TableParagraph"/>
              <w:spacing w:before="13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B07.FR.03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6D9F" w14:textId="77777777" w:rsidR="00814327" w:rsidRDefault="00D65E23"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B07.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5D01" w14:textId="77777777" w:rsidR="00814327" w:rsidRDefault="00D65E23">
            <w:pPr>
              <w:pStyle w:val="TableParagraph"/>
              <w:spacing w:before="13" w:line="247" w:lineRule="auto"/>
              <w:ind w:left="3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</w:t>
            </w:r>
            <w:r>
              <w:rPr>
                <w:w w:val="95"/>
                <w:sz w:val="18"/>
                <w:lang w:val="zh-Hans" w:eastAsia="zh-CN"/>
              </w:rPr>
              <w:t>通过一条或多</w:t>
            </w:r>
            <w:r>
              <w:rPr>
                <w:color w:val="0000ED"/>
                <w:sz w:val="18"/>
                <w:lang w:val="zh-Hans" w:eastAsia="zh-CN"/>
              </w:rPr>
              <w:t>条通知报告请求</w:t>
            </w:r>
            <w:r>
              <w:rPr>
                <w:sz w:val="18"/>
                <w:lang w:val="zh-Hans" w:eastAsia="zh-CN"/>
              </w:rPr>
              <w:t>消息将</w:t>
            </w:r>
            <w:r>
              <w:rPr>
                <w:w w:val="95"/>
                <w:sz w:val="18"/>
                <w:lang w:val="zh-Hans" w:eastAsia="zh-CN"/>
              </w:rPr>
              <w:t>请求的信息</w:t>
            </w:r>
            <w:r>
              <w:rPr>
                <w:lang w:val="zh-Hans" w:eastAsia="zh-CN"/>
              </w:rPr>
              <w:t>发送到</w:t>
            </w:r>
            <w:r>
              <w:rPr>
                <w:sz w:val="18"/>
                <w:lang w:val="zh-Hans" w:eastAsia="zh-CN"/>
              </w:rPr>
              <w:t>网管服务。</w:t>
            </w:r>
          </w:p>
        </w:tc>
        <w:tc>
          <w:tcPr>
            <w:tcW w:w="41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CCF3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814327" w14:paraId="3631214F" w14:textId="77777777">
        <w:trPr>
          <w:trHeight w:val="1271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B9F993B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B07.FR.04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4C673C1" w14:textId="77777777" w:rsidR="00814327" w:rsidRDefault="00D65E23">
            <w:pPr>
              <w:pStyle w:val="TableParagraph"/>
              <w:spacing w:before="19" w:line="270" w:lineRule="atLeast"/>
              <w:ind w:left="39" w:right="1214"/>
              <w:rPr>
                <w:sz w:val="18"/>
              </w:rPr>
            </w:pPr>
            <w:r>
              <w:rPr>
                <w:sz w:val="18"/>
                <w:lang w:val="zh-Hans"/>
              </w:rPr>
              <w:t>B07.FR.01</w:t>
            </w:r>
            <w:r>
              <w:rPr>
                <w:w w:val="105"/>
                <w:sz w:val="18"/>
                <w:lang w:val="zh-Hans"/>
              </w:rPr>
              <w:t xml:space="preserve"> 和</w:t>
            </w:r>
          </w:p>
          <w:p w14:paraId="3C538EC0" w14:textId="77777777" w:rsidR="00814327" w:rsidRDefault="00D65E23">
            <w:pPr>
              <w:pStyle w:val="TableParagraph"/>
              <w:spacing w:before="9" w:line="247" w:lineRule="auto"/>
              <w:ind w:left="39"/>
              <w:rPr>
                <w:i/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 xml:space="preserve"> getBaseReportRequest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包含一个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requestId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C983B35" w14:textId="77777777" w:rsidR="00814327" w:rsidRDefault="00D65E23">
            <w:pPr>
              <w:pStyle w:val="TableParagraph"/>
              <w:spacing w:line="247" w:lineRule="auto"/>
              <w:ind w:left="38" w:right="123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每个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NotifyReportRequest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为此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getBaseReportRequest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发送</w:t>
            </w:r>
            <w:r>
              <w:rPr>
                <w:sz w:val="18"/>
                <w:lang w:val="zh-Hans"/>
              </w:rPr>
              <w:t>的应包含相同的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requestId</w:t>
            </w:r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72449D4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14327" w14:paraId="7B7417EE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9EA1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B07.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528B" w14:textId="77777777" w:rsidR="00814327" w:rsidRDefault="00D65E23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B07.FR.02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5FFC" w14:textId="77777777" w:rsidR="00814327" w:rsidRDefault="00D65E23">
            <w:pPr>
              <w:pStyle w:val="TableParagraph"/>
              <w:spacing w:line="247" w:lineRule="auto"/>
              <w:ind w:left="38" w:right="12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充电站不得  向网信服务</w:t>
            </w:r>
            <w:r>
              <w:rPr>
                <w:spacing w:val="-1"/>
                <w:sz w:val="18"/>
                <w:lang w:val="zh-Hans" w:eastAsia="zh-CN"/>
              </w:rPr>
              <w:t xml:space="preserve">部门发送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通知报告请求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16F2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814327" w14:paraId="2606F15E" w14:textId="77777777">
        <w:trPr>
          <w:trHeight w:val="115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FC6F362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B07.FR.07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E73BC0E" w14:textId="77777777" w:rsidR="00814327" w:rsidRDefault="00D65E23"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B07.FR.01 和</w:t>
            </w:r>
          </w:p>
          <w:p w14:paraId="390273E6" w14:textId="77777777" w:rsidR="00814327" w:rsidRDefault="00D65E23">
            <w:pPr>
              <w:pStyle w:val="TableParagraph"/>
              <w:spacing w:before="7" w:line="247" w:lineRule="auto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当 </w:t>
            </w:r>
            <w:r>
              <w:rPr>
                <w:i/>
                <w:sz w:val="18"/>
                <w:lang w:val="zh-Hans"/>
              </w:rPr>
              <w:t xml:space="preserve">reportBase </w:t>
            </w:r>
            <w:r>
              <w:rPr>
                <w:sz w:val="18"/>
                <w:lang w:val="zh-Hans"/>
              </w:rPr>
              <w:t>是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ConfigurationInventory 时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E25207D" w14:textId="77777777" w:rsidR="00814327" w:rsidRDefault="00D65E23">
            <w:pPr>
              <w:pStyle w:val="TableParagraph"/>
              <w:spacing w:line="247" w:lineRule="auto"/>
              <w:ind w:left="38" w:right="4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然后，充电站应以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通知报告请求</w:t>
            </w:r>
            <w:r>
              <w:rPr>
                <w:spacing w:val="-1"/>
                <w:sz w:val="18"/>
                <w:lang w:val="zh-Hans" w:eastAsia="zh-CN"/>
              </w:rPr>
              <w:t>来响应</w:t>
            </w:r>
            <w:r>
              <w:rPr>
                <w:lang w:val="zh-Hans" w:eastAsia="zh-CN"/>
              </w:rPr>
              <w:t>，以报告</w:t>
            </w:r>
            <w:r>
              <w:rPr>
                <w:sz w:val="18"/>
                <w:lang w:val="zh-Hans" w:eastAsia="zh-CN"/>
              </w:rPr>
              <w:t>操作员可以设置</w:t>
            </w:r>
            <w:r>
              <w:rPr>
                <w:w w:val="95"/>
                <w:sz w:val="18"/>
                <w:lang w:val="zh-Hans" w:eastAsia="zh-CN"/>
              </w:rPr>
              <w:t>的所有组件变量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包括其</w:t>
            </w:r>
            <w:r>
              <w:rPr>
                <w:i/>
                <w:w w:val="95"/>
                <w:sz w:val="18"/>
                <w:lang w:val="zh-Hans" w:eastAsia="zh-CN"/>
              </w:rPr>
              <w:t>变量特征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15C1E65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814327" w14:paraId="408E9650" w14:textId="77777777">
        <w:trPr>
          <w:trHeight w:val="115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67378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B07.FR.08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B802" w14:textId="77777777" w:rsidR="00814327" w:rsidRDefault="00D65E23"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B07.FR.01 和</w:t>
            </w:r>
          </w:p>
          <w:p w14:paraId="1867F07B" w14:textId="77777777" w:rsidR="00814327" w:rsidRDefault="00D65E23">
            <w:pPr>
              <w:pStyle w:val="TableParagraph"/>
              <w:spacing w:before="7" w:line="247" w:lineRule="auto"/>
              <w:ind w:left="39" w:right="493"/>
              <w:rPr>
                <w:sz w:val="18"/>
              </w:rPr>
            </w:pPr>
            <w:r>
              <w:rPr>
                <w:spacing w:val="-2"/>
                <w:sz w:val="18"/>
                <w:lang w:val="zh-Hans"/>
              </w:rPr>
              <w:t xml:space="preserve">当 </w:t>
            </w:r>
            <w:r>
              <w:rPr>
                <w:i/>
                <w:spacing w:val="-2"/>
                <w:sz w:val="18"/>
                <w:lang w:val="zh-Hans"/>
              </w:rPr>
              <w:t xml:space="preserve">reportBase </w:t>
            </w:r>
            <w:r>
              <w:rPr>
                <w:spacing w:val="-1"/>
                <w:sz w:val="18"/>
                <w:lang w:val="zh-Hans"/>
              </w:rPr>
              <w:t>为</w:t>
            </w:r>
            <w:r>
              <w:rPr>
                <w:color w:val="0000ED"/>
                <w:sz w:val="18"/>
                <w:lang w:val="zh-Hans"/>
              </w:rPr>
              <w:t xml:space="preserve"> FullInventory 时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6AA9" w14:textId="77777777" w:rsidR="00814327" w:rsidRDefault="00D65E23">
            <w:pPr>
              <w:pStyle w:val="TableParagraph"/>
              <w:spacing w:line="247" w:lineRule="auto"/>
              <w:ind w:left="38" w:right="4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然后，充电站应以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通知报告请求</w:t>
            </w:r>
            <w:r>
              <w:rPr>
                <w:spacing w:val="-1"/>
                <w:sz w:val="18"/>
                <w:lang w:val="zh-Hans" w:eastAsia="zh-CN"/>
              </w:rPr>
              <w:t xml:space="preserve">来响应 </w:t>
            </w:r>
            <w:r>
              <w:rPr>
                <w:w w:val="95"/>
                <w:sz w:val="18"/>
                <w:lang w:val="zh-Hans" w:eastAsia="zh-CN"/>
              </w:rPr>
              <w:t xml:space="preserve"> ，以报告所有组件变量，包括其</w:t>
            </w:r>
            <w:r>
              <w:rPr>
                <w:i/>
                <w:w w:val="95"/>
                <w:sz w:val="18"/>
                <w:lang w:val="zh-Hans" w:eastAsia="zh-CN"/>
              </w:rPr>
              <w:t>变量特征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5B648" w14:textId="77777777" w:rsidR="00814327" w:rsidRDefault="00D65E23">
            <w:pPr>
              <w:pStyle w:val="TableParagraph"/>
              <w:spacing w:line="247" w:lineRule="auto"/>
              <w:ind w:left="3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至少</w:t>
            </w:r>
            <w:r>
              <w:rPr>
                <w:w w:val="95"/>
                <w:sz w:val="18"/>
                <w:lang w:val="zh-Hans" w:eastAsia="zh-CN"/>
              </w:rPr>
              <w:t>应报告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充电基础设施相关</w:t>
            </w:r>
            <w:r>
              <w:rPr>
                <w:sz w:val="18"/>
                <w:lang w:val="zh-Hans" w:eastAsia="zh-CN"/>
              </w:rPr>
              <w:t>中</w:t>
            </w:r>
            <w:r>
              <w:rPr>
                <w:lang w:val="zh-Hans" w:eastAsia="zh-CN"/>
              </w:rPr>
              <w:t>提及的必需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变量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，以及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第1</w:t>
            </w:r>
            <w:r>
              <w:rPr>
                <w:lang w:val="zh-Hans" w:eastAsia="zh-CN"/>
              </w:rPr>
              <w:t>节中与</w:t>
            </w:r>
            <w:r>
              <w:rPr>
                <w:w w:val="95"/>
                <w:sz w:val="18"/>
                <w:lang w:val="zh-Hans" w:eastAsia="zh-CN"/>
              </w:rPr>
              <w:t>每个功能</w:t>
            </w:r>
            <w:r>
              <w:rPr>
                <w:sz w:val="18"/>
                <w:lang w:val="zh-Hans" w:eastAsia="zh-CN"/>
              </w:rPr>
              <w:t>块</w:t>
            </w:r>
            <w:r>
              <w:rPr>
                <w:w w:val="95"/>
                <w:sz w:val="18"/>
                <w:lang w:val="zh-Hans" w:eastAsia="zh-CN"/>
              </w:rPr>
              <w:t>相关的</w:t>
            </w:r>
            <w:r>
              <w:rPr>
                <w:lang w:val="zh-Hans" w:eastAsia="zh-CN"/>
              </w:rPr>
              <w:t>控制器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组件 </w:t>
            </w:r>
            <w:r>
              <w:rPr>
                <w:w w:val="95"/>
                <w:sz w:val="18"/>
                <w:lang w:val="zh-Hans" w:eastAsia="zh-CN"/>
              </w:rPr>
              <w:t xml:space="preserve"> 中所需的变量</w:t>
            </w:r>
            <w:r>
              <w:rPr>
                <w:sz w:val="18"/>
                <w:lang w:val="zh-Hans" w:eastAsia="zh-CN"/>
              </w:rPr>
              <w:t xml:space="preserve"> 已  实施。</w:t>
            </w:r>
          </w:p>
        </w:tc>
      </w:tr>
      <w:tr w:rsidR="00814327" w14:paraId="46637CF8" w14:textId="77777777">
        <w:trPr>
          <w:trHeight w:val="430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92950B5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B07.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109FAD6" w14:textId="77777777" w:rsidR="00814327" w:rsidRDefault="00D65E23">
            <w:pPr>
              <w:pStyle w:val="TableParagraph"/>
              <w:spacing w:before="80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B07.FR.01 和</w:t>
            </w:r>
          </w:p>
          <w:p w14:paraId="76E8975D" w14:textId="77777777" w:rsidR="00814327" w:rsidRDefault="00D65E23">
            <w:pPr>
              <w:pStyle w:val="TableParagraph"/>
              <w:spacing w:before="7" w:line="247" w:lineRule="auto"/>
              <w:ind w:left="39" w:right="493"/>
              <w:rPr>
                <w:sz w:val="18"/>
                <w:lang w:eastAsia="zh-CN"/>
              </w:rPr>
            </w:pPr>
            <w:r>
              <w:rPr>
                <w:spacing w:val="-2"/>
                <w:sz w:val="18"/>
                <w:lang w:val="zh-Hans" w:eastAsia="zh-CN"/>
              </w:rPr>
              <w:t xml:space="preserve">当 </w:t>
            </w:r>
            <w:r>
              <w:rPr>
                <w:i/>
                <w:spacing w:val="-2"/>
                <w:sz w:val="18"/>
                <w:lang w:val="zh-Hans" w:eastAsia="zh-CN"/>
              </w:rPr>
              <w:t xml:space="preserve">报表库 </w:t>
            </w:r>
            <w:r>
              <w:rPr>
                <w:spacing w:val="-1"/>
                <w:sz w:val="18"/>
                <w:lang w:val="zh-Hans" w:eastAsia="zh-CN"/>
              </w:rPr>
              <w:t>为</w:t>
            </w:r>
            <w:r>
              <w:rPr>
                <w:color w:val="0000ED"/>
                <w:sz w:val="18"/>
                <w:lang w:val="zh-Hans" w:eastAsia="zh-CN"/>
              </w:rPr>
              <w:t xml:space="preserve"> 摘要时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403D0C2" w14:textId="77777777" w:rsidR="00814327" w:rsidRDefault="00D65E23">
            <w:pPr>
              <w:pStyle w:val="TableParagraph"/>
              <w:spacing w:line="247" w:lineRule="auto"/>
              <w:ind w:left="38" w:right="4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然后，</w:t>
            </w:r>
            <w:r>
              <w:rPr>
                <w:lang w:val="zh-Hans" w:eastAsia="zh-CN"/>
              </w:rPr>
              <w:t>充电站应以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通知报告请求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作为回应</w:t>
            </w:r>
            <w:r>
              <w:rPr>
                <w:lang w:val="zh-Hans" w:eastAsia="zh-CN"/>
              </w:rPr>
              <w:t>，以</w:t>
            </w:r>
            <w:r>
              <w:rPr>
                <w:sz w:val="18"/>
                <w:lang w:val="zh-Hans" w:eastAsia="zh-CN"/>
              </w:rPr>
              <w:t>报告与</w:t>
            </w:r>
            <w:r>
              <w:rPr>
                <w:w w:val="95"/>
                <w:sz w:val="18"/>
                <w:lang w:val="zh-Hans" w:eastAsia="zh-CN"/>
              </w:rPr>
              <w:t>充电站的可用性和状况相关的组件和变量</w:t>
            </w:r>
            <w:r>
              <w:rPr>
                <w:lang w:val="zh-Hans" w:eastAsia="zh-CN"/>
              </w:rPr>
              <w:t>，特别是</w:t>
            </w:r>
            <w:r>
              <w:rPr>
                <w:sz w:val="18"/>
                <w:lang w:val="zh-Hans" w:eastAsia="zh-CN"/>
              </w:rPr>
              <w:t>充电站，EVSE和</w:t>
            </w:r>
            <w:r>
              <w:rPr>
                <w:w w:val="95"/>
                <w:sz w:val="18"/>
                <w:lang w:val="zh-Hans" w:eastAsia="zh-CN"/>
              </w:rPr>
              <w:t>连接器的运行状态以及任何错误情况。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16C7F2A" w14:textId="77777777" w:rsidR="00814327" w:rsidRDefault="00D65E23">
            <w:pPr>
              <w:pStyle w:val="TableParagraph"/>
              <w:spacing w:line="247" w:lineRule="auto"/>
              <w:ind w:left="37" w:right="1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一个（摘要）报告，其中列出了与充电</w:t>
            </w:r>
            <w:r>
              <w:rPr>
                <w:w w:val="95"/>
                <w:sz w:val="18"/>
                <w:lang w:val="zh-Hans" w:eastAsia="zh-CN"/>
              </w:rPr>
              <w:t>站的当前充电可用性以及  任何</w:t>
            </w:r>
            <w:r>
              <w:rPr>
                <w:lang w:val="zh-Hans" w:eastAsia="zh-CN"/>
              </w:rPr>
              <w:t>充电可用性</w:t>
            </w:r>
            <w:r>
              <w:rPr>
                <w:spacing w:val="-1"/>
                <w:sz w:val="18"/>
                <w:lang w:val="zh-Hans" w:eastAsia="zh-CN"/>
              </w:rPr>
              <w:t xml:space="preserve">相关的组件/变量 </w:t>
            </w:r>
          </w:p>
          <w:p w14:paraId="2A573C2F" w14:textId="77777777" w:rsidR="00814327" w:rsidRDefault="00D65E23">
            <w:pPr>
              <w:pStyle w:val="TableParagraph"/>
              <w:spacing w:before="58"/>
              <w:ind w:left="3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存在 问题 条件。</w:t>
            </w:r>
          </w:p>
          <w:p w14:paraId="6FACAD50" w14:textId="77777777" w:rsidR="00814327" w:rsidRDefault="00814327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4E81D8E3" w14:textId="77777777" w:rsidR="00814327" w:rsidRDefault="00D65E23">
            <w:pPr>
              <w:pStyle w:val="TableParagraph"/>
              <w:spacing w:before="0"/>
              <w:ind w:left="37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对于充电站</w:t>
            </w:r>
            <w:r>
              <w:rPr>
                <w:sz w:val="18"/>
                <w:lang w:val="zh-Hans" w:eastAsia="zh-CN"/>
              </w:rPr>
              <w:t>组件：</w:t>
            </w:r>
          </w:p>
          <w:p w14:paraId="666A5BFF" w14:textId="77777777" w:rsidR="00814327" w:rsidRDefault="00D65E23">
            <w:pPr>
              <w:pStyle w:val="TableParagraph"/>
              <w:numPr>
                <w:ilvl w:val="0"/>
                <w:numId w:val="6"/>
              </w:numPr>
              <w:tabs>
                <w:tab w:val="left" w:pos="132"/>
              </w:tabs>
              <w:spacing w:before="63"/>
              <w:ind w:left="131" w:hanging="95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可用性状态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1958362F" w14:textId="77777777" w:rsidR="00814327" w:rsidRDefault="00D65E23">
            <w:pPr>
              <w:pStyle w:val="TableParagraph"/>
              <w:spacing w:before="63"/>
              <w:ind w:left="3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对于 每个 EVSE 组件：</w:t>
            </w:r>
          </w:p>
          <w:p w14:paraId="682355CE" w14:textId="77777777" w:rsidR="00814327" w:rsidRDefault="00D65E23">
            <w:pPr>
              <w:pStyle w:val="TableParagraph"/>
              <w:numPr>
                <w:ilvl w:val="0"/>
                <w:numId w:val="6"/>
              </w:numPr>
              <w:tabs>
                <w:tab w:val="left" w:pos="132"/>
              </w:tabs>
              <w:spacing w:before="62"/>
              <w:ind w:left="131" w:hanging="95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可用性状态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2E9FAA89" w14:textId="77777777" w:rsidR="00814327" w:rsidRDefault="00D65E23">
            <w:pPr>
              <w:pStyle w:val="TableParagraph"/>
              <w:spacing w:before="63"/>
              <w:ind w:left="37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对于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每个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连接器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组件</w:t>
            </w:r>
            <w:proofErr w:type="spellEnd"/>
            <w:r>
              <w:rPr>
                <w:sz w:val="18"/>
                <w:lang w:val="zh-Hans"/>
              </w:rPr>
              <w:t>：</w:t>
            </w:r>
          </w:p>
          <w:p w14:paraId="3E5E166C" w14:textId="77777777" w:rsidR="00814327" w:rsidRDefault="00D65E23">
            <w:pPr>
              <w:pStyle w:val="TableParagraph"/>
              <w:numPr>
                <w:ilvl w:val="0"/>
                <w:numId w:val="6"/>
              </w:numPr>
              <w:tabs>
                <w:tab w:val="left" w:pos="132"/>
              </w:tabs>
              <w:spacing w:before="7" w:line="312" w:lineRule="auto"/>
              <w:ind w:right="491" w:firstLine="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可用性状态 （如果已知 且与</w:t>
            </w:r>
            <w:r>
              <w:rPr>
                <w:sz w:val="18"/>
                <w:lang w:val="zh-Hans" w:eastAsia="zh-CN"/>
              </w:rPr>
              <w:t xml:space="preserve"> EVSE 不同）。</w:t>
            </w:r>
          </w:p>
          <w:p w14:paraId="3A8F001B" w14:textId="77777777" w:rsidR="00814327" w:rsidRDefault="00D65E23">
            <w:pPr>
              <w:pStyle w:val="TableParagraph"/>
              <w:spacing w:before="0"/>
              <w:ind w:left="37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对于处于 </w:t>
            </w:r>
            <w:r>
              <w:rPr>
                <w:sz w:val="18"/>
                <w:lang w:val="zh-Hans" w:eastAsia="zh-CN"/>
              </w:rPr>
              <w:t xml:space="preserve">  异常状态</w:t>
            </w:r>
            <w:r>
              <w:rPr>
                <w:lang w:val="zh-Hans" w:eastAsia="zh-CN"/>
              </w:rPr>
              <w:t>的所有</w:t>
            </w:r>
            <w:r>
              <w:rPr>
                <w:spacing w:val="-1"/>
                <w:sz w:val="18"/>
                <w:lang w:val="zh-Hans" w:eastAsia="zh-CN"/>
              </w:rPr>
              <w:t>组件</w:t>
            </w:r>
            <w:r>
              <w:rPr>
                <w:lang w:val="zh-Hans" w:eastAsia="zh-CN"/>
              </w:rPr>
              <w:t>：</w:t>
            </w:r>
          </w:p>
          <w:p w14:paraId="1B03E19B" w14:textId="77777777" w:rsidR="00814327" w:rsidRDefault="00D65E23">
            <w:pPr>
              <w:pStyle w:val="TableParagraph"/>
              <w:numPr>
                <w:ilvl w:val="0"/>
                <w:numId w:val="6"/>
              </w:numPr>
              <w:tabs>
                <w:tab w:val="left" w:pos="132"/>
              </w:tabs>
              <w:spacing w:before="7"/>
              <w:ind w:left="131" w:hanging="95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活动 （问题、 跳闸、 过载、 回退）</w:t>
            </w:r>
          </w:p>
          <w:p w14:paraId="7EF2A9F5" w14:textId="77777777" w:rsidR="00814327" w:rsidRDefault="00D65E23">
            <w:pPr>
              <w:pStyle w:val="TableParagraph"/>
              <w:spacing w:before="63"/>
              <w:ind w:left="37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变量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3E6F141D" w14:textId="77777777" w:rsidR="00814327" w:rsidRDefault="00D65E23">
            <w:pPr>
              <w:pStyle w:val="TableParagraph"/>
              <w:numPr>
                <w:ilvl w:val="0"/>
                <w:numId w:val="6"/>
              </w:numPr>
              <w:tabs>
                <w:tab w:val="left" w:pos="132"/>
              </w:tabs>
              <w:spacing w:before="7" w:line="247" w:lineRule="auto"/>
              <w:ind w:right="156" w:firstLine="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组件 的任何其他 诊断 相关 变量  </w:t>
            </w:r>
            <w:r>
              <w:rPr>
                <w:sz w:val="18"/>
                <w:lang w:val="zh-Hans" w:eastAsia="zh-CN"/>
              </w:rPr>
              <w:t xml:space="preserve"> 。</w:t>
            </w:r>
          </w:p>
        </w:tc>
      </w:tr>
      <w:tr w:rsidR="00814327" w14:paraId="390C758A" w14:textId="77777777">
        <w:trPr>
          <w:trHeight w:val="1589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072A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B07.FR.10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C4A1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D65" w14:textId="77777777" w:rsidR="00814327" w:rsidRDefault="00D65E23">
            <w:pPr>
              <w:pStyle w:val="TableParagraph"/>
              <w:spacing w:line="247" w:lineRule="auto"/>
              <w:ind w:left="38" w:right="123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 xml:space="preserve"> NotifyReportRequest</w:t>
            </w:r>
            <w:r>
              <w:rPr>
                <w:sz w:val="18"/>
                <w:lang w:val="zh-Hans"/>
              </w:rPr>
              <w:t xml:space="preserve"> 的 seqNo </w:t>
            </w:r>
            <w:proofErr w:type="spellStart"/>
            <w:r>
              <w:rPr>
                <w:sz w:val="18"/>
                <w:lang w:val="zh-Hans"/>
              </w:rPr>
              <w:t>字段</w:t>
            </w:r>
            <w:r>
              <w:rPr>
                <w:lang w:val="zh-Hans"/>
              </w:rPr>
              <w:t>中包含的序列号</w:t>
            </w:r>
            <w:r>
              <w:rPr>
                <w:w w:val="95"/>
                <w:sz w:val="18"/>
                <w:lang w:val="zh-Hans"/>
              </w:rPr>
              <w:t>是</w:t>
            </w:r>
            <w:r>
              <w:rPr>
                <w:lang w:val="zh-Hans"/>
              </w:rPr>
              <w:t>每个报表</w:t>
            </w:r>
            <w:r>
              <w:rPr>
                <w:w w:val="95"/>
                <w:sz w:val="18"/>
                <w:lang w:val="zh-Hans"/>
              </w:rPr>
              <w:t>的增量</w:t>
            </w:r>
            <w:r>
              <w:rPr>
                <w:sz w:val="18"/>
                <w:lang w:val="zh-Hans"/>
              </w:rPr>
              <w:t>。因此，</w:t>
            </w:r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第一个报告部分的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NotifyReportRequest </w:t>
            </w:r>
            <w:proofErr w:type="spellStart"/>
            <w:r>
              <w:rPr>
                <w:sz w:val="18"/>
                <w:lang w:val="zh-Hans"/>
              </w:rPr>
              <w:t>消息</w:t>
            </w:r>
            <w:r>
              <w:rPr>
                <w:w w:val="95"/>
                <w:sz w:val="18"/>
                <w:lang w:val="zh-Hans"/>
              </w:rPr>
              <w:t>应</w:t>
            </w:r>
            <w:r>
              <w:rPr>
                <w:sz w:val="18"/>
                <w:lang w:val="zh-Hans"/>
              </w:rPr>
              <w:t>具有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值为</w:t>
            </w:r>
            <w:proofErr w:type="spellEnd"/>
            <w:r>
              <w:rPr>
                <w:i/>
                <w:sz w:val="18"/>
                <w:lang w:val="zh-Hans"/>
              </w:rPr>
              <w:t xml:space="preserve"> 0</w:t>
            </w:r>
            <w:r>
              <w:rPr>
                <w:sz w:val="18"/>
                <w:lang w:val="zh-Hans"/>
              </w:rPr>
              <w:t xml:space="preserve"> 的 seqNo。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7B6A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14327" w14:paraId="52823DAD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E05F56B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B07.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5A4CBE2" w14:textId="77777777" w:rsidR="00814327" w:rsidRDefault="00D65E23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B07.FR.08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E2E77EB" w14:textId="77777777" w:rsidR="00814327" w:rsidRDefault="00D65E23">
            <w:pPr>
              <w:pStyle w:val="TableParagraph"/>
              <w:spacing w:line="247" w:lineRule="auto"/>
              <w:ind w:left="38" w:right="44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应报告充电</w:t>
            </w:r>
            <w:r>
              <w:rPr>
                <w:lang w:val="zh-Hans" w:eastAsia="zh-CN"/>
              </w:rPr>
              <w:t>站</w:t>
            </w:r>
            <w:r>
              <w:rPr>
                <w:w w:val="95"/>
                <w:sz w:val="18"/>
                <w:lang w:val="zh-Hans" w:eastAsia="zh-CN"/>
              </w:rPr>
              <w:t xml:space="preserve">  支持</w:t>
            </w:r>
            <w:r>
              <w:rPr>
                <w:lang w:val="zh-Hans" w:eastAsia="zh-CN"/>
              </w:rPr>
              <w:t>的所有变量属性类型</w:t>
            </w:r>
            <w:r>
              <w:rPr>
                <w:w w:val="95"/>
                <w:sz w:val="18"/>
                <w:lang w:val="zh-Hans" w:eastAsia="zh-CN"/>
              </w:rPr>
              <w:t>，即使它们</w:t>
            </w:r>
            <w:r>
              <w:rPr>
                <w:sz w:val="18"/>
                <w:lang w:val="zh-Hans" w:eastAsia="zh-CN"/>
              </w:rPr>
              <w:t>没有值（未设置）。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7BB2B8B" w14:textId="77777777" w:rsidR="00814327" w:rsidRDefault="00D65E23">
            <w:pPr>
              <w:pStyle w:val="TableParagraph"/>
              <w:spacing w:line="247" w:lineRule="auto"/>
              <w:ind w:left="3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这允许  CSMS  知道  充电站  支持  哪些属性类型</w:t>
            </w:r>
            <w:r>
              <w:rPr>
                <w:lang w:val="zh-Hans" w:eastAsia="zh-CN"/>
              </w:rPr>
              <w:t>。</w:t>
            </w:r>
          </w:p>
        </w:tc>
      </w:tr>
      <w:tr w:rsidR="00814327" w14:paraId="3BC0162D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E8F1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B07.FR.12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5040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73E7" w14:textId="77777777" w:rsidR="00814327" w:rsidRDefault="00D65E23">
            <w:pPr>
              <w:pStyle w:val="TableParagraph"/>
              <w:spacing w:line="247" w:lineRule="auto"/>
              <w:ind w:left="38" w:right="12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</w:t>
            </w:r>
            <w:r>
              <w:rPr>
                <w:lang w:val="zh-Hans"/>
              </w:rPr>
              <w:t>至少</w:t>
            </w:r>
            <w:r>
              <w:rPr>
                <w:sz w:val="18"/>
                <w:lang w:val="zh-Hans"/>
              </w:rPr>
              <w:t>支持基本报告</w:t>
            </w:r>
            <w:proofErr w:type="spellEnd"/>
            <w:r>
              <w:rPr>
                <w:sz w:val="18"/>
                <w:lang w:val="zh-Hans"/>
              </w:rPr>
              <w:t>：</w:t>
            </w:r>
            <w:r>
              <w:rPr>
                <w:color w:val="0000ED"/>
                <w:sz w:val="18"/>
                <w:lang w:val="zh-Hans"/>
              </w:rPr>
              <w:t xml:space="preserve">ConfigurationInventory </w:t>
            </w:r>
            <w:r>
              <w:rPr>
                <w:sz w:val="18"/>
                <w:lang w:val="zh-Hans"/>
              </w:rPr>
              <w:t>和</w:t>
            </w:r>
            <w:r>
              <w:rPr>
                <w:color w:val="0000ED"/>
                <w:sz w:val="18"/>
                <w:lang w:val="zh-Hans"/>
              </w:rPr>
              <w:t xml:space="preserve"> FullInventory</w:t>
            </w:r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37C9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14327" w14:paraId="47A7BA91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31F955D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B07.FR.13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DB1E287" w14:textId="77777777" w:rsidR="00814327" w:rsidRDefault="00D65E23">
            <w:pPr>
              <w:pStyle w:val="TableParagraph"/>
              <w:spacing w:line="247" w:lineRule="auto"/>
              <w:ind w:left="39" w:right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当充电</w:t>
            </w:r>
            <w:r>
              <w:rPr>
                <w:w w:val="95"/>
                <w:sz w:val="18"/>
                <w:lang w:val="zh-Hans" w:eastAsia="zh-CN"/>
              </w:rPr>
              <w:t>站  暂时无法执行</w:t>
            </w:r>
            <w:r>
              <w:rPr>
                <w:sz w:val="18"/>
                <w:lang w:val="zh-Hans" w:eastAsia="zh-CN"/>
              </w:rPr>
              <w:t>报告请求</w:t>
            </w:r>
            <w:r>
              <w:rPr>
                <w:lang w:val="zh-Hans" w:eastAsia="zh-CN"/>
              </w:rPr>
              <w:t>时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C4C5BC4" w14:textId="77777777" w:rsidR="00814327" w:rsidRDefault="00D65E23">
            <w:pPr>
              <w:pStyle w:val="TableParagraph"/>
              <w:spacing w:line="249" w:lineRule="auto"/>
              <w:ind w:left="38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充电站应发送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getBaseReport </w:t>
            </w:r>
            <w:proofErr w:type="spellStart"/>
            <w:r>
              <w:rPr>
                <w:color w:val="0000ED"/>
                <w:sz w:val="18"/>
                <w:lang w:val="zh-Hans"/>
              </w:rPr>
              <w:t>响应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r>
              <w:rPr>
                <w:w w:val="105"/>
                <w:sz w:val="18"/>
                <w:lang w:val="zh-Hans"/>
              </w:rPr>
              <w:t xml:space="preserve"> ，</w:t>
            </w:r>
            <w:proofErr w:type="spellStart"/>
            <w:r>
              <w:rPr>
                <w:sz w:val="18"/>
                <w:lang w:val="zh-Hans"/>
              </w:rPr>
              <w:t>并拒绝</w:t>
            </w:r>
            <w:proofErr w:type="spellEnd"/>
            <w:r>
              <w:rPr>
                <w:w w:val="105"/>
                <w:sz w:val="18"/>
                <w:lang w:val="zh-Hans"/>
              </w:rPr>
              <w:t>。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8693876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08AD3342" w14:textId="77777777" w:rsidR="00814327" w:rsidRDefault="00814327">
      <w:pPr>
        <w:rPr>
          <w:rFonts w:ascii="Times New Roman"/>
          <w:sz w:val="18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779411A3" w14:textId="77777777" w:rsidR="00814327" w:rsidRDefault="00814327">
      <w:pPr>
        <w:pStyle w:val="a3"/>
        <w:spacing w:before="11"/>
        <w:rPr>
          <w:i/>
          <w:sz w:val="8"/>
        </w:rPr>
      </w:pPr>
    </w:p>
    <w:p w14:paraId="06758FEE" w14:textId="77777777" w:rsidR="00814327" w:rsidRDefault="003A02E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3C77811F">
          <v:group id="docshapegroup240" o:spid="_x0000_s2264" style="width:523.3pt;height:.25pt;mso-position-horizontal-relative:char;mso-position-vertical-relative:line" coordsize="10466,5">
            <v:line id="_x0000_s2265" style="position:absolute" from="0,3" to="10466,3" strokecolor="#ddd" strokeweight=".25pt"/>
            <w10:anchorlock/>
          </v:group>
        </w:pict>
      </w:r>
    </w:p>
    <w:p w14:paraId="671F5EB9" w14:textId="77777777" w:rsidR="00814327" w:rsidRDefault="00D65E23">
      <w:pPr>
        <w:pStyle w:val="2"/>
        <w:rPr>
          <w:lang w:eastAsia="zh-CN"/>
        </w:rPr>
      </w:pPr>
      <w:r>
        <w:rPr>
          <w:w w:val="95"/>
          <w:lang w:val="zh-Hans" w:eastAsia="zh-CN"/>
        </w:rPr>
        <w:t>B08 - 获取 自定义 报告</w:t>
      </w:r>
    </w:p>
    <w:p w14:paraId="3981C110" w14:textId="77777777" w:rsidR="00814327" w:rsidRDefault="003A02E6">
      <w:pPr>
        <w:spacing w:before="231"/>
        <w:ind w:left="120"/>
        <w:rPr>
          <w:i/>
          <w:sz w:val="18"/>
        </w:rPr>
      </w:pPr>
      <w:r>
        <w:pict w14:anchorId="4FA15369">
          <v:shape id="docshape241" o:spid="_x0000_s2263" type="#_x0000_t202" style="position:absolute;left:0;text-align:left;margin-left:443.2pt;margin-top:387.2pt;width:76.35pt;height:18.1pt;z-index:15748608;mso-position-horizontal-relative:page" fillcolor="#fefecd" strokecolor="#a70036" strokeweight=".31564mm">
            <v:textbox inset="0,0,0,0">
              <w:txbxContent>
                <w:p w14:paraId="64216230" w14:textId="77777777" w:rsidR="00814327" w:rsidRDefault="00D65E23">
                  <w:pPr>
                    <w:spacing w:before="79"/>
                    <w:ind w:left="74"/>
                    <w:rPr>
                      <w:rFonts w:ascii="Arial"/>
                      <w:color w:val="000000"/>
                      <w:sz w:val="16"/>
                    </w:rPr>
                  </w:pPr>
                  <w:proofErr w:type="spellStart"/>
                  <w:r>
                    <w:rPr>
                      <w:color w:val="000000"/>
                      <w:w w:val="115"/>
                      <w:sz w:val="16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5"/>
                      <w:sz w:val="16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r>
        <w:pict w14:anchorId="7B09B21E">
          <v:shape id="docshape242" o:spid="_x0000_s2262" type="#_x0000_t202" style="position:absolute;left:0;text-align:left;margin-left:180.25pt;margin-top:387.2pt;width:32.25pt;height:18.1pt;z-index:15749120;mso-position-horizontal-relative:page" fillcolor="#fefecd" strokecolor="#a70036" strokeweight=".31561mm">
            <v:textbox inset="0,0,0,0">
              <w:txbxContent>
                <w:p w14:paraId="4CB1050B" w14:textId="77777777" w:rsidR="00814327" w:rsidRDefault="00D65E23">
                  <w:pPr>
                    <w:spacing w:before="79"/>
                    <w:ind w:left="74"/>
                    <w:rPr>
                      <w:rFonts w:ascii="Arial"/>
                      <w:color w:val="000000"/>
                      <w:sz w:val="16"/>
                    </w:rPr>
                  </w:pPr>
                  <w:proofErr w:type="spellStart"/>
                  <w:r>
                    <w:rPr>
                      <w:color w:val="000000"/>
                      <w:w w:val="105"/>
                      <w:sz w:val="16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r w:rsidR="00D65E23">
        <w:rPr>
          <w:i/>
          <w:w w:val="95"/>
          <w:sz w:val="18"/>
          <w:lang w:val="zh-Hans" w:eastAsia="zh-CN"/>
        </w:rPr>
        <w:t>桌子</w:t>
      </w:r>
      <w:r w:rsidR="00D65E23">
        <w:rPr>
          <w:i/>
          <w:spacing w:val="-3"/>
          <w:w w:val="95"/>
          <w:sz w:val="18"/>
          <w:lang w:val="zh-Hans" w:eastAsia="zh-CN"/>
        </w:rPr>
        <w:t xml:space="preserve"> </w:t>
      </w:r>
      <w:r w:rsidR="00D65E23">
        <w:rPr>
          <w:i/>
          <w:w w:val="95"/>
          <w:sz w:val="18"/>
          <w:lang w:val="zh-Hans" w:eastAsia="zh-CN"/>
        </w:rPr>
        <w:t>49.</w:t>
      </w:r>
      <w:r w:rsidR="00D65E23">
        <w:rPr>
          <w:i/>
          <w:spacing w:val="-3"/>
          <w:w w:val="95"/>
          <w:sz w:val="18"/>
          <w:lang w:val="zh-Hans" w:eastAsia="zh-CN"/>
        </w:rPr>
        <w:t xml:space="preserve"> </w:t>
      </w:r>
      <w:r w:rsidR="00D65E23">
        <w:rPr>
          <w:i/>
          <w:w w:val="95"/>
          <w:sz w:val="18"/>
          <w:lang w:val="zh-Hans"/>
        </w:rPr>
        <w:t>B08</w:t>
      </w:r>
      <w:r w:rsidR="00D65E23">
        <w:rPr>
          <w:i/>
          <w:spacing w:val="-2"/>
          <w:w w:val="95"/>
          <w:sz w:val="18"/>
          <w:lang w:val="zh-Hans"/>
        </w:rPr>
        <w:t xml:space="preserve"> </w:t>
      </w:r>
      <w:r w:rsidR="00D65E23">
        <w:rPr>
          <w:i/>
          <w:w w:val="95"/>
          <w:sz w:val="18"/>
          <w:lang w:val="zh-Hans"/>
        </w:rPr>
        <w:t>-</w:t>
      </w:r>
      <w:r w:rsidR="00D65E23">
        <w:rPr>
          <w:i/>
          <w:spacing w:val="-3"/>
          <w:w w:val="95"/>
          <w:sz w:val="18"/>
          <w:lang w:val="zh-Hans"/>
        </w:rPr>
        <w:t xml:space="preserve"> </w:t>
      </w:r>
      <w:proofErr w:type="spellStart"/>
      <w:r w:rsidR="00D65E23">
        <w:rPr>
          <w:i/>
          <w:w w:val="95"/>
          <w:sz w:val="18"/>
          <w:lang w:val="zh-Hans"/>
        </w:rPr>
        <w:t>获取</w:t>
      </w:r>
      <w:proofErr w:type="spellEnd"/>
      <w:r w:rsidR="00D65E23">
        <w:rPr>
          <w:i/>
          <w:spacing w:val="-2"/>
          <w:w w:val="95"/>
          <w:sz w:val="18"/>
          <w:lang w:val="zh-Hans"/>
        </w:rPr>
        <w:t xml:space="preserve"> </w:t>
      </w:r>
      <w:proofErr w:type="spellStart"/>
      <w:r w:rsidR="00D65E23">
        <w:rPr>
          <w:i/>
          <w:w w:val="95"/>
          <w:sz w:val="18"/>
          <w:lang w:val="zh-Hans"/>
        </w:rPr>
        <w:t>习惯</w:t>
      </w:r>
      <w:proofErr w:type="spellEnd"/>
      <w:r w:rsidR="00D65E23">
        <w:rPr>
          <w:i/>
          <w:spacing w:val="-3"/>
          <w:w w:val="95"/>
          <w:sz w:val="18"/>
          <w:lang w:val="zh-Hans"/>
        </w:rPr>
        <w:t xml:space="preserve"> </w:t>
      </w:r>
      <w:proofErr w:type="spellStart"/>
      <w:r w:rsidR="00D65E23">
        <w:rPr>
          <w:i/>
          <w:w w:val="95"/>
          <w:sz w:val="18"/>
          <w:lang w:val="zh-Hans"/>
        </w:rPr>
        <w:t>报告</w:t>
      </w:r>
      <w:proofErr w:type="spellEnd"/>
    </w:p>
    <w:p w14:paraId="41D86532" w14:textId="77777777" w:rsidR="00814327" w:rsidRDefault="00814327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733F0C1A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25AEF599" w14:textId="77777777" w:rsidR="00814327" w:rsidRDefault="00D65E23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4410BE88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516A39FA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814327" w14:paraId="2DB7468E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54C02AF2" w14:textId="77777777" w:rsidR="00814327" w:rsidRDefault="00D65E23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6B3C5629" w14:textId="77777777" w:rsidR="00814327" w:rsidRDefault="00D65E2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04C25158" w14:textId="77777777" w:rsidR="00814327" w:rsidRDefault="00D65E23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获取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自定义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报告</w:t>
            </w:r>
            <w:proofErr w:type="spellEnd"/>
          </w:p>
        </w:tc>
      </w:tr>
      <w:tr w:rsidR="00814327" w14:paraId="40AEAD02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B1A8828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73E646D0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4378322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B08</w:t>
            </w:r>
          </w:p>
        </w:tc>
      </w:tr>
      <w:tr w:rsidR="00814327" w14:paraId="5EF72915" w14:textId="77777777">
        <w:trPr>
          <w:trHeight w:val="294"/>
        </w:trPr>
        <w:tc>
          <w:tcPr>
            <w:tcW w:w="654" w:type="dxa"/>
          </w:tcPr>
          <w:p w14:paraId="082FF0A9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32302916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7CA4F27A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B. </w:t>
            </w:r>
            <w:proofErr w:type="spellStart"/>
            <w:r>
              <w:rPr>
                <w:sz w:val="18"/>
                <w:lang w:val="zh-Hans"/>
              </w:rPr>
              <w:t>资源调配</w:t>
            </w:r>
            <w:proofErr w:type="spellEnd"/>
          </w:p>
        </w:tc>
      </w:tr>
      <w:tr w:rsidR="00814327" w14:paraId="015AC7E2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4AEFE0B9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6F8CE7BB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BA2D890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使  CSMS  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spacing w:val="-1"/>
                <w:sz w:val="18"/>
                <w:lang w:val="zh-Hans" w:eastAsia="zh-CN"/>
              </w:rPr>
              <w:t xml:space="preserve">  能够请求</w:t>
            </w:r>
            <w:r>
              <w:rPr>
                <w:sz w:val="18"/>
                <w:lang w:val="zh-Hans" w:eastAsia="zh-CN"/>
              </w:rPr>
              <w:t xml:space="preserve">  所有组件和变量</w:t>
            </w:r>
            <w:r>
              <w:rPr>
                <w:spacing w:val="-1"/>
                <w:sz w:val="18"/>
                <w:lang w:val="zh-Hans" w:eastAsia="zh-CN"/>
              </w:rPr>
              <w:t>的报告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这些</w:t>
            </w:r>
            <w:r>
              <w:rPr>
                <w:lang w:val="zh-Hans" w:eastAsia="zh-CN"/>
              </w:rPr>
              <w:t>组件和变量</w:t>
            </w:r>
            <w:r>
              <w:rPr>
                <w:sz w:val="18"/>
                <w:lang w:val="zh-Hans" w:eastAsia="zh-CN"/>
              </w:rPr>
              <w:t>仅限于  与组件标准和/或</w:t>
            </w:r>
            <w:r>
              <w:rPr>
                <w:lang w:val="zh-Hans" w:eastAsia="zh-CN"/>
              </w:rPr>
              <w:t>组件变量</w:t>
            </w:r>
            <w:r>
              <w:rPr>
                <w:sz w:val="18"/>
                <w:lang w:val="zh-Hans" w:eastAsia="zh-CN"/>
              </w:rPr>
              <w:t>列表</w:t>
            </w:r>
            <w:r>
              <w:rPr>
                <w:lang w:val="zh-Hans" w:eastAsia="zh-CN"/>
              </w:rPr>
              <w:t>匹配</w:t>
            </w:r>
            <w:r>
              <w:rPr>
                <w:sz w:val="18"/>
                <w:lang w:val="zh-Hans" w:eastAsia="zh-CN"/>
              </w:rPr>
              <w:t>的组件和变量。</w:t>
            </w:r>
          </w:p>
        </w:tc>
      </w:tr>
      <w:tr w:rsidR="00814327" w14:paraId="5A6940A6" w14:textId="77777777">
        <w:trPr>
          <w:trHeight w:val="942"/>
        </w:trPr>
        <w:tc>
          <w:tcPr>
            <w:tcW w:w="654" w:type="dxa"/>
          </w:tcPr>
          <w:p w14:paraId="12B2EC17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7517F0AA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3278ABF2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>此用例描述了 CSMS 如何请求充电站发送所有组件</w:t>
            </w:r>
            <w:r>
              <w:rPr>
                <w:lang w:val="zh-Hans" w:eastAsia="zh-CN"/>
              </w:rPr>
              <w:t>和变量的报告，</w:t>
            </w:r>
            <w:r>
              <w:rPr>
                <w:w w:val="95"/>
                <w:sz w:val="18"/>
                <w:lang w:val="zh-Hans" w:eastAsia="zh-CN"/>
              </w:rPr>
              <w:t>这些  组件和变量  仅限于与组件标准和/或</w:t>
            </w:r>
            <w:r>
              <w:rPr>
                <w:lang w:val="zh-Hans" w:eastAsia="zh-CN"/>
              </w:rPr>
              <w:t>组件变量</w:t>
            </w:r>
            <w:r>
              <w:rPr>
                <w:w w:val="95"/>
                <w:sz w:val="18"/>
                <w:lang w:val="zh-Hans" w:eastAsia="zh-CN"/>
              </w:rPr>
              <w:t>列表</w:t>
            </w:r>
            <w:r>
              <w:rPr>
                <w:lang w:val="zh-Hans" w:eastAsia="zh-CN"/>
              </w:rPr>
              <w:t>匹配</w:t>
            </w:r>
            <w:r>
              <w:rPr>
                <w:w w:val="95"/>
                <w:sz w:val="18"/>
                <w:lang w:val="zh-Hans" w:eastAsia="zh-CN"/>
              </w:rPr>
              <w:t>的</w:t>
            </w:r>
            <w:r>
              <w:rPr>
                <w:spacing w:val="-1"/>
                <w:sz w:val="18"/>
                <w:lang w:val="zh-Hans" w:eastAsia="zh-CN"/>
              </w:rPr>
              <w:t>组件和变量。</w:t>
            </w:r>
            <w:proofErr w:type="spellStart"/>
            <w:r>
              <w:rPr>
                <w:spacing w:val="-1"/>
                <w:sz w:val="18"/>
                <w:lang w:val="zh-Hans"/>
              </w:rPr>
              <w:t>结果将在</w:t>
            </w:r>
            <w:r>
              <w:rPr>
                <w:sz w:val="18"/>
                <w:lang w:val="zh-Hans"/>
              </w:rPr>
              <w:t>一个或多个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NotifyReportRequest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</w:t>
            </w:r>
            <w:r>
              <w:rPr>
                <w:lang w:val="zh-Hans"/>
              </w:rPr>
              <w:t>中异步返回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814327" w14:paraId="30FC4E74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2E20310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039C3FBA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C457DEB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814327" w14:paraId="235D9B68" w14:textId="77777777">
        <w:trPr>
          <w:trHeight w:val="1598"/>
        </w:trPr>
        <w:tc>
          <w:tcPr>
            <w:tcW w:w="654" w:type="dxa"/>
          </w:tcPr>
          <w:p w14:paraId="5A5A86D0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5DF2CF20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4700D83D" w14:textId="77777777" w:rsidR="00814327" w:rsidRDefault="00D65E23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CSO 触发  CSMS 从   充电站请求  报告</w:t>
            </w:r>
            <w:r>
              <w:rPr>
                <w:lang w:val="zh-Hans" w:eastAsia="zh-CN"/>
              </w:rPr>
              <w:t>。</w:t>
            </w:r>
          </w:p>
          <w:p w14:paraId="06747F4B" w14:textId="77777777" w:rsidR="00814327" w:rsidRDefault="00D65E23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 xml:space="preserve">CSMS </w:t>
            </w:r>
            <w:proofErr w:type="spellStart"/>
            <w:r>
              <w:rPr>
                <w:spacing w:val="-1"/>
                <w:sz w:val="18"/>
                <w:lang w:val="zh-Hans"/>
              </w:rPr>
              <w:t>请求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充电站提供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带有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GetReportRequest </w:t>
            </w:r>
            <w:proofErr w:type="spellStart"/>
            <w:r>
              <w:rPr>
                <w:color w:val="0000ED"/>
                <w:sz w:val="18"/>
                <w:lang w:val="zh-Hans"/>
              </w:rPr>
              <w:t>的报告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3E441FA3" w14:textId="77777777" w:rsidR="00814327" w:rsidRDefault="00D65E23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充电站通过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GetReportResponse </w:t>
            </w:r>
            <w:proofErr w:type="spellStart"/>
            <w:r>
              <w:rPr>
                <w:color w:val="0000ED"/>
                <w:sz w:val="18"/>
                <w:lang w:val="zh-Hans"/>
              </w:rPr>
              <w:t>进行响应</w:t>
            </w:r>
            <w:proofErr w:type="spellEnd"/>
            <w:r>
              <w:rPr>
                <w:sz w:val="18"/>
                <w:lang w:val="zh-Hans"/>
              </w:rPr>
              <w:t xml:space="preserve">。 </w:t>
            </w:r>
          </w:p>
          <w:p w14:paraId="567E7D51" w14:textId="77777777" w:rsidR="00814327" w:rsidRDefault="00D65E23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充电站以异步方式在一个或多个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NotifyReportRequest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中发送结果</w:t>
            </w:r>
            <w:proofErr w:type="spellEnd"/>
          </w:p>
          <w:p w14:paraId="4D9A62BE" w14:textId="77777777" w:rsidR="00814327" w:rsidRDefault="00D65E23">
            <w:pPr>
              <w:pStyle w:val="TableParagraph"/>
              <w:spacing w:before="62"/>
              <w:rPr>
                <w:sz w:val="18"/>
              </w:rPr>
            </w:pPr>
            <w:proofErr w:type="spellStart"/>
            <w:r>
              <w:rPr>
                <w:w w:val="105"/>
                <w:sz w:val="18"/>
                <w:lang w:val="zh-Hans"/>
              </w:rPr>
              <w:t>消息</w:t>
            </w:r>
            <w:proofErr w:type="spellEnd"/>
            <w:r>
              <w:rPr>
                <w:w w:val="105"/>
                <w:sz w:val="18"/>
                <w:lang w:val="zh-Hans"/>
              </w:rPr>
              <w:t>。</w:t>
            </w:r>
          </w:p>
          <w:p w14:paraId="36CAF674" w14:textId="77777777" w:rsidR="00814327" w:rsidRDefault="00D65E23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NotifyReportResponse </w:t>
            </w:r>
            <w:proofErr w:type="spellStart"/>
            <w:r>
              <w:rPr>
                <w:color w:val="0000ED"/>
                <w:sz w:val="18"/>
                <w:lang w:val="zh-Hans"/>
              </w:rPr>
              <w:t>进行</w:t>
            </w:r>
            <w:r>
              <w:rPr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6B82FDA0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91FA166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2D7F9DDF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3D8495C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814327" w14:paraId="26649BC1" w14:textId="77777777">
        <w:trPr>
          <w:trHeight w:val="1437"/>
        </w:trPr>
        <w:tc>
          <w:tcPr>
            <w:tcW w:w="654" w:type="dxa"/>
          </w:tcPr>
          <w:p w14:paraId="1B48CD9A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530444C4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65CEF967" w14:textId="77777777" w:rsidR="00814327" w:rsidRDefault="00D65E23">
            <w:pPr>
              <w:pStyle w:val="TableParagraph"/>
              <w:spacing w:before="80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成功的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后置条件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>：</w:t>
            </w:r>
          </w:p>
          <w:p w14:paraId="5042DB54" w14:textId="77777777" w:rsidR="00814327" w:rsidRDefault="00D65E2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  能够  发送  请求的报告。</w:t>
            </w:r>
          </w:p>
          <w:p w14:paraId="2FE50979" w14:textId="77777777" w:rsidR="00814327" w:rsidRDefault="00814327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00A92647" w14:textId="77777777" w:rsidR="00814327" w:rsidRDefault="00D65E23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742E118F" w14:textId="77777777" w:rsidR="00814327" w:rsidRDefault="00D65E23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无法  发送  请求的报告。</w:t>
            </w:r>
          </w:p>
        </w:tc>
      </w:tr>
    </w:tbl>
    <w:p w14:paraId="7CB8036A" w14:textId="77777777" w:rsidR="00814327" w:rsidRDefault="00D65E23">
      <w:pPr>
        <w:pStyle w:val="a3"/>
        <w:spacing w:before="9"/>
        <w:rPr>
          <w:i/>
          <w:sz w:val="22"/>
          <w:lang w:eastAsia="zh-CN"/>
        </w:rPr>
      </w:pPr>
      <w:r>
        <w:rPr>
          <w:noProof/>
          <w:lang w:val="zh-Hans"/>
        </w:rPr>
        <w:drawing>
          <wp:anchor distT="0" distB="0" distL="0" distR="0" simplePos="0" relativeHeight="37" behindDoc="0" locked="0" layoutInCell="1" allowOverlap="1" wp14:anchorId="3E0313F9" wp14:editId="172200AA">
            <wp:simplePos x="0" y="0"/>
            <wp:positionH relativeFrom="page">
              <wp:posOffset>880357</wp:posOffset>
            </wp:positionH>
            <wp:positionV relativeFrom="paragraph">
              <wp:posOffset>183683</wp:posOffset>
            </wp:positionV>
            <wp:extent cx="211084" cy="452437"/>
            <wp:effectExtent l="0" t="0" r="0" b="0"/>
            <wp:wrapTopAndBottom/>
            <wp:docPr id="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84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80493" w14:textId="77777777" w:rsidR="00814327" w:rsidRDefault="00D65E23">
      <w:pPr>
        <w:spacing w:before="79"/>
        <w:ind w:left="738"/>
        <w:rPr>
          <w:rFonts w:ascii="Arial"/>
          <w:sz w:val="16"/>
        </w:rPr>
      </w:pPr>
      <w:proofErr w:type="spellStart"/>
      <w:r>
        <w:rPr>
          <w:w w:val="105"/>
          <w:sz w:val="16"/>
          <w:lang w:val="zh-Hans"/>
        </w:rPr>
        <w:t>首席战略官</w:t>
      </w:r>
      <w:proofErr w:type="spellEnd"/>
    </w:p>
    <w:p w14:paraId="43845A09" w14:textId="77777777" w:rsidR="00814327" w:rsidRDefault="003A02E6">
      <w:pPr>
        <w:pStyle w:val="a3"/>
        <w:ind w:left="947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68FD69D1">
          <v:group id="docshapegroup243" o:spid="_x0000_s2237" style="width:451.15pt;height:117.4pt;mso-position-horizontal-relative:char;mso-position-vertical-relative:line" coordsize="9023,2348">
            <v:rect id="docshape244" o:spid="_x0000_s2261" style="position:absolute;left:2343;top:717;width:120;height:348" filled="f" strokecolor="#a70036" strokeweight=".21036mm"/>
            <v:rect id="docshape245" o:spid="_x0000_s2260" style="position:absolute;left:1938;top:1245;width:7073;height:900" filled="f" strokeweight=".42083mm"/>
            <v:shape id="docshape246" o:spid="_x0000_s2259" style="position:absolute;left:2403;width:5701;height:2348" coordorigin="2403" coordsize="5701,2348" o:spt="100" adj="0,,0" path="m2403,2048r,300m2403,1065r,635m2403,r,717m8104,2048r,300e" filled="f" strokecolor="#a70036" strokeweight=".21036mm">
              <v:stroke dashstyle="longDash" joinstyle="round"/>
              <v:formulas/>
              <v:path arrowok="t" o:connecttype="segments"/>
            </v:shape>
            <v:rect id="docshape247" o:spid="_x0000_s2258" style="position:absolute;left:8044;top:717;width:120;height:348" filled="f" strokecolor="#a70036" strokeweight=".21036mm"/>
            <v:shape id="docshape248" o:spid="_x0000_s2257" style="position:absolute;left:8103;width:2;height:1701" coordorigin="8104" coordsize="0,1701" o:spt="100" adj="0,,0" path="m8104,1065r,635m8104,r,717e" filled="f" strokecolor="#a70036" strokeweight=".21036mm">
              <v:stroke dashstyle="longDash" joinstyle="round"/>
              <v:formulas/>
              <v:path arrowok="t" o:connecttype="segments"/>
            </v:shape>
            <v:shape id="docshape249" o:spid="_x0000_s2256" style="position:absolute;left:2260;top:322;width:5904;height:1726" coordorigin="2260,322" coordsize="5904,1726" o:spt="100" adj="0,,0" path="m2344,1065r119,l2463,717r-119,l2344,1065xm2344,2048r119,l2463,1700r-119,l2344,2048xm8044,1065r120,l8164,717r-120,l8044,1065xm8044,2048r120,l8164,1700r-120,l8044,2048xm2379,370l2260,322t119,48l2260,418e" filled="f" strokecolor="#a70036" strokeweight=".21039mm">
              <v:stroke joinstyle="round"/>
              <v:formulas/>
              <v:path arrowok="t" o:connecttype="segments"/>
            </v:shape>
            <v:line id="_x0000_s2255" style="position:absolute" from="6,0" to="6,2348" strokecolor="#a70036" strokeweight=".21036mm">
              <v:stroke dashstyle="longDash"/>
            </v:line>
            <v:line id="_x0000_s2254" style="position:absolute" from="6,370" to="2391,370" strokecolor="#a70036" strokeweight=".21042mm"/>
            <v:shape id="docshape250" o:spid="_x0000_s2253" type="#_x0000_t75" style="position:absolute;left:7895;top:663;width:132;height:108">
              <v:imagedata r:id="rId16" o:title=""/>
            </v:shape>
            <v:line id="_x0000_s2252" style="position:absolute" from="2463,717" to="7973,717" strokecolor="#a70036" strokeweight=".21042mm"/>
            <v:shape id="docshape251" o:spid="_x0000_s2251" type="#_x0000_t75" style="position:absolute;left:2409;top:1011;width:132;height:108">
              <v:imagedata r:id="rId35" o:title=""/>
            </v:shape>
            <v:line id="_x0000_s2250" style="position:absolute" from="2463,1065" to="8092,1065" strokecolor="#a70036" strokeweight=".21042mm">
              <v:stroke dashstyle="longDash"/>
            </v:line>
            <v:rect id="docshape252" o:spid="_x0000_s2249" style="position:absolute;left:1938;top:1245;width:7073;height:900" filled="f" strokeweight=".42083mm"/>
            <v:shape id="docshape253" o:spid="_x0000_s2248" style="position:absolute;left:1938;top:1245;width:919;height:203" coordorigin="1938,1245" coordsize="919,203" path="m2856,1245r-918,l1938,1448r799,l2856,1329r,-84xe" fillcolor="#ededed" stroked="f">
              <v:path arrowok="t"/>
            </v:shape>
            <v:shape id="docshape254" o:spid="_x0000_s2247" style="position:absolute;left:1938;top:1245;width:919;height:203" coordorigin="1938,1245" coordsize="919,203" path="m1938,1245r918,l2856,1329r-119,119l1938,1448r,-203xe" filled="f" strokeweight=".42083mm">
              <v:path arrowok="t"/>
            </v:shape>
            <v:shape id="docshape255" o:spid="_x0000_s2246" type="#_x0000_t75" style="position:absolute;left:2468;top:1646;width:132;height:108">
              <v:imagedata r:id="rId36" o:title=""/>
            </v:shape>
            <v:line id="_x0000_s2245" style="position:absolute" from="2522,1700" to="8032,1700" strokecolor="#a70036" strokeweight=".21042mm"/>
            <v:shape id="docshape256" o:spid="_x0000_s2244" type="#_x0000_t75" style="position:absolute;left:7954;top:1994;width:132;height:108">
              <v:imagedata r:id="rId37" o:title=""/>
            </v:shape>
            <v:line id="_x0000_s2243" style="position:absolute" from="2403,2048" to="8032,2048" strokecolor="#a70036" strokeweight=".21042mm">
              <v:stroke dashstyle="longDash"/>
            </v:line>
            <v:shape id="docshape257" o:spid="_x0000_s2242" type="#_x0000_t202" style="position:absolute;left:89;top:170;width:2132;height:174" filled="f" stroked="f">
              <v:textbox inset="0,0,0,0">
                <w:txbxContent>
                  <w:p w14:paraId="37DF4017" w14:textId="77777777" w:rsidR="00814327" w:rsidRDefault="00D65E23">
                    <w:pPr>
                      <w:spacing w:line="172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5"/>
                        <w:sz w:val="1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5"/>
                        <w:lang w:val="zh-Hans"/>
                      </w:rPr>
                      <w:t>请求</w:t>
                    </w:r>
                    <w:proofErr w:type="spellEnd"/>
                    <w:r>
                      <w:rPr>
                        <w:w w:val="115"/>
                        <w:sz w:val="15"/>
                        <w:lang w:val="zh-Hans"/>
                      </w:rPr>
                      <w:t xml:space="preserve">  </w:t>
                    </w:r>
                    <w:proofErr w:type="spellStart"/>
                    <w:r>
                      <w:rPr>
                        <w:w w:val="115"/>
                        <w:sz w:val="15"/>
                        <w:lang w:val="zh-Hans"/>
                      </w:rPr>
                      <w:t>自定义报告</w:t>
                    </w:r>
                    <w:proofErr w:type="spellEnd"/>
                  </w:p>
                </w:txbxContent>
              </v:textbox>
            </v:shape>
            <v:shape id="docshape258" o:spid="_x0000_s2241" type="#_x0000_t202" style="position:absolute;left:2546;top:518;width:5436;height:174" filled="f" stroked="f">
              <v:textbox inset="0,0,0,0">
                <w:txbxContent>
                  <w:p w14:paraId="49084BE9" w14:textId="77777777" w:rsidR="00814327" w:rsidRDefault="00D65E23">
                    <w:pPr>
                      <w:spacing w:line="172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spacing w:val="-1"/>
                        <w:w w:val="115"/>
                        <w:sz w:val="15"/>
                        <w:lang w:val="zh-Hans"/>
                      </w:rPr>
                      <w:t>GetReportRequest（requestId，</w:t>
                    </w:r>
                    <w:proofErr w:type="spellStart"/>
                    <w:r>
                      <w:rPr>
                        <w:w w:val="115"/>
                        <w:sz w:val="15"/>
                        <w:lang w:val="zh-Hans"/>
                      </w:rPr>
                      <w:t>组件标准，组件变量</w:t>
                    </w:r>
                    <w:proofErr w:type="spellEnd"/>
                    <w:r>
                      <w:rPr>
                        <w:w w:val="115"/>
                        <w:sz w:val="15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259" o:spid="_x0000_s2240" type="#_x0000_t202" style="position:absolute;left:2116;top:1260;width:5510;height:414" filled="f" stroked="f">
              <v:textbox inset="0,0,0,0">
                <w:txbxContent>
                  <w:p w14:paraId="7C51564A" w14:textId="77777777" w:rsidR="00814327" w:rsidRDefault="00D65E23">
                    <w:pPr>
                      <w:tabs>
                        <w:tab w:val="left" w:pos="918"/>
                      </w:tabs>
                      <w:spacing w:line="172" w:lineRule="exact"/>
                      <w:rPr>
                        <w:rFonts w:ascii="Arial"/>
                        <w:b/>
                        <w:sz w:val="13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5"/>
                        <w:lang w:val="zh-Hans" w:eastAsia="zh-CN"/>
                      </w:rPr>
                      <w:t>循环</w:t>
                    </w:r>
                    <w:r>
                      <w:rPr>
                        <w:b/>
                        <w:w w:val="125"/>
                        <w:sz w:val="15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25"/>
                        <w:position w:val="1"/>
                        <w:sz w:val="13"/>
                        <w:lang w:val="zh-Hans" w:eastAsia="zh-CN"/>
                      </w:rPr>
                      <w:t>[对于 每个 报表 部分]</w:t>
                    </w:r>
                  </w:p>
                  <w:p w14:paraId="57683E02" w14:textId="77777777" w:rsidR="00814327" w:rsidRDefault="00D65E23">
                    <w:pPr>
                      <w:spacing w:before="67"/>
                      <w:ind w:left="548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5"/>
                        <w:sz w:val="15"/>
                        <w:lang w:val="zh-Hans"/>
                      </w:rPr>
                      <w:t>NotifyReportRequest（generateAt，requestId，</w:t>
                    </w:r>
                    <w:proofErr w:type="spellStart"/>
                    <w:r>
                      <w:rPr>
                        <w:w w:val="115"/>
                        <w:sz w:val="15"/>
                        <w:lang w:val="zh-Hans"/>
                      </w:rPr>
                      <w:t>待定，报告数据</w:t>
                    </w:r>
                    <w:proofErr w:type="spellEnd"/>
                    <w:r>
                      <w:rPr>
                        <w:w w:val="115"/>
                        <w:sz w:val="15"/>
                        <w:lang w:val="zh-Hans"/>
                      </w:rPr>
                      <w:t>,...）</w:t>
                    </w:r>
                  </w:p>
                </w:txbxContent>
              </v:textbox>
            </v:shape>
            <v:shape id="docshape260" o:spid="_x0000_s2239" type="#_x0000_t202" style="position:absolute;left:2409;top:1706;width:5689;height:336" filled="f" stroked="f">
              <v:textbox inset="0,0,0,0">
                <w:txbxContent>
                  <w:p w14:paraId="3A4612B2" w14:textId="77777777" w:rsidR="00814327" w:rsidRDefault="00D65E23">
                    <w:pPr>
                      <w:spacing w:before="142"/>
                      <w:ind w:left="77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0"/>
                        <w:sz w:val="15"/>
                        <w:lang w:val="zh-Hans"/>
                      </w:rPr>
                      <w:t>NotifyReportResponse（）</w:t>
                    </w:r>
                  </w:p>
                </w:txbxContent>
              </v:textbox>
            </v:shape>
            <v:shape id="docshape261" o:spid="_x0000_s2238" type="#_x0000_t202" style="position:absolute;left:2409;top:723;width:5689;height:336" filled="f" stroked="f">
              <v:textbox inset="0,0,0,0">
                <w:txbxContent>
                  <w:p w14:paraId="3E46D236" w14:textId="77777777" w:rsidR="00814327" w:rsidRDefault="00D65E23">
                    <w:pPr>
                      <w:spacing w:before="142"/>
                      <w:ind w:left="196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5"/>
                        <w:sz w:val="15"/>
                        <w:lang w:val="zh-Hans"/>
                      </w:rPr>
                      <w:t>GetReportResponse（status）</w:t>
                    </w:r>
                  </w:p>
                </w:txbxContent>
              </v:textbox>
            </v:shape>
            <w10:anchorlock/>
          </v:group>
        </w:pict>
      </w:r>
    </w:p>
    <w:p w14:paraId="477EF4EB" w14:textId="77777777" w:rsidR="00814327" w:rsidRDefault="00D65E23">
      <w:pPr>
        <w:spacing w:before="46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17. 序列 图： 获取 自定义 报告</w:t>
      </w:r>
    </w:p>
    <w:p w14:paraId="6C86B98E" w14:textId="77777777" w:rsidR="00814327" w:rsidRDefault="00814327">
      <w:pPr>
        <w:pStyle w:val="a3"/>
        <w:spacing w:before="9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3F67C530" w14:textId="77777777">
        <w:trPr>
          <w:trHeight w:val="294"/>
        </w:trPr>
        <w:tc>
          <w:tcPr>
            <w:tcW w:w="654" w:type="dxa"/>
          </w:tcPr>
          <w:p w14:paraId="078962CB" w14:textId="77777777" w:rsidR="00814327" w:rsidRDefault="00D65E2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3C9FAFEE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552D216A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814327" w14:paraId="667A5BA8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B048893" w14:textId="77777777" w:rsidR="00814327" w:rsidRDefault="00D65E2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47F8237A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575E261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7F1B339D" w14:textId="77777777" w:rsidR="00814327" w:rsidRDefault="00814327">
      <w:pPr>
        <w:pStyle w:val="a3"/>
        <w:spacing w:before="7"/>
        <w:rPr>
          <w:i/>
          <w:sz w:val="25"/>
        </w:rPr>
      </w:pPr>
    </w:p>
    <w:p w14:paraId="51980A57" w14:textId="77777777" w:rsidR="00814327" w:rsidRDefault="00D65E23">
      <w:pPr>
        <w:pStyle w:val="3"/>
        <w:spacing w:before="1"/>
      </w:pPr>
      <w:r>
        <w:rPr>
          <w:w w:val="95"/>
          <w:lang w:val="zh-Hans"/>
        </w:rPr>
        <w:t xml:space="preserve">B08 - </w:t>
      </w:r>
      <w:proofErr w:type="spellStart"/>
      <w:r>
        <w:rPr>
          <w:w w:val="95"/>
          <w:lang w:val="zh-Hans"/>
        </w:rPr>
        <w:t>获取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自定义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报告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50D192A2" w14:textId="77777777" w:rsidR="00814327" w:rsidRDefault="00D65E23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50. B08 -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12F32154" w14:textId="77777777" w:rsidR="00814327" w:rsidRDefault="00814327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814327" w14:paraId="791E3713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14524A24" w14:textId="77777777" w:rsidR="00814327" w:rsidRDefault="00D65E23">
            <w:pPr>
              <w:pStyle w:val="TableParagraph"/>
              <w:ind w:left="238" w:right="20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33F30A84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0DE72FB7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814327" w14:paraId="54712AE7" w14:textId="77777777">
        <w:trPr>
          <w:trHeight w:val="500"/>
        </w:trPr>
        <w:tc>
          <w:tcPr>
            <w:tcW w:w="1308" w:type="dxa"/>
            <w:tcBorders>
              <w:top w:val="single" w:sz="12" w:space="0" w:color="000000"/>
            </w:tcBorders>
          </w:tcPr>
          <w:p w14:paraId="1733CB91" w14:textId="77777777" w:rsidR="00814327" w:rsidRDefault="00D65E23"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B08.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3915304D" w14:textId="77777777" w:rsidR="00814327" w:rsidRDefault="00D65E23">
            <w:pPr>
              <w:pStyle w:val="TableParagraph"/>
              <w:spacing w:before="13" w:line="247" w:lineRule="auto"/>
              <w:rPr>
                <w:i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getReportRequest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时，需要支持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的条件</w:t>
            </w:r>
            <w:proofErr w:type="spellEnd"/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7CEABD68" w14:textId="77777777" w:rsidR="00814327" w:rsidRDefault="00D65E23">
            <w:pPr>
              <w:pStyle w:val="TableParagraph"/>
              <w:spacing w:before="13"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充电站应发送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getReport </w:t>
            </w:r>
            <w:proofErr w:type="spellStart"/>
            <w:r>
              <w:rPr>
                <w:color w:val="0000ED"/>
                <w:sz w:val="18"/>
                <w:lang w:val="zh-Hans"/>
              </w:rPr>
              <w:t>回复</w:t>
            </w:r>
            <w:r>
              <w:rPr>
                <w:lang w:val="zh-Hans"/>
              </w:rPr>
              <w:t>，</w:t>
            </w:r>
            <w:r>
              <w:rPr>
                <w:sz w:val="18"/>
                <w:lang w:val="zh-Hans"/>
              </w:rPr>
              <w:t>并</w:t>
            </w:r>
            <w:r>
              <w:rPr>
                <w:color w:val="0000ED"/>
                <w:sz w:val="18"/>
                <w:lang w:val="zh-Hans"/>
              </w:rPr>
              <w:t>已接受</w:t>
            </w:r>
            <w:proofErr w:type="spellEnd"/>
          </w:p>
        </w:tc>
      </w:tr>
      <w:tr w:rsidR="00814327" w14:paraId="318AF7BF" w14:textId="77777777">
        <w:trPr>
          <w:trHeight w:val="510"/>
        </w:trPr>
        <w:tc>
          <w:tcPr>
            <w:tcW w:w="1308" w:type="dxa"/>
            <w:shd w:val="clear" w:color="auto" w:fill="EDEDED"/>
          </w:tcPr>
          <w:p w14:paraId="1487BDF5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B08.FR.02</w:t>
            </w:r>
          </w:p>
        </w:tc>
        <w:tc>
          <w:tcPr>
            <w:tcW w:w="3924" w:type="dxa"/>
            <w:shd w:val="clear" w:color="auto" w:fill="EDEDED"/>
          </w:tcPr>
          <w:p w14:paraId="368F11E8" w14:textId="77777777" w:rsidR="00814327" w:rsidRDefault="00D65E23">
            <w:pPr>
              <w:pStyle w:val="TableParagraph"/>
              <w:spacing w:line="247" w:lineRule="auto"/>
              <w:rPr>
                <w:i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getReport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请求</w:t>
            </w:r>
            <w:r>
              <w:rPr>
                <w:lang w:val="zh-Hans"/>
              </w:rPr>
              <w:t>时，</w:t>
            </w:r>
            <w:r>
              <w:rPr>
                <w:w w:val="95"/>
                <w:sz w:val="18"/>
                <w:lang w:val="zh-Hans"/>
              </w:rPr>
              <w:t>请求不受支持的</w:t>
            </w:r>
            <w:r>
              <w:rPr>
                <w:i/>
                <w:w w:val="95"/>
                <w:sz w:val="18"/>
                <w:lang w:val="zh-Hans"/>
              </w:rPr>
              <w:t>条件</w:t>
            </w:r>
            <w:proofErr w:type="spellEnd"/>
          </w:p>
        </w:tc>
        <w:tc>
          <w:tcPr>
            <w:tcW w:w="5232" w:type="dxa"/>
            <w:shd w:val="clear" w:color="auto" w:fill="EDEDED"/>
          </w:tcPr>
          <w:p w14:paraId="29AECA13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充电站应发送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getReport </w:t>
            </w:r>
            <w:proofErr w:type="spellStart"/>
            <w:r>
              <w:rPr>
                <w:color w:val="0000ED"/>
                <w:sz w:val="18"/>
                <w:lang w:val="zh-Hans"/>
              </w:rPr>
              <w:t>响应，</w:t>
            </w:r>
            <w:r>
              <w:rPr>
                <w:sz w:val="18"/>
                <w:lang w:val="zh-Hans"/>
              </w:rPr>
              <w:t>不支持</w:t>
            </w:r>
            <w:proofErr w:type="spellEnd"/>
          </w:p>
        </w:tc>
      </w:tr>
      <w:tr w:rsidR="00814327" w14:paraId="49D31C03" w14:textId="77777777">
        <w:trPr>
          <w:trHeight w:val="510"/>
        </w:trPr>
        <w:tc>
          <w:tcPr>
            <w:tcW w:w="1308" w:type="dxa"/>
          </w:tcPr>
          <w:p w14:paraId="3B4F20BF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lastRenderedPageBreak/>
              <w:t>B08.FR.03</w:t>
            </w:r>
          </w:p>
        </w:tc>
        <w:tc>
          <w:tcPr>
            <w:tcW w:w="3924" w:type="dxa"/>
          </w:tcPr>
          <w:p w14:paraId="65A8085D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B08.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5232" w:type="dxa"/>
          </w:tcPr>
          <w:p w14:paraId="7A55D4D6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充电站应通过一条或多</w:t>
            </w:r>
            <w:r>
              <w:rPr>
                <w:color w:val="0000ED"/>
                <w:sz w:val="18"/>
                <w:lang w:val="zh-Hans" w:eastAsia="zh-CN"/>
              </w:rPr>
              <w:t>条通知报告请求</w:t>
            </w:r>
            <w:r>
              <w:rPr>
                <w:sz w:val="18"/>
                <w:lang w:val="zh-Hans" w:eastAsia="zh-CN"/>
              </w:rPr>
              <w:t>消息将   请求的信息发送到网管服务。</w:t>
            </w:r>
          </w:p>
        </w:tc>
      </w:tr>
    </w:tbl>
    <w:p w14:paraId="42E68C1C" w14:textId="77777777" w:rsidR="00814327" w:rsidRDefault="00814327">
      <w:pPr>
        <w:spacing w:line="247" w:lineRule="auto"/>
        <w:rPr>
          <w:sz w:val="18"/>
          <w:lang w:eastAsia="zh-CN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2199F307" w14:textId="77777777" w:rsidR="00814327" w:rsidRDefault="00814327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814327" w14:paraId="138F9964" w14:textId="77777777">
        <w:trPr>
          <w:trHeight w:val="274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A0D19C1" w14:textId="77777777" w:rsidR="00814327" w:rsidRDefault="00D65E23">
            <w:pPr>
              <w:pStyle w:val="TableParagraph"/>
              <w:spacing w:before="12"/>
              <w:ind w:left="238" w:right="20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1BC28" w14:textId="77777777" w:rsidR="00814327" w:rsidRDefault="00D65E23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BC2976" w14:textId="77777777" w:rsidR="00814327" w:rsidRDefault="00D65E23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814327" w14:paraId="41DF7EC4" w14:textId="77777777">
        <w:trPr>
          <w:trHeight w:val="557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5F2F" w14:textId="77777777" w:rsidR="00814327" w:rsidRDefault="00D65E23"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B08.FR.04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36FD" w14:textId="77777777" w:rsidR="00814327" w:rsidRDefault="00D65E23">
            <w:pPr>
              <w:pStyle w:val="TableParagraph"/>
              <w:spacing w:before="70"/>
              <w:rPr>
                <w:sz w:val="18"/>
              </w:rPr>
            </w:pPr>
            <w:r>
              <w:rPr>
                <w:sz w:val="18"/>
                <w:lang w:val="zh-Hans"/>
              </w:rPr>
              <w:t>B08.FR.01 和</w:t>
            </w:r>
          </w:p>
          <w:p w14:paraId="0D364222" w14:textId="77777777" w:rsidR="00814327" w:rsidRDefault="00D65E23"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 xml:space="preserve"> getReportRequest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包含一个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requestId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CAFF" w14:textId="77777777" w:rsidR="00814327" w:rsidRDefault="00D65E23">
            <w:pPr>
              <w:pStyle w:val="TableParagraph"/>
              <w:spacing w:before="13" w:line="247" w:lineRule="auto"/>
              <w:ind w:right="153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为此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getReportRequest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发送</w:t>
            </w:r>
            <w:r>
              <w:rPr>
                <w:lang w:val="zh-Hans"/>
              </w:rPr>
              <w:t>的每个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NotifyReportRequest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都应包含相同的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requestId</w:t>
            </w:r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225D1BD9" w14:textId="77777777">
        <w:trPr>
          <w:trHeight w:val="783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60EEEDC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B08.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5EE3699" w14:textId="77777777" w:rsidR="00814327" w:rsidRDefault="00D65E23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  <w:lang w:val="zh-Hans"/>
              </w:rPr>
              <w:t>B08.FR.01 和</w:t>
            </w:r>
          </w:p>
          <w:p w14:paraId="4EB19320" w14:textId="77777777" w:rsidR="00814327" w:rsidRDefault="00D65E23">
            <w:pPr>
              <w:pStyle w:val="TableParagraph"/>
              <w:spacing w:before="7" w:line="247" w:lineRule="auto"/>
              <w:rPr>
                <w:sz w:val="18"/>
              </w:rPr>
            </w:pPr>
            <w:r>
              <w:rPr>
                <w:i/>
                <w:w w:val="95"/>
                <w:sz w:val="18"/>
                <w:lang w:val="zh-Hans"/>
              </w:rPr>
              <w:t>componentCriteria</w:t>
            </w:r>
            <w:r>
              <w:rPr>
                <w:w w:val="95"/>
                <w:sz w:val="18"/>
                <w:lang w:val="zh-Hans"/>
              </w:rPr>
              <w:t xml:space="preserve"> 和</w:t>
            </w:r>
            <w:r>
              <w:rPr>
                <w:i/>
                <w:w w:val="95"/>
                <w:sz w:val="18"/>
                <w:lang w:val="zh-Hans"/>
              </w:rPr>
              <w:t xml:space="preserve"> componentVariables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不是</w:t>
            </w:r>
            <w:proofErr w:type="spellEnd"/>
            <w:r>
              <w:rPr>
                <w:sz w:val="18"/>
                <w:lang w:val="zh-Hans"/>
              </w:rPr>
              <w:t xml:space="preserve"> 都 </w:t>
            </w:r>
            <w:proofErr w:type="spellStart"/>
            <w:r>
              <w:rPr>
                <w:sz w:val="18"/>
                <w:lang w:val="zh-Hans"/>
              </w:rPr>
              <w:t>为空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D662319" w14:textId="77777777" w:rsidR="00814327" w:rsidRDefault="00D65E23">
            <w:pPr>
              <w:pStyle w:val="TableParagraph"/>
              <w:spacing w:line="247" w:lineRule="auto"/>
              <w:ind w:right="312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为此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getReportRequest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发送</w:t>
            </w:r>
            <w:r>
              <w:rPr>
                <w:lang w:val="zh-Hans"/>
              </w:rPr>
              <w:t>的每个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NotifyReportRequest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应限于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set </w:t>
            </w:r>
            <w:r>
              <w:rPr>
                <w:i/>
                <w:w w:val="95"/>
                <w:sz w:val="18"/>
                <w:lang w:val="zh-Hans"/>
              </w:rPr>
              <w:t xml:space="preserve">componentCriteria </w:t>
            </w:r>
            <w:r>
              <w:rPr>
                <w:w w:val="95"/>
                <w:sz w:val="18"/>
                <w:lang w:val="zh-Hans"/>
              </w:rPr>
              <w:t>和</w:t>
            </w:r>
            <w:r>
              <w:rPr>
                <w:i/>
                <w:sz w:val="18"/>
                <w:lang w:val="zh-Hans"/>
              </w:rPr>
              <w:t xml:space="preserve"> componentVariables</w:t>
            </w:r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4E81D0EB" w14:textId="77777777">
        <w:trPr>
          <w:trHeight w:val="72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1C49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B08.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0F2A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6E49" w14:textId="77777777" w:rsidR="00814327" w:rsidRDefault="00D65E23">
            <w:pPr>
              <w:pStyle w:val="TableParagraph"/>
              <w:spacing w:line="249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一个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getReportRequest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消息中</w:t>
            </w:r>
            <w:r>
              <w:rPr>
                <w:i/>
                <w:spacing w:val="-1"/>
                <w:sz w:val="18"/>
                <w:lang w:val="zh-Hans"/>
              </w:rPr>
              <w:t>组件变量</w:t>
            </w:r>
            <w:r>
              <w:rPr>
                <w:lang w:val="zh-Hans"/>
              </w:rPr>
              <w:t>的最大数目由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ItemsPerMessageGetReport</w:t>
            </w:r>
            <w:r>
              <w:rPr>
                <w:w w:val="95"/>
                <w:sz w:val="18"/>
                <w:lang w:val="zh-Hans"/>
              </w:rPr>
              <w:t xml:space="preserve"> Configuration Variable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给出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6F8E5C7F" w14:textId="77777777">
        <w:trPr>
          <w:trHeight w:val="726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5389E83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B08.FR.07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825EAF2" w14:textId="77777777" w:rsidR="00814327" w:rsidRDefault="00D65E2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B08.FR.01 和</w:t>
            </w:r>
          </w:p>
          <w:p w14:paraId="71B31A35" w14:textId="77777777" w:rsidR="00814327" w:rsidRDefault="00D65E23">
            <w:pPr>
              <w:pStyle w:val="TableParagraph"/>
              <w:spacing w:before="7"/>
              <w:rPr>
                <w:i/>
                <w:sz w:val="18"/>
                <w:lang w:eastAsia="zh-CN"/>
              </w:rPr>
            </w:pPr>
            <w:r>
              <w:rPr>
                <w:i/>
                <w:w w:val="95"/>
                <w:sz w:val="18"/>
                <w:lang w:val="zh-Hans" w:eastAsia="zh-CN"/>
              </w:rPr>
              <w:t>组件标准</w:t>
            </w:r>
            <w:r>
              <w:rPr>
                <w:w w:val="95"/>
                <w:sz w:val="18"/>
                <w:lang w:val="zh-Hans" w:eastAsia="zh-CN"/>
              </w:rPr>
              <w:t xml:space="preserve"> 包含：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活动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F014A5A" w14:textId="77777777" w:rsidR="00814327" w:rsidRDefault="00D65E23"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充电站应报告将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Active </w:t>
            </w:r>
            <w:proofErr w:type="spellStart"/>
            <w:r>
              <w:rPr>
                <w:w w:val="95"/>
                <w:sz w:val="18"/>
                <w:lang w:val="zh-Hans"/>
              </w:rPr>
              <w:t>设置为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>true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的每个</w:t>
            </w:r>
            <w:r>
              <w:rPr>
                <w:sz w:val="18"/>
                <w:lang w:val="zh-Hans"/>
              </w:rPr>
              <w:t>组件</w:t>
            </w:r>
            <w:r>
              <w:rPr>
                <w:w w:val="95"/>
                <w:sz w:val="18"/>
                <w:lang w:val="zh-Hans"/>
              </w:rPr>
              <w:t>，或者在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NotifyReportRequest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中没有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>Active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变量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15538281" w14:textId="77777777">
        <w:trPr>
          <w:trHeight w:val="839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7371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B08.FR.08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80E8" w14:textId="77777777" w:rsidR="00814327" w:rsidRDefault="00D65E23">
            <w:pPr>
              <w:pStyle w:val="TableParagraph"/>
              <w:spacing w:before="19" w:line="270" w:lineRule="atLeast"/>
              <w:ind w:right="304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B08.FR.01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426A095E" w14:textId="77777777" w:rsidR="00814327" w:rsidRDefault="00D65E23">
            <w:pPr>
              <w:pStyle w:val="TableParagraph"/>
              <w:spacing w:before="9"/>
              <w:rPr>
                <w:i/>
                <w:sz w:val="18"/>
                <w:lang w:eastAsia="zh-CN"/>
              </w:rPr>
            </w:pPr>
            <w:r>
              <w:rPr>
                <w:i/>
                <w:w w:val="95"/>
                <w:sz w:val="18"/>
                <w:lang w:val="zh-Hans" w:eastAsia="zh-CN"/>
              </w:rPr>
              <w:t>组件标准</w:t>
            </w:r>
            <w:r>
              <w:rPr>
                <w:w w:val="95"/>
                <w:sz w:val="18"/>
                <w:lang w:val="zh-Hans" w:eastAsia="zh-CN"/>
              </w:rPr>
              <w:t xml:space="preserve"> 包含：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可用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20C1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</w:t>
            </w:r>
            <w:r>
              <w:rPr>
                <w:lang w:val="zh-Hans"/>
              </w:rPr>
              <w:t>应在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NotifyReportRequest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中</w:t>
            </w:r>
            <w:r>
              <w:rPr>
                <w:lang w:val="zh-Hans"/>
              </w:rPr>
              <w:t>报告</w:t>
            </w:r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“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可用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”</w:t>
            </w:r>
            <w:proofErr w:type="spellStart"/>
            <w:r>
              <w:rPr>
                <w:w w:val="95"/>
                <w:sz w:val="18"/>
                <w:lang w:val="zh-Hans"/>
              </w:rPr>
              <w:t>设置为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true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或没有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“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可用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”</w:t>
            </w:r>
            <w:proofErr w:type="spellStart"/>
            <w:r>
              <w:rPr>
                <w:sz w:val="18"/>
                <w:lang w:val="zh-Hans"/>
              </w:rPr>
              <w:t>变量</w:t>
            </w:r>
            <w:r>
              <w:rPr>
                <w:lang w:val="zh-Hans"/>
              </w:rPr>
              <w:t>的每个组件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5A7A1B3F" w14:textId="77777777">
        <w:trPr>
          <w:trHeight w:val="726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FC2420A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B08.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A6C55CC" w14:textId="77777777" w:rsidR="00814327" w:rsidRDefault="00D65E2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B08.FR.01 和</w:t>
            </w:r>
          </w:p>
          <w:p w14:paraId="4924369F" w14:textId="77777777" w:rsidR="00814327" w:rsidRDefault="00D65E23">
            <w:pPr>
              <w:pStyle w:val="TableParagraph"/>
              <w:spacing w:before="7"/>
              <w:rPr>
                <w:i/>
                <w:sz w:val="18"/>
                <w:lang w:eastAsia="zh-CN"/>
              </w:rPr>
            </w:pPr>
            <w:r>
              <w:rPr>
                <w:i/>
                <w:w w:val="95"/>
                <w:sz w:val="18"/>
                <w:lang w:val="zh-Hans" w:eastAsia="zh-CN"/>
              </w:rPr>
              <w:t>组件标准</w:t>
            </w:r>
            <w:r>
              <w:rPr>
                <w:w w:val="95"/>
                <w:sz w:val="18"/>
                <w:lang w:val="zh-Hans" w:eastAsia="zh-CN"/>
              </w:rPr>
              <w:t xml:space="preserve"> 包含：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已启用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D503E7E" w14:textId="77777777" w:rsidR="00814327" w:rsidRDefault="00D65E23"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充电站应在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NotifyReportRequest</w:t>
            </w:r>
            <w:r>
              <w:rPr>
                <w:sz w:val="18"/>
                <w:lang w:val="zh-Hans"/>
              </w:rPr>
              <w:t xml:space="preserve"> 中  </w:t>
            </w:r>
            <w:proofErr w:type="spellStart"/>
            <w:r>
              <w:rPr>
                <w:sz w:val="18"/>
                <w:lang w:val="zh-Hans"/>
              </w:rPr>
              <w:t>报告</w:t>
            </w:r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Enabled </w:t>
            </w:r>
            <w:proofErr w:type="spellStart"/>
            <w:r>
              <w:rPr>
                <w:w w:val="95"/>
                <w:sz w:val="18"/>
                <w:lang w:val="zh-Hans"/>
              </w:rPr>
              <w:t>设置为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>true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或没有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>Enabled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变量的每个组件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11EA2F55" w14:textId="77777777">
        <w:trPr>
          <w:trHeight w:val="567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37ED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B08.FR.10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3220" w14:textId="77777777" w:rsidR="00814327" w:rsidRDefault="00D65E2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B08.FR.01 和</w:t>
            </w:r>
          </w:p>
          <w:p w14:paraId="7599C3D9" w14:textId="77777777" w:rsidR="00814327" w:rsidRDefault="00D65E23">
            <w:pPr>
              <w:pStyle w:val="TableParagraph"/>
              <w:spacing w:before="7"/>
              <w:rPr>
                <w:i/>
                <w:sz w:val="18"/>
                <w:lang w:eastAsia="zh-CN"/>
              </w:rPr>
            </w:pPr>
            <w:r>
              <w:rPr>
                <w:i/>
                <w:w w:val="95"/>
                <w:sz w:val="18"/>
                <w:lang w:val="zh-Hans" w:eastAsia="zh-CN"/>
              </w:rPr>
              <w:t>组件标准</w:t>
            </w:r>
            <w:r>
              <w:rPr>
                <w:w w:val="95"/>
                <w:sz w:val="18"/>
                <w:lang w:val="zh-Hans" w:eastAsia="zh-CN"/>
              </w:rPr>
              <w:t xml:space="preserve"> 包含： </w:t>
            </w:r>
            <w:r>
              <w:rPr>
                <w:i/>
                <w:w w:val="95"/>
                <w:sz w:val="18"/>
                <w:lang w:val="zh-Hans" w:eastAsia="zh-CN"/>
              </w:rPr>
              <w:t>问题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4DF3" w14:textId="77777777" w:rsidR="00814327" w:rsidRDefault="00D65E23"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充电站应报告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在 NotifyReportRequest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中将变量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Problem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设置为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true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的每个组件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814327" w14:paraId="6F0743C1" w14:textId="77777777">
        <w:trPr>
          <w:trHeight w:val="839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026915D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B08.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2A3938C" w14:textId="77777777" w:rsidR="00814327" w:rsidRDefault="00D65E2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B08.FR.01 和</w:t>
            </w:r>
          </w:p>
          <w:p w14:paraId="186037E1" w14:textId="77777777" w:rsidR="00814327" w:rsidRDefault="00D65E2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i/>
                <w:w w:val="95"/>
                <w:sz w:val="18"/>
                <w:lang w:val="zh-Hans" w:eastAsia="zh-CN"/>
              </w:rPr>
              <w:t>组件</w:t>
            </w:r>
            <w:r>
              <w:rPr>
                <w:w w:val="95"/>
                <w:sz w:val="18"/>
                <w:lang w:val="zh-Hans" w:eastAsia="zh-CN"/>
              </w:rPr>
              <w:t xml:space="preserve"> 不存在标准  ，并且</w:t>
            </w:r>
          </w:p>
          <w:p w14:paraId="3E4C7A4C" w14:textId="77777777" w:rsidR="00814327" w:rsidRDefault="00D65E23">
            <w:pPr>
              <w:pStyle w:val="TableParagraph"/>
              <w:spacing w:before="7"/>
              <w:rPr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组件变量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不为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空。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6FC7AFF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为此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 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getReportRequest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发送</w:t>
            </w:r>
            <w:r>
              <w:rPr>
                <w:lang w:val="zh-Hans"/>
              </w:rPr>
              <w:t>的每个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NotifyReportRequest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都</w:t>
            </w:r>
            <w:r>
              <w:rPr>
                <w:w w:val="95"/>
                <w:sz w:val="18"/>
                <w:lang w:val="zh-Hans"/>
              </w:rPr>
              <w:t>仅限于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componentVariables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中的集合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814327" w14:paraId="08A89050" w14:textId="77777777">
        <w:trPr>
          <w:trHeight w:val="5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2905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B08.FR.12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597E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B08.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04D9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sz w:val="18"/>
                <w:lang w:val="zh-Hans"/>
              </w:rPr>
              <w:t xml:space="preserve"> NotifyReportRequest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中报告</w:t>
            </w:r>
            <w:r>
              <w:rPr>
                <w:lang w:val="zh-Hans"/>
              </w:rPr>
              <w:t>的</w:t>
            </w:r>
            <w:r>
              <w:rPr>
                <w:spacing w:val="-1"/>
                <w:sz w:val="18"/>
                <w:lang w:val="zh-Hans"/>
              </w:rPr>
              <w:t>变量</w:t>
            </w:r>
            <w:r>
              <w:rPr>
                <w:sz w:val="18"/>
                <w:lang w:val="zh-Hans"/>
              </w:rPr>
              <w:t>应包含</w:t>
            </w:r>
            <w:proofErr w:type="spellEnd"/>
          </w:p>
          <w:p w14:paraId="1CA1DD03" w14:textId="77777777" w:rsidR="00814327" w:rsidRDefault="00D65E23">
            <w:pPr>
              <w:pStyle w:val="TableParagraph"/>
              <w:spacing w:before="7"/>
              <w:rPr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变量特征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4F57F05B" w14:textId="77777777">
        <w:trPr>
          <w:trHeight w:val="567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5B506D5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B08.FR.13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CD3F4F1" w14:textId="77777777" w:rsidR="00814327" w:rsidRDefault="00D65E2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B08.FR.01 和</w:t>
            </w:r>
          </w:p>
          <w:p w14:paraId="7A689A0A" w14:textId="77777777" w:rsidR="00814327" w:rsidRDefault="00D65E23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给出了</w:t>
            </w:r>
            <w:r>
              <w:rPr>
                <w:w w:val="95"/>
                <w:sz w:val="18"/>
                <w:lang w:val="zh-Hans" w:eastAsia="zh-CN"/>
              </w:rPr>
              <w:t xml:space="preserve">多个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组件标准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9EA5F55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充电站应报告    至少具有一个给定标准（逻辑OR）的所有组件</w:t>
            </w:r>
            <w:r>
              <w:rPr>
                <w:lang w:val="zh-Hans" w:eastAsia="zh-CN"/>
              </w:rPr>
              <w:t>。</w:t>
            </w:r>
          </w:p>
        </w:tc>
      </w:tr>
      <w:tr w:rsidR="00814327" w14:paraId="61CCD21A" w14:textId="77777777">
        <w:trPr>
          <w:trHeight w:val="942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C0E6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B08.14节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42B3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8C57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 xml:space="preserve"> NotifyReportRequest </w:t>
            </w:r>
            <w:r>
              <w:rPr>
                <w:lang w:val="zh-Hans"/>
              </w:rPr>
              <w:t xml:space="preserve"> 的 seqNo </w:t>
            </w:r>
            <w:proofErr w:type="spellStart"/>
            <w:r>
              <w:rPr>
                <w:lang w:val="zh-Hans"/>
              </w:rPr>
              <w:t>字段中包含的序列号</w:t>
            </w:r>
            <w:r>
              <w:rPr>
                <w:w w:val="95"/>
                <w:sz w:val="18"/>
                <w:lang w:val="zh-Hans"/>
              </w:rPr>
              <w:t>是每个报表的增量。因此</w:t>
            </w:r>
            <w:proofErr w:type="spellEnd"/>
            <w:r>
              <w:rPr>
                <w:w w:val="95"/>
                <w:sz w:val="18"/>
                <w:lang w:val="zh-Hans"/>
              </w:rPr>
              <w:t>，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包含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第一个报告部分的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NotifyReportRequest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消息应具有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值为</w:t>
            </w:r>
            <w:proofErr w:type="spellEnd"/>
            <w:r>
              <w:rPr>
                <w:i/>
                <w:sz w:val="18"/>
                <w:lang w:val="zh-Hans"/>
              </w:rPr>
              <w:t xml:space="preserve"> 0</w:t>
            </w:r>
            <w:r>
              <w:rPr>
                <w:sz w:val="18"/>
                <w:lang w:val="zh-Hans"/>
              </w:rPr>
              <w:t xml:space="preserve"> 的 seqNo。</w:t>
            </w:r>
          </w:p>
        </w:tc>
      </w:tr>
      <w:tr w:rsidR="00814327" w14:paraId="2334F3A6" w14:textId="77777777">
        <w:trPr>
          <w:trHeight w:val="726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9A509E3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B08.15节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B790629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GetReportRequest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请求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lang w:val="zh-Hans"/>
              </w:rPr>
              <w:t>时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，</w:t>
            </w:r>
            <w:proofErr w:type="spellStart"/>
            <w:r>
              <w:rPr>
                <w:sz w:val="18"/>
                <w:lang w:val="zh-Hans"/>
              </w:rPr>
              <w:t>其中包含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proofErr w:type="spellStart"/>
            <w:r>
              <w:rPr>
                <w:lang w:val="zh-Hans"/>
              </w:rPr>
              <w:t>导致</w:t>
            </w:r>
            <w:r>
              <w:rPr>
                <w:sz w:val="18"/>
                <w:lang w:val="zh-Hans"/>
              </w:rPr>
              <w:t>结果集为空的条件</w:t>
            </w:r>
            <w:r>
              <w:rPr>
                <w:w w:val="95"/>
                <w:sz w:val="18"/>
                <w:lang w:val="zh-Hans"/>
              </w:rPr>
              <w:t>组合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CEE0B52" w14:textId="77777777" w:rsidR="00814327" w:rsidRDefault="00D65E23">
            <w:pPr>
              <w:pStyle w:val="TableParagraph"/>
              <w:spacing w:line="249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充电站应以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GetReportResponse</w:t>
            </w:r>
            <w:r>
              <w:rPr>
                <w:spacing w:val="-1"/>
                <w:sz w:val="18"/>
                <w:lang w:val="zh-Hans"/>
              </w:rPr>
              <w:t>（</w:t>
            </w:r>
            <w:r>
              <w:rPr>
                <w:i/>
                <w:spacing w:val="-1"/>
                <w:sz w:val="18"/>
                <w:lang w:val="zh-Hans"/>
              </w:rPr>
              <w:t>status</w:t>
            </w:r>
            <w:r>
              <w:rPr>
                <w:spacing w:val="-1"/>
                <w:sz w:val="18"/>
                <w:lang w:val="zh-Hans"/>
              </w:rPr>
              <w:t>=EmptyResultSet）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进行响应</w:t>
            </w:r>
            <w:proofErr w:type="spellEnd"/>
            <w:r>
              <w:rPr>
                <w:spacing w:val="-1"/>
                <w:sz w:val="18"/>
                <w:lang w:val="zh-Hans"/>
              </w:rPr>
              <w:t>。</w:t>
            </w:r>
          </w:p>
        </w:tc>
      </w:tr>
      <w:tr w:rsidR="00814327" w14:paraId="4054DEC7" w14:textId="77777777">
        <w:trPr>
          <w:trHeight w:val="512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FD3F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B08.</w:t>
            </w:r>
            <w:proofErr w:type="spellStart"/>
            <w:r>
              <w:rPr>
                <w:sz w:val="18"/>
                <w:lang w:val="zh-Hans"/>
              </w:rPr>
              <w:t>法币</w:t>
            </w:r>
            <w:proofErr w:type="spellEnd"/>
            <w:r>
              <w:rPr>
                <w:sz w:val="18"/>
                <w:lang w:val="zh-Hans"/>
              </w:rPr>
              <w:t>16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40D7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当充电站  暂时无法</w:t>
            </w:r>
            <w:r>
              <w:rPr>
                <w:sz w:val="18"/>
                <w:lang w:val="zh-Hans" w:eastAsia="zh-CN"/>
              </w:rPr>
              <w:t xml:space="preserve">  执行报告请求时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419D" w14:textId="77777777" w:rsidR="00814327" w:rsidRDefault="00D65E23">
            <w:pPr>
              <w:pStyle w:val="TableParagraph"/>
              <w:spacing w:line="249" w:lineRule="auto"/>
              <w:ind w:right="153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充电站应发送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getBaseReport </w:t>
            </w:r>
            <w:proofErr w:type="spellStart"/>
            <w:r>
              <w:rPr>
                <w:color w:val="0000ED"/>
                <w:sz w:val="18"/>
                <w:lang w:val="zh-Hans"/>
              </w:rPr>
              <w:t>响应</w:t>
            </w:r>
            <w:r>
              <w:rPr>
                <w:sz w:val="18"/>
                <w:lang w:val="zh-Hans"/>
              </w:rPr>
              <w:t>，并拒绝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</w:tbl>
    <w:p w14:paraId="12F361B8" w14:textId="77777777" w:rsidR="00814327" w:rsidRDefault="00814327">
      <w:pPr>
        <w:spacing w:line="249" w:lineRule="auto"/>
        <w:rPr>
          <w:sz w:val="18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1DF89920" w14:textId="77777777" w:rsidR="00814327" w:rsidRDefault="00814327">
      <w:pPr>
        <w:pStyle w:val="a3"/>
        <w:spacing w:before="11"/>
        <w:rPr>
          <w:i/>
          <w:sz w:val="8"/>
        </w:rPr>
      </w:pPr>
    </w:p>
    <w:p w14:paraId="65172CD3" w14:textId="77777777" w:rsidR="00814327" w:rsidRDefault="003A02E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681F3DD3">
          <v:group id="docshapegroup262" o:spid="_x0000_s2235" style="width:523.3pt;height:.25pt;mso-position-horizontal-relative:char;mso-position-vertical-relative:line" coordsize="10466,5">
            <v:line id="_x0000_s2236" style="position:absolute" from="0,3" to="10466,3" strokecolor="#ddd" strokeweight=".25pt"/>
            <w10:anchorlock/>
          </v:group>
        </w:pict>
      </w:r>
    </w:p>
    <w:p w14:paraId="451F9071" w14:textId="77777777" w:rsidR="00814327" w:rsidRDefault="00D65E23">
      <w:pPr>
        <w:pStyle w:val="2"/>
        <w:rPr>
          <w:lang w:eastAsia="zh-CN"/>
        </w:rPr>
      </w:pPr>
      <w:r>
        <w:rPr>
          <w:w w:val="95"/>
          <w:lang w:val="zh-Hans" w:eastAsia="zh-CN"/>
        </w:rPr>
        <w:t>B09 - 设置  新的 网络连接配置文件</w:t>
      </w:r>
    </w:p>
    <w:p w14:paraId="66F50734" w14:textId="77777777" w:rsidR="00814327" w:rsidRDefault="00D65E23">
      <w:pPr>
        <w:spacing w:before="23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51. B09 - 设置  新的 网络连接配置文件</w:t>
      </w:r>
    </w:p>
    <w:p w14:paraId="61225305" w14:textId="77777777" w:rsidR="00814327" w:rsidRDefault="00814327">
      <w:pPr>
        <w:pStyle w:val="a3"/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3D3DC23D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7CD7CDB1" w14:textId="77777777" w:rsidR="00814327" w:rsidRDefault="00D65E2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7DFAE832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1DAAD1C2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814327" w14:paraId="735F332C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055171EF" w14:textId="77777777" w:rsidR="00814327" w:rsidRDefault="00D65E23"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208C9426" w14:textId="77777777" w:rsidR="00814327" w:rsidRDefault="00D65E2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4C1C43BB" w14:textId="77777777" w:rsidR="00814327" w:rsidRDefault="00D65E23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设置新的网络连接配置文件。</w:t>
            </w:r>
          </w:p>
        </w:tc>
      </w:tr>
      <w:tr w:rsidR="00814327" w14:paraId="0A3E226B" w14:textId="77777777">
        <w:trPr>
          <w:trHeight w:val="294"/>
        </w:trPr>
        <w:tc>
          <w:tcPr>
            <w:tcW w:w="654" w:type="dxa"/>
          </w:tcPr>
          <w:p w14:paraId="263B21D0" w14:textId="77777777" w:rsidR="00814327" w:rsidRDefault="00D65E23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</w:tcPr>
          <w:p w14:paraId="458CE1BC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</w:tcPr>
          <w:p w14:paraId="48BCB37A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10"/>
                <w:sz w:val="18"/>
                <w:lang w:val="zh-Hans"/>
              </w:rPr>
              <w:t>抗氧化剂</w:t>
            </w:r>
            <w:proofErr w:type="spellEnd"/>
            <w:r>
              <w:rPr>
                <w:w w:val="110"/>
                <w:sz w:val="18"/>
                <w:lang w:val="zh-Hans"/>
              </w:rPr>
              <w:t xml:space="preserve"> B09</w:t>
            </w:r>
          </w:p>
        </w:tc>
      </w:tr>
      <w:tr w:rsidR="00814327" w14:paraId="3CB7B0F7" w14:textId="77777777">
        <w:trPr>
          <w:trHeight w:val="294"/>
        </w:trPr>
        <w:tc>
          <w:tcPr>
            <w:tcW w:w="654" w:type="dxa"/>
          </w:tcPr>
          <w:p w14:paraId="0CBB2736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02DBE8E9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4982DF27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B. </w:t>
            </w:r>
            <w:proofErr w:type="spellStart"/>
            <w:r>
              <w:rPr>
                <w:sz w:val="18"/>
                <w:lang w:val="zh-Hans"/>
              </w:rPr>
              <w:t>资源调配</w:t>
            </w:r>
            <w:proofErr w:type="spellEnd"/>
          </w:p>
        </w:tc>
      </w:tr>
      <w:tr w:rsidR="00814327" w14:paraId="7BFF6378" w14:textId="77777777">
        <w:trPr>
          <w:trHeight w:val="294"/>
        </w:trPr>
        <w:tc>
          <w:tcPr>
            <w:tcW w:w="654" w:type="dxa"/>
          </w:tcPr>
          <w:p w14:paraId="6E0CBD62" w14:textId="77777777" w:rsidR="00814327" w:rsidRDefault="00D65E23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</w:tcPr>
          <w:p w14:paraId="79CA47A4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</w:tcPr>
          <w:p w14:paraId="602B6646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使  网吧点点通  更新  充电站上的连接详情</w:t>
            </w:r>
            <w:r>
              <w:rPr>
                <w:lang w:val="zh-Hans" w:eastAsia="zh-CN"/>
              </w:rPr>
              <w:t>。</w:t>
            </w:r>
          </w:p>
        </w:tc>
      </w:tr>
      <w:tr w:rsidR="00814327" w14:paraId="1E2D61F5" w14:textId="77777777">
        <w:trPr>
          <w:trHeight w:val="726"/>
        </w:trPr>
        <w:tc>
          <w:tcPr>
            <w:tcW w:w="654" w:type="dxa"/>
          </w:tcPr>
          <w:p w14:paraId="0F97DCD8" w14:textId="77777777" w:rsidR="00814327" w:rsidRDefault="00D65E23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500013D3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2E0558D3" w14:textId="77777777" w:rsidR="00814327" w:rsidRDefault="00D65E23">
            <w:pPr>
              <w:pStyle w:val="TableParagraph"/>
              <w:spacing w:line="247" w:lineRule="auto"/>
              <w:ind w:right="1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网吧点点通  更新充电站的  连接详情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例如  ，在准备  迁移到新的CSMS时。完成此用例后，充电站到 CSMS 的连接数据已  更新。</w:t>
            </w:r>
          </w:p>
        </w:tc>
      </w:tr>
      <w:tr w:rsidR="00814327" w14:paraId="248CA1FB" w14:textId="77777777">
        <w:trPr>
          <w:trHeight w:val="294"/>
        </w:trPr>
        <w:tc>
          <w:tcPr>
            <w:tcW w:w="654" w:type="dxa"/>
          </w:tcPr>
          <w:p w14:paraId="4E13BC89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6634A703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05"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</w:tcPr>
          <w:p w14:paraId="0CF816BA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814327" w14:paraId="70117015" w14:textId="77777777">
        <w:trPr>
          <w:trHeight w:val="1110"/>
        </w:trPr>
        <w:tc>
          <w:tcPr>
            <w:tcW w:w="654" w:type="dxa"/>
          </w:tcPr>
          <w:p w14:paraId="422EEDCE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1D65C697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场景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64803EA8" w14:textId="77777777" w:rsidR="00814327" w:rsidRDefault="00D65E23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发送一个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SetNetworkProfileRequest</w:t>
            </w:r>
            <w:r>
              <w:rPr>
                <w:sz w:val="18"/>
                <w:lang w:val="zh-Hans"/>
              </w:rPr>
              <w:t xml:space="preserve"> PDU，</w:t>
            </w:r>
            <w:proofErr w:type="spellStart"/>
            <w:r>
              <w:rPr>
                <w:sz w:val="18"/>
                <w:lang w:val="zh-Hans"/>
              </w:rPr>
              <w:t>其中包含更新的连接配置文件</w:t>
            </w:r>
            <w:proofErr w:type="spellEnd"/>
          </w:p>
          <w:p w14:paraId="26F0AEE4" w14:textId="77777777" w:rsidR="00814327" w:rsidRDefault="00D65E23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充电站接收  PDU，验证  内容并存储  新数据</w:t>
            </w:r>
          </w:p>
          <w:p w14:paraId="7A721DF7" w14:textId="77777777" w:rsidR="00814327" w:rsidRDefault="00D65E23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充电站通过发送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SetNetworkProfileResponse</w:t>
            </w:r>
            <w:r>
              <w:rPr>
                <w:sz w:val="18"/>
                <w:lang w:val="zh-Hans"/>
              </w:rPr>
              <w:t xml:space="preserve"> PDU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进行</w:t>
            </w:r>
            <w:r>
              <w:rPr>
                <w:sz w:val="18"/>
                <w:lang w:val="zh-Hans"/>
              </w:rPr>
              <w:t>响应</w:t>
            </w:r>
            <w:r>
              <w:rPr>
                <w:lang w:val="zh-Hans"/>
              </w:rPr>
              <w:t>，</w:t>
            </w:r>
            <w:r>
              <w:rPr>
                <w:sz w:val="18"/>
                <w:lang w:val="zh-Hans"/>
              </w:rPr>
              <w:t>并显示状态</w:t>
            </w:r>
            <w:proofErr w:type="spellEnd"/>
          </w:p>
          <w:p w14:paraId="06F49554" w14:textId="77777777" w:rsidR="00814327" w:rsidRDefault="00D65E23">
            <w:pPr>
              <w:pStyle w:val="TableParagraph"/>
              <w:spacing w:before="63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接受</w:t>
            </w:r>
            <w:proofErr w:type="spellEnd"/>
          </w:p>
        </w:tc>
      </w:tr>
      <w:tr w:rsidR="00814327" w14:paraId="6E9EE2EF" w14:textId="77777777">
        <w:trPr>
          <w:trHeight w:val="350"/>
        </w:trPr>
        <w:tc>
          <w:tcPr>
            <w:tcW w:w="654" w:type="dxa"/>
          </w:tcPr>
          <w:p w14:paraId="6805DB26" w14:textId="77777777" w:rsidR="00814327" w:rsidRDefault="00D65E23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43B53505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19BFD018" w14:textId="77777777" w:rsidR="00814327" w:rsidRDefault="00D65E2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CSMS提供   的数据与充电站的功能相匹配</w:t>
            </w:r>
          </w:p>
        </w:tc>
      </w:tr>
      <w:tr w:rsidR="00814327" w14:paraId="7E69E8BA" w14:textId="77777777">
        <w:trPr>
          <w:trHeight w:val="294"/>
        </w:trPr>
        <w:tc>
          <w:tcPr>
            <w:tcW w:w="654" w:type="dxa"/>
          </w:tcPr>
          <w:p w14:paraId="6074F032" w14:textId="77777777" w:rsidR="00814327" w:rsidRDefault="00D65E23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012F944C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1958CAD4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sz w:val="18"/>
                <w:lang w:val="zh-Hans" w:eastAsia="zh-CN"/>
              </w:rPr>
              <w:t xml:space="preserve">  能够  存储  新的连接数据</w:t>
            </w:r>
          </w:p>
        </w:tc>
      </w:tr>
    </w:tbl>
    <w:p w14:paraId="40121860" w14:textId="77777777" w:rsidR="00814327" w:rsidRDefault="003A02E6">
      <w:pPr>
        <w:pStyle w:val="a3"/>
        <w:spacing w:before="7"/>
        <w:rPr>
          <w:i/>
          <w:sz w:val="20"/>
          <w:lang w:eastAsia="zh-CN"/>
        </w:rPr>
      </w:pPr>
      <w:r>
        <w:pict w14:anchorId="1193C323">
          <v:shape id="docshape263" o:spid="_x0000_s2234" type="#_x0000_t202" style="position:absolute;margin-left:144.85pt;margin-top:13.6pt;width:28.25pt;height:15.9pt;z-index:-15707136;mso-wrap-distance-left:0;mso-wrap-distance-right:0;mso-position-horizontal-relative:page;mso-position-vertical-relative:text" fillcolor="#fefecd" strokecolor="#a70036" strokeweight=".27683mm">
            <v:textbox inset="0,0,0,0">
              <w:txbxContent>
                <w:p w14:paraId="6A024ABA" w14:textId="77777777" w:rsidR="00814327" w:rsidRDefault="00D65E23">
                  <w:pPr>
                    <w:spacing w:before="70"/>
                    <w:ind w:left="65"/>
                    <w:rPr>
                      <w:rFonts w:ascii="Arial"/>
                      <w:color w:val="000000"/>
                      <w:sz w:val="14"/>
                    </w:rPr>
                  </w:pPr>
                  <w:proofErr w:type="spellStart"/>
                  <w:r>
                    <w:rPr>
                      <w:color w:val="000000"/>
                      <w:w w:val="105"/>
                      <w:sz w:val="14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6CB1D660">
          <v:shape id="docshape264" o:spid="_x0000_s2233" type="#_x0000_t202" style="position:absolute;margin-left:342.85pt;margin-top:13.6pt;width:66.9pt;height:15.9pt;z-index:-15706624;mso-wrap-distance-left:0;mso-wrap-distance-right:0;mso-position-horizontal-relative:page;mso-position-vertical-relative:text" fillcolor="#fefecd" strokecolor="#a70036" strokeweight=".27692mm">
            <v:textbox inset="0,0,0,0">
              <w:txbxContent>
                <w:p w14:paraId="28640A74" w14:textId="77777777" w:rsidR="00814327" w:rsidRDefault="00D65E23">
                  <w:pPr>
                    <w:spacing w:before="70"/>
                    <w:ind w:left="65"/>
                    <w:rPr>
                      <w:rFonts w:ascii="Arial"/>
                      <w:color w:val="000000"/>
                      <w:sz w:val="14"/>
                    </w:rPr>
                  </w:pPr>
                  <w:proofErr w:type="spellStart"/>
                  <w:r>
                    <w:rPr>
                      <w:color w:val="000000"/>
                      <w:w w:val="115"/>
                      <w:sz w:val="14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5"/>
                      <w:sz w:val="14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</w:p>
    <w:p w14:paraId="113DF338" w14:textId="77777777" w:rsidR="00814327" w:rsidRDefault="00814327">
      <w:pPr>
        <w:pStyle w:val="a3"/>
        <w:spacing w:before="3" w:after="1"/>
        <w:rPr>
          <w:i/>
          <w:sz w:val="28"/>
          <w:lang w:eastAsia="zh-CN"/>
        </w:rPr>
      </w:pPr>
    </w:p>
    <w:p w14:paraId="10A864BE" w14:textId="77777777" w:rsidR="00814327" w:rsidRDefault="003A02E6">
      <w:pPr>
        <w:pStyle w:val="a3"/>
        <w:spacing w:line="95" w:lineRule="exact"/>
        <w:ind w:left="6762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4FEC7E41">
          <v:group id="docshapegroup265" o:spid="_x0000_s2230" style="width:5.75pt;height:4.75pt;mso-position-horizontal-relative:char;mso-position-vertical-relative:line" coordsize="115,95">
            <v:shape id="docshape266" o:spid="_x0000_s2232" style="position:absolute;left:5;top:5;width:105;height:84" coordorigin="5,5" coordsize="105,84" path="m5,5l47,47,5,89,110,47,5,5xe" fillcolor="#a70036" stroked="f">
              <v:path arrowok="t"/>
            </v:shape>
            <v:shape id="docshape267" o:spid="_x0000_s2231" style="position:absolute;left:5;top:5;width:105;height:84" coordorigin="5,5" coordsize="105,84" path="m5,5l110,47,5,89,47,47,5,5xe" filled="f" strokecolor="#a70036" strokeweight=".1845mm">
              <v:path arrowok="t"/>
            </v:shape>
            <w10:anchorlock/>
          </v:group>
        </w:pict>
      </w:r>
    </w:p>
    <w:p w14:paraId="272D85BF" w14:textId="77777777" w:rsidR="00814327" w:rsidRDefault="00814327">
      <w:pPr>
        <w:spacing w:line="95" w:lineRule="exact"/>
        <w:rPr>
          <w:sz w:val="9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1870B71F" w14:textId="77777777" w:rsidR="00814327" w:rsidRDefault="00814327">
      <w:pPr>
        <w:pStyle w:val="a3"/>
        <w:rPr>
          <w:i/>
          <w:sz w:val="20"/>
        </w:rPr>
      </w:pPr>
    </w:p>
    <w:p w14:paraId="372DE5B9" w14:textId="77777777" w:rsidR="00814327" w:rsidRDefault="00814327">
      <w:pPr>
        <w:pStyle w:val="a3"/>
        <w:rPr>
          <w:i/>
          <w:sz w:val="20"/>
        </w:rPr>
      </w:pPr>
    </w:p>
    <w:p w14:paraId="76D2AC4A" w14:textId="77777777" w:rsidR="00814327" w:rsidRDefault="00814327">
      <w:pPr>
        <w:pStyle w:val="a3"/>
        <w:rPr>
          <w:i/>
          <w:sz w:val="16"/>
        </w:rPr>
      </w:pPr>
    </w:p>
    <w:p w14:paraId="0B289B08" w14:textId="77777777" w:rsidR="00814327" w:rsidRDefault="003A02E6">
      <w:pPr>
        <w:pStyle w:val="a3"/>
        <w:spacing w:line="95" w:lineRule="exact"/>
        <w:ind w:left="2604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27300B4C">
          <v:group id="docshapegroup268" o:spid="_x0000_s2227" style="width:5.75pt;height:4.75pt;mso-position-horizontal-relative:char;mso-position-vertical-relative:line" coordsize="115,95">
            <v:shape id="docshape269" o:spid="_x0000_s2229" style="position:absolute;left:5;top:5;width:105;height:84" coordorigin="5,5" coordsize="105,84" path="m110,5l5,47,110,89,68,47,110,5xe" fillcolor="#a70036" stroked="f">
              <v:path arrowok="t"/>
            </v:shape>
            <v:shape id="docshape270" o:spid="_x0000_s2228" style="position:absolute;left:5;top:5;width:105;height:84" coordorigin="5,5" coordsize="105,84" path="m110,5l5,47,110,89,68,47,110,5xe" filled="f" strokecolor="#a70036" strokeweight=".1845mm">
              <v:path arrowok="t"/>
            </v:shape>
            <w10:anchorlock/>
          </v:group>
        </w:pict>
      </w:r>
    </w:p>
    <w:p w14:paraId="2FD03708" w14:textId="77777777" w:rsidR="00814327" w:rsidRDefault="00814327">
      <w:pPr>
        <w:pStyle w:val="a3"/>
        <w:spacing w:before="2"/>
        <w:rPr>
          <w:i/>
        </w:rPr>
      </w:pPr>
    </w:p>
    <w:p w14:paraId="61DBFF6D" w14:textId="77777777" w:rsidR="00814327" w:rsidRDefault="003A02E6">
      <w:pPr>
        <w:ind w:left="120"/>
        <w:rPr>
          <w:i/>
          <w:sz w:val="18"/>
          <w:lang w:eastAsia="zh-CN"/>
        </w:rPr>
      </w:pPr>
      <w:r>
        <w:pict w14:anchorId="792E3D32">
          <v:shape id="docshape271" o:spid="_x0000_s2226" type="#_x0000_t202" style="position:absolute;left:0;text-align:left;margin-left:157.1pt;margin-top:-66.7pt;width:245.3pt;height:62.9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A70036"/>
                      <w:left w:val="single" w:sz="6" w:space="0" w:color="A70036"/>
                      <w:bottom w:val="single" w:sz="6" w:space="0" w:color="A70036"/>
                      <w:right w:val="single" w:sz="6" w:space="0" w:color="A70036"/>
                      <w:insideH w:val="single" w:sz="6" w:space="0" w:color="A70036"/>
                      <w:insideV w:val="single" w:sz="6" w:space="0" w:color="A7003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4"/>
                    <w:gridCol w:w="4242"/>
                    <w:gridCol w:w="104"/>
                    <w:gridCol w:w="438"/>
                  </w:tblGrid>
                  <w:tr w:rsidR="00814327" w14:paraId="158AFB4E" w14:textId="77777777">
                    <w:trPr>
                      <w:trHeight w:val="316"/>
                    </w:trPr>
                    <w:tc>
                      <w:tcPr>
                        <w:tcW w:w="4346" w:type="dxa"/>
                        <w:gridSpan w:val="2"/>
                        <w:tcBorders>
                          <w:top w:val="nil"/>
                          <w:left w:val="dashed" w:sz="6" w:space="0" w:color="A70036"/>
                          <w:right w:val="dashed" w:sz="6" w:space="0" w:color="A70036"/>
                        </w:tcBorders>
                      </w:tcPr>
                      <w:p w14:paraId="7856C971" w14:textId="77777777" w:rsidR="00814327" w:rsidRDefault="00814327">
                        <w:pPr>
                          <w:pStyle w:val="TableParagraph"/>
                          <w:spacing w:before="11"/>
                          <w:ind w:left="0"/>
                          <w:rPr>
                            <w:i/>
                            <w:sz w:val="12"/>
                          </w:rPr>
                        </w:pPr>
                      </w:p>
                      <w:p w14:paraId="347AE4D2" w14:textId="77777777" w:rsidR="00814327" w:rsidRDefault="00D65E23">
                        <w:pPr>
                          <w:pStyle w:val="TableParagraph"/>
                          <w:spacing w:before="0" w:line="146" w:lineRule="exact"/>
                          <w:ind w:left="175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w w:val="115"/>
                            <w:sz w:val="13"/>
                            <w:lang w:val="zh-Hans"/>
                          </w:rPr>
                          <w:t>SetNetworkProfileRequest（configurationSlot，</w:t>
                        </w:r>
                        <w:proofErr w:type="spellStart"/>
                        <w:r>
                          <w:rPr>
                            <w:w w:val="115"/>
                            <w:sz w:val="13"/>
                            <w:lang w:val="zh-Hans"/>
                          </w:rPr>
                          <w:t>连接数据</w:t>
                        </w:r>
                        <w:proofErr w:type="spellEnd"/>
                        <w:r>
                          <w:rPr>
                            <w:w w:val="115"/>
                            <w:sz w:val="13"/>
                            <w:lang w:val="zh-Hans"/>
                          </w:rPr>
                          <w:t>）</w:t>
                        </w:r>
                      </w:p>
                    </w:tc>
                    <w:tc>
                      <w:tcPr>
                        <w:tcW w:w="542" w:type="dxa"/>
                        <w:gridSpan w:val="2"/>
                        <w:tcBorders>
                          <w:top w:val="nil"/>
                          <w:left w:val="dashed" w:sz="6" w:space="0" w:color="A70036"/>
                          <w:bottom w:val="nil"/>
                          <w:right w:val="nil"/>
                        </w:tcBorders>
                      </w:tcPr>
                      <w:p w14:paraId="69A90E00" w14:textId="77777777" w:rsidR="00814327" w:rsidRDefault="00814327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14327" w14:paraId="2F0D59B5" w14:textId="77777777">
                    <w:trPr>
                      <w:trHeight w:val="291"/>
                    </w:trPr>
                    <w:tc>
                      <w:tcPr>
                        <w:tcW w:w="104" w:type="dxa"/>
                        <w:vMerge w:val="restart"/>
                      </w:tcPr>
                      <w:p w14:paraId="0FD7A8FE" w14:textId="77777777" w:rsidR="00814327" w:rsidRDefault="00814327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42" w:type="dxa"/>
                        <w:vMerge w:val="restart"/>
                        <w:tcBorders>
                          <w:bottom w:val="dashed" w:sz="6" w:space="0" w:color="A70036"/>
                        </w:tcBorders>
                      </w:tcPr>
                      <w:p w14:paraId="5F7AE0F4" w14:textId="77777777" w:rsidR="00814327" w:rsidRDefault="00814327">
                        <w:pPr>
                          <w:pStyle w:val="TableParagraph"/>
                          <w:spacing w:before="0"/>
                          <w:ind w:left="0"/>
                          <w:rPr>
                            <w:i/>
                            <w:sz w:val="14"/>
                          </w:rPr>
                        </w:pPr>
                      </w:p>
                      <w:p w14:paraId="0814D1D4" w14:textId="77777777" w:rsidR="00814327" w:rsidRDefault="00814327">
                        <w:pPr>
                          <w:pStyle w:val="TableParagraph"/>
                          <w:spacing w:before="0"/>
                          <w:ind w:left="0"/>
                          <w:rPr>
                            <w:i/>
                            <w:sz w:val="14"/>
                          </w:rPr>
                        </w:pPr>
                      </w:p>
                      <w:p w14:paraId="21C255AF" w14:textId="77777777" w:rsidR="00814327" w:rsidRDefault="00814327">
                        <w:pPr>
                          <w:pStyle w:val="TableParagraph"/>
                          <w:spacing w:before="7"/>
                          <w:ind w:left="0"/>
                          <w:rPr>
                            <w:i/>
                            <w:sz w:val="20"/>
                          </w:rPr>
                        </w:pPr>
                      </w:p>
                      <w:p w14:paraId="375DDFBC" w14:textId="77777777" w:rsidR="00814327" w:rsidRDefault="00D65E23">
                        <w:pPr>
                          <w:pStyle w:val="TableParagraph"/>
                          <w:spacing w:before="0" w:line="146" w:lineRule="exact"/>
                          <w:ind w:left="12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w w:val="115"/>
                            <w:sz w:val="13"/>
                            <w:lang w:val="zh-Hans"/>
                          </w:rPr>
                          <w:t>SetNetworkProfileResponse（</w:t>
                        </w:r>
                        <w:proofErr w:type="spellStart"/>
                        <w:r>
                          <w:rPr>
                            <w:w w:val="115"/>
                            <w:sz w:val="13"/>
                            <w:lang w:val="zh-Hans"/>
                          </w:rPr>
                          <w:t>状态</w:t>
                        </w:r>
                        <w:proofErr w:type="spellEnd"/>
                        <w:r>
                          <w:rPr>
                            <w:w w:val="115"/>
                            <w:sz w:val="13"/>
                            <w:lang w:val="zh-Hans"/>
                          </w:rPr>
                          <w:t xml:space="preserve">： </w:t>
                        </w:r>
                        <w:proofErr w:type="spellStart"/>
                        <w:r>
                          <w:rPr>
                            <w:w w:val="115"/>
                            <w:sz w:val="13"/>
                            <w:lang w:val="zh-Hans"/>
                          </w:rPr>
                          <w:t>已接受</w:t>
                        </w:r>
                        <w:proofErr w:type="spellEnd"/>
                        <w:r>
                          <w:rPr>
                            <w:w w:val="115"/>
                            <w:sz w:val="13"/>
                            <w:lang w:val="zh-Hans"/>
                          </w:rPr>
                          <w:t>）</w:t>
                        </w:r>
                      </w:p>
                    </w:tc>
                    <w:tc>
                      <w:tcPr>
                        <w:tcW w:w="104" w:type="dxa"/>
                        <w:vMerge w:val="restart"/>
                        <w:tcBorders>
                          <w:bottom w:val="dashed" w:sz="6" w:space="0" w:color="A70036"/>
                        </w:tcBorders>
                      </w:tcPr>
                      <w:p w14:paraId="275CFBE0" w14:textId="77777777" w:rsidR="00814327" w:rsidRDefault="00814327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nil"/>
                          <w:right w:val="nil"/>
                        </w:tcBorders>
                      </w:tcPr>
                      <w:p w14:paraId="35378C47" w14:textId="77777777" w:rsidR="00814327" w:rsidRDefault="00D65E23">
                        <w:pPr>
                          <w:pStyle w:val="TableParagraph"/>
                          <w:spacing w:before="124" w:line="147" w:lineRule="exact"/>
                          <w:ind w:left="72" w:right="-87"/>
                          <w:rPr>
                            <w:rFonts w:ascii="Arial"/>
                            <w:sz w:val="13"/>
                          </w:rPr>
                        </w:pPr>
                        <w:proofErr w:type="spellStart"/>
                        <w:r>
                          <w:rPr>
                            <w:w w:val="115"/>
                            <w:sz w:val="13"/>
                            <w:lang w:val="zh-Hans"/>
                          </w:rPr>
                          <w:t>设置不</w:t>
                        </w:r>
                        <w:proofErr w:type="spellEnd"/>
                      </w:p>
                    </w:tc>
                  </w:tr>
                  <w:tr w:rsidR="00814327" w14:paraId="110D2AE4" w14:textId="77777777">
                    <w:trPr>
                      <w:trHeight w:val="121"/>
                    </w:trPr>
                    <w:tc>
                      <w:tcPr>
                        <w:tcW w:w="104" w:type="dxa"/>
                        <w:vMerge/>
                        <w:tcBorders>
                          <w:top w:val="nil"/>
                        </w:tcBorders>
                      </w:tcPr>
                      <w:p w14:paraId="2E374D65" w14:textId="77777777" w:rsidR="00814327" w:rsidRDefault="0081432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242" w:type="dxa"/>
                        <w:vMerge/>
                        <w:tcBorders>
                          <w:top w:val="nil"/>
                          <w:bottom w:val="dashed" w:sz="6" w:space="0" w:color="A70036"/>
                        </w:tcBorders>
                      </w:tcPr>
                      <w:p w14:paraId="1AA0F0F6" w14:textId="77777777" w:rsidR="00814327" w:rsidRDefault="0081432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4" w:type="dxa"/>
                        <w:vMerge/>
                        <w:tcBorders>
                          <w:top w:val="nil"/>
                          <w:bottom w:val="dashed" w:sz="6" w:space="0" w:color="A70036"/>
                        </w:tcBorders>
                      </w:tcPr>
                      <w:p w14:paraId="2B48DBF8" w14:textId="77777777" w:rsidR="00814327" w:rsidRDefault="0081432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8" w:type="dxa"/>
                      </w:tcPr>
                      <w:p w14:paraId="252B8154" w14:textId="77777777" w:rsidR="00814327" w:rsidRDefault="00814327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814327" w14:paraId="02952D4B" w14:textId="77777777">
                    <w:trPr>
                      <w:trHeight w:val="288"/>
                    </w:trPr>
                    <w:tc>
                      <w:tcPr>
                        <w:tcW w:w="104" w:type="dxa"/>
                        <w:vMerge/>
                        <w:tcBorders>
                          <w:top w:val="nil"/>
                        </w:tcBorders>
                      </w:tcPr>
                      <w:p w14:paraId="41332938" w14:textId="77777777" w:rsidR="00814327" w:rsidRDefault="0081432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242" w:type="dxa"/>
                        <w:vMerge/>
                        <w:tcBorders>
                          <w:top w:val="nil"/>
                          <w:bottom w:val="dashed" w:sz="6" w:space="0" w:color="A70036"/>
                        </w:tcBorders>
                      </w:tcPr>
                      <w:p w14:paraId="62C1329E" w14:textId="77777777" w:rsidR="00814327" w:rsidRDefault="0081432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4" w:type="dxa"/>
                        <w:vMerge/>
                        <w:tcBorders>
                          <w:top w:val="nil"/>
                          <w:bottom w:val="dashed" w:sz="6" w:space="0" w:color="A70036"/>
                        </w:tcBorders>
                      </w:tcPr>
                      <w:p w14:paraId="28BFB91B" w14:textId="77777777" w:rsidR="00814327" w:rsidRDefault="0081432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bottom w:val="nil"/>
                          <w:right w:val="nil"/>
                        </w:tcBorders>
                      </w:tcPr>
                      <w:p w14:paraId="5E2D1540" w14:textId="77777777" w:rsidR="00814327" w:rsidRDefault="00814327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14327" w14:paraId="03635EA9" w14:textId="77777777">
                    <w:trPr>
                      <w:trHeight w:val="182"/>
                    </w:trPr>
                    <w:tc>
                      <w:tcPr>
                        <w:tcW w:w="4346" w:type="dxa"/>
                        <w:gridSpan w:val="2"/>
                        <w:tcBorders>
                          <w:top w:val="dashed" w:sz="6" w:space="0" w:color="A70036"/>
                          <w:left w:val="dashed" w:sz="6" w:space="0" w:color="A70036"/>
                          <w:bottom w:val="nil"/>
                          <w:right w:val="dashed" w:sz="6" w:space="0" w:color="A70036"/>
                        </w:tcBorders>
                      </w:tcPr>
                      <w:p w14:paraId="2FF73F15" w14:textId="77777777" w:rsidR="00814327" w:rsidRDefault="00814327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tcBorders>
                          <w:top w:val="nil"/>
                          <w:left w:val="dashed" w:sz="6" w:space="0" w:color="A70036"/>
                          <w:bottom w:val="nil"/>
                          <w:right w:val="nil"/>
                        </w:tcBorders>
                      </w:tcPr>
                      <w:p w14:paraId="3B3BE23F" w14:textId="77777777" w:rsidR="00814327" w:rsidRDefault="00814327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16332FB8" w14:textId="77777777" w:rsidR="00814327" w:rsidRDefault="00814327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D65E23">
        <w:rPr>
          <w:i/>
          <w:w w:val="95"/>
          <w:sz w:val="18"/>
          <w:lang w:val="zh-Hans" w:eastAsia="zh-CN"/>
        </w:rPr>
        <w:t>数字</w:t>
      </w:r>
      <w:r w:rsidR="00D65E23">
        <w:rPr>
          <w:i/>
          <w:spacing w:val="-1"/>
          <w:w w:val="95"/>
          <w:sz w:val="18"/>
          <w:lang w:val="zh-Hans" w:eastAsia="zh-CN"/>
        </w:rPr>
        <w:t xml:space="preserve"> </w:t>
      </w:r>
      <w:r w:rsidR="00D65E23">
        <w:rPr>
          <w:i/>
          <w:w w:val="95"/>
          <w:sz w:val="18"/>
          <w:lang w:val="zh-Hans" w:eastAsia="zh-CN"/>
        </w:rPr>
        <w:t>18. 序列</w:t>
      </w:r>
      <w:r w:rsidR="00D65E23">
        <w:rPr>
          <w:i/>
          <w:spacing w:val="-1"/>
          <w:w w:val="95"/>
          <w:sz w:val="18"/>
          <w:lang w:val="zh-Hans" w:eastAsia="zh-CN"/>
        </w:rPr>
        <w:t xml:space="preserve"> </w:t>
      </w:r>
      <w:r w:rsidR="00D65E23">
        <w:rPr>
          <w:i/>
          <w:w w:val="95"/>
          <w:sz w:val="18"/>
          <w:lang w:val="zh-Hans" w:eastAsia="zh-CN"/>
        </w:rPr>
        <w:t>图示：设置</w:t>
      </w:r>
      <w:r w:rsidR="00D65E23">
        <w:rPr>
          <w:i/>
          <w:spacing w:val="-1"/>
          <w:w w:val="95"/>
          <w:sz w:val="18"/>
          <w:lang w:val="zh-Hans" w:eastAsia="zh-CN"/>
        </w:rPr>
        <w:t xml:space="preserve"> </w:t>
      </w:r>
      <w:r w:rsidR="00D65E23">
        <w:rPr>
          <w:i/>
          <w:w w:val="95"/>
          <w:sz w:val="18"/>
          <w:lang w:val="zh-Hans" w:eastAsia="zh-CN"/>
        </w:rPr>
        <w:t>网络连接</w:t>
      </w:r>
      <w:r w:rsidR="00D65E23">
        <w:rPr>
          <w:i/>
          <w:spacing w:val="-1"/>
          <w:w w:val="95"/>
          <w:sz w:val="18"/>
          <w:lang w:val="zh-Hans" w:eastAsia="zh-CN"/>
        </w:rPr>
        <w:t xml:space="preserve"> </w:t>
      </w:r>
      <w:r w:rsidR="00D65E23">
        <w:rPr>
          <w:i/>
          <w:w w:val="95"/>
          <w:sz w:val="18"/>
          <w:lang w:val="zh-Hans" w:eastAsia="zh-CN"/>
        </w:rPr>
        <w:t>轮廓</w:t>
      </w:r>
    </w:p>
    <w:p w14:paraId="4FE2EA6A" w14:textId="77777777" w:rsidR="00814327" w:rsidRDefault="00D65E23">
      <w:pPr>
        <w:spacing w:before="84"/>
        <w:ind w:left="120"/>
        <w:rPr>
          <w:rFonts w:ascii="Arial"/>
          <w:sz w:val="13"/>
        </w:rPr>
      </w:pPr>
      <w:r>
        <w:rPr>
          <w:lang w:val="zh-Hans" w:eastAsia="zh-CN"/>
        </w:rPr>
        <w:br w:type="column"/>
      </w:r>
      <w:r>
        <w:rPr>
          <w:w w:val="115"/>
          <w:sz w:val="13"/>
          <w:lang w:val="zh-Hans"/>
        </w:rPr>
        <w:t>w credentials（）</w:t>
      </w:r>
    </w:p>
    <w:p w14:paraId="4F47BAF9" w14:textId="77777777" w:rsidR="00814327" w:rsidRDefault="00814327">
      <w:pPr>
        <w:pStyle w:val="a3"/>
        <w:spacing w:before="10"/>
        <w:rPr>
          <w:rFonts w:ascii="Arial"/>
          <w:sz w:val="9"/>
        </w:rPr>
      </w:pPr>
    </w:p>
    <w:p w14:paraId="0DDCD3D4" w14:textId="77777777" w:rsidR="00814327" w:rsidRDefault="003A02E6">
      <w:pPr>
        <w:pStyle w:val="a3"/>
        <w:spacing w:line="95" w:lineRule="exact"/>
        <w:ind w:left="-381"/>
        <w:rPr>
          <w:rFonts w:ascii="Arial"/>
          <w:sz w:val="9"/>
        </w:rPr>
      </w:pPr>
      <w:r>
        <w:rPr>
          <w:rFonts w:ascii="Arial"/>
          <w:position w:val="-1"/>
          <w:sz w:val="9"/>
        </w:rPr>
      </w:r>
      <w:r>
        <w:rPr>
          <w:rFonts w:ascii="Arial"/>
          <w:position w:val="-1"/>
          <w:sz w:val="9"/>
        </w:rPr>
        <w:pict w14:anchorId="45500D13">
          <v:group id="docshapegroup272" o:spid="_x0000_s2223" style="width:5.75pt;height:4.75pt;mso-position-horizontal-relative:char;mso-position-vertical-relative:line" coordsize="115,95">
            <v:shape id="docshape273" o:spid="_x0000_s2225" style="position:absolute;left:5;top:5;width:105;height:84" coordorigin="5,5" coordsize="105,84" path="m110,5l5,47,110,89,68,47,110,5xe" fillcolor="#a70036" stroked="f">
              <v:path arrowok="t"/>
            </v:shape>
            <v:shape id="docshape274" o:spid="_x0000_s2224" style="position:absolute;left:5;top:5;width:105;height:84" coordorigin="5,5" coordsize="105,84" path="m110,5l5,47,110,89,68,47,110,5xe" filled="f" strokecolor="#a70036" strokeweight=".1845mm">
              <v:path arrowok="t"/>
            </v:shape>
            <w10:anchorlock/>
          </v:group>
        </w:pict>
      </w:r>
    </w:p>
    <w:p w14:paraId="6BB718AC" w14:textId="77777777" w:rsidR="00814327" w:rsidRDefault="00814327">
      <w:pPr>
        <w:spacing w:line="95" w:lineRule="exact"/>
        <w:rPr>
          <w:rFonts w:ascii="Arial"/>
          <w:sz w:val="9"/>
        </w:rPr>
        <w:sectPr w:rsidR="00814327">
          <w:type w:val="continuous"/>
          <w:pgSz w:w="11910" w:h="16840"/>
          <w:pgMar w:top="600" w:right="600" w:bottom="620" w:left="600" w:header="186" w:footer="431" w:gutter="0"/>
          <w:cols w:num="2" w:space="720" w:equalWidth="0">
            <w:col w:w="4996" w:space="2388"/>
            <w:col w:w="3326"/>
          </w:cols>
        </w:sectPr>
      </w:pPr>
    </w:p>
    <w:p w14:paraId="6A3A6236" w14:textId="77777777" w:rsidR="00814327" w:rsidRDefault="00814327">
      <w:pPr>
        <w:pStyle w:val="a3"/>
        <w:rPr>
          <w:rFonts w:ascii="Arial"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3D9B2C5F" w14:textId="77777777">
        <w:trPr>
          <w:trHeight w:val="726"/>
        </w:trPr>
        <w:tc>
          <w:tcPr>
            <w:tcW w:w="654" w:type="dxa"/>
          </w:tcPr>
          <w:p w14:paraId="5CD6A8D4" w14:textId="77777777" w:rsidR="00814327" w:rsidRDefault="00D65E23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</w:tcPr>
          <w:p w14:paraId="3217A67B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505A91E0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 xml:space="preserve"> B10 - 迁移到 </w:t>
            </w:r>
            <w:r>
              <w:rPr>
                <w:sz w:val="18"/>
                <w:lang w:val="zh-Hans" w:eastAsia="zh-CN"/>
              </w:rPr>
              <w:t xml:space="preserve">  新的</w:t>
            </w:r>
            <w:r>
              <w:rPr>
                <w:color w:val="0000ED"/>
                <w:sz w:val="18"/>
                <w:lang w:val="zh-Hans" w:eastAsia="zh-CN"/>
              </w:rPr>
              <w:t xml:space="preserve"> CSMS</w:t>
            </w:r>
            <w:r>
              <w:rPr>
                <w:lang w:val="zh-Hans" w:eastAsia="zh-CN"/>
              </w:rPr>
              <w:t xml:space="preserve"> 中</w:t>
            </w:r>
            <w:r>
              <w:rPr>
                <w:sz w:val="18"/>
                <w:lang w:val="zh-Hans" w:eastAsia="zh-CN"/>
              </w:rPr>
              <w:t>介绍了</w:t>
            </w:r>
            <w:r>
              <w:rPr>
                <w:color w:val="0000ED"/>
                <w:sz w:val="18"/>
                <w:lang w:val="zh-Hans" w:eastAsia="zh-CN"/>
              </w:rPr>
              <w:t>新</w:t>
            </w:r>
            <w:r>
              <w:rPr>
                <w:sz w:val="18"/>
                <w:lang w:val="zh-Hans" w:eastAsia="zh-CN"/>
              </w:rPr>
              <w:t>网络连接配置文件  的激活。</w:t>
            </w:r>
            <w:r>
              <w:rPr>
                <w:w w:val="95"/>
                <w:sz w:val="18"/>
                <w:lang w:val="zh-Hans" w:eastAsia="zh-CN"/>
              </w:rPr>
              <w:t xml:space="preserve"> 此用例</w:t>
            </w:r>
            <w:r>
              <w:rPr>
                <w:lang w:val="zh-Hans" w:eastAsia="zh-CN"/>
              </w:rPr>
              <w:t>中的</w:t>
            </w:r>
            <w:r>
              <w:rPr>
                <w:sz w:val="18"/>
                <w:lang w:val="zh-Hans" w:eastAsia="zh-CN"/>
              </w:rPr>
              <w:t>错误</w:t>
            </w:r>
            <w:r>
              <w:rPr>
                <w:w w:val="95"/>
                <w:sz w:val="18"/>
                <w:lang w:val="zh-Hans" w:eastAsia="zh-CN"/>
              </w:rPr>
              <w:t>不会对当前  数据连接造成破坏性</w:t>
            </w:r>
            <w:r>
              <w:rPr>
                <w:lang w:val="zh-Hans" w:eastAsia="zh-CN"/>
              </w:rPr>
              <w:t>影响。</w:t>
            </w:r>
            <w:r>
              <w:rPr>
                <w:color w:val="0000ED"/>
                <w:sz w:val="18"/>
                <w:lang w:val="zh-Hans" w:eastAsia="zh-CN"/>
              </w:rPr>
              <w:t xml:space="preserve"> B10 - 迁移到  新的 CSMS</w:t>
            </w:r>
            <w:r>
              <w:rPr>
                <w:sz w:val="18"/>
                <w:lang w:val="zh-Hans" w:eastAsia="zh-CN"/>
              </w:rPr>
              <w:t xml:space="preserve"> 中</w:t>
            </w:r>
            <w:r>
              <w:rPr>
                <w:w w:val="95"/>
                <w:sz w:val="18"/>
                <w:lang w:val="zh-Hans" w:eastAsia="zh-CN"/>
              </w:rPr>
              <w:t>进一步</w:t>
            </w:r>
            <w:r>
              <w:rPr>
                <w:sz w:val="18"/>
                <w:lang w:val="zh-Hans" w:eastAsia="zh-CN"/>
              </w:rPr>
              <w:t>介绍了</w:t>
            </w:r>
            <w:r>
              <w:rPr>
                <w:w w:val="95"/>
                <w:sz w:val="18"/>
                <w:lang w:val="zh-Hans" w:eastAsia="zh-CN"/>
              </w:rPr>
              <w:t>错误处理</w:t>
            </w:r>
          </w:p>
        </w:tc>
      </w:tr>
      <w:tr w:rsidR="00814327" w14:paraId="141382DD" w14:textId="77777777">
        <w:trPr>
          <w:trHeight w:val="510"/>
        </w:trPr>
        <w:tc>
          <w:tcPr>
            <w:tcW w:w="654" w:type="dxa"/>
          </w:tcPr>
          <w:p w14:paraId="050204DE" w14:textId="77777777" w:rsidR="00814327" w:rsidRDefault="00D65E23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9</w:t>
            </w:r>
          </w:p>
        </w:tc>
        <w:tc>
          <w:tcPr>
            <w:tcW w:w="1962" w:type="dxa"/>
          </w:tcPr>
          <w:p w14:paraId="39816FA6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言论</w:t>
            </w:r>
            <w:proofErr w:type="spellEnd"/>
          </w:p>
        </w:tc>
        <w:tc>
          <w:tcPr>
            <w:tcW w:w="7849" w:type="dxa"/>
          </w:tcPr>
          <w:p w14:paraId="35A4F338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即使对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货币上活跃的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NetworkConnectionProfile  </w:t>
            </w:r>
            <w:proofErr w:type="spellStart"/>
            <w:r>
              <w:rPr>
                <w:w w:val="95"/>
                <w:sz w:val="18"/>
                <w:lang w:val="zh-Hans"/>
              </w:rPr>
              <w:t>进行了</w:t>
            </w:r>
            <w:r>
              <w:rPr>
                <w:lang w:val="zh-Hans"/>
              </w:rPr>
              <w:t>更改，在</w:t>
            </w:r>
            <w:r>
              <w:rPr>
                <w:sz w:val="18"/>
                <w:lang w:val="zh-Hans"/>
              </w:rPr>
              <w:t>重新启动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之前</w:t>
            </w:r>
            <w:r>
              <w:rPr>
                <w:lang w:val="zh-Hans"/>
              </w:rPr>
              <w:t>，</w:t>
            </w:r>
            <w:r>
              <w:rPr>
                <w:w w:val="95"/>
                <w:sz w:val="18"/>
                <w:lang w:val="zh-Hans"/>
              </w:rPr>
              <w:t>这些更改也不会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激活，如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B10 - </w:t>
            </w:r>
            <w:proofErr w:type="spellStart"/>
            <w:r>
              <w:rPr>
                <w:color w:val="0000ED"/>
                <w:sz w:val="18"/>
                <w:lang w:val="zh-Hans"/>
              </w:rPr>
              <w:t>迁移到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 </w:t>
            </w:r>
            <w:proofErr w:type="spellStart"/>
            <w:r>
              <w:rPr>
                <w:color w:val="0000ED"/>
                <w:sz w:val="18"/>
                <w:lang w:val="zh-Hans"/>
              </w:rPr>
              <w:t>新的</w:t>
            </w:r>
            <w:proofErr w:type="spellEnd"/>
            <w:r>
              <w:rPr>
                <w:color w:val="0000ED"/>
                <w:sz w:val="18"/>
                <w:lang w:val="zh-Hans"/>
              </w:rPr>
              <w:t>CSMS</w:t>
            </w:r>
            <w:proofErr w:type="spellStart"/>
            <w:r>
              <w:rPr>
                <w:sz w:val="18"/>
                <w:lang w:val="zh-Hans"/>
              </w:rPr>
              <w:t>中所述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</w:tbl>
    <w:p w14:paraId="4B9011C1" w14:textId="77777777" w:rsidR="00814327" w:rsidRDefault="00814327">
      <w:pPr>
        <w:pStyle w:val="a3"/>
        <w:spacing w:before="5"/>
        <w:rPr>
          <w:rFonts w:ascii="Arial"/>
          <w:sz w:val="17"/>
        </w:rPr>
      </w:pPr>
    </w:p>
    <w:p w14:paraId="7105FF2A" w14:textId="77777777" w:rsidR="00814327" w:rsidRDefault="00D65E23">
      <w:pPr>
        <w:pStyle w:val="3"/>
        <w:spacing w:before="97"/>
        <w:rPr>
          <w:lang w:eastAsia="zh-CN"/>
        </w:rPr>
      </w:pPr>
      <w:r>
        <w:rPr>
          <w:w w:val="95"/>
          <w:lang w:val="zh-Hans" w:eastAsia="zh-CN"/>
        </w:rPr>
        <w:t>B09 - 设置  新的 网络连接配置文件 - 要求</w:t>
      </w:r>
    </w:p>
    <w:p w14:paraId="0E1AD73C" w14:textId="77777777" w:rsidR="00814327" w:rsidRDefault="00D65E23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52. B09 -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36BFDEB5" w14:textId="77777777" w:rsidR="00814327" w:rsidRDefault="00814327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814327" w14:paraId="186C127E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79CF8B49" w14:textId="77777777" w:rsidR="00814327" w:rsidRDefault="00D65E23">
            <w:pPr>
              <w:pStyle w:val="TableParagraph"/>
              <w:ind w:left="238" w:right="20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2A1F5EF1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1089FAED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814327" w14:paraId="6106619E" w14:textId="77777777">
        <w:trPr>
          <w:trHeight w:val="716"/>
        </w:trPr>
        <w:tc>
          <w:tcPr>
            <w:tcW w:w="1308" w:type="dxa"/>
            <w:tcBorders>
              <w:top w:val="single" w:sz="12" w:space="0" w:color="000000"/>
            </w:tcBorders>
          </w:tcPr>
          <w:p w14:paraId="050E2EB0" w14:textId="77777777" w:rsidR="00814327" w:rsidRDefault="00D65E23"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B09.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0C21D149" w14:textId="77777777" w:rsidR="00814327" w:rsidRDefault="00D65E23"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收到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SetNetworkProfileRequest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08668B9B" w14:textId="77777777" w:rsidR="00814327" w:rsidRDefault="00D65E23">
            <w:pPr>
              <w:pStyle w:val="TableParagraph"/>
              <w:spacing w:before="13" w:line="247" w:lineRule="auto"/>
              <w:rPr>
                <w:i/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充电站应验证  内容，存储  新</w:t>
            </w:r>
            <w:r>
              <w:rPr>
                <w:sz w:val="18"/>
                <w:lang w:val="zh-Hans" w:eastAsia="zh-CN"/>
              </w:rPr>
              <w:t>数据，如果成功，则通过发送</w:t>
            </w:r>
            <w:r>
              <w:rPr>
                <w:color w:val="0000ED"/>
                <w:sz w:val="18"/>
                <w:lang w:val="zh-Hans" w:eastAsia="zh-CN"/>
              </w:rPr>
              <w:t>SetNetworkProfileResponse</w:t>
            </w:r>
            <w:r>
              <w:rPr>
                <w:sz w:val="18"/>
                <w:lang w:val="zh-Hans" w:eastAsia="zh-CN"/>
              </w:rPr>
              <w:t>消息进行</w:t>
            </w:r>
            <w:r>
              <w:rPr>
                <w:lang w:val="zh-Hans" w:eastAsia="zh-CN"/>
              </w:rPr>
              <w:t>响应，</w:t>
            </w:r>
            <w:r>
              <w:rPr>
                <w:sz w:val="18"/>
                <w:lang w:val="zh-Hans" w:eastAsia="zh-CN"/>
              </w:rPr>
              <w:t>状态</w:t>
            </w:r>
            <w:r>
              <w:rPr>
                <w:i/>
                <w:sz w:val="18"/>
                <w:lang w:val="zh-Hans" w:eastAsia="zh-CN"/>
              </w:rPr>
              <w:t>为“已接受”</w:t>
            </w:r>
          </w:p>
        </w:tc>
      </w:tr>
      <w:tr w:rsidR="00814327" w14:paraId="665AA3D0" w14:textId="77777777">
        <w:trPr>
          <w:trHeight w:val="726"/>
        </w:trPr>
        <w:tc>
          <w:tcPr>
            <w:tcW w:w="1308" w:type="dxa"/>
            <w:shd w:val="clear" w:color="auto" w:fill="EDEDED"/>
          </w:tcPr>
          <w:p w14:paraId="4CDBDFF6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B09.FR.02</w:t>
            </w:r>
          </w:p>
        </w:tc>
        <w:tc>
          <w:tcPr>
            <w:tcW w:w="3924" w:type="dxa"/>
            <w:shd w:val="clear" w:color="auto" w:fill="EDEDED"/>
          </w:tcPr>
          <w:p w14:paraId="2A2BB9FC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收到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SetNetworkProfileRequest</w:t>
            </w:r>
          </w:p>
        </w:tc>
        <w:tc>
          <w:tcPr>
            <w:tcW w:w="5232" w:type="dxa"/>
            <w:shd w:val="clear" w:color="auto" w:fill="EDEDED"/>
          </w:tcPr>
          <w:p w14:paraId="6A8AB550" w14:textId="77777777" w:rsidR="00814327" w:rsidRDefault="00D65E23">
            <w:pPr>
              <w:pStyle w:val="TableParagraph"/>
              <w:spacing w:line="247" w:lineRule="auto"/>
              <w:ind w:right="153"/>
              <w:rPr>
                <w:i/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充电站应验证  内容。 如果  内容</w:t>
            </w:r>
            <w:r>
              <w:rPr>
                <w:sz w:val="18"/>
                <w:lang w:val="zh-Hans" w:eastAsia="zh-CN"/>
              </w:rPr>
              <w:t>无效，充电站应通过发送</w:t>
            </w:r>
            <w:r>
              <w:rPr>
                <w:color w:val="0000ED"/>
                <w:sz w:val="18"/>
                <w:lang w:val="zh-Hans" w:eastAsia="zh-CN"/>
              </w:rPr>
              <w:t>SetNetworkProfileResponse</w:t>
            </w:r>
            <w:r>
              <w:rPr>
                <w:sz w:val="18"/>
                <w:lang w:val="zh-Hans" w:eastAsia="zh-CN"/>
              </w:rPr>
              <w:t>消息</w:t>
            </w:r>
            <w:r>
              <w:rPr>
                <w:lang w:val="zh-Hans" w:eastAsia="zh-CN"/>
              </w:rPr>
              <w:t>进行响应，</w:t>
            </w:r>
            <w:r>
              <w:rPr>
                <w:sz w:val="18"/>
                <w:lang w:val="zh-Hans" w:eastAsia="zh-CN"/>
              </w:rPr>
              <w:t>状态</w:t>
            </w:r>
            <w:r>
              <w:rPr>
                <w:i/>
                <w:sz w:val="18"/>
                <w:lang w:val="zh-Hans" w:eastAsia="zh-CN"/>
              </w:rPr>
              <w:t>为“已拒绝”</w:t>
            </w:r>
            <w:r>
              <w:rPr>
                <w:sz w:val="18"/>
                <w:lang w:val="zh-Hans" w:eastAsia="zh-CN"/>
              </w:rPr>
              <w:t xml:space="preserve"> </w:t>
            </w:r>
          </w:p>
        </w:tc>
      </w:tr>
      <w:tr w:rsidR="00814327" w14:paraId="59AE0708" w14:textId="77777777">
        <w:trPr>
          <w:trHeight w:val="510"/>
        </w:trPr>
        <w:tc>
          <w:tcPr>
            <w:tcW w:w="1308" w:type="dxa"/>
          </w:tcPr>
          <w:p w14:paraId="3E4B5607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B09.FR.03</w:t>
            </w:r>
          </w:p>
        </w:tc>
        <w:tc>
          <w:tcPr>
            <w:tcW w:w="3924" w:type="dxa"/>
          </w:tcPr>
          <w:p w14:paraId="6B3020DC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 设置  新的 网络配置文件 失败。</w:t>
            </w:r>
          </w:p>
        </w:tc>
        <w:tc>
          <w:tcPr>
            <w:tcW w:w="5232" w:type="dxa"/>
          </w:tcPr>
          <w:p w14:paraId="30697B5A" w14:textId="77777777" w:rsidR="00814327" w:rsidRDefault="00D65E23">
            <w:pPr>
              <w:pStyle w:val="TableParagraph"/>
              <w:spacing w:line="247" w:lineRule="auto"/>
              <w:rPr>
                <w:i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充电站应通过发送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SetNetworkProfileResponse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</w:t>
            </w:r>
            <w:r>
              <w:rPr>
                <w:lang w:val="zh-Hans"/>
              </w:rPr>
              <w:t>进行响应，</w:t>
            </w:r>
            <w:r>
              <w:rPr>
                <w:sz w:val="18"/>
                <w:lang w:val="zh-Hans"/>
              </w:rPr>
              <w:t>状态为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“</w:t>
            </w:r>
            <w:proofErr w:type="spellStart"/>
            <w:r>
              <w:rPr>
                <w:i/>
                <w:sz w:val="18"/>
                <w:lang w:val="zh-Hans"/>
              </w:rPr>
              <w:t>失败</w:t>
            </w:r>
            <w:proofErr w:type="spellEnd"/>
            <w:r>
              <w:rPr>
                <w:i/>
                <w:sz w:val="18"/>
                <w:lang w:val="zh-Hans"/>
              </w:rPr>
              <w:t>”</w:t>
            </w:r>
          </w:p>
        </w:tc>
      </w:tr>
      <w:tr w:rsidR="00814327" w14:paraId="7C1CE5B6" w14:textId="77777777">
        <w:trPr>
          <w:trHeight w:val="1216"/>
        </w:trPr>
        <w:tc>
          <w:tcPr>
            <w:tcW w:w="1308" w:type="dxa"/>
            <w:shd w:val="clear" w:color="auto" w:fill="EDEDED"/>
          </w:tcPr>
          <w:p w14:paraId="0450A7DC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B09.FR.04</w:t>
            </w:r>
          </w:p>
        </w:tc>
        <w:tc>
          <w:tcPr>
            <w:tcW w:w="3924" w:type="dxa"/>
            <w:shd w:val="clear" w:color="auto" w:fill="EDEDED"/>
          </w:tcPr>
          <w:p w14:paraId="25445041" w14:textId="77777777" w:rsidR="00814327" w:rsidRDefault="00D65E23">
            <w:pPr>
              <w:pStyle w:val="TableParagraph"/>
              <w:jc w:val="bot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收到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SetNetworkProfileRequest</w:t>
            </w:r>
          </w:p>
          <w:p w14:paraId="48C7A355" w14:textId="77777777" w:rsidR="00814327" w:rsidRDefault="00D65E23"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和</w:t>
            </w:r>
          </w:p>
          <w:p w14:paraId="2DD1C5ED" w14:textId="77777777" w:rsidR="00814327" w:rsidRDefault="00D65E23">
            <w:pPr>
              <w:pStyle w:val="TableParagraph"/>
              <w:spacing w:before="7" w:line="249" w:lineRule="auto"/>
              <w:ind w:right="114"/>
              <w:jc w:val="both"/>
              <w:rPr>
                <w:rFonts w:ascii="Courier New"/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 xml:space="preserve">NetworkConnectionProfile </w:t>
            </w:r>
            <w:proofErr w:type="spellStart"/>
            <w:r>
              <w:rPr>
                <w:w w:val="95"/>
                <w:sz w:val="18"/>
                <w:lang w:val="zh-Hans"/>
              </w:rPr>
              <w:t>包含的安全性配置文件低于存储在配置</w:t>
            </w:r>
            <w:r>
              <w:rPr>
                <w:sz w:val="18"/>
                <w:lang w:val="zh-Hans"/>
              </w:rPr>
              <w:t>变量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SecurityProfile </w:t>
            </w:r>
            <w:proofErr w:type="spellStart"/>
            <w:r>
              <w:rPr>
                <w:color w:val="0000ED"/>
                <w:sz w:val="18"/>
                <w:lang w:val="zh-Hans"/>
              </w:rPr>
              <w:t>中的配置文件</w:t>
            </w:r>
            <w:proofErr w:type="spellEnd"/>
          </w:p>
        </w:tc>
        <w:tc>
          <w:tcPr>
            <w:tcW w:w="5232" w:type="dxa"/>
            <w:shd w:val="clear" w:color="auto" w:fill="EDEDED"/>
          </w:tcPr>
          <w:p w14:paraId="63A2EAF7" w14:textId="77777777" w:rsidR="00814327" w:rsidRDefault="00D65E23">
            <w:pPr>
              <w:pStyle w:val="TableParagraph"/>
              <w:spacing w:line="247" w:lineRule="auto"/>
              <w:rPr>
                <w:i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充电站应通过发送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设置网络配置文件响应</w:t>
            </w:r>
            <w:r>
              <w:rPr>
                <w:sz w:val="18"/>
                <w:lang w:val="zh-Hans" w:eastAsia="zh-CN"/>
              </w:rPr>
              <w:t>消息</w:t>
            </w:r>
            <w:r>
              <w:rPr>
                <w:lang w:val="zh-Hans" w:eastAsia="zh-CN"/>
              </w:rPr>
              <w:t>进行响应，</w:t>
            </w:r>
            <w:r>
              <w:rPr>
                <w:sz w:val="18"/>
                <w:lang w:val="zh-Hans" w:eastAsia="zh-CN"/>
              </w:rPr>
              <w:t>状态为</w:t>
            </w:r>
            <w:r>
              <w:rPr>
                <w:i/>
                <w:sz w:val="18"/>
                <w:lang w:val="zh-Hans" w:eastAsia="zh-CN"/>
              </w:rPr>
              <w:t>“已拒绝”</w:t>
            </w:r>
          </w:p>
        </w:tc>
      </w:tr>
    </w:tbl>
    <w:p w14:paraId="7BA56B1A" w14:textId="77777777" w:rsidR="00814327" w:rsidRDefault="00814327">
      <w:pPr>
        <w:spacing w:line="247" w:lineRule="auto"/>
        <w:rPr>
          <w:sz w:val="18"/>
          <w:lang w:eastAsia="zh-CN"/>
        </w:rPr>
        <w:sectPr w:rsidR="00814327">
          <w:type w:val="continuous"/>
          <w:pgSz w:w="11910" w:h="16840"/>
          <w:pgMar w:top="600" w:right="600" w:bottom="620" w:left="600" w:header="186" w:footer="431" w:gutter="0"/>
          <w:cols w:space="720"/>
        </w:sectPr>
      </w:pPr>
    </w:p>
    <w:p w14:paraId="140ACB8B" w14:textId="77777777" w:rsidR="00814327" w:rsidRDefault="00814327">
      <w:pPr>
        <w:pStyle w:val="a3"/>
        <w:spacing w:before="11"/>
        <w:rPr>
          <w:i/>
          <w:sz w:val="8"/>
          <w:lang w:eastAsia="zh-CN"/>
        </w:rPr>
      </w:pPr>
    </w:p>
    <w:p w14:paraId="7D2F5A26" w14:textId="77777777" w:rsidR="00814327" w:rsidRDefault="003A02E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7B913724">
          <v:group id="docshapegroup275" o:spid="_x0000_s2221" style="width:523.3pt;height:.25pt;mso-position-horizontal-relative:char;mso-position-vertical-relative:line" coordsize="10466,5">
            <v:line id="_x0000_s2222" style="position:absolute" from="0,3" to="10466,3" strokecolor="#ddd" strokeweight=".25pt"/>
            <w10:anchorlock/>
          </v:group>
        </w:pict>
      </w:r>
    </w:p>
    <w:p w14:paraId="1CA26F06" w14:textId="77777777" w:rsidR="00814327" w:rsidRDefault="00D65E23">
      <w:pPr>
        <w:pStyle w:val="2"/>
        <w:rPr>
          <w:lang w:eastAsia="zh-CN"/>
        </w:rPr>
      </w:pPr>
      <w:r>
        <w:rPr>
          <w:lang w:val="zh-Hans" w:eastAsia="zh-CN"/>
        </w:rPr>
        <w:t>B10 -  迁移到 新的 网吧点点通</w:t>
      </w:r>
    </w:p>
    <w:p w14:paraId="1E89FF8A" w14:textId="77777777" w:rsidR="00814327" w:rsidRDefault="00D65E23">
      <w:pPr>
        <w:spacing w:before="231"/>
        <w:ind w:left="120"/>
        <w:rPr>
          <w:i/>
          <w:sz w:val="18"/>
          <w:lang w:eastAsia="zh-CN"/>
        </w:rPr>
      </w:pPr>
      <w:r>
        <w:rPr>
          <w:i/>
          <w:spacing w:val="-1"/>
          <w:sz w:val="18"/>
          <w:lang w:val="zh-Hans" w:eastAsia="zh-CN"/>
        </w:rPr>
        <w:t>表 53. B10 - 迁移到</w:t>
      </w:r>
      <w:r>
        <w:rPr>
          <w:i/>
          <w:sz w:val="18"/>
          <w:lang w:val="zh-Hans" w:eastAsia="zh-CN"/>
        </w:rPr>
        <w:t xml:space="preserve">  新的 网吧点点通</w:t>
      </w:r>
    </w:p>
    <w:p w14:paraId="2F1D1A1D" w14:textId="77777777" w:rsidR="00814327" w:rsidRDefault="00814327">
      <w:pPr>
        <w:pStyle w:val="a3"/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33B148F6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0A7FA13B" w14:textId="77777777" w:rsidR="00814327" w:rsidRDefault="00D65E2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5D590DFA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3C7A1CD7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814327" w14:paraId="598FEA82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3348CB93" w14:textId="77777777" w:rsidR="00814327" w:rsidRDefault="00D65E23"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0AB6A7D0" w14:textId="77777777" w:rsidR="00814327" w:rsidRDefault="00D65E2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1C508F23" w14:textId="77777777" w:rsidR="00814327" w:rsidRDefault="00D65E23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使用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不同的</w:t>
            </w:r>
            <w:proofErr w:type="spellEnd"/>
            <w:r>
              <w:rPr>
                <w:sz w:val="18"/>
                <w:lang w:val="zh-Hans"/>
              </w:rPr>
              <w:t xml:space="preserve"> NetworkConnectionProfile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迁移到新的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CSMS</w:t>
            </w:r>
            <w:r>
              <w:rPr>
                <w:lang w:val="zh-Hans"/>
              </w:rPr>
              <w:t>。</w:t>
            </w:r>
          </w:p>
        </w:tc>
      </w:tr>
      <w:tr w:rsidR="00814327" w14:paraId="5140E983" w14:textId="77777777">
        <w:trPr>
          <w:trHeight w:val="294"/>
        </w:trPr>
        <w:tc>
          <w:tcPr>
            <w:tcW w:w="654" w:type="dxa"/>
          </w:tcPr>
          <w:p w14:paraId="0124714B" w14:textId="77777777" w:rsidR="00814327" w:rsidRDefault="00D65E23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</w:tcPr>
          <w:p w14:paraId="6E1B0B95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</w:tcPr>
          <w:p w14:paraId="1E983BF5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10"/>
                <w:sz w:val="18"/>
                <w:lang w:val="zh-Hans"/>
              </w:rPr>
              <w:t>维生素</w:t>
            </w:r>
            <w:proofErr w:type="spellEnd"/>
            <w:r>
              <w:rPr>
                <w:w w:val="110"/>
                <w:sz w:val="18"/>
                <w:lang w:val="zh-Hans"/>
              </w:rPr>
              <w:t xml:space="preserve"> B10</w:t>
            </w:r>
          </w:p>
        </w:tc>
      </w:tr>
      <w:tr w:rsidR="00814327" w14:paraId="0D1A6216" w14:textId="77777777">
        <w:trPr>
          <w:trHeight w:val="294"/>
        </w:trPr>
        <w:tc>
          <w:tcPr>
            <w:tcW w:w="654" w:type="dxa"/>
          </w:tcPr>
          <w:p w14:paraId="424B39AE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5AF0A20C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5C859E65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B. </w:t>
            </w:r>
            <w:proofErr w:type="spellStart"/>
            <w:r>
              <w:rPr>
                <w:sz w:val="18"/>
                <w:lang w:val="zh-Hans"/>
              </w:rPr>
              <w:t>资源调配</w:t>
            </w:r>
            <w:proofErr w:type="spellEnd"/>
          </w:p>
        </w:tc>
      </w:tr>
      <w:tr w:rsidR="00814327" w14:paraId="1DBE6B84" w14:textId="77777777">
        <w:trPr>
          <w:trHeight w:val="294"/>
        </w:trPr>
        <w:tc>
          <w:tcPr>
            <w:tcW w:w="654" w:type="dxa"/>
          </w:tcPr>
          <w:p w14:paraId="48318DDB" w14:textId="77777777" w:rsidR="00814327" w:rsidRDefault="00D65E23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</w:tcPr>
          <w:p w14:paraId="301BD650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</w:tcPr>
          <w:p w14:paraId="36F9870A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完成  此用例</w:t>
            </w:r>
            <w:r>
              <w:rPr>
                <w:lang w:val="zh-Hans" w:eastAsia="zh-CN"/>
              </w:rPr>
              <w:t>后</w:t>
            </w:r>
            <w:r>
              <w:rPr>
                <w:sz w:val="18"/>
                <w:lang w:val="zh-Hans" w:eastAsia="zh-CN"/>
              </w:rPr>
              <w:t xml:space="preserve">  ，充电站将连接到  新的 CSMS。</w:t>
            </w:r>
          </w:p>
        </w:tc>
      </w:tr>
      <w:tr w:rsidR="00814327" w14:paraId="15E0192C" w14:textId="77777777">
        <w:trPr>
          <w:trHeight w:val="512"/>
        </w:trPr>
        <w:tc>
          <w:tcPr>
            <w:tcW w:w="654" w:type="dxa"/>
          </w:tcPr>
          <w:p w14:paraId="2D2F7B79" w14:textId="77777777" w:rsidR="00814327" w:rsidRDefault="00D65E23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11A0A69A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5B242D06" w14:textId="77777777" w:rsidR="00814327" w:rsidRDefault="00D65E23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  </w:t>
            </w:r>
            <w:r>
              <w:rPr>
                <w:lang w:val="zh-Hans"/>
              </w:rPr>
              <w:t>此</w:t>
            </w:r>
            <w:r>
              <w:rPr>
                <w:sz w:val="18"/>
                <w:lang w:val="zh-Hans"/>
              </w:rPr>
              <w:t xml:space="preserve">       </w:t>
            </w:r>
            <w:proofErr w:type="spellStart"/>
            <w:r>
              <w:rPr>
                <w:sz w:val="18"/>
                <w:lang w:val="zh-Hans"/>
              </w:rPr>
              <w:t>用例描述了如何通过</w:t>
            </w:r>
            <w:r>
              <w:rPr>
                <w:spacing w:val="-1"/>
                <w:sz w:val="18"/>
                <w:lang w:val="zh-Hans"/>
              </w:rPr>
              <w:t>更改</w:t>
            </w:r>
            <w:proofErr w:type="spellEnd"/>
            <w:r>
              <w:rPr>
                <w:lang w:val="zh-Hans"/>
              </w:rPr>
              <w:t>“</w:t>
            </w:r>
            <w:proofErr w:type="spellStart"/>
            <w:r>
              <w:rPr>
                <w:color w:val="0000ED"/>
                <w:sz w:val="18"/>
                <w:lang w:val="zh-Hans"/>
              </w:rPr>
              <w:t>网络配置优先级</w:t>
            </w:r>
            <w:proofErr w:type="spellEnd"/>
            <w:r>
              <w:rPr>
                <w:color w:val="0000ED"/>
                <w:sz w:val="18"/>
                <w:lang w:val="zh-Hans"/>
              </w:rPr>
              <w:t>”</w:t>
            </w:r>
            <w:r>
              <w:rPr>
                <w:sz w:val="18"/>
                <w:lang w:val="zh-Hans"/>
              </w:rPr>
              <w:t>中</w:t>
            </w:r>
            <w:r>
              <w:rPr>
                <w:color w:val="0000ED"/>
                <w:sz w:val="18"/>
                <w:lang w:val="zh-Hans"/>
              </w:rPr>
              <w:t xml:space="preserve"> NetworkConnectionProfile </w:t>
            </w:r>
            <w:proofErr w:type="spellStart"/>
            <w:r>
              <w:rPr>
                <w:color w:val="0000ED"/>
                <w:sz w:val="18"/>
                <w:lang w:val="zh-Hans"/>
              </w:rPr>
              <w:t>的顺序</w:t>
            </w:r>
            <w:r>
              <w:rPr>
                <w:lang w:val="zh-Hans"/>
              </w:rPr>
              <w:t>来</w:t>
            </w:r>
            <w:r>
              <w:rPr>
                <w:sz w:val="18"/>
                <w:lang w:val="zh-Hans"/>
              </w:rPr>
              <w:t>指示充电站连接到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新的</w:t>
            </w:r>
            <w:proofErr w:type="spellEnd"/>
            <w:r>
              <w:rPr>
                <w:sz w:val="18"/>
                <w:lang w:val="zh-Hans"/>
              </w:rPr>
              <w:t xml:space="preserve"> CSMS。</w:t>
            </w:r>
          </w:p>
        </w:tc>
      </w:tr>
      <w:tr w:rsidR="00814327" w14:paraId="4EBB6D84" w14:textId="77777777">
        <w:trPr>
          <w:trHeight w:val="294"/>
        </w:trPr>
        <w:tc>
          <w:tcPr>
            <w:tcW w:w="654" w:type="dxa"/>
          </w:tcPr>
          <w:p w14:paraId="5132663B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1588B695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05"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</w:tcPr>
          <w:p w14:paraId="38D1411B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w w:val="105"/>
                <w:sz w:val="18"/>
                <w:lang w:val="zh-Hans" w:eastAsia="zh-CN"/>
              </w:rPr>
              <w:t>充电 站，</w:t>
            </w:r>
            <w:r>
              <w:rPr>
                <w:w w:val="105"/>
                <w:sz w:val="18"/>
                <w:lang w:val="zh-Hans" w:eastAsia="zh-CN"/>
              </w:rPr>
              <w:t xml:space="preserve"> 网吧点点通 1， 网吧点点零件 2</w:t>
            </w:r>
          </w:p>
        </w:tc>
      </w:tr>
      <w:tr w:rsidR="00814327" w14:paraId="5794DBD5" w14:textId="77777777">
        <w:trPr>
          <w:trHeight w:val="1757"/>
        </w:trPr>
        <w:tc>
          <w:tcPr>
            <w:tcW w:w="654" w:type="dxa"/>
          </w:tcPr>
          <w:p w14:paraId="07655073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54CC0A0B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场景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32AA1FAA" w14:textId="77777777" w:rsidR="00814327" w:rsidRDefault="00D65E23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28" w:line="232" w:lineRule="auto"/>
              <w:ind w:right="21" w:firstLine="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CSMS 1  </w:t>
            </w:r>
            <w:proofErr w:type="spellStart"/>
            <w:r>
              <w:rPr>
                <w:sz w:val="18"/>
                <w:lang w:val="zh-Hans"/>
              </w:rPr>
              <w:t>通过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SetVariablesRequest</w:t>
            </w:r>
            <w:r>
              <w:rPr>
                <w:sz w:val="18"/>
                <w:lang w:val="zh-Hans"/>
              </w:rPr>
              <w:t xml:space="preserve">  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为</w:t>
            </w:r>
            <w:r>
              <w:rPr>
                <w:color w:val="0000ED"/>
                <w:sz w:val="18"/>
                <w:lang w:val="zh-Hans"/>
              </w:rPr>
              <w:t>网络配置优先级</w:t>
            </w:r>
            <w:r>
              <w:rPr>
                <w:sz w:val="18"/>
                <w:lang w:val="zh-Hans"/>
              </w:rPr>
              <w:t>配置变量</w:t>
            </w:r>
            <w:r>
              <w:rPr>
                <w:lang w:val="zh-Hans"/>
              </w:rPr>
              <w:t>设置新值</w:t>
            </w:r>
            <w:r>
              <w:rPr>
                <w:sz w:val="18"/>
                <w:lang w:val="zh-Hans"/>
              </w:rPr>
              <w:t>，使得</w:t>
            </w:r>
            <w:proofErr w:type="spellEnd"/>
            <w:r>
              <w:rPr>
                <w:sz w:val="18"/>
                <w:lang w:val="zh-Hans"/>
              </w:rPr>
              <w:t xml:space="preserve">  CSMS 2 </w:t>
            </w:r>
            <w:proofErr w:type="spellStart"/>
            <w:r>
              <w:rPr>
                <w:sz w:val="18"/>
                <w:lang w:val="zh-Hans"/>
              </w:rPr>
              <w:t>的网络连接配置文件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成为</w:t>
            </w:r>
            <w:proofErr w:type="spellEnd"/>
          </w:p>
          <w:p w14:paraId="438D842A" w14:textId="77777777" w:rsidR="00814327" w:rsidRDefault="00D65E2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列表，并且  与 CSMS 1 的现有连接将成为</w:t>
            </w:r>
            <w:r>
              <w:rPr>
                <w:lang w:val="zh-Hans" w:eastAsia="zh-CN"/>
              </w:rPr>
              <w:t>列表中</w:t>
            </w:r>
            <w:r>
              <w:rPr>
                <w:sz w:val="18"/>
                <w:lang w:val="zh-Hans" w:eastAsia="zh-CN"/>
              </w:rPr>
              <w:t>的第二个  。</w:t>
            </w:r>
          </w:p>
          <w:p w14:paraId="27141D12" w14:textId="77777777" w:rsidR="00814327" w:rsidRDefault="00D65E23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3"/>
              <w:ind w:left="240" w:hanging="201"/>
              <w:rPr>
                <w:i/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 xml:space="preserve">  以</w:t>
            </w:r>
            <w:r>
              <w:rPr>
                <w:color w:val="0000ED"/>
                <w:sz w:val="18"/>
                <w:lang w:val="zh-Hans"/>
              </w:rPr>
              <w:t xml:space="preserve"> SetVariables </w:t>
            </w:r>
            <w:proofErr w:type="spellStart"/>
            <w:r>
              <w:rPr>
                <w:color w:val="0000ED"/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状态</w:t>
            </w:r>
            <w:proofErr w:type="spellEnd"/>
            <w:r>
              <w:rPr>
                <w:i/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i/>
                <w:sz w:val="18"/>
                <w:lang w:val="zh-Hans"/>
              </w:rPr>
              <w:t>”</w:t>
            </w:r>
          </w:p>
          <w:p w14:paraId="49ABFEE6" w14:textId="77777777" w:rsidR="00814327" w:rsidRDefault="00D65E23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3" w:line="219" w:lineRule="exact"/>
              <w:ind w:left="240"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CSMS 1 </w:t>
            </w:r>
            <w:proofErr w:type="spellStart"/>
            <w:r>
              <w:rPr>
                <w:sz w:val="18"/>
                <w:lang w:val="zh-Hans"/>
              </w:rPr>
              <w:t>指示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  </w:t>
            </w:r>
            <w:proofErr w:type="spellStart"/>
            <w:r>
              <w:rPr>
                <w:sz w:val="18"/>
                <w:lang w:val="zh-Hans"/>
              </w:rPr>
              <w:t>执行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重置</w:t>
            </w:r>
            <w:proofErr w:type="spellEnd"/>
            <w:r>
              <w:rPr>
                <w:sz w:val="18"/>
                <w:lang w:val="zh-Hans"/>
              </w:rPr>
              <w:t xml:space="preserve"> OnIdle。</w:t>
            </w:r>
          </w:p>
          <w:p w14:paraId="665EA2B5" w14:textId="77777777" w:rsidR="00814327" w:rsidRDefault="00D65E23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0" w:line="247" w:lineRule="auto"/>
              <w:ind w:right="197" w:firstLine="0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  充电站重新启动并通过  新的主</w:t>
            </w:r>
            <w:r>
              <w:rPr>
                <w:sz w:val="18"/>
                <w:lang w:val="zh-Hans" w:eastAsia="zh-CN"/>
              </w:rPr>
              <w:t>网络连接配置文件连接到CSMS 2。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</w:p>
        </w:tc>
      </w:tr>
      <w:tr w:rsidR="00814327" w14:paraId="1629C315" w14:textId="77777777">
        <w:trPr>
          <w:trHeight w:val="782"/>
        </w:trPr>
        <w:tc>
          <w:tcPr>
            <w:tcW w:w="654" w:type="dxa"/>
          </w:tcPr>
          <w:p w14:paraId="04C271AB" w14:textId="77777777" w:rsidR="00814327" w:rsidRDefault="00D65E23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328F6731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427693E0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用例</w:t>
            </w:r>
            <w:r>
              <w:rPr>
                <w:color w:val="0000ED"/>
                <w:sz w:val="18"/>
                <w:lang w:val="zh-Hans" w:eastAsia="zh-CN"/>
              </w:rPr>
              <w:t xml:space="preserve"> B09 -</w:t>
            </w:r>
            <w:r>
              <w:rPr>
                <w:sz w:val="18"/>
                <w:lang w:val="zh-Hans" w:eastAsia="zh-CN"/>
              </w:rPr>
              <w:t xml:space="preserve">  在此之前</w:t>
            </w:r>
            <w:r>
              <w:rPr>
                <w:color w:val="0000ED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已成功   执行</w:t>
            </w:r>
            <w:r>
              <w:rPr>
                <w:color w:val="0000ED"/>
                <w:sz w:val="18"/>
                <w:lang w:val="zh-Hans" w:eastAsia="zh-CN"/>
              </w:rPr>
              <w:t xml:space="preserve">设置新的网络连接配置文件 </w:t>
            </w:r>
          </w:p>
          <w:p w14:paraId="5A13C061" w14:textId="77777777" w:rsidR="00814327" w:rsidRDefault="00D65E2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105"/>
                <w:sz w:val="18"/>
                <w:lang w:val="zh-Hans" w:eastAsia="zh-CN"/>
              </w:rPr>
              <w:t xml:space="preserve"> 使用案例</w:t>
            </w:r>
          </w:p>
          <w:p w14:paraId="42C8386F" w14:textId="77777777" w:rsidR="00814327" w:rsidRDefault="00D65E23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CSMS提供   的数据与充电站的功能相匹配</w:t>
            </w:r>
          </w:p>
        </w:tc>
      </w:tr>
      <w:tr w:rsidR="00814327" w14:paraId="2FD79ADB" w14:textId="77777777">
        <w:trPr>
          <w:trHeight w:val="294"/>
        </w:trPr>
        <w:tc>
          <w:tcPr>
            <w:tcW w:w="654" w:type="dxa"/>
          </w:tcPr>
          <w:p w14:paraId="5B2DBE6A" w14:textId="77777777" w:rsidR="00814327" w:rsidRDefault="00D65E23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04EED4C8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5965C230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充电站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通过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不同的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NetworkConnectionProfile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进行连接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。 </w:t>
            </w:r>
          </w:p>
        </w:tc>
      </w:tr>
    </w:tbl>
    <w:p w14:paraId="7D5CA137" w14:textId="77777777" w:rsidR="00814327" w:rsidRDefault="003A02E6">
      <w:pPr>
        <w:pStyle w:val="a3"/>
        <w:spacing w:before="6"/>
        <w:rPr>
          <w:i/>
          <w:sz w:val="21"/>
        </w:rPr>
      </w:pPr>
      <w:r>
        <w:pict w14:anchorId="0CFD666E">
          <v:shape id="docshape276" o:spid="_x0000_s2220" type="#_x0000_t202" style="position:absolute;margin-left:68pt;margin-top:14.25pt;width:54.9pt;height:22.2pt;z-index:-15703552;mso-wrap-distance-left:0;mso-wrap-distance-right:0;mso-position-horizontal-relative:page;mso-position-vertical-relative:text" fillcolor="#fefecd" strokecolor="#a70036" strokeweight=".38728mm">
            <v:textbox inset="0,0,0,0">
              <w:txbxContent>
                <w:p w14:paraId="3FF822CF" w14:textId="77777777" w:rsidR="00814327" w:rsidRDefault="00D65E23">
                  <w:pPr>
                    <w:spacing w:before="94"/>
                    <w:ind w:left="91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15"/>
                      <w:sz w:val="20"/>
                      <w:lang w:val="zh-Hans"/>
                    </w:rPr>
                    <w:t>算子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704F314C">
          <v:shape id="docshape277" o:spid="_x0000_s2219" type="#_x0000_t202" style="position:absolute;margin-left:197.5pt;margin-top:14.25pt;width:49.05pt;height:22.2pt;z-index:-15703040;mso-wrap-distance-left:0;mso-wrap-distance-right:0;mso-position-horizontal-relative:page;mso-position-vertical-relative:text" fillcolor="#fefecd" strokecolor="#a70036" strokeweight=".38725mm">
            <v:textbox inset="0,0,0,0">
              <w:txbxContent>
                <w:p w14:paraId="4669A1C7" w14:textId="77777777" w:rsidR="00814327" w:rsidRDefault="00D65E23">
                  <w:pPr>
                    <w:spacing w:before="94"/>
                    <w:ind w:left="91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05"/>
                      <w:sz w:val="20"/>
                      <w:lang w:val="zh-Hans"/>
                    </w:rPr>
                    <w:t>网信</w:t>
                  </w:r>
                  <w:proofErr w:type="spellEnd"/>
                  <w:r>
                    <w:rPr>
                      <w:color w:val="000000"/>
                      <w:w w:val="105"/>
                      <w:sz w:val="20"/>
                      <w:lang w:val="zh-Hans"/>
                    </w:rPr>
                    <w:t xml:space="preserve"> 通 1</w:t>
                  </w:r>
                </w:p>
              </w:txbxContent>
            </v:textbox>
            <w10:wrap type="topAndBottom" anchorx="page"/>
          </v:shape>
        </w:pict>
      </w:r>
      <w:r>
        <w:pict w14:anchorId="29231850">
          <v:shape id="docshape278" o:spid="_x0000_s2218" type="#_x0000_t202" style="position:absolute;margin-left:256.75pt;margin-top:14.25pt;width:49.05pt;height:22.2pt;z-index:-15702528;mso-wrap-distance-left:0;mso-wrap-distance-right:0;mso-position-horizontal-relative:page;mso-position-vertical-relative:text" fillcolor="#fefecd" strokecolor="#a70036" strokeweight=".38725mm">
            <v:textbox inset="0,0,0,0">
              <w:txbxContent>
                <w:p w14:paraId="34371FE5" w14:textId="77777777" w:rsidR="00814327" w:rsidRDefault="00D65E23">
                  <w:pPr>
                    <w:spacing w:before="94"/>
                    <w:ind w:left="91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05"/>
                      <w:sz w:val="20"/>
                      <w:lang w:val="zh-Hans"/>
                    </w:rPr>
                    <w:t>网信</w:t>
                  </w:r>
                  <w:proofErr w:type="spellEnd"/>
                  <w:r>
                    <w:rPr>
                      <w:color w:val="000000"/>
                      <w:w w:val="105"/>
                      <w:sz w:val="20"/>
                      <w:lang w:val="zh-Hans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105"/>
                      <w:sz w:val="20"/>
                      <w:lang w:val="zh-Hans"/>
                    </w:rPr>
                    <w:t>系统</w:t>
                  </w:r>
                  <w:proofErr w:type="spellEnd"/>
                  <w:r>
                    <w:rPr>
                      <w:color w:val="000000"/>
                      <w:w w:val="105"/>
                      <w:sz w:val="20"/>
                      <w:lang w:val="zh-Hans"/>
                    </w:rPr>
                    <w:t xml:space="preserve"> 2</w:t>
                  </w:r>
                </w:p>
              </w:txbxContent>
            </v:textbox>
            <w10:wrap type="topAndBottom" anchorx="page"/>
          </v:shape>
        </w:pict>
      </w:r>
      <w:r>
        <w:pict w14:anchorId="42687786">
          <v:shape id="docshape279" o:spid="_x0000_s2217" type="#_x0000_t202" style="position:absolute;margin-left:433.4pt;margin-top:14.25pt;width:93.65pt;height:22.2pt;z-index:-15702016;mso-wrap-distance-left:0;mso-wrap-distance-right:0;mso-position-horizontal-relative:page;mso-position-vertical-relative:text" fillcolor="#fefecd" strokecolor="#a70036" strokeweight=".38728mm">
            <v:textbox inset="0,0,0,0">
              <w:txbxContent>
                <w:p w14:paraId="4A6740FD" w14:textId="77777777" w:rsidR="00814327" w:rsidRDefault="00D65E23">
                  <w:pPr>
                    <w:spacing w:before="94"/>
                    <w:ind w:left="91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3CBE2DF1">
          <v:group id="docshapegroup280" o:spid="_x0000_s2187" style="position:absolute;margin-left:92.9pt;margin-top:40.1pt;width:431.5pt;height:216.7pt;z-index:-15701504;mso-wrap-distance-left:0;mso-wrap-distance-right:0;mso-position-horizontal-relative:page;mso-position-vertical-relative:text" coordorigin="1858,802" coordsize="8630,4334">
            <v:rect id="docshape281" o:spid="_x0000_s2216" style="position:absolute;left:1865;top:1255;width:147;height:440" filled="f" strokecolor="#a70036" strokeweight=".25806mm"/>
            <v:shape id="docshape282" o:spid="_x0000_s2215" style="position:absolute;left:1930;top:801;width:2;height:4334" coordorigin="1931,802" coordsize="0,4334" o:spt="100" adj="0,,0" path="m1931,1695r,3441m1931,802r,454e" filled="f" strokecolor="#a70036" strokeweight=".25806mm">
              <v:stroke dashstyle="longDash" joinstyle="round"/>
              <v:formulas/>
              <v:path arrowok="t" o:connecttype="segments"/>
            </v:shape>
            <v:shape id="docshape283" o:spid="_x0000_s2214" style="position:absolute;left:1865;top:1255;width:2678;height:2145" coordorigin="1865,1256" coordsize="2678,2145" o:spt="100" adj="0,,0" path="m1865,1695r146,l2011,1256r-146,l1865,1695xm4396,3401r146,l4542,1256r-146,l4396,3401xe" filled="f" strokecolor="#a70036" strokeweight=".25811mm">
              <v:stroke joinstyle="round"/>
              <v:formulas/>
              <v:path arrowok="t" o:connecttype="segments"/>
            </v:shape>
            <v:shape id="docshape284" o:spid="_x0000_s2213" style="position:absolute;left:4461;top:801;width:2;height:4334" coordorigin="4462,802" coordsize="0,4334" o:spt="100" adj="0,,0" path="m4462,3401r,1735m4462,802r,454e" filled="f" strokecolor="#a70036" strokeweight=".25806mm">
              <v:stroke dashstyle="longDash" joinstyle="round"/>
              <v:formulas/>
              <v:path arrowok="t" o:connecttype="segments"/>
            </v:shape>
            <v:shape id="docshape285" o:spid="_x0000_s2212" style="position:absolute;left:2011;top:1197;width:3716;height:3674" coordorigin="2011,1197" coordsize="3716,3674" o:spt="100" adj="0,,0" path="m4396,3401r146,l4542,1256r-146,l4396,3401xm4367,1256r-147,-59m4367,1256r-147,58m2011,1256r2370,m5581,4870r146,l5727,4444r-146,l5581,4870xe" filled="f" strokecolor="#a70036" strokeweight=".25811mm">
              <v:stroke joinstyle="round"/>
              <v:formulas/>
              <v:path arrowok="t" o:connecttype="segments"/>
            </v:shape>
            <v:shape id="docshape286" o:spid="_x0000_s2211" style="position:absolute;left:5646;top:801;width:2;height:4334" coordorigin="5647,802" coordsize="0,4334" o:spt="100" adj="0,,0" path="m5647,4870r,266m5647,802r,3642e" filled="f" strokecolor="#a70036" strokeweight=".25806mm">
              <v:stroke dashstyle="longDash" joinstyle="round"/>
              <v:formulas/>
              <v:path arrowok="t" o:connecttype="segments"/>
            </v:shape>
            <v:shape id="docshape287" o:spid="_x0000_s2210" style="position:absolute;left:5580;top:2121;width:4126;height:2749" coordorigin="5581,2121" coordsize="4126,2749" o:spt="100" adj="0,,0" path="m5581,4870r146,l5727,4444r-146,l5581,4870xm9560,2548r146,l9706,2121r-146,l9560,2548xm9560,4870r146,l9706,2974r-146,l9560,4870xe" filled="f" strokecolor="#a70036" strokeweight=".25811mm">
              <v:stroke joinstyle="round"/>
              <v:formulas/>
              <v:path arrowok="t" o:connecttype="segments"/>
            </v:shape>
            <v:shape id="docshape288" o:spid="_x0000_s2209" style="position:absolute;left:9633;top:801;width:2;height:4334" coordorigin="9633,802" coordsize="0,4334" o:spt="100" adj="0,,0" path="m9633,4870r,266m9633,2548r,426m9633,802r,1319e" filled="f" strokecolor="#a70036" strokeweight=".25806mm">
              <v:stroke dashstyle="longDash" joinstyle="round"/>
              <v:formulas/>
              <v:path arrowok="t" o:connecttype="segments"/>
            </v:shape>
            <v:shape id="docshape289" o:spid="_x0000_s2208" style="position:absolute;left:9560;top:2121;width:147;height:2749" coordorigin="9560,2121" coordsize="147,2749" o:spt="100" adj="0,,0" path="m9560,2548r146,l9706,2121r-146,l9560,2548xm9560,4870r146,l9706,2974r-146,l9560,4870xe" filled="f" strokecolor="#a70036" strokeweight=".25811mm">
              <v:stroke joinstyle="round"/>
              <v:formulas/>
              <v:path arrowok="t" o:connecttype="segments"/>
            </v:shape>
            <v:shape id="docshape290" o:spid="_x0000_s2207" type="#_x0000_t75" style="position:absolute;left:9377;top:2055;width:161;height:132">
              <v:imagedata r:id="rId38" o:title=""/>
            </v:shape>
            <v:line id="_x0000_s2206" style="position:absolute" from="4542,2121" to="9472,2121" strokecolor="#a70036" strokeweight=".25819mm"/>
            <v:shape id="docshape291" o:spid="_x0000_s2205" type="#_x0000_t75" style="position:absolute;left:4549;top:2481;width:161;height:132">
              <v:imagedata r:id="rId39" o:title=""/>
            </v:shape>
            <v:line id="_x0000_s2204" style="position:absolute" from="4615,2548" to="9619,2548" strokecolor="#a70036" strokeweight=".25819mm">
              <v:stroke dashstyle="longDash"/>
            </v:line>
            <v:shape id="docshape292" o:spid="_x0000_s2203" type="#_x0000_t75" style="position:absolute;left:9377;top:2908;width:161;height:132">
              <v:imagedata r:id="rId28" o:title=""/>
            </v:shape>
            <v:line id="_x0000_s2202" style="position:absolute" from="4542,2974" to="9472,2974" strokecolor="#a70036" strokeweight=".25819mm"/>
            <v:shape id="docshape293" o:spid="_x0000_s2201" type="#_x0000_t75" style="position:absolute;left:4476;top:3334;width:161;height:132">
              <v:imagedata r:id="rId40" o:title=""/>
            </v:shape>
            <v:line id="_x0000_s2200" style="position:absolute" from="4542,3401" to="9545,3401" strokecolor="#a70036" strokeweight=".25819mm">
              <v:stroke dashstyle="longDash"/>
            </v:line>
            <v:shape id="docshape294" o:spid="_x0000_s2199" style="position:absolute;left:9706;top:3828;width:615;height:191" coordorigin="9706,3829" coordsize="615,191" o:spt="100" adj="0,,0" path="m9706,3829r615,m10321,3829r,190m9721,4019r600,e" filled="f" strokecolor="#a70036" strokeweight=".25811mm">
              <v:stroke joinstyle="round"/>
              <v:formulas/>
              <v:path arrowok="t" o:connecttype="segments"/>
            </v:shape>
            <v:shape id="docshape295" o:spid="_x0000_s2198" type="#_x0000_t75" style="position:absolute;left:9713;top:3953;width:161;height:132">
              <v:imagedata r:id="rId29" o:title=""/>
            </v:shape>
            <v:shape id="docshape296" o:spid="_x0000_s2197" type="#_x0000_t75" style="position:absolute;left:5734;top:4377;width:161;height:132">
              <v:imagedata r:id="rId40" o:title=""/>
            </v:shape>
            <v:line id="_x0000_s2196" style="position:absolute" from="5800,4444" to="9545,4444" strokecolor="#a70036" strokeweight=".25819mm"/>
            <v:shape id="docshape297" o:spid="_x0000_s2195" type="#_x0000_t75" style="position:absolute;left:9450;top:4804;width:161;height:132">
              <v:imagedata r:id="rId28" o:title=""/>
            </v:shape>
            <v:line id="_x0000_s2194" style="position:absolute" from="5654,4870" to="9545,4870" strokecolor="#a70036" strokeweight=".25819mm">
              <v:stroke dashstyle="longDash"/>
            </v:line>
            <v:shape id="docshape298" o:spid="_x0000_s2193" type="#_x0000_t202" style="position:absolute;left:2113;top:1011;width:2201;height:213" filled="f" stroked="f">
              <v:textbox inset="0,0,0,0">
                <w:txbxContent>
                  <w:p w14:paraId="6A3F9588" w14:textId="77777777" w:rsidR="00814327" w:rsidRDefault="00D65E23">
                    <w:pPr>
                      <w:spacing w:line="213" w:lineRule="exact"/>
                      <w:rPr>
                        <w:rFonts w:ascii="Arial"/>
                        <w:sz w:val="19"/>
                      </w:rPr>
                    </w:pPr>
                    <w:proofErr w:type="spellStart"/>
                    <w:r>
                      <w:rPr>
                        <w:w w:val="105"/>
                        <w:sz w:val="19"/>
                        <w:lang w:val="zh-Hans"/>
                      </w:rPr>
                      <w:t>更改</w:t>
                    </w:r>
                    <w:proofErr w:type="spellEnd"/>
                    <w:r>
                      <w:rPr>
                        <w:w w:val="105"/>
                        <w:sz w:val="19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9"/>
                        <w:lang w:val="zh-Hans"/>
                      </w:rPr>
                      <w:t>网络</w:t>
                    </w:r>
                    <w:proofErr w:type="spellEnd"/>
                    <w:r>
                      <w:rPr>
                        <w:w w:val="105"/>
                        <w:sz w:val="19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9"/>
                        <w:lang w:val="zh-Hans"/>
                      </w:rPr>
                      <w:t>配置</w:t>
                    </w:r>
                    <w:proofErr w:type="spellEnd"/>
                  </w:p>
                </w:txbxContent>
              </v:textbox>
            </v:shape>
            <v:shape id="docshape299" o:spid="_x0000_s2192" type="#_x0000_t202" style="position:absolute;left:4644;top:1876;width:4761;height:1492" filled="f" stroked="f">
              <v:textbox inset="0,0,0,0">
                <w:txbxContent>
                  <w:p w14:paraId="7201F311" w14:textId="77777777" w:rsidR="00814327" w:rsidRDefault="00D65E23">
                    <w:pPr>
                      <w:spacing w:line="468" w:lineRule="auto"/>
                      <w:ind w:left="146" w:hanging="147"/>
                      <w:rPr>
                        <w:rFonts w:ascii="Arial"/>
                        <w:sz w:val="19"/>
                      </w:rPr>
                    </w:pPr>
                    <w:r>
                      <w:rPr>
                        <w:spacing w:val="-1"/>
                        <w:w w:val="110"/>
                        <w:sz w:val="19"/>
                        <w:lang w:val="zh-Hans"/>
                      </w:rPr>
                      <w:t>SetVariablesRequest（NetworkConfiguration Privilege）</w:t>
                    </w:r>
                    <w:r>
                      <w:rPr>
                        <w:w w:val="110"/>
                        <w:sz w:val="19"/>
                        <w:lang w:val="zh-Hans"/>
                      </w:rPr>
                      <w:t>SetVariablesResponse（status：</w:t>
                    </w:r>
                    <w:proofErr w:type="spellStart"/>
                    <w:r>
                      <w:rPr>
                        <w:w w:val="110"/>
                        <w:sz w:val="19"/>
                        <w:lang w:val="zh-Hans"/>
                      </w:rPr>
                      <w:t>需要重新启动</w:t>
                    </w:r>
                    <w:proofErr w:type="spellEnd"/>
                    <w:r>
                      <w:rPr>
                        <w:w w:val="110"/>
                        <w:sz w:val="19"/>
                        <w:lang w:val="zh-Hans"/>
                      </w:rPr>
                      <w:t>）</w:t>
                    </w:r>
                  </w:p>
                  <w:p w14:paraId="4FD6C30B" w14:textId="77777777" w:rsidR="00814327" w:rsidRDefault="00D65E23">
                    <w:pPr>
                      <w:ind w:left="1128"/>
                      <w:rPr>
                        <w:rFonts w:ascii="Arial"/>
                        <w:sz w:val="19"/>
                      </w:rPr>
                    </w:pPr>
                    <w:r>
                      <w:rPr>
                        <w:w w:val="105"/>
                        <w:sz w:val="19"/>
                        <w:lang w:val="zh-Hans"/>
                      </w:rPr>
                      <w:t>st（OnIdle）</w:t>
                    </w:r>
                  </w:p>
                  <w:p w14:paraId="7D055E2D" w14:textId="77777777" w:rsidR="00814327" w:rsidRDefault="00814327">
                    <w:pPr>
                      <w:spacing w:before="7"/>
                      <w:rPr>
                        <w:rFonts w:ascii="Arial"/>
                        <w:sz w:val="17"/>
                      </w:rPr>
                    </w:pPr>
                  </w:p>
                  <w:p w14:paraId="51FAD4BD" w14:textId="77777777" w:rsidR="00814327" w:rsidRDefault="00D65E23">
                    <w:pPr>
                      <w:ind w:left="73"/>
                      <w:rPr>
                        <w:rFonts w:ascii="Arial"/>
                        <w:sz w:val="19"/>
                      </w:rPr>
                    </w:pPr>
                    <w:proofErr w:type="spellStart"/>
                    <w:r>
                      <w:rPr>
                        <w:w w:val="110"/>
                        <w:sz w:val="19"/>
                        <w:lang w:val="zh-Hans"/>
                      </w:rPr>
                      <w:t>重置响应（已接受</w:t>
                    </w:r>
                    <w:proofErr w:type="spellEnd"/>
                    <w:r>
                      <w:rPr>
                        <w:w w:val="110"/>
                        <w:sz w:val="19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300" o:spid="_x0000_s2191" type="#_x0000_t202" style="position:absolute;left:9808;top:3582;width:679;height:213" filled="f" stroked="f">
              <v:textbox inset="0,0,0,0">
                <w:txbxContent>
                  <w:p w14:paraId="50B7D1A6" w14:textId="77777777" w:rsidR="00814327" w:rsidRDefault="00D65E23">
                    <w:pPr>
                      <w:spacing w:line="213" w:lineRule="exact"/>
                      <w:rPr>
                        <w:rFonts w:ascii="Arial"/>
                        <w:sz w:val="19"/>
                      </w:rPr>
                    </w:pPr>
                    <w:proofErr w:type="spellStart"/>
                    <w:r>
                      <w:rPr>
                        <w:w w:val="105"/>
                        <w:sz w:val="19"/>
                        <w:lang w:val="zh-Hans"/>
                      </w:rPr>
                      <w:t>重新启动</w:t>
                    </w:r>
                    <w:proofErr w:type="spellEnd"/>
                  </w:p>
                </w:txbxContent>
              </v:textbox>
            </v:shape>
            <v:shape id="docshape301" o:spid="_x0000_s2190" type="#_x0000_t202" style="position:absolute;left:5734;top:4451;width:3855;height:412" filled="f" stroked="f">
              <v:textbox inset="0,0,0,0">
                <w:txbxContent>
                  <w:p w14:paraId="19AC1DF5" w14:textId="77777777" w:rsidR="00814327" w:rsidRDefault="00D65E23">
                    <w:pPr>
                      <w:spacing w:before="168"/>
                      <w:ind w:left="21"/>
                      <w:rPr>
                        <w:rFonts w:ascii="Arial"/>
                        <w:sz w:val="19"/>
                      </w:rPr>
                    </w:pPr>
                    <w:r>
                      <w:rPr>
                        <w:w w:val="110"/>
                        <w:sz w:val="19"/>
                        <w:lang w:val="zh-Hans"/>
                      </w:rPr>
                      <w:t>BootNotificationResponse（...）</w:t>
                    </w:r>
                  </w:p>
                </w:txbxContent>
              </v:textbox>
            </v:shape>
            <v:shape id="docshape302" o:spid="_x0000_s2189" type="#_x0000_t202" style="position:absolute;left:5654;top:3407;width:3936;height:1029" filled="f" stroked="f">
              <v:textbox inset="0,0,0,0">
                <w:txbxContent>
                  <w:p w14:paraId="2E2C896D" w14:textId="77777777" w:rsidR="00814327" w:rsidRDefault="00814327">
                    <w:pPr>
                      <w:rPr>
                        <w:i/>
                        <w:sz w:val="20"/>
                      </w:rPr>
                    </w:pPr>
                  </w:p>
                  <w:p w14:paraId="7DA0E958" w14:textId="77777777" w:rsidR="00814327" w:rsidRDefault="00814327">
                    <w:pPr>
                      <w:rPr>
                        <w:i/>
                        <w:sz w:val="20"/>
                      </w:rPr>
                    </w:pPr>
                  </w:p>
                  <w:p w14:paraId="2124D180" w14:textId="77777777" w:rsidR="00814327" w:rsidRDefault="00814327">
                    <w:pPr>
                      <w:spacing w:before="7"/>
                      <w:rPr>
                        <w:i/>
                        <w:sz w:val="27"/>
                      </w:rPr>
                    </w:pPr>
                  </w:p>
                  <w:p w14:paraId="1C85F125" w14:textId="77777777" w:rsidR="00814327" w:rsidRDefault="00D65E23">
                    <w:pPr>
                      <w:ind w:left="321"/>
                      <w:rPr>
                        <w:rFonts w:ascii="Arial"/>
                        <w:sz w:val="19"/>
                      </w:rPr>
                    </w:pPr>
                    <w:r>
                      <w:rPr>
                        <w:w w:val="110"/>
                        <w:sz w:val="19"/>
                        <w:lang w:val="zh-Hans"/>
                      </w:rPr>
                      <w:t>BootNotificationRequest（...）</w:t>
                    </w:r>
                  </w:p>
                </w:txbxContent>
              </v:textbox>
            </v:shape>
            <v:shape id="docshape303" o:spid="_x0000_s2188" type="#_x0000_t202" style="position:absolute;left:4549;top:2554;width:1090;height:412" filled="f" stroked="f">
              <v:textbox inset="0,0,0,0">
                <w:txbxContent>
                  <w:p w14:paraId="40A53F4E" w14:textId="77777777" w:rsidR="00814327" w:rsidRDefault="00D65E23">
                    <w:pPr>
                      <w:spacing w:before="168"/>
                      <w:ind w:left="95" w:right="-144"/>
                      <w:rPr>
                        <w:rFonts w:ascii="Arial"/>
                        <w:sz w:val="19"/>
                      </w:rPr>
                    </w:pPr>
                    <w:proofErr w:type="spellStart"/>
                    <w:r>
                      <w:rPr>
                        <w:w w:val="105"/>
                        <w:sz w:val="19"/>
                        <w:lang w:val="zh-Hans"/>
                      </w:rPr>
                      <w:t>重置请求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65A1BD21" w14:textId="77777777" w:rsidR="00814327" w:rsidRDefault="00814327">
      <w:pPr>
        <w:pStyle w:val="a3"/>
        <w:spacing w:before="6"/>
        <w:rPr>
          <w:i/>
          <w:sz w:val="3"/>
        </w:rPr>
      </w:pPr>
    </w:p>
    <w:p w14:paraId="08E18876" w14:textId="77777777" w:rsidR="00814327" w:rsidRDefault="00D65E23">
      <w:pPr>
        <w:spacing w:before="73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19. 序列 图： 迁移到  新的 连接配置文件</w:t>
      </w:r>
    </w:p>
    <w:p w14:paraId="4F3CD8CE" w14:textId="77777777" w:rsidR="00814327" w:rsidRDefault="00814327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7CA7067F" w14:textId="77777777">
        <w:trPr>
          <w:trHeight w:val="294"/>
        </w:trPr>
        <w:tc>
          <w:tcPr>
            <w:tcW w:w="654" w:type="dxa"/>
          </w:tcPr>
          <w:p w14:paraId="6C562AAE" w14:textId="77777777" w:rsidR="00814327" w:rsidRDefault="00D65E23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</w:tcPr>
          <w:p w14:paraId="40B038DE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4382669A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814327" w14:paraId="475A1C7B" w14:textId="77777777">
        <w:trPr>
          <w:trHeight w:val="998"/>
        </w:trPr>
        <w:tc>
          <w:tcPr>
            <w:tcW w:w="654" w:type="dxa"/>
          </w:tcPr>
          <w:p w14:paraId="2EB12D33" w14:textId="77777777" w:rsidR="00814327" w:rsidRDefault="00D65E23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9</w:t>
            </w:r>
          </w:p>
        </w:tc>
        <w:tc>
          <w:tcPr>
            <w:tcW w:w="1962" w:type="dxa"/>
          </w:tcPr>
          <w:p w14:paraId="5E1FC921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言论</w:t>
            </w:r>
            <w:proofErr w:type="spellEnd"/>
          </w:p>
        </w:tc>
        <w:tc>
          <w:tcPr>
            <w:tcW w:w="7849" w:type="dxa"/>
          </w:tcPr>
          <w:p w14:paraId="0473DB65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与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B12 - 重置 -</w:t>
            </w:r>
            <w:r>
              <w:rPr>
                <w:spacing w:val="-1"/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 正在进行的交易</w:t>
            </w:r>
            <w:r>
              <w:rPr>
                <w:lang w:val="zh-Hans" w:eastAsia="zh-CN"/>
              </w:rPr>
              <w:t>一</w:t>
            </w:r>
            <w:r>
              <w:rPr>
                <w:w w:val="95"/>
                <w:sz w:val="18"/>
                <w:lang w:val="zh-Hans" w:eastAsia="zh-CN"/>
              </w:rPr>
              <w:t>样，当有  正在进行的交易时，</w:t>
            </w:r>
            <w:r>
              <w:rPr>
                <w:spacing w:val="-1"/>
                <w:sz w:val="18"/>
                <w:lang w:val="zh-Hans" w:eastAsia="zh-CN"/>
              </w:rPr>
              <w:t>充电站  等待这些交易完成，然后再执行重置</w:t>
            </w:r>
            <w:r>
              <w:rPr>
                <w:sz w:val="18"/>
                <w:lang w:val="zh-Hans" w:eastAsia="zh-CN"/>
              </w:rPr>
              <w:t>，然后连接</w:t>
            </w:r>
          </w:p>
          <w:p w14:paraId="6BB47473" w14:textId="77777777" w:rsidR="00814327" w:rsidRDefault="00D65E23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到其他网吧点点通。</w:t>
            </w:r>
          </w:p>
          <w:p w14:paraId="04E459EA" w14:textId="77777777" w:rsidR="00814327" w:rsidRDefault="00D65E23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当操作员  想要执行  即时切换时，他应该</w:t>
            </w:r>
            <w:r>
              <w:rPr>
                <w:lang w:val="zh-Hans" w:eastAsia="zh-CN"/>
              </w:rPr>
              <w:t>首先</w:t>
            </w:r>
            <w:r>
              <w:rPr>
                <w:w w:val="95"/>
                <w:sz w:val="18"/>
                <w:lang w:val="zh-Hans" w:eastAsia="zh-CN"/>
              </w:rPr>
              <w:t>停止交易。</w:t>
            </w:r>
          </w:p>
        </w:tc>
      </w:tr>
    </w:tbl>
    <w:p w14:paraId="6703768B" w14:textId="77777777" w:rsidR="00814327" w:rsidRDefault="00814327">
      <w:pPr>
        <w:pStyle w:val="a3"/>
        <w:spacing w:before="7"/>
        <w:rPr>
          <w:i/>
          <w:sz w:val="25"/>
          <w:lang w:eastAsia="zh-CN"/>
        </w:rPr>
      </w:pPr>
    </w:p>
    <w:p w14:paraId="0AE7A6DD" w14:textId="77777777" w:rsidR="00814327" w:rsidRDefault="00D65E23">
      <w:pPr>
        <w:pStyle w:val="3"/>
        <w:rPr>
          <w:lang w:eastAsia="zh-CN"/>
        </w:rPr>
      </w:pPr>
      <w:r>
        <w:rPr>
          <w:w w:val="95"/>
          <w:lang w:val="zh-Hans" w:eastAsia="zh-CN"/>
        </w:rPr>
        <w:t>B10 - 迁移到  新的 网络连接配置文件 - 要求</w:t>
      </w:r>
    </w:p>
    <w:p w14:paraId="73F92321" w14:textId="77777777" w:rsidR="00814327" w:rsidRDefault="00D65E23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54. B10 -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37C5A7B1" w14:textId="77777777" w:rsidR="00814327" w:rsidRDefault="00814327">
      <w:pPr>
        <w:rPr>
          <w:sz w:val="18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34BF1123" w14:textId="77777777" w:rsidR="00814327" w:rsidRDefault="00814327">
      <w:pPr>
        <w:pStyle w:val="a3"/>
        <w:spacing w:before="1" w:after="1"/>
        <w:rPr>
          <w:i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814327" w14:paraId="54D49DD9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1012B68" w14:textId="77777777" w:rsidR="00814327" w:rsidRDefault="00D65E23">
            <w:pPr>
              <w:pStyle w:val="TableParagraph"/>
              <w:spacing w:before="12"/>
              <w:ind w:left="107" w:right="7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4EAF764" w14:textId="77777777" w:rsidR="00814327" w:rsidRDefault="00D65E23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521A387" w14:textId="77777777" w:rsidR="00814327" w:rsidRDefault="00D65E23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68B309B" w14:textId="77777777" w:rsidR="00814327" w:rsidRDefault="00D65E23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814327" w14:paraId="7E29E094" w14:textId="77777777">
        <w:trPr>
          <w:trHeight w:val="1419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6B44" w14:textId="77777777" w:rsidR="00814327" w:rsidRDefault="00D65E23">
            <w:pPr>
              <w:pStyle w:val="TableParagraph"/>
              <w:spacing w:before="13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B10.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FCF2" w14:textId="77777777" w:rsidR="00814327" w:rsidRDefault="00D65E23">
            <w:pPr>
              <w:pStyle w:val="TableParagraph"/>
              <w:spacing w:before="13"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收到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 </w:t>
            </w:r>
            <w:proofErr w:type="spellStart"/>
            <w:r>
              <w:rPr>
                <w:w w:val="95"/>
                <w:sz w:val="18"/>
                <w:lang w:val="zh-Hans"/>
              </w:rPr>
              <w:t>包含配置变量</w:t>
            </w:r>
            <w:r>
              <w:rPr>
                <w:color w:val="0000ED"/>
                <w:w w:val="95"/>
                <w:sz w:val="18"/>
                <w:lang w:val="zh-Hans"/>
              </w:rPr>
              <w:t>的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SetVariablesRequest</w:t>
            </w:r>
            <w:r>
              <w:rPr>
                <w:lang w:val="zh-Hans"/>
              </w:rPr>
              <w:t xml:space="preserve"> 时</w:t>
            </w:r>
          </w:p>
          <w:p w14:paraId="00AFC9D4" w14:textId="77777777" w:rsidR="00814327" w:rsidRDefault="00D65E23">
            <w:pPr>
              <w:pStyle w:val="TableParagraph"/>
              <w:spacing w:before="76" w:line="242" w:lineRule="auto"/>
              <w:ind w:left="39" w:right="46"/>
              <w:rPr>
                <w:sz w:val="18"/>
              </w:rPr>
            </w:pPr>
            <w:proofErr w:type="spellStart"/>
            <w:r>
              <w:rPr>
                <w:color w:val="0000ED"/>
                <w:sz w:val="18"/>
                <w:lang w:val="zh-Hans"/>
              </w:rPr>
              <w:t>网络配置优先级和消息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中的网络配置文件插槽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都包含有效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配置</w:t>
            </w:r>
            <w:proofErr w:type="spellEnd"/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6B81" w14:textId="77777777" w:rsidR="00814327" w:rsidRDefault="00D65E23">
            <w:pPr>
              <w:pStyle w:val="TableParagraph"/>
              <w:spacing w:before="13" w:line="247" w:lineRule="auto"/>
              <w:ind w:left="39" w:right="36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充电站应发送状态为</w:t>
            </w:r>
            <w:r>
              <w:rPr>
                <w:i/>
                <w:sz w:val="18"/>
                <w:lang w:val="zh-Hans" w:eastAsia="zh-CN"/>
              </w:rPr>
              <w:t>“已接受</w:t>
            </w:r>
            <w:r>
              <w:rPr>
                <w:lang w:val="zh-Hans" w:eastAsia="zh-CN"/>
              </w:rPr>
              <w:t>”或“需要</w:t>
            </w:r>
            <w:r>
              <w:rPr>
                <w:i/>
                <w:w w:val="105"/>
                <w:sz w:val="18"/>
                <w:lang w:val="zh-Hans" w:eastAsia="zh-CN"/>
              </w:rPr>
              <w:t>重新启动”</w:t>
            </w:r>
            <w:r>
              <w:rPr>
                <w:lang w:val="zh-Hans" w:eastAsia="zh-CN"/>
              </w:rPr>
              <w:t>的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SetVariables 响应</w:t>
            </w:r>
            <w:r>
              <w:rPr>
                <w:w w:val="105"/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3B7C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814327" w14:paraId="0950B796" w14:textId="77777777">
        <w:trPr>
          <w:trHeight w:val="1429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7999A7C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B10.FR.02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AC83F51" w14:textId="77777777" w:rsidR="00814327" w:rsidRDefault="00D65E23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收到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 </w:t>
            </w:r>
            <w:proofErr w:type="spellStart"/>
            <w:r>
              <w:rPr>
                <w:w w:val="95"/>
                <w:sz w:val="18"/>
                <w:lang w:val="zh-Hans"/>
              </w:rPr>
              <w:t>包含配置变量</w:t>
            </w:r>
            <w:r>
              <w:rPr>
                <w:color w:val="0000ED"/>
                <w:w w:val="95"/>
                <w:sz w:val="18"/>
                <w:lang w:val="zh-Hans"/>
              </w:rPr>
              <w:t>的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SetVariablesRequest</w:t>
            </w:r>
            <w:r>
              <w:rPr>
                <w:lang w:val="zh-Hans"/>
              </w:rPr>
              <w:t xml:space="preserve"> 时</w:t>
            </w:r>
          </w:p>
          <w:p w14:paraId="7F31F012" w14:textId="77777777" w:rsidR="00814327" w:rsidRDefault="00D65E23">
            <w:pPr>
              <w:pStyle w:val="TableParagraph"/>
              <w:spacing w:before="76" w:line="242" w:lineRule="auto"/>
              <w:ind w:left="39"/>
              <w:rPr>
                <w:sz w:val="18"/>
              </w:rPr>
            </w:pPr>
            <w:proofErr w:type="spellStart"/>
            <w:r>
              <w:rPr>
                <w:color w:val="0000ED"/>
                <w:sz w:val="18"/>
                <w:lang w:val="zh-Hans"/>
              </w:rPr>
              <w:t>网络配置优先级</w:t>
            </w:r>
            <w:proofErr w:type="spellEnd"/>
            <w:r>
              <w:rPr>
                <w:sz w:val="18"/>
                <w:lang w:val="zh-Hans"/>
              </w:rPr>
              <w:t xml:space="preserve"> 和   </w:t>
            </w:r>
            <w:proofErr w:type="spellStart"/>
            <w:r>
              <w:rPr>
                <w:lang w:val="zh-Hans"/>
              </w:rPr>
              <w:t>消息</w:t>
            </w:r>
            <w:r>
              <w:rPr>
                <w:sz w:val="18"/>
                <w:lang w:val="zh-Hans"/>
              </w:rPr>
              <w:t>中的任何网络配置文件插槽不包含有效的配置</w:t>
            </w:r>
            <w:proofErr w:type="spellEnd"/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9D3E717" w14:textId="77777777" w:rsidR="00814327" w:rsidRDefault="00D65E2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充电站应发送状态为</w:t>
            </w:r>
            <w:r>
              <w:rPr>
                <w:i/>
                <w:sz w:val="18"/>
                <w:lang w:val="zh-Hans" w:eastAsia="zh-CN"/>
              </w:rPr>
              <w:t>“已拒绝”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的 SetVariables 响应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1551D46" w14:textId="77777777" w:rsidR="00814327" w:rsidRDefault="00D65E23">
            <w:pPr>
              <w:pStyle w:val="TableParagraph"/>
              <w:spacing w:line="247" w:lineRule="auto"/>
              <w:ind w:left="38" w:right="30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可选元素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statusInfo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可用于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提供更多信息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21792A78" w14:textId="77777777">
        <w:trPr>
          <w:trHeight w:val="1589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FAEF6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B10.FR.03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F96C" w14:textId="77777777" w:rsidR="00814327" w:rsidRDefault="00D65E23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当连接失败时</w:t>
            </w:r>
            <w:proofErr w:type="spellEnd"/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866FF" w14:textId="77777777" w:rsidR="00814327" w:rsidRDefault="00D65E23">
            <w:pPr>
              <w:pStyle w:val="TableParagraph"/>
              <w:spacing w:line="242" w:lineRule="auto"/>
              <w:ind w:left="39" w:right="12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充电站应根据 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网络配置文件连接</w:t>
            </w:r>
            <w:r>
              <w:rPr>
                <w:lang w:val="zh-Hans" w:eastAsia="zh-CN"/>
              </w:rPr>
              <w:t>尝试</w:t>
            </w:r>
            <w:r>
              <w:rPr>
                <w:sz w:val="18"/>
                <w:lang w:val="zh-Hans" w:eastAsia="zh-CN"/>
              </w:rPr>
              <w:t xml:space="preserve">  中每个</w:t>
            </w:r>
            <w:r>
              <w:rPr>
                <w:w w:val="95"/>
                <w:sz w:val="18"/>
                <w:lang w:val="zh-Hans" w:eastAsia="zh-CN"/>
              </w:rPr>
              <w:t>条目</w:t>
            </w:r>
            <w:r>
              <w:rPr>
                <w:lang w:val="zh-Hans" w:eastAsia="zh-CN"/>
              </w:rPr>
              <w:t>的网络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配置优先级</w:t>
            </w:r>
            <w:r>
              <w:rPr>
                <w:lang w:val="zh-Hans" w:eastAsia="zh-CN"/>
              </w:rPr>
              <w:t>进行尝试</w:t>
            </w:r>
            <w:r>
              <w:rPr>
                <w:sz w:val="18"/>
                <w:lang w:val="zh-Hans" w:eastAsia="zh-CN"/>
              </w:rPr>
              <w:t>次数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1868" w14:textId="77777777" w:rsidR="00814327" w:rsidRDefault="00D65E23">
            <w:pPr>
              <w:pStyle w:val="TableParagraph"/>
              <w:spacing w:line="247" w:lineRule="auto"/>
              <w:ind w:left="38" w:right="6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如果在尝试</w:t>
            </w:r>
            <w:r>
              <w:rPr>
                <w:lang w:val="zh-Hans"/>
              </w:rPr>
              <w:t>次数后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连接</w:t>
            </w:r>
            <w:r>
              <w:rPr>
                <w:sz w:val="18"/>
                <w:lang w:val="zh-Hans"/>
              </w:rPr>
              <w:t>失败，充电站应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返回到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旧的</w:t>
            </w:r>
            <w:proofErr w:type="spellEnd"/>
            <w:r>
              <w:rPr>
                <w:color w:val="0000ED"/>
                <w:sz w:val="18"/>
                <w:lang w:val="zh-Hans"/>
              </w:rPr>
              <w:t>NetworkConnectionProfil e</w:t>
            </w:r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5FDE55A6" w14:textId="77777777">
        <w:trPr>
          <w:trHeight w:val="75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05F0B85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B10.FR.04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949C390" w14:textId="77777777" w:rsidR="00814327" w:rsidRDefault="00D65E23"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重新启动后</w:t>
            </w:r>
            <w:proofErr w:type="spellEnd"/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DE02169" w14:textId="77777777" w:rsidR="00814327" w:rsidRDefault="00D65E23">
            <w:pPr>
              <w:pStyle w:val="TableParagraph"/>
              <w:spacing w:line="259" w:lineRule="auto"/>
              <w:ind w:left="39" w:right="240"/>
              <w:rPr>
                <w:rFonts w:ascii="Courier New"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充电站应开始连接到</w:t>
            </w:r>
            <w:r>
              <w:rPr>
                <w:color w:val="0000ED"/>
                <w:sz w:val="18"/>
                <w:lang w:val="zh-Hans" w:eastAsia="zh-CN"/>
              </w:rPr>
              <w:t>网络配置优先级</w:t>
            </w:r>
            <w:r>
              <w:rPr>
                <w:sz w:val="18"/>
                <w:lang w:val="zh-Hans" w:eastAsia="zh-CN"/>
              </w:rPr>
              <w:t>的第一个条目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A6E9887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814327" w14:paraId="75848210" w14:textId="77777777">
        <w:trPr>
          <w:trHeight w:val="2884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9CA4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B10.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2986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F3E3" w14:textId="77777777" w:rsidR="00814327" w:rsidRDefault="00D65E23">
            <w:pPr>
              <w:pStyle w:val="TableParagraph"/>
              <w:spacing w:line="247" w:lineRule="auto"/>
              <w:ind w:left="39" w:right="16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>建议将充电站设置为</w:t>
            </w:r>
            <w:r>
              <w:rPr>
                <w:w w:val="95"/>
                <w:sz w:val="18"/>
                <w:lang w:val="zh-Hans" w:eastAsia="zh-CN"/>
              </w:rPr>
              <w:t>“不起作用”（通过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ChangeAvailabilityRequest</w:t>
            </w:r>
            <w:r>
              <w:rPr>
                <w:w w:val="95"/>
                <w:sz w:val="18"/>
                <w:lang w:val="zh-Hans" w:eastAsia="zh-CN"/>
              </w:rPr>
              <w:t>），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以确保无法启动任何新事务，并</w:t>
            </w:r>
            <w:r>
              <w:rPr>
                <w:spacing w:val="-1"/>
                <w:sz w:val="18"/>
                <w:lang w:val="zh-Hans" w:eastAsia="zh-CN"/>
              </w:rPr>
              <w:t>等到</w:t>
            </w:r>
            <w:r>
              <w:rPr>
                <w:lang w:val="zh-Hans" w:eastAsia="zh-CN"/>
              </w:rPr>
              <w:t>充电站</w:t>
            </w:r>
            <w:r>
              <w:rPr>
                <w:sz w:val="18"/>
                <w:lang w:val="zh-Hans" w:eastAsia="zh-CN"/>
              </w:rPr>
              <w:t>中的事务消息队列为空后再发送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ResetRequest</w:t>
            </w:r>
            <w:r>
              <w:rPr>
                <w:spacing w:val="-1"/>
                <w:sz w:val="18"/>
                <w:lang w:val="zh-Hans" w:eastAsia="zh-CN"/>
              </w:rPr>
              <w:t xml:space="preserve">。 </w:t>
            </w:r>
            <w:r>
              <w:rPr>
                <w:sz w:val="18"/>
                <w:lang w:val="zh-Hans" w:eastAsia="zh-CN"/>
              </w:rPr>
              <w:t>否则，充电站可能会将与交易相关的消息发送到尚未收到交易开始的新CSMS</w:t>
            </w:r>
            <w:r>
              <w:rPr>
                <w:spacing w:val="-1"/>
                <w:sz w:val="18"/>
                <w:lang w:val="zh-Hans" w:eastAsia="zh-CN"/>
              </w:rPr>
              <w:t>，   旧系统</w:t>
            </w:r>
            <w:r>
              <w:rPr>
                <w:sz w:val="18"/>
                <w:lang w:val="zh-Hans" w:eastAsia="zh-CN"/>
              </w:rPr>
              <w:t>将错过  结束的消息。</w:t>
            </w:r>
            <w:proofErr w:type="spellStart"/>
            <w:r>
              <w:rPr>
                <w:sz w:val="18"/>
                <w:lang w:val="zh-Hans"/>
              </w:rPr>
              <w:t>若要确定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 </w:t>
            </w:r>
            <w:proofErr w:type="spellStart"/>
            <w:r>
              <w:rPr>
                <w:lang w:val="zh-Hans"/>
              </w:rPr>
              <w:t>队列</w:t>
            </w:r>
            <w:r>
              <w:rPr>
                <w:w w:val="95"/>
                <w:sz w:val="18"/>
                <w:lang w:val="zh-Hans"/>
              </w:rPr>
              <w:t>中</w:t>
            </w:r>
            <w:r>
              <w:rPr>
                <w:lang w:val="zh-Hans"/>
              </w:rPr>
              <w:t>是否仍有</w:t>
            </w:r>
            <w:r>
              <w:rPr>
                <w:w w:val="95"/>
                <w:sz w:val="18"/>
                <w:lang w:val="zh-Hans"/>
              </w:rPr>
              <w:t>正在进行的事务</w:t>
            </w:r>
            <w:proofErr w:type="spellEnd"/>
            <w:r>
              <w:rPr>
                <w:w w:val="95"/>
                <w:sz w:val="18"/>
                <w:lang w:val="zh-Hans"/>
              </w:rPr>
              <w:t>，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可以使用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getTransactionStatusRequest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2F1F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14327" w14:paraId="54D8CAFD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77E9CCA" w14:textId="77777777" w:rsidR="00814327" w:rsidRDefault="00D65E23"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B10.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F51F0AF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58B5ACB" w14:textId="77777777" w:rsidR="00814327" w:rsidRDefault="00D65E23">
            <w:pPr>
              <w:pStyle w:val="TableParagraph"/>
              <w:spacing w:line="247" w:lineRule="auto"/>
              <w:ind w:left="39" w:right="21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充电站应断开与</w:t>
            </w:r>
            <w:r>
              <w:rPr>
                <w:spacing w:val="-1"/>
                <w:sz w:val="18"/>
                <w:lang w:val="zh-Hans" w:eastAsia="zh-CN"/>
              </w:rPr>
              <w:t xml:space="preserve"> 旧网吧点点通的连接，然后再尝试 </w:t>
            </w:r>
            <w:r>
              <w:rPr>
                <w:sz w:val="18"/>
                <w:lang w:val="zh-Hans" w:eastAsia="zh-CN"/>
              </w:rPr>
              <w:t>连接到新的 网吧机。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E26E2D5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1BF01BF0" w14:textId="77777777" w:rsidR="00814327" w:rsidRDefault="00814327">
      <w:pPr>
        <w:pStyle w:val="a3"/>
        <w:rPr>
          <w:i/>
          <w:sz w:val="16"/>
          <w:lang w:eastAsia="zh-CN"/>
        </w:rPr>
      </w:pPr>
    </w:p>
    <w:p w14:paraId="656C795D" w14:textId="77777777" w:rsidR="00814327" w:rsidRDefault="00D65E23">
      <w:pPr>
        <w:pStyle w:val="2"/>
        <w:numPr>
          <w:ilvl w:val="1"/>
          <w:numId w:val="20"/>
        </w:numPr>
        <w:tabs>
          <w:tab w:val="left" w:pos="751"/>
        </w:tabs>
        <w:spacing w:before="96"/>
      </w:pPr>
      <w:r>
        <w:rPr>
          <w:w w:val="95"/>
          <w:lang w:val="zh-Hans" w:eastAsia="zh-CN"/>
        </w:rPr>
        <w:t xml:space="preserve"> </w:t>
      </w:r>
      <w:proofErr w:type="spellStart"/>
      <w:r>
        <w:rPr>
          <w:w w:val="95"/>
          <w:lang w:val="zh-Hans"/>
        </w:rPr>
        <w:t>重置充电站</w:t>
      </w:r>
      <w:proofErr w:type="spellEnd"/>
    </w:p>
    <w:p w14:paraId="0D78C0F3" w14:textId="77777777" w:rsidR="00814327" w:rsidRDefault="00D65E23">
      <w:pPr>
        <w:spacing w:before="332"/>
        <w:ind w:left="120"/>
        <w:rPr>
          <w:b/>
          <w:sz w:val="32"/>
        </w:rPr>
      </w:pPr>
      <w:r>
        <w:rPr>
          <w:b/>
          <w:w w:val="95"/>
          <w:sz w:val="32"/>
          <w:lang w:val="zh-Hans"/>
        </w:rPr>
        <w:t xml:space="preserve">B11 - </w:t>
      </w:r>
      <w:proofErr w:type="spellStart"/>
      <w:r>
        <w:rPr>
          <w:b/>
          <w:w w:val="95"/>
          <w:sz w:val="32"/>
          <w:lang w:val="zh-Hans"/>
        </w:rPr>
        <w:t>重置</w:t>
      </w:r>
      <w:proofErr w:type="spellEnd"/>
      <w:r>
        <w:rPr>
          <w:b/>
          <w:w w:val="95"/>
          <w:sz w:val="32"/>
          <w:lang w:val="zh-Hans"/>
        </w:rPr>
        <w:t xml:space="preserve"> - 无 </w:t>
      </w:r>
      <w:proofErr w:type="spellStart"/>
      <w:r>
        <w:rPr>
          <w:b/>
          <w:w w:val="95"/>
          <w:sz w:val="32"/>
          <w:lang w:val="zh-Hans"/>
        </w:rPr>
        <w:t>持续</w:t>
      </w:r>
      <w:proofErr w:type="spellEnd"/>
      <w:r>
        <w:rPr>
          <w:b/>
          <w:w w:val="95"/>
          <w:sz w:val="32"/>
          <w:lang w:val="zh-Hans"/>
        </w:rPr>
        <w:t xml:space="preserve"> </w:t>
      </w:r>
      <w:proofErr w:type="spellStart"/>
      <w:r>
        <w:rPr>
          <w:b/>
          <w:w w:val="95"/>
          <w:sz w:val="32"/>
          <w:lang w:val="zh-Hans"/>
        </w:rPr>
        <w:t>事务</w:t>
      </w:r>
      <w:proofErr w:type="spellEnd"/>
    </w:p>
    <w:p w14:paraId="6C8EEDC9" w14:textId="77777777" w:rsidR="00814327" w:rsidRDefault="00D65E23">
      <w:pPr>
        <w:spacing w:before="26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55. B11 - </w:t>
      </w:r>
      <w:proofErr w:type="spellStart"/>
      <w:r>
        <w:rPr>
          <w:i/>
          <w:w w:val="95"/>
          <w:sz w:val="18"/>
          <w:lang w:val="zh-Hans"/>
        </w:rPr>
        <w:t>重置</w:t>
      </w:r>
      <w:proofErr w:type="spellEnd"/>
      <w:r>
        <w:rPr>
          <w:i/>
          <w:w w:val="95"/>
          <w:sz w:val="18"/>
          <w:lang w:val="zh-Hans"/>
        </w:rPr>
        <w:t xml:space="preserve"> - 无 </w:t>
      </w:r>
      <w:proofErr w:type="spellStart"/>
      <w:r>
        <w:rPr>
          <w:i/>
          <w:w w:val="95"/>
          <w:sz w:val="18"/>
          <w:lang w:val="zh-Hans"/>
        </w:rPr>
        <w:t>持续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事务</w:t>
      </w:r>
      <w:proofErr w:type="spellEnd"/>
    </w:p>
    <w:p w14:paraId="42452B1C" w14:textId="77777777" w:rsidR="00814327" w:rsidRDefault="00814327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0828AA67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7293AB02" w14:textId="77777777" w:rsidR="00814327" w:rsidRDefault="00D65E23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261463C3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77440960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814327" w14:paraId="65B847DE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1B1DF515" w14:textId="77777777" w:rsidR="00814327" w:rsidRDefault="00D65E23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674FDAED" w14:textId="77777777" w:rsidR="00814327" w:rsidRDefault="00D65E2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7D8EAE0E" w14:textId="77777777" w:rsidR="00814327" w:rsidRDefault="00D65E23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重置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- 无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持续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</w:p>
        </w:tc>
      </w:tr>
      <w:tr w:rsidR="00814327" w14:paraId="41C08695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9AA085B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3B0F7CCD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C3393F8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B11型</w:t>
            </w:r>
          </w:p>
        </w:tc>
      </w:tr>
      <w:tr w:rsidR="00814327" w14:paraId="04A8340F" w14:textId="77777777">
        <w:trPr>
          <w:trHeight w:val="294"/>
        </w:trPr>
        <w:tc>
          <w:tcPr>
            <w:tcW w:w="654" w:type="dxa"/>
          </w:tcPr>
          <w:p w14:paraId="11F7D4C7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6BAA972E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0A76A518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B. </w:t>
            </w:r>
            <w:proofErr w:type="spellStart"/>
            <w:r>
              <w:rPr>
                <w:sz w:val="18"/>
                <w:lang w:val="zh-Hans"/>
              </w:rPr>
              <w:t>资源调配</w:t>
            </w:r>
            <w:proofErr w:type="spellEnd"/>
          </w:p>
        </w:tc>
      </w:tr>
      <w:tr w:rsidR="00814327" w14:paraId="64E6BF80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43E1C89D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47DA0C78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31D44D8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使  CSMS能够请求  充电站  重置自身或  EVSE，而无需    进行正在进行的交易。</w:t>
            </w:r>
          </w:p>
        </w:tc>
      </w:tr>
      <w:tr w:rsidR="00814327" w14:paraId="0798048B" w14:textId="77777777">
        <w:trPr>
          <w:trHeight w:val="942"/>
        </w:trPr>
        <w:tc>
          <w:tcPr>
            <w:tcW w:w="654" w:type="dxa"/>
          </w:tcPr>
          <w:p w14:paraId="034D71B6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4D100F49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7C2737E3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r>
              <w:rPr>
                <w:lang w:val="zh-Hans"/>
              </w:rPr>
              <w:t>此</w:t>
            </w:r>
            <w:r>
              <w:rPr>
                <w:sz w:val="18"/>
                <w:lang w:val="zh-Hans"/>
              </w:rPr>
              <w:t xml:space="preserve">     </w:t>
            </w:r>
            <w:proofErr w:type="spellStart"/>
            <w:r>
              <w:rPr>
                <w:sz w:val="18"/>
                <w:lang w:val="zh-Hans"/>
              </w:rPr>
              <w:t>用例涵盖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如何通过</w:t>
            </w:r>
            <w:r>
              <w:rPr>
                <w:spacing w:val="-1"/>
                <w:sz w:val="18"/>
                <w:lang w:val="zh-Hans"/>
              </w:rPr>
              <w:t>发送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>ResetRequest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来请求充电站重置自身或</w:t>
            </w:r>
            <w:proofErr w:type="spellEnd"/>
            <w:r>
              <w:rPr>
                <w:sz w:val="18"/>
                <w:lang w:val="zh-Hans"/>
              </w:rPr>
              <w:t xml:space="preserve"> EVSE</w:t>
            </w:r>
            <w:r>
              <w:rPr>
                <w:spacing w:val="-1"/>
                <w:sz w:val="18"/>
                <w:lang w:val="zh-Hans"/>
              </w:rPr>
              <w:t>。（</w:t>
            </w:r>
            <w:proofErr w:type="spellStart"/>
            <w:r>
              <w:rPr>
                <w:spacing w:val="-1"/>
                <w:sz w:val="18"/>
                <w:lang w:val="zh-Hans"/>
              </w:rPr>
              <w:t>如果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ResetRequest </w:t>
            </w:r>
            <w:proofErr w:type="spellStart"/>
            <w:r>
              <w:rPr>
                <w:spacing w:val="-1"/>
                <w:sz w:val="18"/>
                <w:lang w:val="zh-Hans"/>
              </w:rPr>
              <w:t>包含一个可选的参数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i/>
                <w:spacing w:val="-1"/>
                <w:sz w:val="18"/>
                <w:lang w:val="zh-Hans"/>
              </w:rPr>
              <w:t>evseId</w:t>
            </w:r>
            <w:r>
              <w:rPr>
                <w:spacing w:val="-1"/>
                <w:sz w:val="18"/>
                <w:lang w:val="zh-Hans"/>
              </w:rPr>
              <w:t>，</w:t>
            </w:r>
            <w:proofErr w:type="spellStart"/>
            <w:r>
              <w:rPr>
                <w:sz w:val="18"/>
                <w:lang w:val="zh-Hans"/>
              </w:rPr>
              <w:t>则仅请求重置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特定的</w:t>
            </w:r>
            <w:proofErr w:type="spellEnd"/>
            <w:r>
              <w:rPr>
                <w:sz w:val="18"/>
                <w:lang w:val="zh-Hans"/>
              </w:rPr>
              <w:t xml:space="preserve"> EVSE  。   </w:t>
            </w:r>
            <w:proofErr w:type="spellStart"/>
            <w:r>
              <w:rPr>
                <w:sz w:val="18"/>
                <w:lang w:val="zh-Hans"/>
              </w:rPr>
              <w:t>例如</w:t>
            </w:r>
            <w:proofErr w:type="spellEnd"/>
            <w:r>
              <w:rPr>
                <w:lang w:val="zh-Hans"/>
              </w:rPr>
              <w:t>，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如果充电站不能</w:t>
            </w:r>
            <w:r>
              <w:rPr>
                <w:lang w:val="zh-Hans"/>
              </w:rPr>
              <w:t>正常工作</w:t>
            </w:r>
            <w:proofErr w:type="spellEnd"/>
            <w:r>
              <w:rPr>
                <w:sz w:val="18"/>
                <w:lang w:val="zh-Hans"/>
              </w:rPr>
              <w:t xml:space="preserve">，  </w:t>
            </w:r>
            <w:proofErr w:type="spellStart"/>
            <w:r>
              <w:rPr>
                <w:sz w:val="18"/>
                <w:lang w:val="zh-Hans"/>
              </w:rPr>
              <w:t>这可能是必要的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7D064507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DF2EC62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1B636C08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0342F45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中央统计局</w:t>
            </w:r>
          </w:p>
        </w:tc>
      </w:tr>
    </w:tbl>
    <w:p w14:paraId="74930B03" w14:textId="77777777" w:rsidR="00814327" w:rsidRDefault="00814327">
      <w:pPr>
        <w:rPr>
          <w:sz w:val="18"/>
          <w:lang w:eastAsia="zh-CN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481A5A77" w14:textId="77777777" w:rsidR="00814327" w:rsidRDefault="003A02E6">
      <w:pPr>
        <w:pStyle w:val="a3"/>
        <w:spacing w:before="1" w:after="1"/>
        <w:rPr>
          <w:i/>
          <w:sz w:val="9"/>
          <w:lang w:eastAsia="zh-CN"/>
        </w:rPr>
      </w:pPr>
      <w:r>
        <w:lastRenderedPageBreak/>
        <w:pict w14:anchorId="66F53D5B">
          <v:shape id="docshape304" o:spid="_x0000_s2186" type="#_x0000_t202" style="position:absolute;margin-left:285.85pt;margin-top:305.4pt;width:86.5pt;height:20.5pt;z-index:15757312;mso-position-horizontal-relative:page;mso-position-vertical-relative:page" fillcolor="#fefecd" strokecolor="#a70036" strokeweight=".35781mm">
            <v:textbox inset="0,0,0,0">
              <w:txbxContent>
                <w:p w14:paraId="5A987F0F" w14:textId="77777777" w:rsidR="00814327" w:rsidRDefault="00D65E23">
                  <w:pPr>
                    <w:spacing w:before="82"/>
                    <w:ind w:left="84"/>
                    <w:rPr>
                      <w:rFonts w:ascii="Arial"/>
                      <w:color w:val="000000"/>
                      <w:sz w:val="19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19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19"/>
                      <w:lang w:val="zh-Hans"/>
                    </w:rPr>
                    <w:t xml:space="preserve"> 站</w:t>
                  </w:r>
                </w:p>
              </w:txbxContent>
            </v:textbox>
            <w10:wrap anchorx="page" anchory="page"/>
          </v:shape>
        </w:pict>
      </w:r>
      <w:r>
        <w:pict w14:anchorId="693FBED9">
          <v:shape id="docshape305" o:spid="_x0000_s2185" type="#_x0000_t202" style="position:absolute;margin-left:137.15pt;margin-top:305.4pt;width:36.5pt;height:20.5pt;z-index:15757824;mso-position-horizontal-relative:page;mso-position-vertical-relative:page" fillcolor="#fefecd" strokecolor="#a70036" strokeweight=".35775mm">
            <v:textbox inset="0,0,0,0">
              <w:txbxContent>
                <w:p w14:paraId="29E7A518" w14:textId="77777777" w:rsidR="00814327" w:rsidRDefault="00D65E23">
                  <w:pPr>
                    <w:spacing w:before="82"/>
                    <w:ind w:left="84"/>
                    <w:rPr>
                      <w:rFonts w:ascii="Arial"/>
                      <w:color w:val="000000"/>
                      <w:sz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604893CA" w14:textId="77777777">
        <w:trPr>
          <w:trHeight w:val="274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60D621F" w14:textId="77777777" w:rsidR="00814327" w:rsidRDefault="00D65E23"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A79FF67" w14:textId="77777777" w:rsidR="00814327" w:rsidRDefault="00D65E23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547D879" w14:textId="77777777" w:rsidR="00814327" w:rsidRDefault="00D65E23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814327" w14:paraId="78A82A15" w14:textId="77777777">
        <w:trPr>
          <w:trHeight w:val="2076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93B5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1731A" w14:textId="77777777" w:rsidR="00814327" w:rsidRDefault="00D65E23">
            <w:pPr>
              <w:pStyle w:val="TableParagraph"/>
              <w:spacing w:before="13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78F3" w14:textId="77777777" w:rsidR="00814327" w:rsidRDefault="00D65E23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70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CSO </w:t>
            </w:r>
            <w:proofErr w:type="spellStart"/>
            <w:r>
              <w:rPr>
                <w:sz w:val="18"/>
                <w:lang w:val="zh-Hans"/>
              </w:rPr>
              <w:t>请求</w:t>
            </w:r>
            <w:proofErr w:type="spellEnd"/>
            <w:r>
              <w:rPr>
                <w:sz w:val="18"/>
                <w:lang w:val="zh-Hans"/>
              </w:rPr>
              <w:t xml:space="preserve">  CSMS  </w:t>
            </w:r>
            <w:proofErr w:type="spellStart"/>
            <w:r>
              <w:rPr>
                <w:sz w:val="18"/>
                <w:lang w:val="zh-Hans"/>
              </w:rPr>
              <w:t>重置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充电站或</w:t>
            </w:r>
            <w:proofErr w:type="spellEnd"/>
            <w:r>
              <w:rPr>
                <w:sz w:val="18"/>
                <w:lang w:val="zh-Hans"/>
              </w:rPr>
              <w:t xml:space="preserve"> EVSE。</w:t>
            </w:r>
          </w:p>
          <w:p w14:paraId="7671C735" w14:textId="77777777" w:rsidR="00814327" w:rsidRDefault="00D65E23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</w:t>
            </w:r>
            <w:proofErr w:type="spellStart"/>
            <w:r>
              <w:rPr>
                <w:sz w:val="18"/>
                <w:lang w:val="zh-Hans"/>
              </w:rPr>
              <w:t>发送</w:t>
            </w:r>
            <w:proofErr w:type="spellEnd"/>
            <w:r>
              <w:rPr>
                <w:color w:val="0000ED"/>
                <w:sz w:val="18"/>
                <w:lang w:val="zh-Hans"/>
              </w:rPr>
              <w:t>ResetRequest</w:t>
            </w:r>
            <w:r>
              <w:rPr>
                <w:sz w:val="18"/>
                <w:lang w:val="zh-Hans"/>
              </w:rPr>
              <w:t>，</w:t>
            </w:r>
            <w:proofErr w:type="spellStart"/>
            <w:r>
              <w:rPr>
                <w:sz w:val="18"/>
                <w:lang w:val="zh-Hans"/>
              </w:rPr>
              <w:t>请求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重置自身或</w:t>
            </w:r>
            <w:proofErr w:type="spellEnd"/>
            <w:r>
              <w:rPr>
                <w:sz w:val="18"/>
                <w:lang w:val="zh-Hans"/>
              </w:rPr>
              <w:t>EVSE。</w:t>
            </w:r>
          </w:p>
          <w:p w14:paraId="05F440A8" w14:textId="77777777" w:rsidR="00814327" w:rsidRDefault="00D65E23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请求</w:t>
            </w:r>
            <w:proofErr w:type="spellEnd"/>
            <w:r>
              <w:rPr>
                <w:sz w:val="18"/>
                <w:lang w:val="zh-Hans"/>
              </w:rPr>
              <w:t xml:space="preserve">   OnIdle </w:t>
            </w:r>
            <w:proofErr w:type="spellStart"/>
            <w:r>
              <w:rPr>
                <w:sz w:val="18"/>
                <w:lang w:val="zh-Hans"/>
              </w:rPr>
              <w:t>或立即重置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06611F03" w14:textId="77777777" w:rsidR="00814327" w:rsidRDefault="00D65E23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7" w:line="312" w:lineRule="auto"/>
              <w:ind w:left="40" w:right="63" w:firstLin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充电站通过</w:t>
            </w:r>
            <w:r>
              <w:rPr>
                <w:color w:val="0000ED"/>
                <w:sz w:val="18"/>
                <w:lang w:val="zh-Hans" w:eastAsia="zh-CN"/>
              </w:rPr>
              <w:t>重置响应</w:t>
            </w:r>
            <w:r>
              <w:rPr>
                <w:sz w:val="18"/>
                <w:lang w:val="zh-Hans" w:eastAsia="zh-CN"/>
              </w:rPr>
              <w:t>进行响应，指示   充电站是否能够  重置自身或EVSE。</w:t>
            </w:r>
          </w:p>
          <w:p w14:paraId="56EF6F7C" w14:textId="77777777" w:rsidR="00814327" w:rsidRDefault="00D65E23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0"/>
              <w:ind w:hanging="20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>CSMS 向    CSO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发送</w:t>
            </w:r>
            <w:r>
              <w:rPr>
                <w:sz w:val="18"/>
                <w:lang w:val="zh-Hans"/>
              </w:rPr>
              <w:t>可选通知</w:t>
            </w:r>
            <w:proofErr w:type="spellEnd"/>
            <w:r>
              <w:rPr>
                <w:lang w:val="zh-Hans"/>
              </w:rPr>
              <w:t>。</w:t>
            </w:r>
          </w:p>
          <w:p w14:paraId="3A94C722" w14:textId="77777777" w:rsidR="00814327" w:rsidRDefault="00D65E23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7" w:line="247" w:lineRule="auto"/>
              <w:ind w:left="40" w:right="136" w:firstLine="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仅当未</w:t>
            </w:r>
            <w:r>
              <w:rPr>
                <w:lang w:val="zh-Hans" w:eastAsia="zh-CN"/>
              </w:rPr>
              <w:t xml:space="preserve">提供 </w:t>
            </w:r>
            <w:r>
              <w:rPr>
                <w:w w:val="95"/>
                <w:sz w:val="18"/>
                <w:lang w:val="zh-Hans" w:eastAsia="zh-CN"/>
              </w:rPr>
              <w:t xml:space="preserve"> evseId  时，重置后  ，  充电站才会</w:t>
            </w:r>
            <w:r>
              <w:rPr>
                <w:lang w:val="zh-Hans" w:eastAsia="zh-CN"/>
              </w:rPr>
              <w:t>像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用例 B01</w:t>
            </w:r>
            <w:r>
              <w:rPr>
                <w:w w:val="95"/>
                <w:sz w:val="18"/>
                <w:lang w:val="zh-Hans" w:eastAsia="zh-CN"/>
              </w:rPr>
              <w:t xml:space="preserve"> 中一样继续。</w:t>
            </w:r>
          </w:p>
        </w:tc>
      </w:tr>
      <w:tr w:rsidR="00814327" w14:paraId="7CFCDD7F" w14:textId="77777777">
        <w:trPr>
          <w:trHeight w:val="294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6635373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B854B4E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替代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3A6B1BA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B12 - 使用正在进行的事务重置</w:t>
            </w:r>
          </w:p>
        </w:tc>
      </w:tr>
      <w:tr w:rsidR="00814327" w14:paraId="2F0F71F3" w14:textId="77777777">
        <w:trPr>
          <w:trHeight w:val="294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426F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4203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54F1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没有 正在进行的交易  。</w:t>
            </w:r>
          </w:p>
        </w:tc>
      </w:tr>
      <w:tr w:rsidR="00814327" w14:paraId="6D68365C" w14:textId="77777777">
        <w:trPr>
          <w:trHeight w:val="1437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E934D4B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409242A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DBD4B15" w14:textId="77777777" w:rsidR="00814327" w:rsidRDefault="00D65E23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01F626CB" w14:textId="77777777" w:rsidR="00814327" w:rsidRDefault="00D65E2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充电站  能够  自行或  EVSE重置。</w:t>
            </w:r>
          </w:p>
          <w:p w14:paraId="5B3AFC22" w14:textId="77777777" w:rsidR="00814327" w:rsidRDefault="00814327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00E77BA6" w14:textId="77777777" w:rsidR="00814327" w:rsidRDefault="00D65E23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4B7F4ADF" w14:textId="77777777" w:rsidR="00814327" w:rsidRDefault="00D65E23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 </w:t>
            </w:r>
            <w:r>
              <w:rPr>
                <w:i/>
                <w:sz w:val="18"/>
                <w:lang w:val="zh-Hans" w:eastAsia="zh-CN"/>
              </w:rPr>
              <w:t xml:space="preserve"> 无法</w:t>
            </w:r>
            <w:r>
              <w:rPr>
                <w:sz w:val="18"/>
                <w:lang w:val="zh-Hans" w:eastAsia="zh-CN"/>
              </w:rPr>
              <w:t xml:space="preserve">自行重置或EVSE。 </w:t>
            </w:r>
          </w:p>
        </w:tc>
      </w:tr>
    </w:tbl>
    <w:p w14:paraId="51FA5B8F" w14:textId="77777777" w:rsidR="00814327" w:rsidRDefault="003A02E6">
      <w:pPr>
        <w:pStyle w:val="a3"/>
        <w:spacing w:before="8"/>
        <w:rPr>
          <w:i/>
          <w:sz w:val="21"/>
          <w:lang w:eastAsia="zh-CN"/>
        </w:rPr>
      </w:pPr>
      <w:r>
        <w:pict w14:anchorId="4D896F29">
          <v:group id="docshapegroup306" o:spid="_x0000_s2180" style="position:absolute;margin-left:80.4pt;margin-top:13.85pt;width:18.95pt;height:40.6pt;z-index:-15700992;mso-wrap-distance-left:0;mso-wrap-distance-right:0;mso-position-horizontal-relative:page;mso-position-vertical-relative:text" coordorigin="1608,277" coordsize="379,812">
            <v:shape id="docshape307" o:spid="_x0000_s2184" style="position:absolute;left:1689;top:290;width:217;height:217" coordorigin="1689,290" coordsize="217,217" path="m1797,290r-42,9l1721,322r-23,34l1689,398r9,43l1721,475r34,23l1797,507r42,-9l1874,475r23,-34l1905,398r-8,-42l1874,322r-35,-23l1797,290xe" fillcolor="#fefecd" stroked="f">
              <v:path arrowok="t"/>
            </v:shape>
            <v:shape id="docshape308" o:spid="_x0000_s2183" style="position:absolute;left:1689;top:290;width:217;height:217" coordorigin="1689,290" coordsize="217,217" path="m1905,398r-8,-42l1874,322r-35,-23l1797,290r-42,9l1721,322r-23,34l1689,398r9,43l1721,475r34,23l1797,507r42,-9l1874,475r23,-34l1905,398e" filled="f" strokecolor="#a70036" strokeweight=".47692mm">
              <v:path arrowok="t"/>
            </v:shape>
            <v:shape id="docshape309" o:spid="_x0000_s2182" style="position:absolute;left:1621;top:871;width:352;height:203" coordorigin="1622,872" coordsize="352,203" path="m1797,872r-175,203l1973,1075,1797,872xe" fillcolor="#fefecd" stroked="f">
              <v:path arrowok="t"/>
            </v:shape>
            <v:shape id="docshape310" o:spid="_x0000_s2181" style="position:absolute;left:1621;top:506;width:352;height:568" coordorigin="1622,507" coordsize="352,568" o:spt="100" adj="0,,0" path="m1797,507r,365m1622,615r351,m1797,872r-175,203m1797,872r176,203e" filled="f" strokecolor="#a70036" strokeweight=".47692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C976BC6" w14:textId="77777777" w:rsidR="00814327" w:rsidRDefault="00D65E23">
      <w:pPr>
        <w:pStyle w:val="5"/>
        <w:spacing w:before="78"/>
        <w:ind w:left="954"/>
      </w:pPr>
      <w:proofErr w:type="spellStart"/>
      <w:r>
        <w:rPr>
          <w:lang w:val="zh-Hans"/>
        </w:rPr>
        <w:t>首席战略官</w:t>
      </w:r>
      <w:proofErr w:type="spellEnd"/>
    </w:p>
    <w:p w14:paraId="280E30D8" w14:textId="77777777" w:rsidR="00814327" w:rsidRDefault="003A02E6">
      <w:pPr>
        <w:pStyle w:val="a3"/>
        <w:ind w:left="804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6CDD7C9C">
          <v:group id="docshapegroup311" o:spid="_x0000_s2154" style="width:463.05pt;height:161.6pt;mso-position-horizontal-relative:char;mso-position-vertical-relative:line" coordsize="9261,3232">
            <v:rect id="docshape312" o:spid="_x0000_s2179" style="position:absolute;left:1662;top:419;width:136;height:1509" filled="f" strokecolor="#a70036" strokeweight=".23839mm"/>
            <v:rect id="docshape313" o:spid="_x0000_s2178" style="position:absolute;left:13;top:1411;width:2244;height:626" stroked="f"/>
            <v:rect id="docshape314" o:spid="_x0000_s2177" style="position:absolute;left:13;top:1411;width:2244;height:626" filled="f" strokeweight=".47706mm"/>
            <v:line id="_x0000_s2176" style="position:absolute" from="392,0" to="392,3231" strokecolor="#a70036" strokeweight=".23839mm">
              <v:stroke dashstyle="longDash"/>
            </v:line>
            <v:shape id="docshape315" o:spid="_x0000_s2175" style="position:absolute;left:1729;width:2;height:3232" coordorigin="1730" coordsize="0,3232" o:spt="100" adj="0,,0" path="m1730,1928r,1303m1730,r,419e" filled="f" strokecolor="#a70036" strokeweight=".23839mm">
              <v:stroke dashstyle="longDash" joinstyle="round"/>
              <v:formulas/>
              <v:path arrowok="t" o:connecttype="segments"/>
            </v:shape>
            <v:rect id="docshape316" o:spid="_x0000_s2174" style="position:absolute;left:1662;top:419;width:136;height:1509" stroked="f"/>
            <v:shape id="docshape317" o:spid="_x0000_s2173" style="position:absolute;left:391;top:365;width:4879;height:2621" coordorigin="392,365" coordsize="4879,2621" o:spt="100" adj="0,,0" path="m1662,1928r135,l1797,419r-135,l1662,1928xm1635,419l1500,365t135,54l1500,473m392,419r1257,m5135,2986r136,l5271,813r-136,l5135,2986xe" filled="f" strokecolor="#a70036" strokeweight=".23847mm">
              <v:stroke joinstyle="round"/>
              <v:formulas/>
              <v:path arrowok="t" o:connecttype="segments"/>
            </v:shape>
            <v:shape id="docshape318" o:spid="_x0000_s2172" style="position:absolute;left:5203;width:2;height:3232" coordorigin="5203" coordsize="0,3232" o:spt="100" adj="0,,0" path="m5203,2986r,245m5203,r,813e" filled="f" strokecolor="#a70036" strokeweight=".23839mm">
              <v:stroke dashstyle="longDash" joinstyle="round"/>
              <v:formulas/>
              <v:path arrowok="t" o:connecttype="segments"/>
            </v:shape>
            <v:rect id="docshape319" o:spid="_x0000_s2171" style="position:absolute;left:5135;top:813;width:136;height:2173" filled="f" strokecolor="#a70036" strokeweight=".23839mm"/>
            <v:shape id="docshape320" o:spid="_x0000_s2170" type="#_x0000_t75" style="position:absolute;left:4966;top:752;width:149;height:122">
              <v:imagedata r:id="rId41" o:title=""/>
            </v:shape>
            <v:line id="_x0000_s2169" style="position:absolute" from="1797,813" to="5054,813" strokecolor="#a70036" strokeweight=".23856mm"/>
            <v:shape id="docshape321" o:spid="_x0000_s2168" type="#_x0000_t75" style="position:absolute;left:1804;top:1146;width:149;height:122">
              <v:imagedata r:id="rId42" o:title=""/>
            </v:shape>
            <v:line id="_x0000_s2167" style="position:absolute" from="1865,1207" to="5122,1207" strokecolor="#a70036" strokeweight=".23856mm">
              <v:stroke dashstyle="longDash"/>
            </v:line>
            <v:rect id="docshape322" o:spid="_x0000_s2166" style="position:absolute;left:13;top:1411;width:2244;height:626" filled="f" strokeweight=".47706mm"/>
            <v:shape id="docshape323" o:spid="_x0000_s2165" style="position:absolute;left:13;top:1411;width:946;height:230" coordorigin="14,1412" coordsize="946,230" path="m960,1412r-946,l14,1642r810,l960,1507r,-95xe" fillcolor="#ededed" stroked="f">
              <v:path arrowok="t"/>
            </v:shape>
            <v:shape id="docshape324" o:spid="_x0000_s2164" style="position:absolute;left:13;top:1411;width:946;height:230" coordorigin="14,1412" coordsize="946,230" path="m14,1412r946,l960,1507,824,1642r-810,l14,1412xe" filled="f" strokeweight=".47708mm">
              <v:path arrowok="t"/>
            </v:shape>
            <v:shape id="docshape325" o:spid="_x0000_s2163" style="position:absolute;left:391;top:1873;width:5447;height:721" coordorigin="392,1873" coordsize="5447,721" o:spt="100" adj="0,,0" path="m392,1928r135,-55m392,1928r135,54m392,1928r1324,m5271,2418r567,m5838,2418r,176m5284,2594r554,e" filled="f" strokecolor="#a70036" strokeweight=".23847mm">
              <v:stroke joinstyle="round"/>
              <v:formulas/>
              <v:path arrowok="t" o:connecttype="segments"/>
            </v:shape>
            <v:shape id="docshape326" o:spid="_x0000_s2162" type="#_x0000_t75" style="position:absolute;left:5277;top:2532;width:149;height:122">
              <v:imagedata r:id="rId42" o:title=""/>
            </v:shape>
            <v:shape id="docshape327" o:spid="_x0000_s2161" type="#_x0000_t75" style="position:absolute;left:8960;top:2911;width:301;height:136">
              <v:imagedata r:id="rId43" o:title=""/>
            </v:shape>
            <v:line id="_x0000_s2160" style="position:absolute" from="5203,2986" to="9048,2986" strokecolor="#a70036" strokeweight=".23856mm"/>
            <v:shape id="docshape328" o:spid="_x0000_s2159" type="#_x0000_t202" style="position:absolute;left:486;top:193;width:466;height:197" filled="f" stroked="f">
              <v:textbox inset="0,0,0,0">
                <w:txbxContent>
                  <w:p w14:paraId="65383375" w14:textId="77777777" w:rsidR="00814327" w:rsidRDefault="00D65E23">
                    <w:pPr>
                      <w:spacing w:line="195" w:lineRule="exact"/>
                      <w:rPr>
                        <w:rFonts w:ascii="Arial"/>
                        <w:sz w:val="17"/>
                      </w:rPr>
                    </w:pPr>
                    <w:proofErr w:type="spellStart"/>
                    <w:r>
                      <w:rPr>
                        <w:w w:val="120"/>
                        <w:sz w:val="17"/>
                        <w:lang w:val="zh-Hans"/>
                      </w:rPr>
                      <w:t>重置</w:t>
                    </w:r>
                    <w:proofErr w:type="spellEnd"/>
                  </w:p>
                </w:txbxContent>
              </v:textbox>
            </v:shape>
            <v:shape id="docshape329" o:spid="_x0000_s2158" type="#_x0000_t202" style="position:absolute;left:1892;top:587;width:3102;height:591" filled="f" stroked="f">
              <v:textbox inset="0,0,0,0">
                <w:txbxContent>
                  <w:p w14:paraId="00E3082E" w14:textId="77777777" w:rsidR="00814327" w:rsidRDefault="00D65E23">
                    <w:pPr>
                      <w:spacing w:line="195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w w:val="110"/>
                        <w:sz w:val="17"/>
                        <w:lang w:val="zh-Hans"/>
                      </w:rPr>
                      <w:t xml:space="preserve">ResetRequest（OnIdle） </w:t>
                    </w:r>
                    <w:proofErr w:type="spellStart"/>
                    <w:r>
                      <w:rPr>
                        <w:w w:val="110"/>
                        <w:sz w:val="17"/>
                        <w:lang w:val="zh-Hans"/>
                      </w:rPr>
                      <w:t>或即时</w:t>
                    </w:r>
                    <w:proofErr w:type="spellEnd"/>
                    <w:r>
                      <w:rPr>
                        <w:w w:val="110"/>
                        <w:sz w:val="17"/>
                        <w:lang w:val="zh-Hans"/>
                      </w:rPr>
                      <w:t>）</w:t>
                    </w:r>
                  </w:p>
                  <w:p w14:paraId="20BD8429" w14:textId="77777777" w:rsidR="00814327" w:rsidRDefault="00814327">
                    <w:pPr>
                      <w:spacing w:before="3"/>
                      <w:rPr>
                        <w:rFonts w:ascii="Arial"/>
                        <w:sz w:val="17"/>
                      </w:rPr>
                    </w:pPr>
                  </w:p>
                  <w:p w14:paraId="2183DC42" w14:textId="77777777" w:rsidR="00814327" w:rsidRDefault="00D65E23">
                    <w:pPr>
                      <w:ind w:left="135"/>
                      <w:rPr>
                        <w:rFonts w:ascii="Arial"/>
                        <w:sz w:val="17"/>
                      </w:rPr>
                    </w:pP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重置响应（状态</w:t>
                    </w:r>
                    <w:proofErr w:type="spellEnd"/>
                    <w:r>
                      <w:rPr>
                        <w:w w:val="115"/>
                        <w:sz w:val="17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330" o:spid="_x0000_s2157" type="#_x0000_t202" style="position:absolute;left:216;top:1429;width:358;height:197" filled="f" stroked="f">
              <v:textbox inset="0,0,0,0">
                <w:txbxContent>
                  <w:p w14:paraId="1E1C136F" w14:textId="77777777" w:rsidR="00814327" w:rsidRDefault="00D65E23">
                    <w:pPr>
                      <w:spacing w:line="195" w:lineRule="exact"/>
                      <w:rPr>
                        <w:rFonts w:ascii="Arial"/>
                        <w:b/>
                        <w:sz w:val="17"/>
                      </w:rPr>
                    </w:pPr>
                    <w:proofErr w:type="spellStart"/>
                    <w:r>
                      <w:rPr>
                        <w:b/>
                        <w:w w:val="130"/>
                        <w:sz w:val="17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v:shape id="docshape331" o:spid="_x0000_s2156" type="#_x0000_t202" style="position:absolute;left:621;top:1701;width:967;height:197" filled="f" stroked="f">
              <v:textbox inset="0,0,0,0">
                <w:txbxContent>
                  <w:p w14:paraId="5EFE428B" w14:textId="77777777" w:rsidR="00814327" w:rsidRDefault="00D65E23">
                    <w:pPr>
                      <w:spacing w:line="195" w:lineRule="exact"/>
                      <w:rPr>
                        <w:rFonts w:ascii="Arial"/>
                        <w:sz w:val="17"/>
                      </w:rPr>
                    </w:pP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通知</w:t>
                    </w:r>
                    <w:proofErr w:type="spellEnd"/>
                  </w:p>
                </w:txbxContent>
              </v:textbox>
            </v:shape>
            <v:shape id="docshape332" o:spid="_x0000_s2155" type="#_x0000_t202" style="position:absolute;left:5297;top:2190;width:3697;height:767" filled="f" stroked="f">
              <v:textbox inset="0,0,0,0">
                <w:txbxContent>
                  <w:p w14:paraId="01409483" w14:textId="77777777" w:rsidR="00814327" w:rsidRDefault="00D65E23">
                    <w:pPr>
                      <w:spacing w:line="195" w:lineRule="exact"/>
                      <w:ind w:left="67"/>
                      <w:rPr>
                        <w:rFonts w:ascii="Arial"/>
                        <w:sz w:val="17"/>
                        <w:lang w:eastAsia="zh-CN"/>
                      </w:rPr>
                    </w:pPr>
                    <w:r>
                      <w:rPr>
                        <w:w w:val="120"/>
                        <w:sz w:val="17"/>
                        <w:lang w:val="zh-Hans" w:eastAsia="zh-CN"/>
                      </w:rPr>
                      <w:t>重新启动</w:t>
                    </w:r>
                  </w:p>
                  <w:p w14:paraId="258E194B" w14:textId="77777777" w:rsidR="00814327" w:rsidRDefault="00814327">
                    <w:pPr>
                      <w:rPr>
                        <w:rFonts w:ascii="Arial"/>
                        <w:sz w:val="20"/>
                        <w:lang w:eastAsia="zh-CN"/>
                      </w:rPr>
                    </w:pPr>
                  </w:p>
                  <w:p w14:paraId="576D1276" w14:textId="77777777" w:rsidR="00814327" w:rsidRDefault="00D65E23">
                    <w:pPr>
                      <w:spacing w:before="144"/>
                      <w:rPr>
                        <w:rFonts w:ascii="Arial"/>
                        <w:sz w:val="17"/>
                        <w:lang w:eastAsia="zh-CN"/>
                      </w:rPr>
                    </w:pPr>
                    <w:r>
                      <w:rPr>
                        <w:w w:val="115"/>
                        <w:sz w:val="17"/>
                        <w:lang w:val="zh-Hans" w:eastAsia="zh-CN"/>
                      </w:rPr>
                      <w:t>继续抗氧化剂 B01- 冷 启动 充电 站</w:t>
                    </w:r>
                  </w:p>
                </w:txbxContent>
              </v:textbox>
            </v:shape>
            <w10:anchorlock/>
          </v:group>
        </w:pict>
      </w:r>
    </w:p>
    <w:p w14:paraId="4374A4DC" w14:textId="77777777" w:rsidR="00814327" w:rsidRDefault="00D65E23">
      <w:pPr>
        <w:spacing w:before="4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图 20. </w:t>
      </w:r>
      <w:proofErr w:type="spellStart"/>
      <w:r>
        <w:rPr>
          <w:i/>
          <w:w w:val="95"/>
          <w:sz w:val="18"/>
          <w:lang w:val="zh-Hans"/>
        </w:rPr>
        <w:t>序列图：无事务重置</w:t>
      </w:r>
      <w:proofErr w:type="spellEnd"/>
    </w:p>
    <w:p w14:paraId="6CE57651" w14:textId="77777777" w:rsidR="00814327" w:rsidRDefault="00814327">
      <w:pPr>
        <w:pStyle w:val="a3"/>
        <w:spacing w:before="10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5C8E2E56" w14:textId="77777777">
        <w:trPr>
          <w:trHeight w:val="294"/>
        </w:trPr>
        <w:tc>
          <w:tcPr>
            <w:tcW w:w="654" w:type="dxa"/>
          </w:tcPr>
          <w:p w14:paraId="39F8FEEE" w14:textId="77777777" w:rsidR="00814327" w:rsidRDefault="00D65E2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2058D3E5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0AC5AD18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n.a</w:t>
            </w:r>
          </w:p>
        </w:tc>
      </w:tr>
      <w:tr w:rsidR="00814327" w14:paraId="06CADCFA" w14:textId="77777777">
        <w:trPr>
          <w:trHeight w:val="839"/>
        </w:trPr>
        <w:tc>
          <w:tcPr>
            <w:tcW w:w="654" w:type="dxa"/>
            <w:shd w:val="clear" w:color="auto" w:fill="EDEDED"/>
          </w:tcPr>
          <w:p w14:paraId="5594710F" w14:textId="77777777" w:rsidR="00814327" w:rsidRDefault="00D65E2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3AC221CB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4973E50" w14:textId="77777777" w:rsidR="00814327" w:rsidRDefault="00D65E2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持续</w:t>
            </w:r>
            <w:r>
              <w:rPr>
                <w:spacing w:val="-1"/>
                <w:sz w:val="18"/>
                <w:lang w:val="zh-Hans" w:eastAsia="zh-CN"/>
              </w:rPr>
              <w:t>状态：例如，设置为</w:t>
            </w:r>
            <w:r>
              <w:rPr>
                <w:i/>
                <w:sz w:val="18"/>
                <w:lang w:val="zh-Hans" w:eastAsia="zh-CN"/>
              </w:rPr>
              <w:t>“不可用”</w:t>
            </w:r>
            <w:r>
              <w:rPr>
                <w:spacing w:val="-1"/>
                <w:sz w:val="18"/>
                <w:lang w:val="zh-Hans" w:eastAsia="zh-CN"/>
              </w:rPr>
              <w:t>的 EVSE</w:t>
            </w:r>
            <w:r>
              <w:rPr>
                <w:sz w:val="18"/>
                <w:lang w:val="zh-Hans" w:eastAsia="zh-CN"/>
              </w:rPr>
              <w:t xml:space="preserve"> 将持续存在。</w:t>
            </w:r>
          </w:p>
          <w:p w14:paraId="793E6D88" w14:textId="77777777" w:rsidR="00814327" w:rsidRDefault="00814327">
            <w:pPr>
              <w:pStyle w:val="TableParagraph"/>
              <w:spacing w:before="0"/>
              <w:ind w:left="0"/>
              <w:rPr>
                <w:i/>
                <w:sz w:val="24"/>
                <w:lang w:eastAsia="zh-CN"/>
              </w:rPr>
            </w:pPr>
          </w:p>
          <w:p w14:paraId="6AFCFEE1" w14:textId="77777777" w:rsidR="00814327" w:rsidRDefault="00D65E23">
            <w:pPr>
              <w:pStyle w:val="TableParagraph"/>
              <w:spacing w:befor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通过</w:t>
            </w:r>
            <w:r>
              <w:rPr>
                <w:color w:val="0000ED"/>
                <w:sz w:val="18"/>
                <w:lang w:val="zh-Hans" w:eastAsia="zh-CN"/>
              </w:rPr>
              <w:t>重置响应进行响应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2F8C1134" w14:textId="77777777" w:rsidR="00814327" w:rsidRDefault="00814327">
      <w:pPr>
        <w:pStyle w:val="a3"/>
        <w:spacing w:before="7"/>
        <w:rPr>
          <w:i/>
          <w:sz w:val="25"/>
          <w:lang w:eastAsia="zh-CN"/>
        </w:rPr>
      </w:pPr>
    </w:p>
    <w:p w14:paraId="2B7CBC14" w14:textId="77777777" w:rsidR="00814327" w:rsidRDefault="00D65E23">
      <w:pPr>
        <w:pStyle w:val="3"/>
        <w:rPr>
          <w:lang w:eastAsia="zh-CN"/>
        </w:rPr>
      </w:pPr>
      <w:r>
        <w:rPr>
          <w:w w:val="95"/>
          <w:lang w:val="zh-Hans" w:eastAsia="zh-CN"/>
        </w:rPr>
        <w:t>B11 - 重置 - 无 持续 事务 - 要求</w:t>
      </w:r>
    </w:p>
    <w:p w14:paraId="6B4809FA" w14:textId="77777777" w:rsidR="00814327" w:rsidRDefault="00D65E23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 w:eastAsia="zh-CN"/>
        </w:rPr>
        <w:t xml:space="preserve">表 56. </w:t>
      </w:r>
      <w:r>
        <w:rPr>
          <w:i/>
          <w:w w:val="95"/>
          <w:sz w:val="18"/>
          <w:lang w:val="zh-Hans"/>
        </w:rPr>
        <w:t xml:space="preserve">B11 -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45B3BD4C" w14:textId="77777777" w:rsidR="00814327" w:rsidRDefault="00814327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814327" w14:paraId="5D2586F1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1B71E1A8" w14:textId="77777777" w:rsidR="00814327" w:rsidRDefault="00D65E23">
            <w:pPr>
              <w:pStyle w:val="TableParagraph"/>
              <w:ind w:left="238" w:right="20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7AEAA3B9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1697EB2B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814327" w14:paraId="279B2E22" w14:textId="77777777">
        <w:trPr>
          <w:trHeight w:val="500"/>
        </w:trPr>
        <w:tc>
          <w:tcPr>
            <w:tcW w:w="1308" w:type="dxa"/>
            <w:tcBorders>
              <w:top w:val="single" w:sz="12" w:space="0" w:color="000000"/>
            </w:tcBorders>
          </w:tcPr>
          <w:p w14:paraId="03B6BFD8" w14:textId="77777777" w:rsidR="00814327" w:rsidRDefault="00D65E23"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14EA715A" w14:textId="77777777" w:rsidR="00814327" w:rsidRDefault="00D65E23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当充电站收到 </w:t>
            </w:r>
            <w:r>
              <w:rPr>
                <w:color w:val="0000ED"/>
                <w:sz w:val="18"/>
                <w:lang w:val="zh-Hans" w:eastAsia="zh-CN"/>
              </w:rPr>
              <w:t xml:space="preserve"> 重置请求时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010B3FCC" w14:textId="77777777" w:rsidR="00814327" w:rsidRDefault="00D65E23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  以</w:t>
            </w:r>
            <w:r>
              <w:rPr>
                <w:color w:val="0000ED"/>
                <w:sz w:val="18"/>
                <w:lang w:val="zh-Hans" w:eastAsia="zh-CN"/>
              </w:rPr>
              <w:t>重置响应进行响应</w:t>
            </w:r>
            <w:r>
              <w:rPr>
                <w:sz w:val="18"/>
                <w:lang w:val="zh-Hans" w:eastAsia="zh-CN"/>
              </w:rPr>
              <w:t xml:space="preserve">。 </w:t>
            </w:r>
          </w:p>
        </w:tc>
      </w:tr>
      <w:tr w:rsidR="00814327" w14:paraId="5ACB8AAE" w14:textId="77777777">
        <w:trPr>
          <w:trHeight w:val="510"/>
        </w:trPr>
        <w:tc>
          <w:tcPr>
            <w:tcW w:w="1308" w:type="dxa"/>
            <w:shd w:val="clear" w:color="auto" w:fill="EDEDED"/>
          </w:tcPr>
          <w:p w14:paraId="07458A99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B11.FR.02</w:t>
            </w:r>
          </w:p>
        </w:tc>
        <w:tc>
          <w:tcPr>
            <w:tcW w:w="3924" w:type="dxa"/>
            <w:shd w:val="clear" w:color="auto" w:fill="EDEDED"/>
          </w:tcPr>
          <w:p w14:paraId="11E2D010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如果状态由   CSMS 设置为 </w:t>
            </w:r>
            <w:r>
              <w:rPr>
                <w:i/>
                <w:sz w:val="18"/>
                <w:lang w:val="zh-Hans" w:eastAsia="zh-CN"/>
              </w:rPr>
              <w:t xml:space="preserve"> “不起作用</w:t>
            </w:r>
            <w:r>
              <w:rPr>
                <w:lang w:val="zh-Hans" w:eastAsia="zh-CN"/>
              </w:rPr>
              <w:t>”。</w:t>
            </w:r>
          </w:p>
        </w:tc>
        <w:tc>
          <w:tcPr>
            <w:tcW w:w="5232" w:type="dxa"/>
            <w:shd w:val="clear" w:color="auto" w:fill="EDEDED"/>
          </w:tcPr>
          <w:p w14:paraId="4554A1AF" w14:textId="77777777" w:rsidR="00814327" w:rsidRDefault="00D65E23">
            <w:pPr>
              <w:pStyle w:val="TableParagraph"/>
              <w:spacing w:line="247" w:lineRule="auto"/>
              <w:ind w:right="15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充电站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重新启动  后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EVSE将 </w:t>
            </w:r>
            <w:r>
              <w:rPr>
                <w:w w:val="95"/>
                <w:sz w:val="18"/>
                <w:lang w:val="zh-Hans" w:eastAsia="zh-CN"/>
              </w:rPr>
              <w:t xml:space="preserve"> 恢复到</w:t>
            </w:r>
            <w:r>
              <w:rPr>
                <w:lang w:val="zh-Hans" w:eastAsia="zh-CN"/>
              </w:rPr>
              <w:t>重新启动</w:t>
            </w:r>
            <w:r>
              <w:rPr>
                <w:w w:val="95"/>
                <w:sz w:val="18"/>
                <w:lang w:val="zh-Hans" w:eastAsia="zh-CN"/>
              </w:rPr>
              <w:t>前的状态不可用。</w:t>
            </w:r>
          </w:p>
        </w:tc>
      </w:tr>
      <w:tr w:rsidR="00814327" w14:paraId="4A9BF83C" w14:textId="77777777">
        <w:trPr>
          <w:trHeight w:val="1111"/>
        </w:trPr>
        <w:tc>
          <w:tcPr>
            <w:tcW w:w="1308" w:type="dxa"/>
          </w:tcPr>
          <w:p w14:paraId="4D941E1C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B11.FR.03</w:t>
            </w:r>
          </w:p>
        </w:tc>
        <w:tc>
          <w:tcPr>
            <w:tcW w:w="3924" w:type="dxa"/>
          </w:tcPr>
          <w:p w14:paraId="4653FD66" w14:textId="77777777" w:rsidR="00814327" w:rsidRDefault="00D65E2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B11.法国01</w:t>
            </w:r>
          </w:p>
          <w:p w14:paraId="1F2D1B1B" w14:textId="77777777" w:rsidR="00814327" w:rsidRDefault="00D65E23">
            <w:pPr>
              <w:pStyle w:val="TableParagraph"/>
              <w:spacing w:before="2" w:line="270" w:lineRule="atLeast"/>
              <w:ind w:right="78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并且没有  提供</w:t>
            </w:r>
            <w:r>
              <w:rPr>
                <w:i/>
                <w:sz w:val="18"/>
                <w:lang w:val="zh-Hans" w:eastAsia="zh-CN"/>
              </w:rPr>
              <w:t xml:space="preserve"> evseId</w:t>
            </w:r>
            <w:r>
              <w:rPr>
                <w:sz w:val="18"/>
                <w:lang w:val="zh-Hans" w:eastAsia="zh-CN"/>
              </w:rPr>
              <w:t xml:space="preserve"> 参数和</w:t>
            </w:r>
          </w:p>
          <w:p w14:paraId="2075A79D" w14:textId="77777777" w:rsidR="00814327" w:rsidRDefault="00D65E23">
            <w:pPr>
              <w:pStyle w:val="TableParagraph"/>
              <w:spacing w:before="9"/>
              <w:rPr>
                <w:sz w:val="18"/>
              </w:rPr>
            </w:pPr>
            <w:proofErr w:type="spellStart"/>
            <w:r>
              <w:rPr>
                <w:color w:val="0000ED"/>
                <w:sz w:val="18"/>
                <w:lang w:val="zh-Hans"/>
              </w:rPr>
              <w:t>已</w:t>
            </w:r>
            <w:r>
              <w:rPr>
                <w:i/>
                <w:sz w:val="18"/>
                <w:lang w:val="zh-Hans"/>
              </w:rPr>
              <w:t>接受</w:t>
            </w:r>
            <w:r>
              <w:rPr>
                <w:lang w:val="zh-Hans"/>
              </w:rPr>
              <w:t>重置响应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5232" w:type="dxa"/>
          </w:tcPr>
          <w:p w14:paraId="5CABEC7A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充电站应开始  重新启动。</w:t>
            </w:r>
          </w:p>
        </w:tc>
      </w:tr>
      <w:tr w:rsidR="00814327" w14:paraId="743BF194" w14:textId="77777777">
        <w:trPr>
          <w:trHeight w:val="510"/>
        </w:trPr>
        <w:tc>
          <w:tcPr>
            <w:tcW w:w="1308" w:type="dxa"/>
            <w:shd w:val="clear" w:color="auto" w:fill="EDEDED"/>
          </w:tcPr>
          <w:p w14:paraId="5C8EEF8F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B11.FR.04</w:t>
            </w:r>
          </w:p>
        </w:tc>
        <w:tc>
          <w:tcPr>
            <w:tcW w:w="3924" w:type="dxa"/>
            <w:shd w:val="clear" w:color="auto" w:fill="EDEDED"/>
          </w:tcPr>
          <w:p w14:paraId="72893203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B11.FR.03</w:t>
            </w:r>
          </w:p>
        </w:tc>
        <w:tc>
          <w:tcPr>
            <w:tcW w:w="5232" w:type="dxa"/>
            <w:shd w:val="clear" w:color="auto" w:fill="EDEDED"/>
          </w:tcPr>
          <w:p w14:paraId="1450A0F7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充电站应按照用例</w:t>
            </w:r>
            <w:r>
              <w:rPr>
                <w:color w:val="0000ED"/>
                <w:sz w:val="18"/>
                <w:lang w:val="zh-Hans" w:eastAsia="zh-CN"/>
              </w:rPr>
              <w:t xml:space="preserve"> B01 - 冷启动充电站</w:t>
            </w:r>
            <w:r>
              <w:rPr>
                <w:lang w:val="zh-Hans" w:eastAsia="zh-CN"/>
              </w:rPr>
              <w:t>中所述继续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3AAFB067" w14:textId="77777777" w:rsidR="00814327" w:rsidRDefault="00814327">
      <w:pPr>
        <w:spacing w:line="247" w:lineRule="auto"/>
        <w:rPr>
          <w:sz w:val="18"/>
          <w:lang w:eastAsia="zh-CN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010F4028" w14:textId="77777777" w:rsidR="00814327" w:rsidRDefault="00814327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814327" w14:paraId="7A90CDBD" w14:textId="77777777">
        <w:trPr>
          <w:trHeight w:val="274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11CDEC0" w14:textId="77777777" w:rsidR="00814327" w:rsidRDefault="00D65E23">
            <w:pPr>
              <w:pStyle w:val="TableParagraph"/>
              <w:spacing w:before="12"/>
              <w:ind w:left="238" w:right="20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B9A49A4" w14:textId="77777777" w:rsidR="00814327" w:rsidRDefault="00D65E23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907C802" w14:textId="77777777" w:rsidR="00814327" w:rsidRDefault="00D65E23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814327" w14:paraId="4BA672E8" w14:textId="77777777">
        <w:trPr>
          <w:trHeight w:val="500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C3C6" w14:textId="77777777" w:rsidR="00814327" w:rsidRDefault="00D65E23"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3D00" w14:textId="77777777" w:rsidR="00814327" w:rsidRDefault="00D65E23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如果 EVSE  的状态为 </w:t>
            </w:r>
            <w:r>
              <w:rPr>
                <w:i/>
                <w:sz w:val="18"/>
                <w:lang w:val="zh-Hans" w:eastAsia="zh-CN"/>
              </w:rPr>
              <w:t xml:space="preserve"> “已保留</w:t>
            </w:r>
            <w:r>
              <w:rPr>
                <w:sz w:val="18"/>
                <w:lang w:val="zh-Hans" w:eastAsia="zh-CN"/>
              </w:rPr>
              <w:t>”。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FA13" w14:textId="77777777" w:rsidR="00814327" w:rsidRDefault="00D65E23">
            <w:pPr>
              <w:pStyle w:val="TableParagraph"/>
              <w:spacing w:before="13" w:line="247" w:lineRule="auto"/>
              <w:ind w:right="15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充电站或云硬盘  重新启动  后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云</w:t>
            </w:r>
            <w:r>
              <w:rPr>
                <w:lang w:val="zh-Hans" w:eastAsia="zh-CN"/>
              </w:rPr>
              <w:t>硬盘</w:t>
            </w:r>
            <w:r>
              <w:rPr>
                <w:sz w:val="18"/>
                <w:lang w:val="zh-Hans" w:eastAsia="zh-CN"/>
              </w:rPr>
              <w:t xml:space="preserve">应恢复到 </w:t>
            </w:r>
            <w:r>
              <w:rPr>
                <w:i/>
                <w:sz w:val="18"/>
                <w:lang w:val="zh-Hans" w:eastAsia="zh-CN"/>
              </w:rPr>
              <w:t xml:space="preserve"> “保留</w:t>
            </w:r>
            <w:r>
              <w:rPr>
                <w:sz w:val="18"/>
                <w:lang w:val="zh-Hans" w:eastAsia="zh-CN"/>
              </w:rPr>
              <w:t>”状态。</w:t>
            </w:r>
          </w:p>
        </w:tc>
      </w:tr>
      <w:tr w:rsidR="00814327" w14:paraId="58122D2B" w14:textId="77777777">
        <w:trPr>
          <w:trHeight w:val="1055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B931D79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5DE9A13" w14:textId="77777777" w:rsidR="00814327" w:rsidRDefault="00D65E23">
            <w:pPr>
              <w:pStyle w:val="TableParagraph"/>
              <w:spacing w:before="19" w:line="270" w:lineRule="atLeast"/>
              <w:ind w:right="304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B11.FR.01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27C9B30E" w14:textId="77777777" w:rsidR="00814327" w:rsidRDefault="00D65E23">
            <w:pPr>
              <w:pStyle w:val="TableParagraph"/>
              <w:spacing w:before="9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例如，正在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 进行</w:t>
            </w:r>
            <w:r>
              <w:rPr>
                <w:sz w:val="18"/>
                <w:lang w:val="zh-Hans" w:eastAsia="zh-CN"/>
              </w:rPr>
              <w:t>无法中断的</w:t>
            </w:r>
            <w:r>
              <w:rPr>
                <w:spacing w:val="-1"/>
                <w:sz w:val="18"/>
                <w:lang w:val="zh-Hans" w:eastAsia="zh-CN"/>
              </w:rPr>
              <w:t>固件更新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FE6E5FE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充电站应以 </w:t>
            </w:r>
            <w:r>
              <w:rPr>
                <w:i/>
                <w:sz w:val="18"/>
                <w:lang w:val="zh-Hans" w:eastAsia="zh-CN"/>
              </w:rPr>
              <w:t xml:space="preserve"> “已拒绝”</w:t>
            </w:r>
            <w:r>
              <w:rPr>
                <w:sz w:val="18"/>
                <w:lang w:val="zh-Hans" w:eastAsia="zh-CN"/>
              </w:rPr>
              <w:t>状态进行响应。</w:t>
            </w:r>
          </w:p>
        </w:tc>
      </w:tr>
      <w:tr w:rsidR="00814327" w14:paraId="2506372D" w14:textId="77777777">
        <w:trPr>
          <w:trHeight w:val="1055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BBA0A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B11.FR.07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EF4A" w14:textId="77777777" w:rsidR="00814327" w:rsidRDefault="00D65E23">
            <w:pPr>
              <w:pStyle w:val="TableParagraph"/>
              <w:spacing w:before="19" w:line="270" w:lineRule="atLeast"/>
              <w:ind w:right="304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B11.FR.01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0374EC0A" w14:textId="77777777" w:rsidR="00814327" w:rsidRDefault="00D65E23">
            <w:pPr>
              <w:pStyle w:val="TableParagraph"/>
              <w:spacing w:before="9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充电站</w:t>
            </w:r>
            <w:r>
              <w:rPr>
                <w:lang w:val="zh-Hans" w:eastAsia="zh-CN"/>
              </w:rPr>
              <w:t>现在</w:t>
            </w:r>
            <w:r>
              <w:rPr>
                <w:w w:val="95"/>
                <w:sz w:val="18"/>
                <w:lang w:val="zh-Hans" w:eastAsia="zh-CN"/>
              </w:rPr>
              <w:t>无法执行  重置，</w:t>
            </w:r>
            <w:r>
              <w:rPr>
                <w:sz w:val="18"/>
                <w:lang w:val="zh-Hans" w:eastAsia="zh-CN"/>
              </w:rPr>
              <w:t>但已将  重置安排在以后使用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DC61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充电站应以  “</w:t>
            </w:r>
            <w:r>
              <w:rPr>
                <w:i/>
                <w:sz w:val="18"/>
                <w:lang w:val="zh-Hans" w:eastAsia="zh-CN"/>
              </w:rPr>
              <w:t>已计划”</w:t>
            </w:r>
            <w:r>
              <w:rPr>
                <w:lang w:val="zh-Hans" w:eastAsia="zh-CN"/>
              </w:rPr>
              <w:t>状态</w:t>
            </w:r>
            <w:r>
              <w:rPr>
                <w:sz w:val="18"/>
                <w:lang w:val="zh-Hans" w:eastAsia="zh-CN"/>
              </w:rPr>
              <w:t>进行响应。</w:t>
            </w:r>
          </w:p>
        </w:tc>
      </w:tr>
      <w:tr w:rsidR="00814327" w14:paraId="16D7F027" w14:textId="77777777">
        <w:trPr>
          <w:trHeight w:val="111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A7F8D30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B11.FR.08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A587476" w14:textId="77777777" w:rsidR="00814327" w:rsidRDefault="00D65E2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B11.法国01</w:t>
            </w:r>
          </w:p>
          <w:p w14:paraId="7E787674" w14:textId="77777777" w:rsidR="00814327" w:rsidRDefault="00D65E23">
            <w:pPr>
              <w:pStyle w:val="TableParagraph"/>
              <w:spacing w:before="2" w:line="270" w:lineRule="atLeast"/>
              <w:ind w:right="78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并且  提供了</w:t>
            </w:r>
            <w:r>
              <w:rPr>
                <w:i/>
                <w:sz w:val="18"/>
                <w:lang w:val="zh-Hans" w:eastAsia="zh-CN"/>
              </w:rPr>
              <w:t xml:space="preserve"> evseId</w:t>
            </w:r>
            <w:r>
              <w:rPr>
                <w:sz w:val="18"/>
                <w:lang w:val="zh-Hans" w:eastAsia="zh-CN"/>
              </w:rPr>
              <w:t xml:space="preserve"> 参数和 </w:t>
            </w:r>
          </w:p>
          <w:p w14:paraId="6E654B0E" w14:textId="77777777" w:rsidR="00814327" w:rsidRDefault="00D65E23">
            <w:pPr>
              <w:pStyle w:val="TableParagraph"/>
              <w:spacing w:before="9"/>
              <w:rPr>
                <w:sz w:val="18"/>
              </w:rPr>
            </w:pPr>
            <w:proofErr w:type="spellStart"/>
            <w:r>
              <w:rPr>
                <w:color w:val="0000ED"/>
                <w:sz w:val="18"/>
                <w:lang w:val="zh-Hans"/>
              </w:rPr>
              <w:t>已</w:t>
            </w:r>
            <w:r>
              <w:rPr>
                <w:i/>
                <w:sz w:val="18"/>
                <w:lang w:val="zh-Hans"/>
              </w:rPr>
              <w:t>接受</w:t>
            </w:r>
            <w:r>
              <w:rPr>
                <w:lang w:val="zh-Hans"/>
              </w:rPr>
              <w:t>重置响应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EFD4F4C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充电站应启动     evseId</w:t>
            </w:r>
            <w:r>
              <w:rPr>
                <w:lang w:val="zh-Hans" w:eastAsia="zh-CN"/>
              </w:rPr>
              <w:t xml:space="preserve"> 参数</w:t>
            </w:r>
            <w:r>
              <w:rPr>
                <w:sz w:val="18"/>
                <w:lang w:val="zh-Hans" w:eastAsia="zh-CN"/>
              </w:rPr>
              <w:t xml:space="preserve">所指的 </w:t>
            </w:r>
            <w:r>
              <w:rPr>
                <w:i/>
                <w:sz w:val="18"/>
                <w:lang w:val="zh-Hans" w:eastAsia="zh-CN"/>
              </w:rPr>
              <w:t xml:space="preserve"> EVSE 的</w:t>
            </w:r>
            <w:r>
              <w:rPr>
                <w:sz w:val="18"/>
                <w:lang w:val="zh-Hans" w:eastAsia="zh-CN"/>
              </w:rPr>
              <w:t>重新启动。</w:t>
            </w:r>
          </w:p>
        </w:tc>
      </w:tr>
      <w:tr w:rsidR="00814327" w14:paraId="00FF5A11" w14:textId="77777777">
        <w:trPr>
          <w:trHeight w:val="1327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BDF7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8969B" w14:textId="77777777" w:rsidR="00814327" w:rsidRDefault="00D65E2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B11.法国01</w:t>
            </w:r>
          </w:p>
          <w:p w14:paraId="01D6851D" w14:textId="77777777" w:rsidR="00814327" w:rsidRDefault="00D65E23">
            <w:pPr>
              <w:pStyle w:val="TableParagraph"/>
              <w:spacing w:before="2" w:line="270" w:lineRule="atLeast"/>
              <w:ind w:right="78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并且  提供了</w:t>
            </w:r>
            <w:r>
              <w:rPr>
                <w:i/>
                <w:sz w:val="18"/>
                <w:lang w:val="zh-Hans" w:eastAsia="zh-CN"/>
              </w:rPr>
              <w:t xml:space="preserve"> evseId</w:t>
            </w:r>
            <w:r>
              <w:rPr>
                <w:sz w:val="18"/>
                <w:lang w:val="zh-Hans" w:eastAsia="zh-CN"/>
              </w:rPr>
              <w:t xml:space="preserve"> 参数和 </w:t>
            </w:r>
          </w:p>
          <w:p w14:paraId="1DBD63FB" w14:textId="77777777" w:rsidR="00814327" w:rsidRDefault="00D65E23">
            <w:pPr>
              <w:pStyle w:val="TableParagraph"/>
              <w:spacing w:before="9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  不支持  重置 单个  EVSE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61BE" w14:textId="77777777" w:rsidR="00814327" w:rsidRDefault="00D65E23">
            <w:pPr>
              <w:pStyle w:val="TableParagraph"/>
              <w:rPr>
                <w:i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充电站应返回 </w:t>
            </w:r>
            <w:r>
              <w:rPr>
                <w:color w:val="0000ED"/>
                <w:sz w:val="18"/>
                <w:lang w:val="zh-Hans" w:eastAsia="zh-CN"/>
              </w:rPr>
              <w:t xml:space="preserve"> 重置响应</w:t>
            </w:r>
            <w:r>
              <w:rPr>
                <w:i/>
                <w:sz w:val="18"/>
                <w:lang w:val="zh-Hans" w:eastAsia="zh-CN"/>
              </w:rPr>
              <w:t>被拒绝</w:t>
            </w:r>
          </w:p>
        </w:tc>
      </w:tr>
      <w:tr w:rsidR="00814327" w14:paraId="50966E66" w14:textId="77777777">
        <w:trPr>
          <w:trHeight w:val="5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F2EFFD0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B11.FR.10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918ACE6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当充电站支持重置  单个  EVSE 时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2ADCCCC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</w:t>
            </w:r>
            <w:proofErr w:type="spellEnd"/>
            <w:r>
              <w:rPr>
                <w:sz w:val="18"/>
                <w:lang w:val="zh-Hans"/>
              </w:rPr>
              <w:t xml:space="preserve">  将  EVSE </w:t>
            </w:r>
            <w:proofErr w:type="spellStart"/>
            <w:r>
              <w:rPr>
                <w:sz w:val="18"/>
                <w:lang w:val="zh-Hans"/>
              </w:rPr>
              <w:t>的设备模型变量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AllowReset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设置为</w:t>
            </w:r>
            <w:proofErr w:type="spellEnd"/>
            <w:r>
              <w:rPr>
                <w:sz w:val="18"/>
                <w:lang w:val="zh-Hans"/>
              </w:rPr>
              <w:t xml:space="preserve"> true</w:t>
            </w:r>
            <w:r>
              <w:rPr>
                <w:lang w:val="zh-Hans"/>
              </w:rPr>
              <w:t>。</w:t>
            </w:r>
          </w:p>
        </w:tc>
      </w:tr>
    </w:tbl>
    <w:p w14:paraId="3616130D" w14:textId="77777777" w:rsidR="00814327" w:rsidRDefault="00814327">
      <w:pPr>
        <w:spacing w:line="247" w:lineRule="auto"/>
        <w:rPr>
          <w:sz w:val="18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07E5A4F4" w14:textId="77777777" w:rsidR="00814327" w:rsidRDefault="00814327">
      <w:pPr>
        <w:pStyle w:val="a3"/>
        <w:spacing w:before="11"/>
        <w:rPr>
          <w:i/>
          <w:sz w:val="8"/>
        </w:rPr>
      </w:pPr>
    </w:p>
    <w:p w14:paraId="0FF5E635" w14:textId="77777777" w:rsidR="00814327" w:rsidRDefault="003A02E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60767AC7">
          <v:group id="docshapegroup333" o:spid="_x0000_s2152" style="width:523.3pt;height:.25pt;mso-position-horizontal-relative:char;mso-position-vertical-relative:line" coordsize="10466,5">
            <v:line id="_x0000_s2153" style="position:absolute" from="0,3" to="10466,3" strokecolor="#ddd" strokeweight=".25pt"/>
            <w10:anchorlock/>
          </v:group>
        </w:pict>
      </w:r>
    </w:p>
    <w:p w14:paraId="678D3041" w14:textId="77777777" w:rsidR="00814327" w:rsidRDefault="00D65E23">
      <w:pPr>
        <w:pStyle w:val="2"/>
        <w:rPr>
          <w:lang w:eastAsia="zh-CN"/>
        </w:rPr>
      </w:pPr>
      <w:r>
        <w:rPr>
          <w:w w:val="95"/>
          <w:lang w:val="zh-Hans" w:eastAsia="zh-CN"/>
        </w:rPr>
        <w:t>B12 - 重置 - 持续  交易</w:t>
      </w:r>
    </w:p>
    <w:p w14:paraId="2E8125E0" w14:textId="77777777" w:rsidR="00814327" w:rsidRDefault="00D65E23">
      <w:pPr>
        <w:spacing w:before="23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57. B12 - 重置 - 持续  交易</w:t>
      </w:r>
    </w:p>
    <w:p w14:paraId="2B96CA4F" w14:textId="77777777" w:rsidR="00814327" w:rsidRDefault="00814327">
      <w:pPr>
        <w:pStyle w:val="a3"/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034F276A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52DBFA8F" w14:textId="77777777" w:rsidR="00814327" w:rsidRDefault="00D65E23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5C283330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0D40A037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814327" w14:paraId="1E9099A2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0EA7C149" w14:textId="77777777" w:rsidR="00814327" w:rsidRDefault="00D65E23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54AED4B4" w14:textId="77777777" w:rsidR="00814327" w:rsidRDefault="00D65E2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5222DD4C" w14:textId="77777777" w:rsidR="00814327" w:rsidRDefault="00D65E23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重置</w:t>
            </w:r>
            <w:proofErr w:type="spellEnd"/>
            <w:r>
              <w:rPr>
                <w:sz w:val="18"/>
                <w:lang w:val="zh-Hans"/>
              </w:rPr>
              <w:t xml:space="preserve"> - </w:t>
            </w:r>
            <w:proofErr w:type="spellStart"/>
            <w:r>
              <w:rPr>
                <w:sz w:val="18"/>
                <w:lang w:val="zh-Hans"/>
              </w:rPr>
              <w:t>持续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</w:p>
        </w:tc>
      </w:tr>
      <w:tr w:rsidR="00814327" w14:paraId="2B21B60D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C629A58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5DC7E82D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922E7C1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10"/>
                <w:sz w:val="18"/>
                <w:lang w:val="zh-Hans"/>
              </w:rPr>
              <w:t>维生素</w:t>
            </w:r>
            <w:proofErr w:type="spellEnd"/>
            <w:r>
              <w:rPr>
                <w:w w:val="110"/>
                <w:sz w:val="18"/>
                <w:lang w:val="zh-Hans"/>
              </w:rPr>
              <w:t xml:space="preserve"> B12</w:t>
            </w:r>
          </w:p>
        </w:tc>
      </w:tr>
      <w:tr w:rsidR="00814327" w14:paraId="204126FF" w14:textId="77777777">
        <w:trPr>
          <w:trHeight w:val="294"/>
        </w:trPr>
        <w:tc>
          <w:tcPr>
            <w:tcW w:w="654" w:type="dxa"/>
          </w:tcPr>
          <w:p w14:paraId="4751C985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27ACC105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29759E28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B. </w:t>
            </w:r>
            <w:proofErr w:type="spellStart"/>
            <w:r>
              <w:rPr>
                <w:sz w:val="18"/>
                <w:lang w:val="zh-Hans"/>
              </w:rPr>
              <w:t>资源调配</w:t>
            </w:r>
            <w:proofErr w:type="spellEnd"/>
          </w:p>
        </w:tc>
      </w:tr>
      <w:tr w:rsidR="00814327" w14:paraId="050CD801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7E81BC88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522A9A93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778EC44" w14:textId="77777777" w:rsidR="00814327" w:rsidRDefault="00D65E23">
            <w:pPr>
              <w:pStyle w:val="TableParagraph"/>
              <w:spacing w:line="247" w:lineRule="auto"/>
              <w:ind w:right="56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使  CSMS能够请求  充电站   重置  自身或EVSE，同时存在正在进行的交易。</w:t>
            </w:r>
          </w:p>
        </w:tc>
      </w:tr>
      <w:tr w:rsidR="00814327" w14:paraId="0AE8583C" w14:textId="77777777">
        <w:trPr>
          <w:trHeight w:val="1373"/>
        </w:trPr>
        <w:tc>
          <w:tcPr>
            <w:tcW w:w="654" w:type="dxa"/>
          </w:tcPr>
          <w:p w14:paraId="58C75609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723C6F88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138FB390" w14:textId="77777777" w:rsidR="00814327" w:rsidRDefault="00D65E23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r>
              <w:rPr>
                <w:lang w:val="zh-Hans"/>
              </w:rPr>
              <w:t>此</w:t>
            </w:r>
            <w:r>
              <w:rPr>
                <w:sz w:val="18"/>
                <w:lang w:val="zh-Hans"/>
              </w:rPr>
              <w:t xml:space="preserve">     </w:t>
            </w:r>
            <w:proofErr w:type="spellStart"/>
            <w:r>
              <w:rPr>
                <w:sz w:val="18"/>
                <w:lang w:val="zh-Hans"/>
              </w:rPr>
              <w:t>用例涵盖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如何通过</w:t>
            </w:r>
            <w:r>
              <w:rPr>
                <w:spacing w:val="-1"/>
                <w:sz w:val="18"/>
                <w:lang w:val="zh-Hans"/>
              </w:rPr>
              <w:t>发送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>ResetRequest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来请求充电站重置自身或</w:t>
            </w:r>
            <w:proofErr w:type="spellEnd"/>
            <w:r>
              <w:rPr>
                <w:sz w:val="18"/>
                <w:lang w:val="zh-Hans"/>
              </w:rPr>
              <w:t xml:space="preserve"> EVSE</w:t>
            </w:r>
            <w:r>
              <w:rPr>
                <w:spacing w:val="-1"/>
                <w:sz w:val="18"/>
                <w:lang w:val="zh-Hans"/>
              </w:rPr>
              <w:t>。（</w:t>
            </w:r>
            <w:proofErr w:type="spellStart"/>
            <w:r>
              <w:rPr>
                <w:spacing w:val="-1"/>
                <w:sz w:val="18"/>
                <w:lang w:val="zh-Hans"/>
              </w:rPr>
              <w:t>如果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ResetRequest </w:t>
            </w:r>
            <w:proofErr w:type="spellStart"/>
            <w:r>
              <w:rPr>
                <w:spacing w:val="-1"/>
                <w:sz w:val="18"/>
                <w:lang w:val="zh-Hans"/>
              </w:rPr>
              <w:t>包含一个可选的参数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i/>
                <w:spacing w:val="-1"/>
                <w:sz w:val="18"/>
                <w:lang w:val="zh-Hans"/>
              </w:rPr>
              <w:t>evseId</w:t>
            </w:r>
            <w:r>
              <w:rPr>
                <w:spacing w:val="-1"/>
                <w:sz w:val="18"/>
                <w:lang w:val="zh-Hans"/>
              </w:rPr>
              <w:t>，</w:t>
            </w:r>
            <w:proofErr w:type="spellStart"/>
            <w:r>
              <w:rPr>
                <w:sz w:val="18"/>
                <w:lang w:val="zh-Hans"/>
              </w:rPr>
              <w:t>则仅请求重置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特定的</w:t>
            </w:r>
            <w:proofErr w:type="spellEnd"/>
            <w:r>
              <w:rPr>
                <w:sz w:val="18"/>
                <w:lang w:val="zh-Hans"/>
              </w:rPr>
              <w:t xml:space="preserve"> EVSE  。  </w:t>
            </w:r>
            <w:proofErr w:type="spellStart"/>
            <w:r>
              <w:rPr>
                <w:sz w:val="18"/>
                <w:lang w:val="zh-Hans"/>
              </w:rPr>
              <w:t>例如</w:t>
            </w:r>
            <w:r>
              <w:rPr>
                <w:lang w:val="zh-Hans"/>
              </w:rPr>
              <w:t>，</w:t>
            </w:r>
            <w:r>
              <w:rPr>
                <w:sz w:val="18"/>
                <w:lang w:val="zh-Hans"/>
              </w:rPr>
              <w:t>如果充电站</w:t>
            </w:r>
            <w:r>
              <w:rPr>
                <w:lang w:val="zh-Hans"/>
              </w:rPr>
              <w:t>不能正常工作</w:t>
            </w:r>
            <w:r>
              <w:rPr>
                <w:sz w:val="18"/>
                <w:lang w:val="zh-Hans"/>
              </w:rPr>
              <w:t>，这可能是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必要的</w:t>
            </w:r>
            <w:proofErr w:type="spellEnd"/>
            <w:r>
              <w:rPr>
                <w:sz w:val="18"/>
                <w:lang w:val="zh-Hans"/>
              </w:rPr>
              <w:t>。CSMS</w:t>
            </w:r>
            <w:proofErr w:type="spellStart"/>
            <w:r>
              <w:rPr>
                <w:sz w:val="18"/>
                <w:lang w:val="zh-Hans"/>
              </w:rPr>
              <w:t>有可能让</w:t>
            </w:r>
            <w:proofErr w:type="spellEnd"/>
            <w:r>
              <w:rPr>
                <w:sz w:val="18"/>
                <w:lang w:val="zh-Hans"/>
              </w:rPr>
              <w:t>Charging Station</w:t>
            </w:r>
            <w:proofErr w:type="spellStart"/>
            <w:r>
              <w:rPr>
                <w:sz w:val="18"/>
                <w:lang w:val="zh-Hans"/>
              </w:rPr>
              <w:t>自行结束所有</w:t>
            </w:r>
            <w:r>
              <w:rPr>
                <w:spacing w:val="-1"/>
                <w:sz w:val="18"/>
                <w:lang w:val="zh-Hans"/>
              </w:rPr>
              <w:t>交易并重新启动或等待所有正在进行的交易正常结束</w:t>
            </w:r>
            <w:r>
              <w:rPr>
                <w:sz w:val="18"/>
                <w:lang w:val="zh-Hans"/>
              </w:rPr>
              <w:t>（由</w:t>
            </w:r>
            <w:proofErr w:type="spellEnd"/>
            <w:r>
              <w:rPr>
                <w:sz w:val="18"/>
                <w:lang w:val="zh-Hans"/>
              </w:rPr>
              <w:t>EV</w:t>
            </w:r>
            <w:proofErr w:type="spellStart"/>
            <w:r>
              <w:rPr>
                <w:sz w:val="18"/>
                <w:lang w:val="zh-Hans"/>
              </w:rPr>
              <w:t>用户</w:t>
            </w:r>
            <w:proofErr w:type="spellEnd"/>
            <w:r>
              <w:rPr>
                <w:sz w:val="18"/>
                <w:lang w:val="zh-Hans"/>
              </w:rPr>
              <w:t>），</w:t>
            </w:r>
            <w:proofErr w:type="spellStart"/>
            <w:r>
              <w:rPr>
                <w:sz w:val="18"/>
                <w:lang w:val="zh-Hans"/>
              </w:rPr>
              <w:t>然后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重新启动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7119E81A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E8D9CC3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69C3A9B2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2520F19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中央统计局</w:t>
            </w:r>
          </w:p>
        </w:tc>
      </w:tr>
      <w:tr w:rsidR="00814327" w14:paraId="28E454BB" w14:textId="77777777">
        <w:trPr>
          <w:trHeight w:val="3596"/>
        </w:trPr>
        <w:tc>
          <w:tcPr>
            <w:tcW w:w="654" w:type="dxa"/>
          </w:tcPr>
          <w:p w14:paraId="09EA2C3A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77AF6D6E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2006164A" w14:textId="77777777" w:rsidR="00814327" w:rsidRDefault="00D65E23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CSO </w:t>
            </w:r>
            <w:proofErr w:type="spellStart"/>
            <w:r>
              <w:rPr>
                <w:sz w:val="18"/>
                <w:lang w:val="zh-Hans"/>
              </w:rPr>
              <w:t>请求</w:t>
            </w:r>
            <w:proofErr w:type="spellEnd"/>
            <w:r>
              <w:rPr>
                <w:sz w:val="18"/>
                <w:lang w:val="zh-Hans"/>
              </w:rPr>
              <w:t xml:space="preserve">  CSMS  </w:t>
            </w:r>
            <w:proofErr w:type="spellStart"/>
            <w:r>
              <w:rPr>
                <w:sz w:val="18"/>
                <w:lang w:val="zh-Hans"/>
              </w:rPr>
              <w:t>重置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充电站或</w:t>
            </w:r>
            <w:proofErr w:type="spellEnd"/>
            <w:r>
              <w:rPr>
                <w:sz w:val="18"/>
                <w:lang w:val="zh-Hans"/>
              </w:rPr>
              <w:t xml:space="preserve"> EVSE。</w:t>
            </w:r>
          </w:p>
          <w:p w14:paraId="2491DC24" w14:textId="77777777" w:rsidR="00814327" w:rsidRDefault="00D65E23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</w:t>
            </w:r>
            <w:proofErr w:type="spellStart"/>
            <w:r>
              <w:rPr>
                <w:sz w:val="18"/>
                <w:lang w:val="zh-Hans"/>
              </w:rPr>
              <w:t>发送</w:t>
            </w:r>
            <w:proofErr w:type="spellEnd"/>
            <w:r>
              <w:rPr>
                <w:color w:val="0000ED"/>
                <w:sz w:val="18"/>
                <w:lang w:val="zh-Hans"/>
              </w:rPr>
              <w:t>ResetRequest</w:t>
            </w:r>
            <w:r>
              <w:rPr>
                <w:sz w:val="18"/>
                <w:lang w:val="zh-Hans"/>
              </w:rPr>
              <w:t>，</w:t>
            </w:r>
            <w:proofErr w:type="spellStart"/>
            <w:r>
              <w:rPr>
                <w:sz w:val="18"/>
                <w:lang w:val="zh-Hans"/>
              </w:rPr>
              <w:t>请求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重置自身或</w:t>
            </w:r>
            <w:proofErr w:type="spellEnd"/>
            <w:r>
              <w:rPr>
                <w:sz w:val="18"/>
                <w:lang w:val="zh-Hans"/>
              </w:rPr>
              <w:t>EVSE。</w:t>
            </w:r>
          </w:p>
          <w:p w14:paraId="0AB720F5" w14:textId="77777777" w:rsidR="00814327" w:rsidRDefault="00D65E23">
            <w:pPr>
              <w:pStyle w:val="TableParagraph"/>
              <w:spacing w:before="7" w:line="247" w:lineRule="auto"/>
              <w:rPr>
                <w:sz w:val="18"/>
              </w:rPr>
            </w:pPr>
            <w:r>
              <w:rPr>
                <w:b/>
                <w:spacing w:val="-1"/>
                <w:sz w:val="18"/>
                <w:lang w:val="zh-Hans"/>
              </w:rPr>
              <w:t>3a.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收到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  OnIdle </w:t>
            </w:r>
            <w:proofErr w:type="spellStart"/>
            <w:r>
              <w:rPr>
                <w:spacing w:val="-1"/>
                <w:sz w:val="18"/>
                <w:lang w:val="zh-Hans"/>
              </w:rPr>
              <w:t>重置后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，  </w:t>
            </w:r>
            <w:proofErr w:type="spellStart"/>
            <w:r>
              <w:rPr>
                <w:spacing w:val="-1"/>
                <w:sz w:val="18"/>
                <w:lang w:val="zh-Hans"/>
              </w:rPr>
              <w:t>充电站将以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ResetResponse（Scheduled）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进行响应，</w:t>
            </w:r>
            <w:r>
              <w:rPr>
                <w:w w:val="95"/>
                <w:sz w:val="18"/>
                <w:lang w:val="zh-Hans"/>
              </w:rPr>
              <w:t>指示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充电站将在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所有正在进行的</w:t>
            </w:r>
            <w:r>
              <w:rPr>
                <w:lang w:val="zh-Hans"/>
              </w:rPr>
              <w:t>交易</w:t>
            </w:r>
            <w:r>
              <w:rPr>
                <w:w w:val="95"/>
                <w:sz w:val="18"/>
                <w:lang w:val="zh-Hans"/>
              </w:rPr>
              <w:t>后尝试重置自身或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EVSE </w:t>
            </w:r>
            <w:proofErr w:type="spellStart"/>
            <w:r>
              <w:rPr>
                <w:w w:val="95"/>
                <w:sz w:val="18"/>
                <w:lang w:val="zh-Hans"/>
              </w:rPr>
              <w:t>已经</w:t>
            </w:r>
            <w:r>
              <w:rPr>
                <w:sz w:val="18"/>
                <w:lang w:val="zh-Hans"/>
              </w:rPr>
              <w:t>结束。充电站继续充电，并将所有</w:t>
            </w:r>
            <w:proofErr w:type="spellEnd"/>
            <w:r>
              <w:rPr>
                <w:sz w:val="18"/>
                <w:lang w:val="zh-Hans"/>
              </w:rPr>
              <w:t>“</w:t>
            </w:r>
            <w:proofErr w:type="spellStart"/>
            <w:r>
              <w:rPr>
                <w:sz w:val="18"/>
                <w:lang w:val="zh-Hans"/>
              </w:rPr>
              <w:t>可用</w:t>
            </w:r>
            <w:proofErr w:type="spellEnd"/>
            <w:r>
              <w:rPr>
                <w:sz w:val="18"/>
                <w:lang w:val="zh-Hans"/>
              </w:rPr>
              <w:t>”的 EVSE（</w:t>
            </w:r>
            <w:proofErr w:type="spellStart"/>
            <w:r>
              <w:rPr>
                <w:sz w:val="18"/>
                <w:lang w:val="zh-Hans"/>
              </w:rPr>
              <w:t>或仅设置请求中提供的</w:t>
            </w:r>
            <w:proofErr w:type="spellEnd"/>
            <w:r>
              <w:rPr>
                <w:sz w:val="18"/>
                <w:lang w:val="zh-Hans"/>
              </w:rPr>
              <w:t xml:space="preserve"> EVSE</w:t>
            </w:r>
            <w:r>
              <w:rPr>
                <w:w w:val="95"/>
                <w:sz w:val="18"/>
                <w:lang w:val="zh-Hans"/>
              </w:rPr>
              <w:t>，</w:t>
            </w:r>
            <w:proofErr w:type="spellStart"/>
            <w:r>
              <w:rPr>
                <w:w w:val="95"/>
                <w:sz w:val="18"/>
                <w:lang w:val="zh-Hans"/>
              </w:rPr>
              <w:t>如果</w:t>
            </w:r>
            <w:r>
              <w:rPr>
                <w:lang w:val="zh-Hans"/>
              </w:rPr>
              <w:t>提供了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>evseId</w:t>
            </w:r>
            <w:r>
              <w:rPr>
                <w:w w:val="95"/>
                <w:sz w:val="18"/>
                <w:lang w:val="zh-Hans"/>
              </w:rPr>
              <w:t>）</w:t>
            </w:r>
            <w:proofErr w:type="spellStart"/>
            <w:r>
              <w:rPr>
                <w:w w:val="95"/>
                <w:sz w:val="18"/>
                <w:lang w:val="zh-Hans"/>
              </w:rPr>
              <w:t>设置为</w:t>
            </w:r>
            <w:proofErr w:type="spellEnd"/>
            <w:r>
              <w:rPr>
                <w:w w:val="95"/>
                <w:sz w:val="18"/>
                <w:lang w:val="zh-Hans"/>
              </w:rPr>
              <w:t>“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不可用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”</w:t>
            </w:r>
            <w:r>
              <w:rPr>
                <w:w w:val="95"/>
                <w:sz w:val="18"/>
                <w:lang w:val="zh-Hans"/>
              </w:rPr>
              <w:t>，</w:t>
            </w:r>
            <w:proofErr w:type="spellStart"/>
            <w:r>
              <w:rPr>
                <w:w w:val="95"/>
                <w:sz w:val="18"/>
                <w:lang w:val="zh-Hans"/>
              </w:rPr>
              <w:t>等待直到所有</w:t>
            </w:r>
            <w:r>
              <w:rPr>
                <w:sz w:val="18"/>
                <w:lang w:val="zh-Hans"/>
              </w:rPr>
              <w:t>事务处理完成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并且所有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TransactionEventRequest</w:t>
            </w:r>
            <w:r>
              <w:rPr>
                <w:sz w:val="18"/>
                <w:lang w:val="zh-Hans"/>
              </w:rPr>
              <w:t>（</w:t>
            </w:r>
            <w:r>
              <w:rPr>
                <w:color w:val="0000ED"/>
                <w:sz w:val="18"/>
                <w:lang w:val="zh-Hans"/>
              </w:rPr>
              <w:t>eventType = End</w:t>
            </w:r>
            <w:r>
              <w:rPr>
                <w:sz w:val="18"/>
                <w:lang w:val="zh-Hans"/>
              </w:rPr>
              <w:t>）</w:t>
            </w:r>
            <w:proofErr w:type="spellStart"/>
            <w:r>
              <w:rPr>
                <w:sz w:val="18"/>
                <w:lang w:val="zh-Hans"/>
              </w:rPr>
              <w:t>消息为</w:t>
            </w:r>
            <w:proofErr w:type="spellEnd"/>
          </w:p>
          <w:p w14:paraId="2E77FC3F" w14:textId="77777777" w:rsidR="00814327" w:rsidRDefault="00D65E23">
            <w:pPr>
              <w:pStyle w:val="TableParagraph"/>
              <w:spacing w:before="5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送。</w:t>
            </w:r>
          </w:p>
          <w:p w14:paraId="4C14BAED" w14:textId="77777777" w:rsidR="00814327" w:rsidRDefault="00D65E23">
            <w:pPr>
              <w:pStyle w:val="TableParagraph"/>
              <w:spacing w:before="6" w:line="247" w:lineRule="auto"/>
              <w:rPr>
                <w:sz w:val="18"/>
                <w:lang w:eastAsia="zh-CN"/>
              </w:rPr>
            </w:pPr>
            <w:r>
              <w:rPr>
                <w:b/>
                <w:sz w:val="18"/>
                <w:lang w:val="zh-Hans" w:eastAsia="zh-CN"/>
              </w:rPr>
              <w:t xml:space="preserve">3b. </w:t>
            </w:r>
            <w:r>
              <w:rPr>
                <w:sz w:val="18"/>
                <w:lang w:val="zh-Hans" w:eastAsia="zh-CN"/>
              </w:rPr>
              <w:t>收到立即重置后，充电站将响应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重置响应（已接受），</w:t>
            </w:r>
            <w:r>
              <w:rPr>
                <w:w w:val="95"/>
                <w:sz w:val="18"/>
                <w:lang w:val="zh-Hans" w:eastAsia="zh-CN"/>
              </w:rPr>
              <w:t>表示  充电站将尝试  重置自身或 EVSE。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w w:val="95"/>
                <w:sz w:val="18"/>
                <w:lang w:val="zh-Hans" w:eastAsia="zh-CN"/>
              </w:rPr>
              <w:t xml:space="preserve"> 充电</w:t>
            </w:r>
            <w:r>
              <w:rPr>
                <w:spacing w:val="-1"/>
                <w:sz w:val="18"/>
                <w:lang w:val="zh-Hans" w:eastAsia="zh-CN"/>
              </w:rPr>
              <w:t>站尝试终止正在进行的任何交易</w:t>
            </w:r>
            <w:r>
              <w:rPr>
                <w:lang w:val="zh-Hans" w:eastAsia="zh-CN"/>
              </w:rPr>
              <w:t>（或仅在请求</w:t>
            </w:r>
            <w:r>
              <w:rPr>
                <w:sz w:val="18"/>
                <w:lang w:val="zh-Hans" w:eastAsia="zh-CN"/>
              </w:rPr>
              <w:t>中  提供的EVSE上运行</w:t>
            </w:r>
            <w:r>
              <w:rPr>
                <w:lang w:val="zh-Hans" w:eastAsia="zh-CN"/>
              </w:rPr>
              <w:t>的交易</w:t>
            </w:r>
            <w:r>
              <w:rPr>
                <w:sz w:val="18"/>
                <w:lang w:val="zh-Hans" w:eastAsia="zh-CN"/>
              </w:rPr>
              <w:t>，如果提供了</w:t>
            </w:r>
            <w:r>
              <w:rPr>
                <w:i/>
                <w:sz w:val="18"/>
                <w:lang w:val="zh-Hans" w:eastAsia="zh-CN"/>
              </w:rPr>
              <w:t>evseId</w:t>
            </w:r>
            <w:r>
              <w:rPr>
                <w:sz w:val="18"/>
                <w:lang w:val="zh-Hans" w:eastAsia="zh-CN"/>
              </w:rPr>
              <w:t>），并发送</w:t>
            </w:r>
          </w:p>
          <w:p w14:paraId="5253FF39" w14:textId="77777777" w:rsidR="00814327" w:rsidRDefault="00D65E23">
            <w:pPr>
              <w:pStyle w:val="TableParagraph"/>
              <w:spacing w:before="59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 xml:space="preserve"> 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>） 消息。</w:t>
            </w:r>
          </w:p>
          <w:p w14:paraId="7B730179" w14:textId="77777777" w:rsidR="00814327" w:rsidRDefault="00D65E23">
            <w:pPr>
              <w:pStyle w:val="TableParagraph"/>
              <w:spacing w:before="6"/>
              <w:rPr>
                <w:sz w:val="18"/>
                <w:lang w:eastAsia="zh-CN"/>
              </w:rPr>
            </w:pPr>
            <w:r>
              <w:rPr>
                <w:b/>
                <w:sz w:val="18"/>
                <w:lang w:val="zh-Hans" w:eastAsia="zh-CN"/>
              </w:rPr>
              <w:t xml:space="preserve">4. </w:t>
            </w:r>
            <w:r>
              <w:rPr>
                <w:sz w:val="18"/>
                <w:lang w:val="zh-Hans" w:eastAsia="zh-CN"/>
              </w:rPr>
              <w:t xml:space="preserve">   仅当未提供 evseId  时，充电站才会重新启动并恢复到   刚刚的状态 </w:t>
            </w:r>
          </w:p>
          <w:p w14:paraId="060C8203" w14:textId="77777777" w:rsidR="00814327" w:rsidRDefault="00D65E2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 已启动，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B01 - 冷启动</w:t>
            </w:r>
            <w:r>
              <w:rPr>
                <w:color w:val="0000ED"/>
                <w:sz w:val="18"/>
                <w:lang w:val="zh-Hans" w:eastAsia="zh-CN"/>
              </w:rPr>
              <w:t>充电站</w:t>
            </w:r>
            <w:r>
              <w:rPr>
                <w:sz w:val="18"/>
                <w:lang w:val="zh-Hans" w:eastAsia="zh-CN"/>
              </w:rPr>
              <w:t>适用。</w:t>
            </w:r>
          </w:p>
        </w:tc>
      </w:tr>
      <w:tr w:rsidR="00814327" w14:paraId="40FC8FC7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A9340C8" w14:textId="77777777" w:rsidR="00814327" w:rsidRDefault="0081432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5E2910FF" w14:textId="77777777" w:rsidR="00814327" w:rsidRDefault="00D65E2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替代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87DE665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B11 - 重置 ，无需 持续 事务</w:t>
            </w:r>
          </w:p>
        </w:tc>
      </w:tr>
      <w:tr w:rsidR="00814327" w14:paraId="6F3903B5" w14:textId="77777777">
        <w:trPr>
          <w:trHeight w:val="294"/>
        </w:trPr>
        <w:tc>
          <w:tcPr>
            <w:tcW w:w="654" w:type="dxa"/>
          </w:tcPr>
          <w:p w14:paraId="34248C07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791CAE00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5C4C1E73" w14:textId="77777777" w:rsidR="00814327" w:rsidRDefault="00D65E2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交易正在进行中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814327" w14:paraId="16DD0840" w14:textId="77777777">
        <w:trPr>
          <w:trHeight w:val="1437"/>
        </w:trPr>
        <w:tc>
          <w:tcPr>
            <w:tcW w:w="654" w:type="dxa"/>
            <w:shd w:val="clear" w:color="auto" w:fill="EDEDED"/>
          </w:tcPr>
          <w:p w14:paraId="7950201A" w14:textId="77777777" w:rsidR="00814327" w:rsidRDefault="00D65E2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 w14:paraId="11EC6E46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64F2B67" w14:textId="77777777" w:rsidR="00814327" w:rsidRDefault="00D65E23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1640DC32" w14:textId="77777777" w:rsidR="00814327" w:rsidRDefault="00D65E2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充电站  能够  自行或  EVSE重置。</w:t>
            </w:r>
          </w:p>
          <w:p w14:paraId="514C3278" w14:textId="77777777" w:rsidR="00814327" w:rsidRDefault="00814327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73390A4B" w14:textId="77777777" w:rsidR="00814327" w:rsidRDefault="00D65E23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6E4CE43E" w14:textId="77777777" w:rsidR="00814327" w:rsidRDefault="00D65E23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 </w:t>
            </w:r>
            <w:r>
              <w:rPr>
                <w:i/>
                <w:sz w:val="18"/>
                <w:lang w:val="zh-Hans" w:eastAsia="zh-CN"/>
              </w:rPr>
              <w:t xml:space="preserve"> 无法</w:t>
            </w:r>
            <w:r>
              <w:rPr>
                <w:sz w:val="18"/>
                <w:lang w:val="zh-Hans" w:eastAsia="zh-CN"/>
              </w:rPr>
              <w:t xml:space="preserve">自行重置或EVSE。 </w:t>
            </w:r>
          </w:p>
        </w:tc>
      </w:tr>
    </w:tbl>
    <w:p w14:paraId="38923E1E" w14:textId="77777777" w:rsidR="00814327" w:rsidRDefault="00814327">
      <w:pPr>
        <w:rPr>
          <w:sz w:val="18"/>
          <w:lang w:eastAsia="zh-CN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5D65C795" w14:textId="77777777" w:rsidR="00814327" w:rsidRDefault="00814327">
      <w:pPr>
        <w:pStyle w:val="a3"/>
        <w:rPr>
          <w:i/>
          <w:sz w:val="20"/>
          <w:lang w:eastAsia="zh-CN"/>
        </w:rPr>
      </w:pPr>
    </w:p>
    <w:p w14:paraId="24A6924C" w14:textId="77777777" w:rsidR="00814327" w:rsidRDefault="00814327">
      <w:pPr>
        <w:pStyle w:val="a3"/>
        <w:rPr>
          <w:i/>
          <w:sz w:val="20"/>
          <w:lang w:eastAsia="zh-CN"/>
        </w:rPr>
      </w:pPr>
    </w:p>
    <w:p w14:paraId="2547280E" w14:textId="77777777" w:rsidR="00814327" w:rsidRDefault="00814327">
      <w:pPr>
        <w:pStyle w:val="a3"/>
        <w:spacing w:before="1"/>
        <w:rPr>
          <w:i/>
          <w:sz w:val="25"/>
          <w:lang w:eastAsia="zh-CN"/>
        </w:rPr>
      </w:pPr>
    </w:p>
    <w:p w14:paraId="35D86EA3" w14:textId="77777777" w:rsidR="00814327" w:rsidRDefault="003A02E6">
      <w:pPr>
        <w:spacing w:before="103"/>
        <w:ind w:left="362"/>
        <w:rPr>
          <w:rFonts w:ascii="Arial"/>
          <w:sz w:val="14"/>
        </w:rPr>
      </w:pPr>
      <w:r>
        <w:pict w14:anchorId="3C510F24">
          <v:group id="docshapegroup334" o:spid="_x0000_s2147" style="position:absolute;left:0;text-align:left;margin-left:36pt;margin-top:-32.7pt;width:523.3pt;height:43.9pt;z-index:-17921024;mso-position-horizontal-relative:page" coordorigin="720,-654" coordsize="10466,878">
            <v:shape id="docshape335" o:spid="_x0000_s2151" type="#_x0000_t75" style="position:absolute;left:1004;top:-598;width:295;height:632">
              <v:imagedata r:id="rId44" o:title=""/>
            </v:shape>
            <v:line id="_x0000_s2150" style="position:absolute" from="720,-651" to="11186,-651" strokecolor="#ddd" strokeweight=".25pt"/>
            <v:shape id="docshape336" o:spid="_x0000_s2149" type="#_x0000_t202" style="position:absolute;left:7279;top:-103;width:1348;height:320" fillcolor="#fefecd" strokecolor="#a70036" strokeweight=".27864mm">
              <v:textbox inset="0,0,0,0">
                <w:txbxContent>
                  <w:p w14:paraId="162A2DA8" w14:textId="77777777" w:rsidR="00814327" w:rsidRDefault="00D65E23">
                    <w:pPr>
                      <w:spacing w:before="71"/>
                      <w:ind w:left="65"/>
                      <w:rPr>
                        <w:rFonts w:ascii="Arial"/>
                        <w:color w:val="000000"/>
                        <w:sz w:val="14"/>
                      </w:rPr>
                    </w:pPr>
                    <w:proofErr w:type="spellStart"/>
                    <w:r>
                      <w:rPr>
                        <w:color w:val="000000"/>
                        <w:w w:val="115"/>
                        <w:sz w:val="14"/>
                        <w:lang w:val="zh-Hans"/>
                      </w:rPr>
                      <w:t>充电</w:t>
                    </w:r>
                    <w:proofErr w:type="spellEnd"/>
                    <w:r>
                      <w:rPr>
                        <w:color w:val="000000"/>
                        <w:w w:val="115"/>
                        <w:sz w:val="14"/>
                        <w:lang w:val="zh-Hans"/>
                      </w:rPr>
                      <w:t xml:space="preserve"> 站</w:t>
                    </w:r>
                  </w:p>
                </w:txbxContent>
              </v:textbox>
            </v:shape>
            <v:shape id="docshape337" o:spid="_x0000_s2148" type="#_x0000_t202" style="position:absolute;left:1888;top:-103;width:569;height:320" fillcolor="#fefecd" strokecolor="#a70036" strokeweight=".27864mm">
              <v:textbox inset="0,0,0,0">
                <w:txbxContent>
                  <w:p w14:paraId="333150A5" w14:textId="77777777" w:rsidR="00814327" w:rsidRDefault="00D65E23">
                    <w:pPr>
                      <w:spacing w:before="71"/>
                      <w:ind w:left="65"/>
                      <w:rPr>
                        <w:rFonts w:ascii="Arial"/>
                        <w:color w:val="000000"/>
                        <w:sz w:val="14"/>
                      </w:rPr>
                    </w:pPr>
                    <w:proofErr w:type="spellStart"/>
                    <w:r>
                      <w:rPr>
                        <w:color w:val="000000"/>
                        <w:w w:val="105"/>
                        <w:sz w:val="14"/>
                        <w:lang w:val="zh-Hans"/>
                      </w:rPr>
                      <w:t>网信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 w:rsidR="00D65E23">
        <w:rPr>
          <w:w w:val="105"/>
          <w:sz w:val="14"/>
          <w:lang w:val="zh-Hans"/>
        </w:rPr>
        <w:t>首席战略官</w:t>
      </w:r>
      <w:proofErr w:type="spellEnd"/>
    </w:p>
    <w:p w14:paraId="4B193CFB" w14:textId="77777777" w:rsidR="00814327" w:rsidRDefault="003A02E6">
      <w:pPr>
        <w:pStyle w:val="a3"/>
        <w:ind w:left="245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0AD914C1">
          <v:group id="docshapegroup338" o:spid="_x0000_s2050" style="width:517.15pt;height:458.85pt;mso-position-horizontal-relative:char;mso-position-vertical-relative:line" coordsize="10343,9177">
            <v:rect id="docshape339" o:spid="_x0000_s2146" style="position:absolute;left:1295;top:326;width:106;height:1503" filled="f" strokecolor="#a70036" strokeweight=".18572mm"/>
            <v:rect id="docshape340" o:spid="_x0000_s2145" style="position:absolute;left:10;top:792;width:1748;height:488" stroked="f"/>
            <v:rect id="docshape341" o:spid="_x0000_s2144" style="position:absolute;left:10;top:792;width:1748;height:488" filled="f" strokeweight=".37153mm"/>
            <v:rect id="docshape342" o:spid="_x0000_s2143" style="position:absolute;left:7075;top:633;width:106;height:8449" filled="f" strokecolor="#a70036" strokeweight=".18572mm"/>
            <v:rect id="docshape343" o:spid="_x0000_s2142" style="position:absolute;left:768;top:1427;width:9119;height:6820" stroked="f"/>
            <v:shape id="docshape344" o:spid="_x0000_s2141" style="position:absolute;left:768;top:1427;width:9119;height:6820" coordorigin="769,1427" coordsize="9119,6820" o:spt="100" adj="0,,0" path="m769,8247r9118,l9887,1427r-9118,l769,8247xm937,3226r6992,l7929,2432r-6992,l937,3226xm937,4898r6992,l7929,4104r-6992,l937,4898xm6223,6904r3559,l9782,5952r-3559,l6223,6904xm6328,6831r3348,l9676,6206r-3348,l6328,6831xm832,8174r7202,l8034,7052r-7202,l832,8174xm937,8100r6992,l7929,7306r-6992,l937,8100xe" filled="f" strokeweight=".37147mm">
              <v:stroke joinstyle="round"/>
              <v:formulas/>
              <v:path arrowok="t" o:connecttype="segments"/>
            </v:shape>
            <v:line id="_x0000_s2140" style="position:absolute" from="305,0" to="305,9177" strokecolor="#a70036" strokeweight=".18572mm">
              <v:stroke dashstyle="longDash"/>
            </v:line>
            <v:shape id="docshape345" o:spid="_x0000_s2139" style="position:absolute;left:1347;width:5781;height:9177" coordorigin="1348" coordsize="5781,9177" o:spt="100" adj="0,,0" path="m1348,8014r,1163m1348,4813r,2894m1348,3140r,1366m1348,1829r,1005m1348,r,326m7128,9082r,95m7128,r,633e" filled="f" strokecolor="#a70036" strokeweight=".18572mm">
              <v:stroke dashstyle="longDash" joinstyle="round"/>
              <v:formulas/>
              <v:path arrowok="t" o:connecttype="segments"/>
            </v:shape>
            <v:rect id="docshape346" o:spid="_x0000_s2138" style="position:absolute;left:1295;top:326;width:106;height:1503" stroked="f"/>
            <v:shape id="docshape347" o:spid="_x0000_s2137" style="position:absolute;left:1295;top:326;width:106;height:7688" coordorigin="1295,326" coordsize="106,7688" o:spt="100" adj="0,,0" path="m1295,1829r105,l1400,326r-105,l1295,1829xm1295,3140r105,l1400,2834r-105,l1295,3140xm1295,4813r105,l1400,4506r-105,l1295,4813xm1295,8014r105,l1400,7707r-105,l1295,8014xe" filled="f" strokecolor="#a70036" strokeweight=".18575mm">
              <v:stroke joinstyle="round"/>
              <v:formulas/>
              <v:path arrowok="t" o:connecttype="segments"/>
            </v:shape>
            <v:rect id="docshape348" o:spid="_x0000_s2136" style="position:absolute;left:7075;top:633;width:106;height:8449" stroked="f"/>
            <v:shape id="docshape349" o:spid="_x0000_s2135" style="position:absolute;left:305;top:284;width:6876;height:8798" coordorigin="305,284" coordsize="6876,8798" o:spt="100" adj="0,,0" path="m7076,9082r105,l7181,633r-105,l7076,9082xm1274,326l1169,284t105,42l1169,369m305,326r980,e" filled="f" strokecolor="#a70036" strokeweight=".18575mm">
              <v:stroke joinstyle="round"/>
              <v:formulas/>
              <v:path arrowok="t" o:connecttype="segments"/>
            </v:shape>
            <v:shape id="docshape350" o:spid="_x0000_s2134" style="position:absolute;left:6949;top:591;width:106;height:85" coordorigin="6949,591" coordsize="106,85" path="m6949,591r43,42l6949,675r106,-42l6949,591xe" fillcolor="#a70036" stroked="f">
              <v:path arrowok="t"/>
            </v:shape>
            <v:shape id="docshape351" o:spid="_x0000_s2133" style="position:absolute;left:1400;top:591;width:5655;height:85" coordorigin="1400,591" coordsize="5655,85" o:spt="100" adj="0,,0" path="m6949,591r106,42l6949,675r43,-42l6949,591xm1400,633r5613,e" filled="f" strokecolor="#a70036" strokeweight=".18575mm">
              <v:stroke joinstyle="round"/>
              <v:formulas/>
              <v:path arrowok="t" o:connecttype="segments"/>
            </v:shape>
            <v:rect id="docshape352" o:spid="_x0000_s2132" style="position:absolute;left:10;top:792;width:1748;height:488" filled="f" strokeweight=".37153mm"/>
            <v:shape id="docshape353" o:spid="_x0000_s2131" style="position:absolute;left:10;top:792;width:738;height:180" coordorigin="11,793" coordsize="738,180" path="m748,793r-737,l11,972r631,l748,866r,-73xe" fillcolor="#ededed" stroked="f">
              <v:path arrowok="t"/>
            </v:shape>
            <v:shape id="docshape354" o:spid="_x0000_s2130" style="position:absolute;left:10;top:792;width:738;height:180" coordorigin="11,793" coordsize="738,180" path="m11,793r737,l748,866,642,972r-631,l11,793xe" filled="f" strokeweight=".37153mm">
              <v:path arrowok="t"/>
            </v:shape>
            <v:shape id="docshape355" o:spid="_x0000_s2129" style="position:absolute;left:305;top:1152;width:980;height:85" coordorigin="305,1152" coordsize="980,85" o:spt="100" adj="0,,0" path="m305,1194r106,-42m305,1194r106,42m305,1194r980,e" filled="f" strokecolor="#a70036" strokeweight=".18575mm">
              <v:stroke joinstyle="round"/>
              <v:formulas/>
              <v:path arrowok="t" o:connecttype="segments"/>
            </v:shape>
            <v:rect id="docshape356" o:spid="_x0000_s2128" style="position:absolute;left:768;top:1427;width:9119;height:6820" filled="f" strokeweight=".3715mm"/>
            <v:shape id="docshape357" o:spid="_x0000_s2127" style="position:absolute;left:768;top:1427;width:674;height:180" coordorigin="769,1427" coordsize="674,180" path="m1443,1427r-674,l769,1606r568,l1443,1501r,-74xe" fillcolor="#ededed" stroked="f">
              <v:path arrowok="t"/>
            </v:shape>
            <v:shape id="docshape358" o:spid="_x0000_s2126" style="position:absolute;left:768;top:1427;width:674;height:180" coordorigin="769,1427" coordsize="674,180" path="m769,1427r674,l1443,1501r-106,105l769,1606r,-179xe" filled="f" strokeweight=".37153mm">
              <v:path arrowok="t"/>
            </v:shape>
            <v:shape id="docshape359" o:spid="_x0000_s2125" style="position:absolute;left:1358;top:1786;width:106;height:85" coordorigin="1358,1787" coordsize="106,85" path="m1464,1787r-106,42l1464,1871r-43,-42l1464,1787xe" fillcolor="#a70036" stroked="f">
              <v:path arrowok="t"/>
            </v:shape>
            <v:shape id="docshape360" o:spid="_x0000_s2124" style="position:absolute;left:1358;top:1786;width:106;height:85" coordorigin="1358,1787" coordsize="106,85" path="m1464,1787r-106,42l1464,1871r-43,-42l1464,1787xe" filled="f" strokecolor="#a70036" strokeweight=".18575mm">
              <v:path arrowok="t"/>
            </v:shape>
            <v:line id="_x0000_s2123" style="position:absolute" from="1400,1829" to="7065,1829" strokecolor="#a70036" strokeweight=".18575mm">
              <v:stroke dashstyle="longDash"/>
            </v:line>
            <v:shape id="docshape361" o:spid="_x0000_s2122" style="position:absolute;left:7181;top:2137;width:443;height:137" coordorigin="7181,2137" coordsize="443,137" o:spt="100" adj="0,,0" path="m7181,2137r442,m7623,2137r,137m7192,2274r431,e" filled="f" strokecolor="#a70036" strokeweight=".18575mm">
              <v:stroke joinstyle="round"/>
              <v:formulas/>
              <v:path arrowok="t" o:connecttype="segments"/>
            </v:shape>
            <v:shape id="docshape362" o:spid="_x0000_s2121" style="position:absolute;left:7191;top:2231;width:106;height:85" coordorigin="7192,2232" coordsize="106,85" path="m7297,2232r-105,42l7297,2316r-42,-42l7297,2232xe" fillcolor="#a70036" stroked="f">
              <v:path arrowok="t"/>
            </v:shape>
            <v:shape id="docshape363" o:spid="_x0000_s2120" style="position:absolute;left:7191;top:2231;width:106;height:85" coordorigin="7192,2232" coordsize="106,85" path="m7297,2232r-105,42l7297,2316r-42,-42l7297,2232xe" filled="f" strokecolor="#a70036" strokeweight=".18575mm">
              <v:path arrowok="t"/>
            </v:shape>
            <v:rect id="docshape364" o:spid="_x0000_s2119" style="position:absolute;left:937;top:2431;width:6992;height:795" filled="f" strokeweight=".37153mm"/>
            <v:shape id="docshape365" o:spid="_x0000_s2118" style="position:absolute;left:937;top:2431;width:811;height:180" coordorigin="937,2432" coordsize="811,180" path="m1748,2432r-811,l937,2611r706,l1748,2506r,-74xe" fillcolor="#ededed" stroked="f">
              <v:path arrowok="t"/>
            </v:shape>
            <v:shape id="docshape366" o:spid="_x0000_s2117" style="position:absolute;left:937;top:2431;width:811;height:180" coordorigin="937,2432" coordsize="811,180" path="m937,2432r811,l1748,2506r-105,105l937,2611r,-179xe" filled="f" strokeweight=".37153mm">
              <v:path arrowok="t"/>
            </v:shape>
            <v:shape id="docshape367" o:spid="_x0000_s2116" style="position:absolute;left:1410;top:2791;width:106;height:85" coordorigin="1411,2791" coordsize="106,85" path="m1516,2791r-105,43l1516,2876r-42,-42l1516,2791xe" fillcolor="#a70036" stroked="f">
              <v:path arrowok="t"/>
            </v:shape>
            <v:shape id="docshape368" o:spid="_x0000_s2115" style="position:absolute;left:1410;top:2791;width:5655;height:85" coordorigin="1411,2791" coordsize="5655,85" o:spt="100" adj="0,,0" path="m1516,2791r-105,43l1516,2876r-42,-42l1516,2791xm1453,2834r5612,e" filled="f" strokecolor="#a70036" strokeweight=".18575mm">
              <v:stroke joinstyle="round"/>
              <v:formulas/>
              <v:path arrowok="t" o:connecttype="segments"/>
            </v:shape>
            <v:shape id="docshape369" o:spid="_x0000_s2114" style="position:absolute;left:6949;top:3098;width:106;height:85" coordorigin="6949,3098" coordsize="106,85" path="m6949,3098r43,42l6949,3182r106,-42l6949,3098xe" fillcolor="#a70036" stroked="f">
              <v:path arrowok="t"/>
            </v:shape>
            <v:shape id="docshape370" o:spid="_x0000_s2113" style="position:absolute;left:6949;top:3098;width:106;height:85" coordorigin="6949,3098" coordsize="106,85" path="m6949,3098r106,42l6949,3182r43,-42l6949,3098xe" filled="f" strokecolor="#a70036" strokeweight=".18575mm">
              <v:path arrowok="t"/>
            </v:shape>
            <v:line id="_x0000_s2112" style="position:absolute" from="1348,3140" to="7013,3140" strokecolor="#a70036" strokeweight=".18575mm">
              <v:stroke dashstyle="longDash"/>
            </v:line>
            <v:shape id="docshape371" o:spid="_x0000_s2111" style="position:absolute;left:873;top:3352;width:6729;height:580" coordorigin="874,3352" coordsize="6729,580" path="m7497,3352r-6623,l874,3932r6728,l7602,3458,7497,3352xe" fillcolor="#fafa77" stroked="f">
              <v:path arrowok="t"/>
            </v:shape>
            <v:shape id="docshape372" o:spid="_x0000_s2110" style="position:absolute;left:873;top:3352;width:6729;height:580" coordorigin="874,3352" coordsize="6729,580" o:spt="100" adj="0,,0" path="m874,3352r,580l7602,3932r,-474l7497,3352r-6623,xm7497,3352r,106m7602,3458r-105,e" filled="f" strokecolor="#a70036" strokeweight=".18575mm">
              <v:stroke joinstyle="round"/>
              <v:formulas/>
              <v:path arrowok="t" o:connecttype="segments"/>
            </v:shape>
            <v:rect id="docshape373" o:spid="_x0000_s2109" style="position:absolute;left:937;top:4104;width:6992;height:795" filled="f" strokeweight=".37153mm"/>
            <v:shape id="docshape374" o:spid="_x0000_s2108" style="position:absolute;left:937;top:4104;width:811;height:180" coordorigin="937,4104" coordsize="811,180" path="m1748,4104r-811,l937,4283r706,l1748,4178r,-74xe" fillcolor="#ededed" stroked="f">
              <v:path arrowok="t"/>
            </v:shape>
            <v:shape id="docshape375" o:spid="_x0000_s2107" style="position:absolute;left:937;top:4104;width:811;height:180" coordorigin="937,4104" coordsize="811,180" path="m937,4104r811,l1748,4178r-105,105l937,4283r,-179xe" filled="f" strokeweight=".37153mm">
              <v:path arrowok="t"/>
            </v:shape>
            <v:shape id="docshape376" o:spid="_x0000_s2106" style="position:absolute;left:1410;top:4463;width:106;height:85" coordorigin="1411,4464" coordsize="106,85" path="m1516,4464r-105,42l1516,4548r-42,-42l1516,4464xe" fillcolor="#a70036" stroked="f">
              <v:path arrowok="t"/>
            </v:shape>
            <v:shape id="docshape377" o:spid="_x0000_s2105" style="position:absolute;left:1410;top:4463;width:5655;height:85" coordorigin="1411,4464" coordsize="5655,85" o:spt="100" adj="0,,0" path="m1516,4464r-105,42l1516,4548r-42,-42l1516,4464xm1453,4506r5612,e" filled="f" strokecolor="#a70036" strokeweight=".18575mm">
              <v:stroke joinstyle="round"/>
              <v:formulas/>
              <v:path arrowok="t" o:connecttype="segments"/>
            </v:shape>
            <v:shape id="docshape378" o:spid="_x0000_s2104" style="position:absolute;left:6949;top:4770;width:106;height:85" coordorigin="6949,4771" coordsize="106,85" path="m6949,4771r43,42l6949,4855r106,-42l6949,4771xe" fillcolor="#a70036" stroked="f">
              <v:path arrowok="t"/>
            </v:shape>
            <v:shape id="docshape379" o:spid="_x0000_s2103" style="position:absolute;left:6949;top:4770;width:106;height:85" coordorigin="6949,4771" coordsize="106,85" path="m6949,4771r106,42l6949,4855r43,-42l6949,4771xe" filled="f" strokecolor="#a70036" strokeweight=".18575mm">
              <v:path arrowok="t"/>
            </v:shape>
            <v:line id="_x0000_s2102" style="position:absolute" from="1348,4813" to="7013,4813" strokecolor="#a70036" strokeweight=".18575mm">
              <v:stroke dashstyle="longDash"/>
            </v:line>
            <v:line id="_x0000_s2101" style="position:absolute" from="769,4983" to="9887,4983" strokeweight=".18575mm">
              <v:stroke dashstyle="longDash"/>
            </v:line>
            <v:shape id="docshape380" o:spid="_x0000_s2100" style="position:absolute;left:1358;top:5307;width:106;height:85" coordorigin="1358,5307" coordsize="106,85" path="m1464,5307r-106,42l1464,5391r-43,-42l1464,5307xe" fillcolor="#a70036" stroked="f">
              <v:path arrowok="t"/>
            </v:shape>
            <v:shape id="docshape381" o:spid="_x0000_s2099" style="position:absolute;left:1358;top:5307;width:106;height:85" coordorigin="1358,5307" coordsize="106,85" path="m1464,5307r-106,42l1464,5391r-43,-42l1464,5307xe" filled="f" strokecolor="#a70036" strokeweight=".18575mm">
              <v:path arrowok="t"/>
            </v:shape>
            <v:line id="_x0000_s2098" style="position:absolute" from="1400,5349" to="7065,5349" strokecolor="#a70036" strokeweight=".18575mm">
              <v:stroke dashstyle="longDash"/>
            </v:line>
            <v:shape id="docshape382" o:spid="_x0000_s2097" style="position:absolute;left:7181;top:5657;width:443;height:137" coordorigin="7181,5657" coordsize="443,137" o:spt="100" adj="0,,0" path="m7181,5657r442,m7623,5657r,137m7192,5794r431,e" filled="f" strokecolor="#a70036" strokeweight=".18575mm">
              <v:stroke joinstyle="round"/>
              <v:formulas/>
              <v:path arrowok="t" o:connecttype="segments"/>
            </v:shape>
            <v:shape id="docshape383" o:spid="_x0000_s2096" style="position:absolute;left:7191;top:5752;width:106;height:85" coordorigin="7192,5752" coordsize="106,85" path="m7297,5752r-105,42l7297,5836r-42,-42l7297,5752xe" fillcolor="#a70036" stroked="f">
              <v:path arrowok="t"/>
            </v:shape>
            <v:shape id="docshape384" o:spid="_x0000_s2095" style="position:absolute;left:7191;top:5752;width:106;height:85" coordorigin="7192,5752" coordsize="106,85" path="m7297,5752r-105,42l7297,5836r-42,-42l7297,5752xe" filled="f" strokecolor="#a70036" strokeweight=".18575mm">
              <v:path arrowok="t"/>
            </v:shape>
            <v:rect id="docshape385" o:spid="_x0000_s2094" style="position:absolute;left:6222;top:5952;width:3559;height:952" filled="f" strokeweight=".37153mm"/>
            <v:shape id="docshape386" o:spid="_x0000_s2093" style="position:absolute;left:6222;top:5952;width:811;height:180" coordorigin="6223,5952" coordsize="811,180" path="m7034,5952r-811,l6223,6131r705,l7034,6026r,-74xe" fillcolor="#ededed" stroked="f">
              <v:path arrowok="t"/>
            </v:shape>
            <v:shape id="docshape387" o:spid="_x0000_s2092" style="position:absolute;left:6222;top:5952;width:3454;height:879" coordorigin="6223,5952" coordsize="3454,879" o:spt="100" adj="0,,0" path="m6223,5952r811,l7034,6026r-106,105l6223,6131r,-179xm6328,6831r3348,l9676,6206r-3348,l6328,6831xe" filled="f" strokeweight=".37147mm">
              <v:stroke joinstyle="round"/>
              <v:formulas/>
              <v:path arrowok="t" o:connecttype="segments"/>
            </v:shape>
            <v:shape id="docshape388" o:spid="_x0000_s2091" style="position:absolute;left:6328;top:6206;width:738;height:180" coordorigin="6328,6206" coordsize="738,180" path="m7065,6206r-737,l6328,6385r632,l7065,6280r,-74xe" fillcolor="#ededed" stroked="f">
              <v:path arrowok="t"/>
            </v:shape>
            <v:shape id="docshape389" o:spid="_x0000_s2090" style="position:absolute;left:6328;top:6206;width:738;height:180" coordorigin="6328,6206" coordsize="738,180" path="m6328,6206r737,l7065,6280r-105,105l6328,6385r,-179xe" filled="f" strokeweight=".37153mm">
              <v:path arrowok="t"/>
            </v:shape>
            <v:shape id="docshape390" o:spid="_x0000_s2089" style="position:absolute;left:7181;top:6609;width:443;height:137" coordorigin="7181,6609" coordsize="443,137" o:spt="100" adj="0,,0" path="m7181,6609r442,m7623,6609r,137m7192,6746r431,e" filled="f" strokecolor="#a70036" strokeweight=".18575mm">
              <v:stroke joinstyle="round"/>
              <v:formulas/>
              <v:path arrowok="t" o:connecttype="segments"/>
            </v:shape>
            <v:shape id="docshape391" o:spid="_x0000_s2088" style="position:absolute;left:7191;top:6704;width:106;height:85" coordorigin="7192,6704" coordsize="106,85" path="m7297,6704r-105,42l7297,6788r-42,-42l7297,6704xe" fillcolor="#a70036" stroked="f">
              <v:path arrowok="t"/>
            </v:shape>
            <v:shape id="docshape392" o:spid="_x0000_s2087" style="position:absolute;left:7191;top:6704;width:106;height:85" coordorigin="7192,6704" coordsize="106,85" path="m7297,6704r-105,42l7297,6788r-42,-42l7297,6704xe" filled="f" strokecolor="#a70036" strokeweight=".18575mm">
              <v:path arrowok="t"/>
            </v:shape>
            <v:rect id="docshape393" o:spid="_x0000_s2086" style="position:absolute;left:831;top:7051;width:7203;height:1122" filled="f" strokeweight=".37153mm"/>
            <v:shape id="docshape394" o:spid="_x0000_s2085" style="position:absolute;left:831;top:7051;width:674;height:180" coordorigin="832,7052" coordsize="674,180" path="m1506,7052r-674,l832,7231r568,l1506,7125r,-73xe" fillcolor="#ededed" stroked="f">
              <v:path arrowok="t"/>
            </v:shape>
            <v:shape id="docshape395" o:spid="_x0000_s2084" style="position:absolute;left:831;top:7051;width:7097;height:1049" coordorigin="832,7052" coordsize="7097,1049" o:spt="100" adj="0,,0" path="m832,7052r674,l1506,7125r-106,106l832,7231r,-179xm937,8100r6992,l7929,7306r-6992,l937,8100xe" filled="f" strokeweight=".37147mm">
              <v:stroke joinstyle="round"/>
              <v:formulas/>
              <v:path arrowok="t" o:connecttype="segments"/>
            </v:shape>
            <v:shape id="docshape396" o:spid="_x0000_s2083" style="position:absolute;left:937;top:7305;width:811;height:180" coordorigin="937,7306" coordsize="811,180" path="m1748,7306r-811,l937,7485r706,l1748,7380r,-74xe" fillcolor="#ededed" stroked="f">
              <v:path arrowok="t"/>
            </v:shape>
            <v:shape id="docshape397" o:spid="_x0000_s2082" style="position:absolute;left:937;top:7305;width:811;height:180" coordorigin="937,7306" coordsize="811,180" path="m937,7306r811,l1748,7380r-105,105l937,7485r,-179xe" filled="f" strokeweight=".37153mm">
              <v:path arrowok="t"/>
            </v:shape>
            <v:shape id="docshape398" o:spid="_x0000_s2081" style="position:absolute;left:1410;top:7665;width:106;height:85" coordorigin="1411,7665" coordsize="106,85" path="m1516,7665r-105,42l1516,7750r-42,-43l1516,7665xe" fillcolor="#a70036" stroked="f">
              <v:path arrowok="t"/>
            </v:shape>
            <v:shape id="docshape399" o:spid="_x0000_s2080" style="position:absolute;left:1410;top:7665;width:5655;height:85" coordorigin="1411,7665" coordsize="5655,85" o:spt="100" adj="0,,0" path="m1516,7665r-105,42l1516,7750r-42,-43l1516,7665xm1453,7707r5612,e" filled="f" strokecolor="#a70036" strokeweight=".18575mm">
              <v:stroke joinstyle="round"/>
              <v:formulas/>
              <v:path arrowok="t" o:connecttype="segments"/>
            </v:shape>
            <v:shape id="docshape400" o:spid="_x0000_s2079" style="position:absolute;left:6949;top:7972;width:106;height:85" coordorigin="6949,7972" coordsize="106,85" path="m6949,7972r43,42l6949,8056r106,-42l6949,7972xe" fillcolor="#a70036" stroked="f">
              <v:path arrowok="t"/>
            </v:shape>
            <v:shape id="docshape401" o:spid="_x0000_s2078" style="position:absolute;left:6949;top:7972;width:106;height:85" coordorigin="6949,7972" coordsize="106,85" path="m6949,7972r106,42l6949,8056r43,-42l6949,7972xe" filled="f" strokecolor="#a70036" strokeweight=".18575mm">
              <v:path arrowok="t"/>
            </v:shape>
            <v:line id="_x0000_s2077" style="position:absolute" from="1348,8014" to="7013,8014" strokecolor="#a70036" strokeweight=".18575mm">
              <v:stroke dashstyle="longDash"/>
            </v:line>
            <v:shape id="docshape402" o:spid="_x0000_s2076" style="position:absolute;left:7181;top:8543;width:443;height:137" coordorigin="7181,8544" coordsize="443,137" o:spt="100" adj="0,,0" path="m7181,8544r442,m7623,8544r,136m7192,8680r431,e" filled="f" strokecolor="#a70036" strokeweight=".18575mm">
              <v:stroke joinstyle="round"/>
              <v:formulas/>
              <v:path arrowok="t" o:connecttype="segments"/>
            </v:shape>
            <v:shape id="docshape403" o:spid="_x0000_s2075" style="position:absolute;left:7191;top:8638;width:106;height:85" coordorigin="7192,8638" coordsize="106,85" path="m7297,8638r-105,42l7297,8723r-42,-43l7297,8638xe" fillcolor="#a70036" stroked="f">
              <v:path arrowok="t"/>
            </v:shape>
            <v:shape id="docshape404" o:spid="_x0000_s2074" style="position:absolute;left:7191;top:8638;width:106;height:85" coordorigin="7192,8638" coordsize="106,85" path="m7297,8638r-105,42l7297,8723r-42,-43l7297,8638xe" filled="f" strokecolor="#a70036" strokeweight=".18575mm">
              <v:path arrowok="t"/>
            </v:shape>
            <v:shape id="docshape405" o:spid="_x0000_s2073" type="#_x0000_t75" style="position:absolute;left:10108;top:8927;width:235;height:106">
              <v:imagedata r:id="rId45" o:title=""/>
            </v:shape>
            <v:line id="_x0000_s2072" style="position:absolute" from="7181,8986" to="10177,8986" strokecolor="#a70036" strokeweight=".18575mm"/>
            <v:shape id="docshape406" o:spid="_x0000_s2071" type="#_x0000_t202" style="position:absolute;left:379;top:150;width:368;height:153" filled="f" stroked="f">
              <v:textbox inset="0,0,0,0">
                <w:txbxContent>
                  <w:p w14:paraId="51043406" w14:textId="77777777" w:rsidR="00814327" w:rsidRDefault="00D65E23">
                    <w:pPr>
                      <w:spacing w:before="2"/>
                      <w:rPr>
                        <w:rFonts w:ascii="Arial"/>
                        <w:sz w:val="13"/>
                      </w:rPr>
                    </w:pPr>
                    <w:proofErr w:type="spellStart"/>
                    <w:r>
                      <w:rPr>
                        <w:w w:val="120"/>
                        <w:sz w:val="13"/>
                        <w:lang w:val="zh-Hans"/>
                      </w:rPr>
                      <w:t>重置</w:t>
                    </w:r>
                    <w:proofErr w:type="spellEnd"/>
                  </w:p>
                </w:txbxContent>
              </v:textbox>
            </v:shape>
            <v:shape id="docshape407" o:spid="_x0000_s2070" type="#_x0000_t202" style="position:absolute;left:1474;top:457;width:2421;height:153" filled="f" stroked="f">
              <v:textbox inset="0,0,0,0">
                <w:txbxContent>
                  <w:p w14:paraId="7CCCDF05" w14:textId="77777777" w:rsidR="00814327" w:rsidRDefault="00D65E23">
                    <w:pPr>
                      <w:spacing w:before="2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5"/>
                        <w:sz w:val="13"/>
                        <w:lang w:val="zh-Hans"/>
                      </w:rPr>
                      <w:t xml:space="preserve">ResetRequest（OnIdle） </w:t>
                    </w: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或即时</w:t>
                    </w:r>
                    <w:proofErr w:type="spellEnd"/>
                    <w:r>
                      <w:rPr>
                        <w:w w:val="115"/>
                        <w:sz w:val="13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408" o:spid="_x0000_s2069" type="#_x0000_t202" style="position:absolute;left:168;top:806;width:284;height:153" filled="f" stroked="f">
              <v:textbox inset="0,0,0,0">
                <w:txbxContent>
                  <w:p w14:paraId="15D701EA" w14:textId="77777777" w:rsidR="00814327" w:rsidRDefault="00D65E23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proofErr w:type="spellStart"/>
                    <w:r>
                      <w:rPr>
                        <w:b/>
                        <w:w w:val="130"/>
                        <w:sz w:val="13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v:shape id="docshape409" o:spid="_x0000_s2068" type="#_x0000_t202" style="position:absolute;left:484;top:1018;width:758;height:576" filled="f" stroked="f">
              <v:textbox inset="0,0,0,0">
                <w:txbxContent>
                  <w:p w14:paraId="3468F4D9" w14:textId="77777777" w:rsidR="00814327" w:rsidRDefault="00D65E23">
                    <w:pPr>
                      <w:spacing w:before="2"/>
                      <w:ind w:right="18"/>
                      <w:jc w:val="right"/>
                      <w:rPr>
                        <w:rFonts w:ascii="Arial"/>
                        <w:sz w:val="13"/>
                      </w:rPr>
                    </w:pP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通知</w:t>
                    </w:r>
                    <w:proofErr w:type="spellEnd"/>
                  </w:p>
                  <w:p w14:paraId="3985F4BC" w14:textId="77777777" w:rsidR="00814327" w:rsidRDefault="00814327">
                    <w:pPr>
                      <w:rPr>
                        <w:rFonts w:ascii="Arial"/>
                        <w:sz w:val="14"/>
                      </w:rPr>
                    </w:pPr>
                  </w:p>
                  <w:p w14:paraId="630AAA36" w14:textId="77777777" w:rsidR="00814327" w:rsidRDefault="00D65E23">
                    <w:pPr>
                      <w:spacing w:before="112"/>
                      <w:ind w:right="112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b/>
                        <w:w w:val="130"/>
                        <w:sz w:val="13"/>
                        <w:lang w:val="zh-Hans"/>
                      </w:rPr>
                      <w:t>老</w:t>
                    </w:r>
                  </w:p>
                </w:txbxContent>
              </v:textbox>
            </v:shape>
            <v:shape id="docshape410" o:spid="_x0000_s2067" type="#_x0000_t202" style="position:absolute;left:7254;top:1959;width:1221;height:153" filled="f" stroked="f">
              <v:textbox inset="0,0,0,0">
                <w:txbxContent>
                  <w:p w14:paraId="06336340" w14:textId="77777777" w:rsidR="00814327" w:rsidRDefault="00D65E23">
                    <w:pPr>
                      <w:spacing w:before="2"/>
                      <w:rPr>
                        <w:rFonts w:ascii="Arial"/>
                        <w:sz w:val="13"/>
                      </w:rPr>
                    </w:pP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继续</w:t>
                    </w:r>
                    <w:proofErr w:type="spellEnd"/>
                    <w:r>
                      <w:rPr>
                        <w:w w:val="115"/>
                        <w:sz w:val="1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充电</w:t>
                    </w:r>
                    <w:proofErr w:type="spellEnd"/>
                  </w:p>
                </w:txbxContent>
              </v:textbox>
            </v:shape>
            <v:shape id="docshape411" o:spid="_x0000_s2066" type="#_x0000_t202" style="position:absolute;left:1095;top:2445;width:3315;height:365" filled="f" stroked="f">
              <v:textbox inset="0,0,0,0">
                <w:txbxContent>
                  <w:p w14:paraId="6AFE21A4" w14:textId="77777777" w:rsidR="00814327" w:rsidRDefault="00D65E23">
                    <w:pPr>
                      <w:tabs>
                        <w:tab w:val="left" w:pos="810"/>
                      </w:tabs>
                      <w:spacing w:before="2"/>
                      <w:rPr>
                        <w:rFonts w:ascii="Arial"/>
                        <w:b/>
                        <w:sz w:val="11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3"/>
                        <w:lang w:val="zh-Hans" w:eastAsia="zh-CN"/>
                      </w:rPr>
                      <w:t>回路</w:t>
                    </w:r>
                    <w:r>
                      <w:rPr>
                        <w:b/>
                        <w:w w:val="130"/>
                        <w:sz w:val="13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30"/>
                        <w:position w:val="1"/>
                        <w:sz w:val="11"/>
                        <w:lang w:val="zh-Hans" w:eastAsia="zh-CN"/>
                      </w:rPr>
                      <w:t>[适用于所有  可用 连接器]</w:t>
                    </w:r>
                  </w:p>
                  <w:p w14:paraId="325D6E51" w14:textId="77777777" w:rsidR="00814327" w:rsidRDefault="00D65E23">
                    <w:pPr>
                      <w:spacing w:before="62"/>
                      <w:ind w:left="484"/>
                      <w:rPr>
                        <w:rFonts w:ascii="Arial"/>
                        <w:sz w:val="13"/>
                        <w:lang w:eastAsia="zh-CN"/>
                      </w:rPr>
                    </w:pPr>
                    <w:r>
                      <w:rPr>
                        <w:w w:val="115"/>
                        <w:sz w:val="13"/>
                        <w:lang w:val="zh-Hans" w:eastAsia="zh-CN"/>
                      </w:rPr>
                      <w:t>状态通知请求（不可用,... ）</w:t>
                    </w:r>
                  </w:p>
                </w:txbxContent>
              </v:textbox>
            </v:shape>
            <v:shape id="docshape412" o:spid="_x0000_s2065" type="#_x0000_t202" style="position:absolute;left:1095;top:3408;width:4664;height:1075" filled="f" stroked="f">
              <v:textbox inset="0,0,0,0">
                <w:txbxContent>
                  <w:p w14:paraId="3BE37C12" w14:textId="77777777" w:rsidR="00814327" w:rsidRDefault="00D65E23">
                    <w:pPr>
                      <w:spacing w:before="2" w:line="256" w:lineRule="auto"/>
                      <w:ind w:left="1505" w:right="10"/>
                      <w:rPr>
                        <w:rFonts w:ascii="Arial"/>
                        <w:sz w:val="13"/>
                        <w:lang w:eastAsia="zh-CN"/>
                      </w:rPr>
                    </w:pPr>
                    <w:r>
                      <w:rPr>
                        <w:w w:val="115"/>
                        <w:sz w:val="13"/>
                        <w:lang w:val="zh-Hans" w:eastAsia="zh-CN"/>
                      </w:rPr>
                      <w:t xml:space="preserve"> </w:t>
                    </w:r>
                    <w:r>
                      <w:rPr>
                        <w:w w:val="115"/>
                        <w:sz w:val="13"/>
                        <w:lang w:val="zh-Hans" w:eastAsia="zh-CN"/>
                      </w:rPr>
                      <w:t>等待  充电结束</w:t>
                    </w:r>
                    <w:r>
                      <w:rPr>
                        <w:lang w:val="zh-Hans" w:eastAsia="zh-CN"/>
                      </w:rPr>
                      <w:t>（</w:t>
                    </w:r>
                    <w:r>
                      <w:rPr>
                        <w:w w:val="115"/>
                        <w:sz w:val="13"/>
                        <w:lang w:val="zh-Hans" w:eastAsia="zh-CN"/>
                      </w:rPr>
                      <w:t>如果电缆未永久连接，则包括解锁连接器）和</w:t>
                    </w:r>
                  </w:p>
                  <w:p w14:paraId="211B9C20" w14:textId="77777777" w:rsidR="00814327" w:rsidRDefault="00D65E23">
                    <w:pPr>
                      <w:spacing w:line="148" w:lineRule="exact"/>
                      <w:ind w:left="1505"/>
                      <w:rPr>
                        <w:rFonts w:ascii="Arial"/>
                        <w:sz w:val="13"/>
                        <w:lang w:eastAsia="zh-CN"/>
                      </w:rPr>
                    </w:pPr>
                    <w:r>
                      <w:rPr>
                        <w:w w:val="115"/>
                        <w:sz w:val="13"/>
                        <w:lang w:val="zh-Hans" w:eastAsia="zh-CN"/>
                      </w:rPr>
                      <w:t>将断续器 设置为 不可用。</w:t>
                    </w:r>
                  </w:p>
                  <w:p w14:paraId="3B414C72" w14:textId="77777777" w:rsidR="00814327" w:rsidRDefault="00814327">
                    <w:pPr>
                      <w:rPr>
                        <w:rFonts w:ascii="Arial"/>
                        <w:sz w:val="14"/>
                        <w:lang w:eastAsia="zh-CN"/>
                      </w:rPr>
                    </w:pPr>
                  </w:p>
                  <w:p w14:paraId="531E7C91" w14:textId="77777777" w:rsidR="00814327" w:rsidRDefault="00D65E23">
                    <w:pPr>
                      <w:tabs>
                        <w:tab w:val="left" w:pos="810"/>
                      </w:tabs>
                      <w:spacing w:before="80"/>
                      <w:rPr>
                        <w:rFonts w:ascii="Arial"/>
                        <w:b/>
                        <w:sz w:val="11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3"/>
                        <w:lang w:val="zh-Hans" w:eastAsia="zh-CN"/>
                      </w:rPr>
                      <w:t>循环</w:t>
                    </w:r>
                    <w:r>
                      <w:rPr>
                        <w:b/>
                        <w:w w:val="130"/>
                        <w:sz w:val="13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30"/>
                        <w:position w:val="1"/>
                        <w:sz w:val="11"/>
                        <w:lang w:val="zh-Hans" w:eastAsia="zh-CN"/>
                      </w:rPr>
                      <w:t>[对于 所有 已停止的 事务]</w:t>
                    </w:r>
                  </w:p>
                  <w:p w14:paraId="539DA7A2" w14:textId="77777777" w:rsidR="00814327" w:rsidRDefault="00D65E23">
                    <w:pPr>
                      <w:spacing w:before="63"/>
                      <w:ind w:left="484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5"/>
                        <w:sz w:val="13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结束</w:t>
                    </w:r>
                    <w:proofErr w:type="spellEnd"/>
                    <w:r>
                      <w:rPr>
                        <w:w w:val="115"/>
                        <w:sz w:val="13"/>
                        <w:lang w:val="zh-Hans"/>
                      </w:rPr>
                      <w:t>。。。）</w:t>
                    </w:r>
                  </w:p>
                </w:txbxContent>
              </v:textbox>
            </v:shape>
            <v:shape id="docshape413" o:spid="_x0000_s2064" type="#_x0000_t202" style="position:absolute;left:7254;top:5480;width:1168;height:153" filled="f" stroked="f">
              <v:textbox inset="0,0,0,0">
                <w:txbxContent>
                  <w:p w14:paraId="1EB65421" w14:textId="77777777" w:rsidR="00814327" w:rsidRDefault="00D65E23">
                    <w:pPr>
                      <w:spacing w:before="2"/>
                      <w:rPr>
                        <w:rFonts w:ascii="Arial"/>
                        <w:sz w:val="13"/>
                      </w:rPr>
                    </w:pPr>
                    <w:proofErr w:type="spellStart"/>
                    <w:r>
                      <w:rPr>
                        <w:w w:val="120"/>
                        <w:sz w:val="13"/>
                        <w:lang w:val="zh-Hans"/>
                      </w:rPr>
                      <w:t>停止</w:t>
                    </w:r>
                    <w:proofErr w:type="spellEnd"/>
                    <w:r>
                      <w:rPr>
                        <w:w w:val="120"/>
                        <w:sz w:val="1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20"/>
                        <w:sz w:val="13"/>
                        <w:lang w:val="zh-Hans"/>
                      </w:rPr>
                      <w:t>能源</w:t>
                    </w:r>
                    <w:proofErr w:type="spellEnd"/>
                    <w:r>
                      <w:rPr>
                        <w:w w:val="120"/>
                        <w:sz w:val="1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20"/>
                        <w:sz w:val="13"/>
                        <w:lang w:val="zh-Hans"/>
                      </w:rPr>
                      <w:t>供应</w:t>
                    </w:r>
                    <w:proofErr w:type="spellEnd"/>
                  </w:p>
                </w:txbxContent>
              </v:textbox>
            </v:shape>
            <v:shape id="docshape414" o:spid="_x0000_s2063" type="#_x0000_t202" style="position:absolute;left:7223;top:6230;width:2421;height:355" filled="f" stroked="f">
              <v:textbox inset="0,0,0,0">
                <w:txbxContent>
                  <w:p w14:paraId="77C96284" w14:textId="77777777" w:rsidR="00814327" w:rsidRDefault="00D65E23">
                    <w:pPr>
                      <w:spacing w:before="1"/>
                      <w:rPr>
                        <w:rFonts w:ascii="Arial"/>
                        <w:b/>
                        <w:sz w:val="11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1"/>
                        <w:lang w:val="zh-Hans" w:eastAsia="zh-CN"/>
                      </w:rPr>
                      <w:t>[如果 电缆 未 永久 连接]</w:t>
                    </w:r>
                  </w:p>
                  <w:p w14:paraId="03D55353" w14:textId="77777777" w:rsidR="00814327" w:rsidRDefault="00D65E23">
                    <w:pPr>
                      <w:spacing w:before="76"/>
                      <w:ind w:left="31"/>
                      <w:rPr>
                        <w:rFonts w:ascii="Arial"/>
                        <w:sz w:val="13"/>
                        <w:lang w:eastAsia="zh-CN"/>
                      </w:rPr>
                    </w:pPr>
                    <w:r>
                      <w:rPr>
                        <w:w w:val="115"/>
                        <w:sz w:val="13"/>
                        <w:lang w:val="zh-Hans" w:eastAsia="zh-CN"/>
                      </w:rPr>
                      <w:t>解锁 连接器</w:t>
                    </w:r>
                  </w:p>
                </w:txbxContent>
              </v:textbox>
            </v:shape>
            <v:shape id="docshape415" o:spid="_x0000_s2062" type="#_x0000_t202" style="position:absolute;left:989;top:7065;width:6086;height:620" filled="f" stroked="f">
              <v:textbox inset="0,0,0,0">
                <w:txbxContent>
                  <w:p w14:paraId="1B3B1FCD" w14:textId="77777777" w:rsidR="00814327" w:rsidRDefault="00D65E23">
                    <w:pPr>
                      <w:spacing w:before="2"/>
                      <w:rPr>
                        <w:rFonts w:ascii="Arial"/>
                        <w:b/>
                        <w:sz w:val="13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3"/>
                        <w:lang w:val="zh-Hans" w:eastAsia="zh-CN"/>
                      </w:rPr>
                      <w:t>老</w:t>
                    </w:r>
                  </w:p>
                  <w:p w14:paraId="463FC820" w14:textId="77777777" w:rsidR="00814327" w:rsidRDefault="00D65E23">
                    <w:pPr>
                      <w:tabs>
                        <w:tab w:val="left" w:pos="915"/>
                      </w:tabs>
                      <w:spacing w:before="104"/>
                      <w:ind w:left="105"/>
                      <w:rPr>
                        <w:rFonts w:ascii="Arial"/>
                        <w:b/>
                        <w:sz w:val="11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3"/>
                        <w:lang w:val="zh-Hans" w:eastAsia="zh-CN"/>
                      </w:rPr>
                      <w:t>循环</w:t>
                    </w:r>
                    <w:r>
                      <w:rPr>
                        <w:b/>
                        <w:w w:val="130"/>
                        <w:sz w:val="13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30"/>
                        <w:position w:val="1"/>
                        <w:sz w:val="11"/>
                        <w:lang w:val="zh-Hans" w:eastAsia="zh-CN"/>
                      </w:rPr>
                      <w:t>[对于所有正在进行的事务]</w:t>
                    </w:r>
                  </w:p>
                  <w:p w14:paraId="17ED4680" w14:textId="77777777" w:rsidR="00814327" w:rsidRDefault="00D65E23">
                    <w:pPr>
                      <w:spacing w:before="63"/>
                      <w:ind w:left="589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5"/>
                        <w:sz w:val="13"/>
                        <w:lang w:val="zh-Hans"/>
                      </w:rPr>
                      <w:t>TransactionEventRequest（eventType = Ended， stopReason = ImmediateReset,...）</w:t>
                    </w:r>
                  </w:p>
                </w:txbxContent>
              </v:textbox>
            </v:shape>
            <v:shape id="docshape416" o:spid="_x0000_s2061" type="#_x0000_t202" style="position:absolute;left:7254;top:8366;width:2885;height:597" filled="f" stroked="f">
              <v:textbox inset="0,0,0,0">
                <w:txbxContent>
                  <w:p w14:paraId="608BC279" w14:textId="77777777" w:rsidR="00814327" w:rsidRDefault="00D65E23">
                    <w:pPr>
                      <w:spacing w:before="2"/>
                      <w:rPr>
                        <w:rFonts w:ascii="Arial"/>
                        <w:sz w:val="13"/>
                        <w:lang w:eastAsia="zh-CN"/>
                      </w:rPr>
                    </w:pPr>
                    <w:r>
                      <w:rPr>
                        <w:w w:val="120"/>
                        <w:sz w:val="13"/>
                        <w:lang w:val="zh-Hans" w:eastAsia="zh-CN"/>
                      </w:rPr>
                      <w:t>重新启动</w:t>
                    </w:r>
                  </w:p>
                  <w:p w14:paraId="6CB09411" w14:textId="77777777" w:rsidR="00814327" w:rsidRDefault="00814327">
                    <w:pPr>
                      <w:rPr>
                        <w:rFonts w:ascii="Arial"/>
                        <w:sz w:val="14"/>
                        <w:lang w:eastAsia="zh-CN"/>
                      </w:rPr>
                    </w:pPr>
                  </w:p>
                  <w:p w14:paraId="4D2D3088" w14:textId="77777777" w:rsidR="00814327" w:rsidRDefault="00814327">
                    <w:pPr>
                      <w:spacing w:before="6"/>
                      <w:rPr>
                        <w:rFonts w:ascii="Arial"/>
                        <w:sz w:val="11"/>
                        <w:lang w:eastAsia="zh-CN"/>
                      </w:rPr>
                    </w:pPr>
                  </w:p>
                  <w:p w14:paraId="59ABC206" w14:textId="77777777" w:rsidR="00814327" w:rsidRDefault="00D65E23">
                    <w:pPr>
                      <w:rPr>
                        <w:rFonts w:ascii="Arial"/>
                        <w:sz w:val="13"/>
                        <w:lang w:eastAsia="zh-CN"/>
                      </w:rPr>
                    </w:pPr>
                    <w:r>
                      <w:rPr>
                        <w:w w:val="115"/>
                        <w:sz w:val="13"/>
                        <w:lang w:val="zh-Hans" w:eastAsia="zh-CN"/>
                      </w:rPr>
                      <w:t>继续抗氧化剂 B01- 冷 启动 充电 站</w:t>
                    </w:r>
                  </w:p>
                </w:txbxContent>
              </v:textbox>
            </v:shape>
            <v:shape id="docshape417" o:spid="_x0000_s2060" type="#_x0000_t202" style="position:absolute;left:1351;top:7712;width:5719;height:297" filled="f" stroked="f">
              <v:textbox inset="0,0,0,0">
                <w:txbxContent>
                  <w:p w14:paraId="6DAA4319" w14:textId="77777777" w:rsidR="00814327" w:rsidRDefault="00814327">
                    <w:pPr>
                      <w:spacing w:before="1"/>
                      <w:rPr>
                        <w:rFonts w:ascii="Arial"/>
                        <w:sz w:val="11"/>
                      </w:rPr>
                    </w:pPr>
                  </w:p>
                  <w:p w14:paraId="37DD0979" w14:textId="77777777" w:rsidR="00814327" w:rsidRDefault="00D65E23">
                    <w:pPr>
                      <w:ind w:left="69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5"/>
                        <w:sz w:val="13"/>
                        <w:lang w:val="zh-Hans"/>
                      </w:rPr>
                      <w:t>TransactionEventResponse（...）</w:t>
                    </w:r>
                  </w:p>
                </w:txbxContent>
              </v:textbox>
            </v:shape>
            <v:shape id="docshape418" o:spid="_x0000_s2059" type="#_x0000_t202" style="position:absolute;left:1351;top:7062;width:5719;height:234" filled="f" stroked="f">
              <v:textbox inset="0,0,0,0">
                <w:txbxContent>
                  <w:p w14:paraId="504D35E3" w14:textId="77777777" w:rsidR="00814327" w:rsidRDefault="00D65E23">
                    <w:pPr>
                      <w:spacing w:before="15"/>
                      <w:ind w:left="311"/>
                      <w:rPr>
                        <w:rFonts w:ascii="Arial"/>
                        <w:b/>
                        <w:sz w:val="11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1"/>
                        <w:lang w:val="zh-Hans" w:eastAsia="zh-CN"/>
                      </w:rPr>
                      <w:t>[如果 可能 ，请在重新启动之前]</w:t>
                    </w:r>
                  </w:p>
                </w:txbxContent>
              </v:textbox>
            </v:shape>
            <v:shape id="docshape419" o:spid="_x0000_s2058" type="#_x0000_t202" style="position:absolute;left:6338;top:6216;width:732;height:640" filled="f" stroked="f">
              <v:textbox inset="0,0,0,0">
                <w:txbxContent>
                  <w:p w14:paraId="07FB0333" w14:textId="77777777" w:rsidR="00814327" w:rsidRDefault="00D65E23">
                    <w:pPr>
                      <w:spacing w:before="5"/>
                      <w:ind w:left="147"/>
                      <w:rPr>
                        <w:rFonts w:ascii="Arial"/>
                        <w:b/>
                        <w:sz w:val="13"/>
                      </w:rPr>
                    </w:pPr>
                    <w:proofErr w:type="spellStart"/>
                    <w:r>
                      <w:rPr>
                        <w:b/>
                        <w:w w:val="130"/>
                        <w:sz w:val="13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v:shape id="docshape420" o:spid="_x0000_s2057" type="#_x0000_t202" style="position:absolute;left:7186;top:5962;width:2585;height:234" filled="f" stroked="f">
              <v:textbox inset="0,0,0,0">
                <w:txbxContent>
                  <w:p w14:paraId="4B962AF6" w14:textId="77777777" w:rsidR="00814327" w:rsidRDefault="00D65E23">
                    <w:pPr>
                      <w:spacing w:before="15"/>
                      <w:ind w:left="5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b/>
                        <w:w w:val="130"/>
                        <w:sz w:val="11"/>
                        <w:lang w:val="zh-Hans"/>
                      </w:rPr>
                      <w:t xml:space="preserve">[ </w:t>
                    </w:r>
                    <w:proofErr w:type="spellStart"/>
                    <w:r>
                      <w:rPr>
                        <w:b/>
                        <w:w w:val="130"/>
                        <w:sz w:val="11"/>
                        <w:lang w:val="zh-Hans"/>
                      </w:rPr>
                      <w:t>适用于所有</w:t>
                    </w:r>
                    <w:proofErr w:type="spellEnd"/>
                    <w:r>
                      <w:rPr>
                        <w:b/>
                        <w:w w:val="130"/>
                        <w:sz w:val="11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30"/>
                        <w:sz w:val="11"/>
                        <w:lang w:val="zh-Hans"/>
                      </w:rPr>
                      <w:t>连接器</w:t>
                    </w:r>
                    <w:proofErr w:type="spellEnd"/>
                    <w:r>
                      <w:rPr>
                        <w:b/>
                        <w:w w:val="130"/>
                        <w:sz w:val="11"/>
                        <w:lang w:val="zh-Hans"/>
                      </w:rPr>
                      <w:t>]</w:t>
                    </w:r>
                  </w:p>
                </w:txbxContent>
              </v:textbox>
            </v:shape>
            <v:shape id="docshape421" o:spid="_x0000_s2056" type="#_x0000_t202" style="position:absolute;left:6233;top:5962;width:838;height:234" filled="f" stroked="f">
              <v:textbox inset="0,0,0,0">
                <w:txbxContent>
                  <w:p w14:paraId="6B36E0E7" w14:textId="77777777" w:rsidR="00814327" w:rsidRDefault="00D65E23">
                    <w:pPr>
                      <w:spacing w:before="5"/>
                      <w:ind w:left="147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b/>
                        <w:w w:val="125"/>
                        <w:sz w:val="13"/>
                        <w:lang w:val="zh-Hans"/>
                      </w:rPr>
                      <w:t>圈</w:t>
                    </w:r>
                  </w:p>
                </w:txbxContent>
              </v:textbox>
            </v:shape>
            <v:shape id="docshape422" o:spid="_x0000_s2055" type="#_x0000_t202" style="position:absolute;left:1351;top:4987;width:5719;height:356" filled="f" stroked="f">
              <v:textbox inset="0,0,0,0">
                <w:txbxContent>
                  <w:p w14:paraId="5D8445CD" w14:textId="77777777" w:rsidR="00814327" w:rsidRDefault="00D65E23">
                    <w:pPr>
                      <w:spacing w:line="126" w:lineRule="exact"/>
                      <w:ind w:left="106"/>
                      <w:rPr>
                        <w:rFonts w:ascii="Arial"/>
                        <w:b/>
                        <w:sz w:val="11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1"/>
                        <w:lang w:val="zh-Hans" w:eastAsia="zh-CN"/>
                      </w:rPr>
                      <w:t>重置 ]</w:t>
                    </w:r>
                  </w:p>
                  <w:p w14:paraId="3676B585" w14:textId="77777777" w:rsidR="00814327" w:rsidRDefault="00D65E23">
                    <w:pPr>
                      <w:spacing w:before="62"/>
                      <w:ind w:left="175"/>
                      <w:rPr>
                        <w:rFonts w:ascii="Arial"/>
                        <w:sz w:val="13"/>
                        <w:lang w:eastAsia="zh-CN"/>
                      </w:rPr>
                    </w:pPr>
                    <w:r>
                      <w:rPr>
                        <w:w w:val="115"/>
                        <w:sz w:val="13"/>
                        <w:lang w:val="zh-Hans" w:eastAsia="zh-CN"/>
                      </w:rPr>
                      <w:t>重置响应（已接受）</w:t>
                    </w:r>
                  </w:p>
                </w:txbxContent>
              </v:textbox>
            </v:shape>
            <v:shape id="docshape423" o:spid="_x0000_s2054" type="#_x0000_t202" style="position:absolute;left:779;top:4987;width:562;height:2054" filled="f" stroked="f">
              <v:textbox inset="0,0,0,0">
                <w:txbxContent>
                  <w:p w14:paraId="45135A1E" w14:textId="77777777" w:rsidR="00814327" w:rsidRDefault="00D65E23">
                    <w:pPr>
                      <w:spacing w:line="126" w:lineRule="exact"/>
                      <w:ind w:left="42" w:right="-130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b/>
                        <w:w w:val="130"/>
                        <w:sz w:val="11"/>
                        <w:lang w:val="zh-Hans"/>
                      </w:rPr>
                      <w:t>[</w:t>
                    </w:r>
                    <w:proofErr w:type="spellStart"/>
                    <w:r>
                      <w:rPr>
                        <w:b/>
                        <w:w w:val="130"/>
                        <w:sz w:val="11"/>
                        <w:lang w:val="zh-Hans"/>
                      </w:rPr>
                      <w:t>即时</w:t>
                    </w:r>
                    <w:proofErr w:type="spellEnd"/>
                  </w:p>
                </w:txbxContent>
              </v:textbox>
            </v:shape>
            <v:shape id="docshape424" o:spid="_x0000_s2053" type="#_x0000_t202" style="position:absolute;left:1351;top:4511;width:5719;height:297" filled="f" stroked="f">
              <v:textbox inset="0,0,0,0">
                <w:txbxContent>
                  <w:p w14:paraId="2F9158AE" w14:textId="77777777" w:rsidR="00814327" w:rsidRDefault="00814327">
                    <w:pPr>
                      <w:spacing w:before="1"/>
                      <w:rPr>
                        <w:rFonts w:ascii="Arial"/>
                        <w:sz w:val="11"/>
                      </w:rPr>
                    </w:pPr>
                  </w:p>
                  <w:p w14:paraId="7603E0A0" w14:textId="77777777" w:rsidR="00814327" w:rsidRDefault="00D65E23">
                    <w:pPr>
                      <w:ind w:left="69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5"/>
                        <w:sz w:val="13"/>
                        <w:lang w:val="zh-Hans"/>
                      </w:rPr>
                      <w:t>TransactionEventResponse（...）</w:t>
                    </w:r>
                  </w:p>
                </w:txbxContent>
              </v:textbox>
            </v:shape>
            <v:shape id="docshape425" o:spid="_x0000_s2052" type="#_x0000_t202" style="position:absolute;left:1404;top:2838;width:5667;height:297" filled="f" stroked="f">
              <v:textbox inset="0,0,0,0">
                <w:txbxContent>
                  <w:p w14:paraId="1A76959C" w14:textId="77777777" w:rsidR="00814327" w:rsidRDefault="00814327">
                    <w:pPr>
                      <w:spacing w:before="1"/>
                      <w:rPr>
                        <w:rFonts w:ascii="Arial"/>
                        <w:sz w:val="11"/>
                      </w:rPr>
                    </w:pPr>
                  </w:p>
                  <w:p w14:paraId="525640C3" w14:textId="77777777" w:rsidR="00814327" w:rsidRDefault="00D65E23">
                    <w:pPr>
                      <w:ind w:left="17"/>
                      <w:rPr>
                        <w:rFonts w:ascii="Arial"/>
                        <w:sz w:val="13"/>
                      </w:rPr>
                    </w:pP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状态通知响应</w:t>
                    </w:r>
                    <w:proofErr w:type="spellEnd"/>
                    <w:r>
                      <w:rPr>
                        <w:w w:val="115"/>
                        <w:sz w:val="13"/>
                        <w:lang w:val="zh-Hans"/>
                      </w:rPr>
                      <w:t>（...）</w:t>
                    </w:r>
                  </w:p>
                </w:txbxContent>
              </v:textbox>
            </v:shape>
            <v:shape id="docshape426" o:spid="_x0000_s2051" type="#_x0000_t202" style="position:absolute;left:1404;top:1437;width:5667;height:386" filled="f" stroked="f">
              <v:textbox inset="0,0,0,0">
                <w:txbxContent>
                  <w:p w14:paraId="4ABD72C3" w14:textId="77777777" w:rsidR="00814327" w:rsidRDefault="00D65E23">
                    <w:pPr>
                      <w:spacing w:before="15"/>
                      <w:ind w:left="196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b/>
                        <w:w w:val="130"/>
                        <w:sz w:val="11"/>
                        <w:lang w:val="zh-Hans"/>
                      </w:rPr>
                      <w:t>[OnIdle reset]</w:t>
                    </w:r>
                  </w:p>
                  <w:p w14:paraId="60E884C5" w14:textId="77777777" w:rsidR="00814327" w:rsidRDefault="00D65E23">
                    <w:pPr>
                      <w:spacing w:before="75"/>
                      <w:ind w:left="122"/>
                      <w:rPr>
                        <w:rFonts w:ascii="Arial"/>
                        <w:sz w:val="13"/>
                      </w:rPr>
                    </w:pP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重置响应（计划</w:t>
                    </w:r>
                    <w:proofErr w:type="spellEnd"/>
                    <w:r>
                      <w:rPr>
                        <w:w w:val="115"/>
                        <w:sz w:val="13"/>
                        <w:lang w:val="zh-Hans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224533E4" w14:textId="77777777" w:rsidR="00814327" w:rsidRDefault="00D65E23">
      <w:pPr>
        <w:spacing w:before="4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21. 序列图：使用正在进行的事务重置</w:t>
      </w:r>
    </w:p>
    <w:p w14:paraId="53E468F9" w14:textId="77777777" w:rsidR="00814327" w:rsidRDefault="00814327">
      <w:pPr>
        <w:pStyle w:val="a3"/>
        <w:spacing w:before="9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814327" w14:paraId="681C5E33" w14:textId="77777777">
        <w:trPr>
          <w:trHeight w:val="510"/>
        </w:trPr>
        <w:tc>
          <w:tcPr>
            <w:tcW w:w="654" w:type="dxa"/>
          </w:tcPr>
          <w:p w14:paraId="7C9C0CAB" w14:textId="77777777" w:rsidR="00814327" w:rsidRDefault="00D65E2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099EF1C3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31AD8036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接受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sz w:val="18"/>
                <w:lang w:val="zh-Hans" w:eastAsia="zh-CN"/>
              </w:rPr>
              <w:t xml:space="preserve"> 重置请求</w:t>
            </w:r>
            <w:r>
              <w:rPr>
                <w:spacing w:val="-1"/>
                <w:sz w:val="18"/>
                <w:lang w:val="zh-Hans" w:eastAsia="zh-CN"/>
              </w:rPr>
              <w:t>后</w:t>
            </w:r>
            <w:r>
              <w:rPr>
                <w:sz w:val="18"/>
                <w:lang w:val="zh-Hans" w:eastAsia="zh-CN"/>
              </w:rPr>
              <w:t>，</w:t>
            </w:r>
            <w:r>
              <w:rPr>
                <w:lang w:val="zh-Hans" w:eastAsia="zh-CN"/>
              </w:rPr>
              <w:t>必须对</w:t>
            </w:r>
            <w:r>
              <w:rPr>
                <w:sz w:val="18"/>
                <w:lang w:val="zh-Hans" w:eastAsia="zh-CN"/>
              </w:rPr>
              <w:t xml:space="preserve">  无法  传递到 CSMS 的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消息  进行排队。</w:t>
            </w:r>
          </w:p>
        </w:tc>
      </w:tr>
      <w:tr w:rsidR="00814327" w14:paraId="4ADACC63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356A86A" w14:textId="77777777" w:rsidR="00814327" w:rsidRDefault="00D65E2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4E87B4D6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73156C6" w14:textId="77777777" w:rsidR="00814327" w:rsidRDefault="00D65E2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46DFBF5E" w14:textId="77777777" w:rsidR="00814327" w:rsidRDefault="00814327">
      <w:pPr>
        <w:pStyle w:val="a3"/>
        <w:spacing w:before="7"/>
        <w:rPr>
          <w:i/>
          <w:sz w:val="25"/>
        </w:rPr>
      </w:pPr>
    </w:p>
    <w:p w14:paraId="10BD44FB" w14:textId="77777777" w:rsidR="00814327" w:rsidRDefault="00D65E23">
      <w:pPr>
        <w:pStyle w:val="3"/>
      </w:pPr>
      <w:r>
        <w:rPr>
          <w:w w:val="95"/>
          <w:lang w:val="zh-Hans"/>
        </w:rPr>
        <w:t xml:space="preserve">B12 - </w:t>
      </w:r>
      <w:proofErr w:type="spellStart"/>
      <w:r>
        <w:rPr>
          <w:w w:val="95"/>
          <w:lang w:val="zh-Hans"/>
        </w:rPr>
        <w:t>重置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持续</w:t>
      </w:r>
      <w:proofErr w:type="spellEnd"/>
      <w:r>
        <w:rPr>
          <w:w w:val="95"/>
          <w:lang w:val="zh-Hans"/>
        </w:rPr>
        <w:t xml:space="preserve">  </w:t>
      </w:r>
      <w:proofErr w:type="spellStart"/>
      <w:r>
        <w:rPr>
          <w:w w:val="95"/>
          <w:lang w:val="zh-Hans"/>
        </w:rPr>
        <w:t>事务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480BFDC4" w14:textId="77777777" w:rsidR="00814327" w:rsidRDefault="00D65E23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58. B12 -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0F1324F8" w14:textId="77777777" w:rsidR="00814327" w:rsidRDefault="00814327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814327" w14:paraId="73065611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6C7DEC9F" w14:textId="77777777" w:rsidR="00814327" w:rsidRDefault="00D65E23">
            <w:pPr>
              <w:pStyle w:val="TableParagraph"/>
              <w:ind w:left="238" w:right="20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35EB883F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27D6B5BA" w14:textId="77777777" w:rsidR="00814327" w:rsidRDefault="00D65E2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814327" w14:paraId="5D0CE159" w14:textId="77777777">
        <w:trPr>
          <w:trHeight w:val="932"/>
        </w:trPr>
        <w:tc>
          <w:tcPr>
            <w:tcW w:w="1308" w:type="dxa"/>
            <w:tcBorders>
              <w:top w:val="single" w:sz="12" w:space="0" w:color="000000"/>
            </w:tcBorders>
          </w:tcPr>
          <w:p w14:paraId="5520BE8A" w14:textId="77777777" w:rsidR="00814327" w:rsidRDefault="00D65E23"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643A916B" w14:textId="77777777" w:rsidR="00814327" w:rsidRDefault="00D65E23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当充电站收到 </w:t>
            </w:r>
            <w:r>
              <w:rPr>
                <w:color w:val="0000ED"/>
                <w:sz w:val="18"/>
                <w:lang w:val="zh-Hans" w:eastAsia="zh-CN"/>
              </w:rPr>
              <w:t xml:space="preserve"> 重置请求（OnIdle）时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35E9952E" w14:textId="77777777" w:rsidR="00814327" w:rsidRDefault="00D65E23">
            <w:pPr>
              <w:pStyle w:val="TableParagraph"/>
              <w:spacing w:before="13" w:line="247" w:lineRule="auto"/>
              <w:ind w:right="15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充电站应以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重置响应（预定）</w:t>
            </w:r>
            <w:r>
              <w:rPr>
                <w:spacing w:val="-1"/>
                <w:sz w:val="18"/>
                <w:lang w:val="zh-Hans" w:eastAsia="zh-CN"/>
              </w:rPr>
              <w:t>进行响应，以表明充电</w:t>
            </w:r>
            <w:r>
              <w:rPr>
                <w:w w:val="95"/>
                <w:sz w:val="18"/>
                <w:lang w:val="zh-Hans" w:eastAsia="zh-CN"/>
              </w:rPr>
              <w:t>站  或EVSE</w:t>
            </w:r>
            <w:r>
              <w:rPr>
                <w:sz w:val="18"/>
                <w:lang w:val="zh-Hans" w:eastAsia="zh-CN"/>
              </w:rPr>
              <w:t>上</w:t>
            </w:r>
            <w:r>
              <w:rPr>
                <w:w w:val="95"/>
                <w:sz w:val="18"/>
                <w:lang w:val="zh-Hans" w:eastAsia="zh-CN"/>
              </w:rPr>
              <w:t>的所有交易</w:t>
            </w:r>
            <w:r>
              <w:rPr>
                <w:lang w:val="zh-Hans" w:eastAsia="zh-CN"/>
              </w:rPr>
              <w:t>结束后，</w:t>
            </w:r>
            <w:r>
              <w:rPr>
                <w:sz w:val="18"/>
                <w:lang w:val="zh-Hans" w:eastAsia="zh-CN"/>
              </w:rPr>
              <w:t>充电站</w:t>
            </w:r>
            <w:r>
              <w:rPr>
                <w:lang w:val="zh-Hans" w:eastAsia="zh-CN"/>
              </w:rPr>
              <w:t>是否会</w:t>
            </w:r>
            <w:r>
              <w:rPr>
                <w:w w:val="95"/>
                <w:sz w:val="18"/>
                <w:lang w:val="zh-Hans" w:eastAsia="zh-CN"/>
              </w:rPr>
              <w:t>尝试  重置自身</w:t>
            </w:r>
            <w:r>
              <w:rPr>
                <w:sz w:val="18"/>
                <w:lang w:val="zh-Hans" w:eastAsia="zh-CN"/>
              </w:rPr>
              <w:t>或EVSE  。</w:t>
            </w:r>
          </w:p>
        </w:tc>
      </w:tr>
      <w:tr w:rsidR="00814327" w14:paraId="54FCBCAB" w14:textId="77777777">
        <w:trPr>
          <w:trHeight w:val="726"/>
        </w:trPr>
        <w:tc>
          <w:tcPr>
            <w:tcW w:w="1308" w:type="dxa"/>
            <w:shd w:val="clear" w:color="auto" w:fill="EDEDED"/>
          </w:tcPr>
          <w:p w14:paraId="522DF2CA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B12.FR.02</w:t>
            </w:r>
          </w:p>
        </w:tc>
        <w:tc>
          <w:tcPr>
            <w:tcW w:w="3924" w:type="dxa"/>
            <w:shd w:val="clear" w:color="auto" w:fill="EDEDED"/>
          </w:tcPr>
          <w:p w14:paraId="47C818F5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当充电站收到 </w:t>
            </w:r>
            <w:r>
              <w:rPr>
                <w:color w:val="0000ED"/>
                <w:sz w:val="18"/>
                <w:lang w:val="zh-Hans" w:eastAsia="zh-CN"/>
              </w:rPr>
              <w:t xml:space="preserve"> 重置请求（立即）时</w:t>
            </w:r>
          </w:p>
        </w:tc>
        <w:tc>
          <w:tcPr>
            <w:tcW w:w="5232" w:type="dxa"/>
            <w:shd w:val="clear" w:color="auto" w:fill="EDEDED"/>
          </w:tcPr>
          <w:p w14:paraId="62724638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充电站应以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重置响应（已接受）</w:t>
            </w:r>
            <w:r>
              <w:rPr>
                <w:lang w:val="zh-Hans" w:eastAsia="zh-CN"/>
              </w:rPr>
              <w:t>进行响应</w:t>
            </w:r>
            <w:r>
              <w:rPr>
                <w:w w:val="95"/>
                <w:sz w:val="18"/>
                <w:lang w:val="zh-Hans" w:eastAsia="zh-CN"/>
              </w:rPr>
              <w:t>，以指示  充电</w:t>
            </w:r>
            <w:r>
              <w:rPr>
                <w:sz w:val="18"/>
                <w:lang w:val="zh-Hans" w:eastAsia="zh-CN"/>
              </w:rPr>
              <w:t>站</w:t>
            </w:r>
            <w:r>
              <w:rPr>
                <w:w w:val="95"/>
                <w:sz w:val="18"/>
                <w:lang w:val="zh-Hans" w:eastAsia="zh-CN"/>
              </w:rPr>
              <w:t>是否</w:t>
            </w:r>
            <w:r>
              <w:rPr>
                <w:sz w:val="18"/>
                <w:lang w:val="zh-Hans" w:eastAsia="zh-CN"/>
              </w:rPr>
              <w:t>将  尝试重置自身或EVSE。</w:t>
            </w:r>
          </w:p>
        </w:tc>
      </w:tr>
    </w:tbl>
    <w:p w14:paraId="7EDEBC4A" w14:textId="77777777" w:rsidR="00814327" w:rsidRDefault="00814327">
      <w:pPr>
        <w:spacing w:line="247" w:lineRule="auto"/>
        <w:rPr>
          <w:sz w:val="18"/>
          <w:lang w:eastAsia="zh-CN"/>
        </w:rPr>
        <w:sectPr w:rsidR="00814327">
          <w:pgSz w:w="11910" w:h="16840"/>
          <w:pgMar w:top="600" w:right="600" w:bottom="620" w:left="600" w:header="186" w:footer="431" w:gutter="0"/>
          <w:cols w:space="720"/>
        </w:sectPr>
      </w:pPr>
    </w:p>
    <w:p w14:paraId="41EA70B9" w14:textId="77777777" w:rsidR="00814327" w:rsidRDefault="00814327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814327" w14:paraId="75F27B04" w14:textId="77777777">
        <w:trPr>
          <w:trHeight w:val="274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9F33D33" w14:textId="77777777" w:rsidR="00814327" w:rsidRDefault="00D65E23">
            <w:pPr>
              <w:pStyle w:val="TableParagraph"/>
              <w:spacing w:before="12"/>
              <w:ind w:left="238" w:right="20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37FBF1E" w14:textId="77777777" w:rsidR="00814327" w:rsidRDefault="00D65E23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6D3C9D3" w14:textId="77777777" w:rsidR="00814327" w:rsidRDefault="00D65E23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814327" w14:paraId="090AC4D6" w14:textId="77777777">
        <w:trPr>
          <w:trHeight w:val="1045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40B6" w14:textId="77777777" w:rsidR="00814327" w:rsidRDefault="00D65E23"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B12.FR.03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747C" w14:textId="77777777" w:rsidR="00814327" w:rsidRDefault="00D65E23">
            <w:pPr>
              <w:pStyle w:val="TableParagraph"/>
              <w:spacing w:before="9" w:line="270" w:lineRule="atLeast"/>
              <w:ind w:right="1766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如果未提供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evseId</w:t>
            </w:r>
            <w:r>
              <w:rPr>
                <w:sz w:val="18"/>
                <w:lang w:val="zh-Hans"/>
              </w:rPr>
              <w:t>，则 AND</w:t>
            </w:r>
          </w:p>
          <w:p w14:paraId="7FFAA850" w14:textId="77777777" w:rsidR="00814327" w:rsidRDefault="00D65E23">
            <w:pPr>
              <w:pStyle w:val="TableParagraph"/>
              <w:spacing w:before="9"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如果任何事务正在进行中</w:t>
            </w:r>
            <w:proofErr w:type="spellEnd"/>
            <w:r>
              <w:rPr>
                <w:sz w:val="18"/>
                <w:lang w:val="zh-Hans"/>
              </w:rPr>
              <w:t xml:space="preserve">   ，</w:t>
            </w:r>
            <w:proofErr w:type="spellStart"/>
            <w:r>
              <w:rPr>
                <w:sz w:val="18"/>
                <w:lang w:val="zh-Hans"/>
              </w:rPr>
              <w:t>并且</w:t>
            </w:r>
            <w:r>
              <w:rPr>
                <w:lang w:val="zh-Hans"/>
              </w:rPr>
              <w:t>收到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OnIdle </w:t>
            </w:r>
            <w:proofErr w:type="spellStart"/>
            <w:r>
              <w:rPr>
                <w:sz w:val="18"/>
                <w:lang w:val="zh-Hans"/>
              </w:rPr>
              <w:t>重置</w:t>
            </w:r>
            <w:proofErr w:type="spellEnd"/>
            <w:r>
              <w:rPr>
                <w:sz w:val="18"/>
                <w:lang w:val="zh-Hans"/>
              </w:rPr>
              <w:t xml:space="preserve">  。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FB26" w14:textId="77777777" w:rsidR="00814327" w:rsidRDefault="00D65E23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充电站的交易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 应在</w:t>
            </w:r>
            <w:r>
              <w:rPr>
                <w:lang w:val="zh-Hans" w:eastAsia="zh-CN"/>
              </w:rPr>
              <w:t>重新启动</w:t>
            </w:r>
            <w:r>
              <w:rPr>
                <w:w w:val="95"/>
                <w:sz w:val="18"/>
                <w:lang w:val="zh-Hans" w:eastAsia="zh-CN"/>
              </w:rPr>
              <w:t>之前</w:t>
            </w:r>
            <w:r>
              <w:rPr>
                <w:lang w:val="zh-Hans" w:eastAsia="zh-CN"/>
              </w:rPr>
              <w:t>正常</w:t>
            </w:r>
            <w:r>
              <w:rPr>
                <w:sz w:val="18"/>
                <w:lang w:val="zh-Hans" w:eastAsia="zh-CN"/>
              </w:rPr>
              <w:t>终止</w:t>
            </w:r>
            <w:r>
              <w:rPr>
                <w:w w:val="95"/>
                <w:sz w:val="18"/>
                <w:lang w:val="zh-Hans" w:eastAsia="zh-CN"/>
              </w:rPr>
              <w:t xml:space="preserve">  ，如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E06 - 停止交易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</w:tr>
      <w:tr w:rsidR="00814327" w14:paraId="431BE0ED" w14:textId="77777777">
        <w:trPr>
          <w:trHeight w:val="1055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D2E0C06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B12.FR.04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A902A8D" w14:textId="77777777" w:rsidR="00814327" w:rsidRDefault="00D65E23">
            <w:pPr>
              <w:pStyle w:val="TableParagraph"/>
              <w:spacing w:before="19" w:line="270" w:lineRule="atLeast"/>
              <w:ind w:right="1766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如果未提供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evseId</w:t>
            </w:r>
            <w:r>
              <w:rPr>
                <w:sz w:val="18"/>
                <w:lang w:val="zh-Hans"/>
              </w:rPr>
              <w:t>，则 AND</w:t>
            </w:r>
          </w:p>
          <w:p w14:paraId="37BD647A" w14:textId="77777777" w:rsidR="00814327" w:rsidRDefault="00D65E23">
            <w:pPr>
              <w:pStyle w:val="TableParagraph"/>
              <w:spacing w:before="9"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如果任何交易正在进行中</w:t>
            </w:r>
            <w:proofErr w:type="spellEnd"/>
            <w:r>
              <w:rPr>
                <w:sz w:val="18"/>
                <w:lang w:val="zh-Hans"/>
              </w:rPr>
              <w:t xml:space="preserve">   ，</w:t>
            </w:r>
            <w:proofErr w:type="spellStart"/>
            <w:r>
              <w:rPr>
                <w:sz w:val="18"/>
                <w:lang w:val="zh-Hans"/>
              </w:rPr>
              <w:t>并且</w:t>
            </w:r>
            <w:r>
              <w:rPr>
                <w:lang w:val="zh-Hans"/>
              </w:rPr>
              <w:t>收到</w:t>
            </w:r>
            <w:r>
              <w:rPr>
                <w:sz w:val="18"/>
                <w:lang w:val="zh-Hans"/>
              </w:rPr>
              <w:t>立即重置</w:t>
            </w:r>
            <w:proofErr w:type="spellEnd"/>
            <w:r>
              <w:rPr>
                <w:sz w:val="18"/>
                <w:lang w:val="zh-Hans"/>
              </w:rPr>
              <w:t xml:space="preserve">  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7C45C75" w14:textId="77777777" w:rsidR="00814327" w:rsidRDefault="00D65E23">
            <w:pPr>
              <w:pStyle w:val="TableParagraph"/>
              <w:spacing w:line="247" w:lineRule="auto"/>
              <w:ind w:right="31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充电站应尝试终止任何正在进行的交易，并在  执行  重新启动</w:t>
            </w:r>
            <w:r>
              <w:rPr>
                <w:spacing w:val="-1"/>
                <w:sz w:val="18"/>
                <w:lang w:val="zh-Hans" w:eastAsia="zh-CN"/>
              </w:rPr>
              <w:t>之前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事件类型 = 已结束</w:t>
            </w:r>
            <w:r>
              <w:rPr>
                <w:spacing w:val="-1"/>
                <w:sz w:val="18"/>
                <w:lang w:val="zh-Hans" w:eastAsia="zh-CN"/>
              </w:rPr>
              <w:t>）消息</w:t>
            </w:r>
            <w:r>
              <w:rPr>
                <w:lang w:val="zh-Hans" w:eastAsia="zh-CN"/>
              </w:rPr>
              <w:t>。</w:t>
            </w:r>
          </w:p>
        </w:tc>
      </w:tr>
      <w:tr w:rsidR="00814327" w14:paraId="402A2041" w14:textId="77777777">
        <w:trPr>
          <w:trHeight w:val="726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B7A5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FCBA" w14:textId="77777777" w:rsidR="00814327" w:rsidRDefault="00D65E23">
            <w:pPr>
              <w:pStyle w:val="TableParagraph"/>
              <w:spacing w:line="247" w:lineRule="auto"/>
              <w:ind w:right="47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如果收到“立即重置</w:t>
            </w:r>
            <w:r>
              <w:rPr>
                <w:sz w:val="18"/>
                <w:lang w:val="zh-Hans" w:eastAsia="zh-CN"/>
              </w:rPr>
              <w:t>”，但在超时内未收到</w:t>
            </w:r>
            <w:r>
              <w:rPr>
                <w:color w:val="0000ED"/>
                <w:sz w:val="18"/>
                <w:lang w:val="zh-Hans" w:eastAsia="zh-CN"/>
              </w:rPr>
              <w:t>事务事件响应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1F7F" w14:textId="77777777" w:rsidR="00814327" w:rsidRDefault="00D65E23">
            <w:pPr>
              <w:pStyle w:val="TableParagraph"/>
              <w:spacing w:line="247" w:lineRule="auto"/>
              <w:ind w:right="15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充电站应将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lang w:val="zh-Hans" w:eastAsia="zh-CN"/>
              </w:rPr>
              <w:t>排队</w:t>
            </w:r>
            <w:r>
              <w:rPr>
                <w:w w:val="95"/>
                <w:sz w:val="18"/>
                <w:lang w:val="zh-Hans" w:eastAsia="zh-CN"/>
              </w:rPr>
              <w:t>，重新启动并在</w:t>
            </w:r>
            <w:r>
              <w:rPr>
                <w:lang w:val="zh-Hans" w:eastAsia="zh-CN"/>
              </w:rPr>
              <w:t>重新启动</w:t>
            </w:r>
            <w:r>
              <w:rPr>
                <w:w w:val="95"/>
                <w:sz w:val="18"/>
                <w:lang w:val="zh-Hans" w:eastAsia="zh-CN"/>
              </w:rPr>
              <w:t xml:space="preserve">后重新发送 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事务事件请求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</w:tr>
      <w:tr w:rsidR="00814327" w14:paraId="6248148D" w14:textId="77777777">
        <w:trPr>
          <w:trHeight w:val="5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B2444A4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96A180E" w14:textId="77777777" w:rsidR="00814327" w:rsidRDefault="00D65E23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如果状态由   CSMS 设置为 </w:t>
            </w:r>
            <w:r>
              <w:rPr>
                <w:i/>
                <w:sz w:val="18"/>
                <w:lang w:val="zh-Hans" w:eastAsia="zh-CN"/>
              </w:rPr>
              <w:t xml:space="preserve"> “不起作用</w:t>
            </w:r>
            <w:r>
              <w:rPr>
                <w:lang w:val="zh-Hans" w:eastAsia="zh-CN"/>
              </w:rPr>
              <w:t>”。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62987B5" w14:textId="77777777" w:rsidR="00814327" w:rsidRDefault="00D65E23">
            <w:pPr>
              <w:pStyle w:val="TableParagraph"/>
              <w:spacing w:line="247" w:lineRule="auto"/>
              <w:ind w:right="15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充电站或云硬盘  重新启动后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云硬盘</w:t>
            </w:r>
            <w:r>
              <w:rPr>
                <w:w w:val="95"/>
                <w:sz w:val="18"/>
                <w:lang w:val="zh-Hans" w:eastAsia="zh-CN"/>
              </w:rPr>
              <w:t>应恢复到重启前的</w:t>
            </w:r>
            <w:r>
              <w:rPr>
                <w:i/>
                <w:w w:val="95"/>
                <w:sz w:val="18"/>
                <w:lang w:val="zh-Hans" w:eastAsia="zh-CN"/>
              </w:rPr>
              <w:t>“不可用</w:t>
            </w:r>
            <w:r>
              <w:rPr>
                <w:lang w:val="zh-Hans" w:eastAsia="zh-CN"/>
              </w:rPr>
              <w:t>”状态。</w:t>
            </w:r>
          </w:p>
        </w:tc>
      </w:tr>
      <w:tr w:rsidR="00814327" w14:paraId="353FF918" w14:textId="77777777">
        <w:trPr>
          <w:trHeight w:val="1055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5159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B12.FR.07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7AEE" w14:textId="77777777" w:rsidR="00814327" w:rsidRDefault="00D65E23">
            <w:pPr>
              <w:pStyle w:val="TableParagraph"/>
              <w:spacing w:before="19" w:line="270" w:lineRule="atLeast"/>
              <w:ind w:right="206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如果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提供了</w:t>
            </w:r>
            <w:proofErr w:type="spellEnd"/>
            <w:r>
              <w:rPr>
                <w:i/>
                <w:sz w:val="18"/>
                <w:lang w:val="zh-Hans"/>
              </w:rPr>
              <w:t xml:space="preserve"> evseId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并且</w:t>
            </w:r>
            <w:proofErr w:type="spellEnd"/>
          </w:p>
          <w:p w14:paraId="2CF2CDC3" w14:textId="77777777" w:rsidR="00814327" w:rsidRDefault="00D65E23">
            <w:pPr>
              <w:pStyle w:val="TableParagraph"/>
              <w:spacing w:before="9" w:line="247" w:lineRule="auto"/>
              <w:ind w:right="7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如果</w:t>
            </w:r>
            <w:proofErr w:type="spellEnd"/>
            <w:r>
              <w:rPr>
                <w:sz w:val="18"/>
                <w:lang w:val="zh-Hans"/>
              </w:rPr>
              <w:t xml:space="preserve">  EVSE  上  </w:t>
            </w:r>
            <w:proofErr w:type="spellStart"/>
            <w:r>
              <w:rPr>
                <w:sz w:val="18"/>
                <w:lang w:val="zh-Hans"/>
              </w:rPr>
              <w:t>正在进行事务</w:t>
            </w:r>
            <w:proofErr w:type="spellEnd"/>
            <w:r>
              <w:rPr>
                <w:sz w:val="18"/>
                <w:lang w:val="zh-Hans"/>
              </w:rPr>
              <w:t xml:space="preserve">   ，</w:t>
            </w:r>
            <w:proofErr w:type="spellStart"/>
            <w:r>
              <w:rPr>
                <w:sz w:val="18"/>
                <w:lang w:val="zh-Hans"/>
              </w:rPr>
              <w:t>并且</w:t>
            </w:r>
            <w:r>
              <w:rPr>
                <w:lang w:val="zh-Hans"/>
              </w:rPr>
              <w:t>收到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OnIdle </w:t>
            </w:r>
            <w:proofErr w:type="spellStart"/>
            <w:r>
              <w:rPr>
                <w:sz w:val="18"/>
                <w:lang w:val="zh-Hans"/>
              </w:rPr>
              <w:t>重置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C7F63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EVSE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spacing w:val="-1"/>
                <w:sz w:val="18"/>
                <w:lang w:val="zh-Hans" w:eastAsia="zh-CN"/>
              </w:rPr>
              <w:t xml:space="preserve"> 上的  交易</w:t>
            </w:r>
            <w:r>
              <w:rPr>
                <w:sz w:val="18"/>
                <w:lang w:val="zh-Hans" w:eastAsia="zh-CN"/>
              </w:rPr>
              <w:t>应在</w:t>
            </w:r>
            <w:r>
              <w:rPr>
                <w:lang w:val="zh-Hans" w:eastAsia="zh-CN"/>
              </w:rPr>
              <w:t>重新启动</w:t>
            </w:r>
            <w:r>
              <w:rPr>
                <w:sz w:val="18"/>
                <w:lang w:val="zh-Hans" w:eastAsia="zh-CN"/>
              </w:rPr>
              <w:t>之前正常终止，如</w:t>
            </w:r>
            <w:r>
              <w:rPr>
                <w:color w:val="0000ED"/>
                <w:sz w:val="18"/>
                <w:lang w:val="zh-Hans" w:eastAsia="zh-CN"/>
              </w:rPr>
              <w:t>E06 - 停止交易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814327" w14:paraId="0C33756E" w14:textId="77777777">
        <w:trPr>
          <w:trHeight w:val="1055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243D892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B12.FR.08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FD8447D" w14:textId="77777777" w:rsidR="00814327" w:rsidRDefault="00D65E23">
            <w:pPr>
              <w:pStyle w:val="TableParagraph"/>
              <w:spacing w:before="19" w:line="270" w:lineRule="atLeast"/>
              <w:ind w:right="206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如果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提供了</w:t>
            </w:r>
            <w:proofErr w:type="spellEnd"/>
            <w:r>
              <w:rPr>
                <w:i/>
                <w:sz w:val="18"/>
                <w:lang w:val="zh-Hans"/>
              </w:rPr>
              <w:t xml:space="preserve"> evseId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并且</w:t>
            </w:r>
            <w:proofErr w:type="spellEnd"/>
          </w:p>
          <w:p w14:paraId="16C8352C" w14:textId="77777777" w:rsidR="00814327" w:rsidRDefault="00D65E23">
            <w:pPr>
              <w:pStyle w:val="TableParagraph"/>
              <w:spacing w:before="9" w:line="247" w:lineRule="auto"/>
              <w:ind w:right="7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如果</w:t>
            </w:r>
            <w:proofErr w:type="spellEnd"/>
            <w:r>
              <w:rPr>
                <w:sz w:val="18"/>
                <w:lang w:val="zh-Hans"/>
              </w:rPr>
              <w:t xml:space="preserve">  EVSE </w:t>
            </w:r>
            <w:proofErr w:type="spellStart"/>
            <w:r>
              <w:rPr>
                <w:sz w:val="18"/>
                <w:lang w:val="zh-Hans"/>
              </w:rPr>
              <w:t>上正在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进行交易，并且</w:t>
            </w:r>
            <w:r>
              <w:rPr>
                <w:lang w:val="zh-Hans"/>
              </w:rPr>
              <w:t>收到</w:t>
            </w:r>
            <w:r>
              <w:rPr>
                <w:sz w:val="18"/>
                <w:lang w:val="zh-Hans"/>
              </w:rPr>
              <w:t>立即重置</w:t>
            </w:r>
            <w:proofErr w:type="spellEnd"/>
            <w:r>
              <w:rPr>
                <w:sz w:val="18"/>
                <w:lang w:val="zh-Hans"/>
              </w:rPr>
              <w:t xml:space="preserve">  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9AC9095" w14:textId="77777777" w:rsidR="00814327" w:rsidRDefault="00D65E2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充电站应尝试终止云硬盘上正在进行的交易，并在重新启动  之前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>）消息。</w:t>
            </w:r>
          </w:p>
        </w:tc>
      </w:tr>
      <w:tr w:rsidR="00814327" w14:paraId="75CE43DA" w14:textId="77777777">
        <w:trPr>
          <w:trHeight w:val="1327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CB383" w14:textId="77777777" w:rsidR="00814327" w:rsidRDefault="00D65E23"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B12.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650F" w14:textId="77777777" w:rsidR="00814327" w:rsidRDefault="00D65E2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B12.法国01</w:t>
            </w:r>
          </w:p>
          <w:p w14:paraId="4904BA54" w14:textId="77777777" w:rsidR="00814327" w:rsidRDefault="00D65E23">
            <w:pPr>
              <w:pStyle w:val="TableParagraph"/>
              <w:spacing w:before="2" w:line="270" w:lineRule="atLeast"/>
              <w:ind w:right="78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并且  提供了</w:t>
            </w:r>
            <w:r>
              <w:rPr>
                <w:i/>
                <w:sz w:val="18"/>
                <w:lang w:val="zh-Hans" w:eastAsia="zh-CN"/>
              </w:rPr>
              <w:t xml:space="preserve"> evseId</w:t>
            </w:r>
            <w:r>
              <w:rPr>
                <w:sz w:val="18"/>
                <w:lang w:val="zh-Hans" w:eastAsia="zh-CN"/>
              </w:rPr>
              <w:t xml:space="preserve"> 参数和 </w:t>
            </w:r>
          </w:p>
          <w:p w14:paraId="556D061A" w14:textId="77777777" w:rsidR="00814327" w:rsidRDefault="00D65E23">
            <w:pPr>
              <w:pStyle w:val="TableParagraph"/>
              <w:spacing w:before="9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  不支持  重置 单个  EVSE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E843" w14:textId="77777777" w:rsidR="00814327" w:rsidRDefault="00D65E23">
            <w:pPr>
              <w:pStyle w:val="TableParagraph"/>
              <w:rPr>
                <w:i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充电站应返回 </w:t>
            </w:r>
            <w:r>
              <w:rPr>
                <w:color w:val="0000ED"/>
                <w:sz w:val="18"/>
                <w:lang w:val="zh-Hans" w:eastAsia="zh-CN"/>
              </w:rPr>
              <w:t xml:space="preserve"> 重置响应</w:t>
            </w:r>
            <w:r>
              <w:rPr>
                <w:i/>
                <w:sz w:val="18"/>
                <w:lang w:val="zh-Hans" w:eastAsia="zh-CN"/>
              </w:rPr>
              <w:t>被拒绝</w:t>
            </w:r>
          </w:p>
        </w:tc>
      </w:tr>
    </w:tbl>
    <w:p w14:paraId="050E0985" w14:textId="12BAA925" w:rsidR="0051772B" w:rsidRDefault="0051772B">
      <w:pPr>
        <w:rPr>
          <w:lang w:eastAsia="zh-CN"/>
        </w:rPr>
      </w:pPr>
    </w:p>
    <w:sectPr w:rsidR="0051772B">
      <w:pgSz w:w="11910" w:h="16840"/>
      <w:pgMar w:top="600" w:right="600" w:bottom="620" w:left="600" w:header="186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D0436" w14:textId="77777777" w:rsidR="003A02E6" w:rsidRDefault="003A02E6">
      <w:r>
        <w:rPr>
          <w:lang w:val="zh-Hans"/>
        </w:rPr>
        <w:separator/>
      </w:r>
    </w:p>
  </w:endnote>
  <w:endnote w:type="continuationSeparator" w:id="0">
    <w:p w14:paraId="7C0A349D" w14:textId="77777777" w:rsidR="003A02E6" w:rsidRDefault="003A02E6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58C5E" w14:textId="77777777" w:rsidR="00814327" w:rsidRDefault="003A02E6">
    <w:pPr>
      <w:pStyle w:val="a3"/>
      <w:spacing w:line="14" w:lineRule="auto"/>
      <w:rPr>
        <w:sz w:val="20"/>
      </w:rPr>
    </w:pPr>
    <w:r>
      <w:rPr>
        <w:lang w:val="zh-Hans"/>
      </w:rPr>
      <w:pict w14:anchorId="5013CC8C">
        <v:line id="_x0000_s1028" style="position:absolute;z-index:-17950720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 w14:anchorId="229AF63F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7" type="#_x0000_t202" style="position:absolute;margin-left:35pt;margin-top:816.9pt;width:168.3pt;height:12.55pt;z-index:-17950208;mso-position-horizontal-relative:page;mso-position-vertical-relative:page" filled="f" stroked="f">
          <v:textbox inset="0,0,0,0">
            <w:txbxContent>
              <w:p w14:paraId="298A09CF" w14:textId="77777777" w:rsidR="00814327" w:rsidRDefault="00D65E23">
                <w:pPr>
                  <w:spacing w:before="18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断续器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打开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负责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联盟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2DE58B21">
        <v:shape id="docshape4" o:spid="_x0000_s1026" type="#_x0000_t202" style="position:absolute;margin-left:280.15pt;margin-top:816.9pt;width:32.95pt;height:12.55pt;z-index:-17949696;mso-position-horizontal-relative:page;mso-position-vertical-relative:page" filled="f" stroked="f">
          <v:textbox inset="0,0,0,0">
            <w:txbxContent>
              <w:p w14:paraId="39410F43" w14:textId="77777777" w:rsidR="00814327" w:rsidRDefault="00D65E23">
                <w:pPr>
                  <w:pStyle w:val="a3"/>
                  <w:spacing w:before="18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4</w:t>
                </w:r>
                <w:r>
                  <w:rPr>
                    <w:lang w:val="zh-Hans"/>
                  </w:rPr>
                  <w:t>1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lang w:val="zh-Hans"/>
                  </w:rPr>
                  <w:t>/449</w:t>
                </w:r>
              </w:p>
            </w:txbxContent>
          </v:textbox>
          <w10:wrap anchorx="page" anchory="page"/>
        </v:shape>
      </w:pict>
    </w:r>
    <w:r>
      <w:pict w14:anchorId="5A174C53">
        <v:shape id="docshape5" o:spid="_x0000_s1025" type="#_x0000_t202" style="position:absolute;margin-left:475.45pt;margin-top:816.9pt;width:84.85pt;height:12.55pt;z-index:-17949184;mso-position-horizontal-relative:page;mso-position-vertical-relative:page" filled="f" stroked="f">
          <v:textbox inset="0,0,0,0">
            <w:txbxContent>
              <w:p w14:paraId="06E2A030" w14:textId="77777777" w:rsidR="00814327" w:rsidRDefault="00D65E23">
                <w:pPr>
                  <w:pStyle w:val="a3"/>
                  <w:spacing w:before="18"/>
                  <w:ind w:left="20"/>
                </w:pPr>
                <w:proofErr w:type="spellStart"/>
                <w:r>
                  <w:rPr>
                    <w:w w:val="95"/>
                    <w:lang w:val="zh-Hans"/>
                  </w:rPr>
                  <w:t>部分</w:t>
                </w:r>
                <w:proofErr w:type="spellEnd"/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2</w:t>
                </w:r>
                <w:r>
                  <w:rPr>
                    <w:spacing w:val="5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-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proofErr w:type="spellStart"/>
                <w:r>
                  <w:rPr>
                    <w:w w:val="95"/>
                    <w:lang w:val="zh-Hans"/>
                  </w:rPr>
                  <w:t>规范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2BA7A" w14:textId="77777777" w:rsidR="003A02E6" w:rsidRDefault="003A02E6">
      <w:r>
        <w:rPr>
          <w:lang w:val="zh-Hans"/>
        </w:rPr>
        <w:separator/>
      </w:r>
    </w:p>
  </w:footnote>
  <w:footnote w:type="continuationSeparator" w:id="0">
    <w:p w14:paraId="7B2F1DA6" w14:textId="77777777" w:rsidR="003A02E6" w:rsidRDefault="003A02E6">
      <w:r>
        <w:rPr>
          <w:lang w:val="zh-Han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CF49" w14:textId="77777777" w:rsidR="00814327" w:rsidRDefault="003A02E6">
    <w:pPr>
      <w:pStyle w:val="a3"/>
      <w:spacing w:line="14" w:lineRule="auto"/>
      <w:rPr>
        <w:sz w:val="20"/>
      </w:rPr>
    </w:pPr>
    <w:r>
      <w:pict w14:anchorId="131D331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35pt;margin-top:8.3pt;width:100.45pt;height:16.1pt;z-index:-17951744;mso-position-horizontal-relative:page;mso-position-vertical-relative:page" filled="f" stroked="f">
          <v:textbox inset="0,0,0,0">
            <w:txbxContent>
              <w:p w14:paraId="2BBB70E6" w14:textId="77777777" w:rsidR="00814327" w:rsidRDefault="00D65E23">
                <w:pPr>
                  <w:spacing w:before="17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  <w:lang w:val="zh-Hans"/>
                  </w:rPr>
                  <w:t>最后</w:t>
                </w:r>
                <w:proofErr w:type="spellEnd"/>
                <w:r>
                  <w:rPr>
                    <w:spacing w:val="-4"/>
                    <w:sz w:val="24"/>
                    <w:lang w:val="zh-Hans"/>
                  </w:rPr>
                  <w:t xml:space="preserve"> </w:t>
                </w:r>
                <w:r>
                  <w:rPr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  <w:r>
      <w:pict w14:anchorId="623CC30E">
        <v:shape id="docshape2" o:spid="_x0000_s1029" type="#_x0000_t202" style="position:absolute;margin-left:476.45pt;margin-top:8.3pt;width:83.9pt;height:16.1pt;z-index:-17951232;mso-position-horizontal-relative:page;mso-position-vertical-relative:page" filled="f" stroked="f">
          <v:textbox inset="0,0,0,0">
            <w:txbxContent>
              <w:p w14:paraId="478F7AFD" w14:textId="77777777" w:rsidR="00814327" w:rsidRDefault="00D65E23">
                <w:pPr>
                  <w:spacing w:before="17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  <w:lang w:val="zh-Hans"/>
                  </w:rPr>
                  <w:t>B.</w:t>
                </w:r>
                <w:r>
                  <w:rPr>
                    <w:b/>
                    <w:spacing w:val="36"/>
                    <w:w w:val="95"/>
                    <w:sz w:val="24"/>
                    <w:lang w:val="zh-Hans"/>
                  </w:rPr>
                  <w:t xml:space="preserve"> </w:t>
                </w: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供应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884"/>
    <w:multiLevelType w:val="hybridMultilevel"/>
    <w:tmpl w:val="65DE8422"/>
    <w:lvl w:ilvl="0" w:tplc="780CF836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EFE0FF0E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50180804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C8A29C44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61AC6E60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F8A6AFB0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9D681FAC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646CEF7E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50A6412A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" w15:restartNumberingAfterBreak="0">
    <w:nsid w:val="0C240500"/>
    <w:multiLevelType w:val="hybridMultilevel"/>
    <w:tmpl w:val="E3DC3594"/>
    <w:lvl w:ilvl="0" w:tplc="CA4E9950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2DBAB784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DBA25F90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A39283B8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905ED784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A3F4479A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39F019C6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111A5C50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BD9A4C08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" w15:restartNumberingAfterBreak="0">
    <w:nsid w:val="0C246B22"/>
    <w:multiLevelType w:val="hybridMultilevel"/>
    <w:tmpl w:val="941C7DAA"/>
    <w:lvl w:ilvl="0" w:tplc="4AE494DE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94B69B86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D7B8319A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2E109AF0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673E114A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BB16D0FA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88A2165E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8DCE8B22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318AFF18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3" w15:restartNumberingAfterBreak="0">
    <w:nsid w:val="0D010EE9"/>
    <w:multiLevelType w:val="hybridMultilevel"/>
    <w:tmpl w:val="7EE6D03A"/>
    <w:lvl w:ilvl="0" w:tplc="F376B216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A7B40DF6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E03035C8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BA388FA0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69D47780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CBE4A4F0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30C6AAFE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4E103F82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E034A986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4" w15:restartNumberingAfterBreak="0">
    <w:nsid w:val="153706EA"/>
    <w:multiLevelType w:val="hybridMultilevel"/>
    <w:tmpl w:val="EF682108"/>
    <w:lvl w:ilvl="0" w:tplc="8AF42FC8">
      <w:start w:val="1"/>
      <w:numFmt w:val="decimal"/>
      <w:lvlText w:val="%1."/>
      <w:lvlJc w:val="left"/>
      <w:pPr>
        <w:ind w:left="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7DD036F0">
      <w:numFmt w:val="bullet"/>
      <w:lvlText w:val="•"/>
      <w:lvlJc w:val="left"/>
      <w:pPr>
        <w:ind w:left="819" w:hanging="200"/>
      </w:pPr>
      <w:rPr>
        <w:rFonts w:hint="default"/>
      </w:rPr>
    </w:lvl>
    <w:lvl w:ilvl="2" w:tplc="27704452">
      <w:numFmt w:val="bullet"/>
      <w:lvlText w:val="•"/>
      <w:lvlJc w:val="left"/>
      <w:pPr>
        <w:ind w:left="1599" w:hanging="200"/>
      </w:pPr>
      <w:rPr>
        <w:rFonts w:hint="default"/>
      </w:rPr>
    </w:lvl>
    <w:lvl w:ilvl="3" w:tplc="52ACF1F2">
      <w:numFmt w:val="bullet"/>
      <w:lvlText w:val="•"/>
      <w:lvlJc w:val="left"/>
      <w:pPr>
        <w:ind w:left="2379" w:hanging="200"/>
      </w:pPr>
      <w:rPr>
        <w:rFonts w:hint="default"/>
      </w:rPr>
    </w:lvl>
    <w:lvl w:ilvl="4" w:tplc="7778A12C">
      <w:numFmt w:val="bullet"/>
      <w:lvlText w:val="•"/>
      <w:lvlJc w:val="left"/>
      <w:pPr>
        <w:ind w:left="3159" w:hanging="200"/>
      </w:pPr>
      <w:rPr>
        <w:rFonts w:hint="default"/>
      </w:rPr>
    </w:lvl>
    <w:lvl w:ilvl="5" w:tplc="BAC8145A">
      <w:numFmt w:val="bullet"/>
      <w:lvlText w:val="•"/>
      <w:lvlJc w:val="left"/>
      <w:pPr>
        <w:ind w:left="3939" w:hanging="200"/>
      </w:pPr>
      <w:rPr>
        <w:rFonts w:hint="default"/>
      </w:rPr>
    </w:lvl>
    <w:lvl w:ilvl="6" w:tplc="0DFE0E0A">
      <w:numFmt w:val="bullet"/>
      <w:lvlText w:val="•"/>
      <w:lvlJc w:val="left"/>
      <w:pPr>
        <w:ind w:left="4719" w:hanging="200"/>
      </w:pPr>
      <w:rPr>
        <w:rFonts w:hint="default"/>
      </w:rPr>
    </w:lvl>
    <w:lvl w:ilvl="7" w:tplc="FFBA3EEC">
      <w:numFmt w:val="bullet"/>
      <w:lvlText w:val="•"/>
      <w:lvlJc w:val="left"/>
      <w:pPr>
        <w:ind w:left="5499" w:hanging="200"/>
      </w:pPr>
      <w:rPr>
        <w:rFonts w:hint="default"/>
      </w:rPr>
    </w:lvl>
    <w:lvl w:ilvl="8" w:tplc="50FE85D8"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5" w15:restartNumberingAfterBreak="0">
    <w:nsid w:val="158D6A71"/>
    <w:multiLevelType w:val="hybridMultilevel"/>
    <w:tmpl w:val="5CF0BE9A"/>
    <w:lvl w:ilvl="0" w:tplc="909C4B06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9D0C77BE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19F4EE4A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24F8A5BA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752A4108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3236BF5E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0AE42552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1A406D76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A6BACCE4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6" w15:restartNumberingAfterBreak="0">
    <w:nsid w:val="1E8A5B91"/>
    <w:multiLevelType w:val="hybridMultilevel"/>
    <w:tmpl w:val="0806434C"/>
    <w:lvl w:ilvl="0" w:tplc="4CACD540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B8FE6C44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0A328EEE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D7B009F2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E85EDF8A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4548476A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FF783F10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C7769412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FAC4DE64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7" w15:restartNumberingAfterBreak="0">
    <w:nsid w:val="2991484D"/>
    <w:multiLevelType w:val="hybridMultilevel"/>
    <w:tmpl w:val="D5B28BAA"/>
    <w:lvl w:ilvl="0" w:tplc="86CA53B2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238ADCD8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F9A6E034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D28A6FE0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5596EF38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BA3E63BC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C340ED18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3B8258EE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19FAFFB0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8" w15:restartNumberingAfterBreak="0">
    <w:nsid w:val="32693226"/>
    <w:multiLevelType w:val="hybridMultilevel"/>
    <w:tmpl w:val="192AB9CC"/>
    <w:lvl w:ilvl="0" w:tplc="6CCE8988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8A5A1F52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09882990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C6CAE3DA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BC92A3C4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367ECC2E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AA786A2C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AB38FA2C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F05A6422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9" w15:restartNumberingAfterBreak="0">
    <w:nsid w:val="463A517E"/>
    <w:multiLevelType w:val="hybridMultilevel"/>
    <w:tmpl w:val="5052BA54"/>
    <w:lvl w:ilvl="0" w:tplc="E2F09FDE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727ECC02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25241F1E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27F8DF46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320EB65E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A5B20DC8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149636D0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2508FF48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005E8934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0" w15:restartNumberingAfterBreak="0">
    <w:nsid w:val="4C104DE2"/>
    <w:multiLevelType w:val="hybridMultilevel"/>
    <w:tmpl w:val="28E899BA"/>
    <w:lvl w:ilvl="0" w:tplc="1D94005A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CE705032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1BBEC190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6DC20BB4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6DC237B8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F8DE2084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BD3C29AA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DCDC8C2E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6B922588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1" w15:restartNumberingAfterBreak="0">
    <w:nsid w:val="4C5C23E8"/>
    <w:multiLevelType w:val="hybridMultilevel"/>
    <w:tmpl w:val="632E5F22"/>
    <w:lvl w:ilvl="0" w:tplc="2800DA1E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52E695AE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B4720B34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22F44A94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69BE1566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599C426C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9E2A557A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8A1A76FC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1794DE18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2" w15:restartNumberingAfterBreak="0">
    <w:nsid w:val="4EA97485"/>
    <w:multiLevelType w:val="hybridMultilevel"/>
    <w:tmpl w:val="E7B6E344"/>
    <w:lvl w:ilvl="0" w:tplc="6CAEAF26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FAFC40C4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2C74BB20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3E3C03F8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B82CFB94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1FC2CC22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C57CB592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45C03F14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49BE86D6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3" w15:restartNumberingAfterBreak="0">
    <w:nsid w:val="5AC03909"/>
    <w:multiLevelType w:val="hybridMultilevel"/>
    <w:tmpl w:val="7C984C98"/>
    <w:lvl w:ilvl="0" w:tplc="B670891E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C7F8F4AA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E5C0A55E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79EA8C40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F2B6F26A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7E5AAFE4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5A421FD8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12662932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E7B0F752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4" w15:restartNumberingAfterBreak="0">
    <w:nsid w:val="61EB3EE1"/>
    <w:multiLevelType w:val="hybridMultilevel"/>
    <w:tmpl w:val="FBB87A94"/>
    <w:lvl w:ilvl="0" w:tplc="00F287F6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69F68FC4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BA40A994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17E2A15C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C1045A6A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27DC84AC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2C1A5BAE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976EEFDA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104EE31A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5" w15:restartNumberingAfterBreak="0">
    <w:nsid w:val="688D34D7"/>
    <w:multiLevelType w:val="multilevel"/>
    <w:tmpl w:val="9E4EB4A6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6"/>
        <w:szCs w:val="36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2"/>
        <w:szCs w:val="32"/>
      </w:rPr>
    </w:lvl>
    <w:lvl w:ilvl="2">
      <w:numFmt w:val="bullet"/>
      <w:lvlText w:val="•"/>
      <w:lvlJc w:val="left"/>
      <w:pPr>
        <w:ind w:left="760" w:hanging="631"/>
      </w:pPr>
      <w:rPr>
        <w:rFonts w:hint="default"/>
      </w:rPr>
    </w:lvl>
    <w:lvl w:ilvl="3">
      <w:numFmt w:val="bullet"/>
      <w:lvlText w:val="•"/>
      <w:lvlJc w:val="left"/>
      <w:pPr>
        <w:ind w:left="2003" w:hanging="631"/>
      </w:pPr>
      <w:rPr>
        <w:rFonts w:hint="default"/>
      </w:rPr>
    </w:lvl>
    <w:lvl w:ilvl="4">
      <w:numFmt w:val="bullet"/>
      <w:lvlText w:val="•"/>
      <w:lvlJc w:val="left"/>
      <w:pPr>
        <w:ind w:left="3246" w:hanging="631"/>
      </w:pPr>
      <w:rPr>
        <w:rFonts w:hint="default"/>
      </w:rPr>
    </w:lvl>
    <w:lvl w:ilvl="5">
      <w:numFmt w:val="bullet"/>
      <w:lvlText w:val="•"/>
      <w:lvlJc w:val="left"/>
      <w:pPr>
        <w:ind w:left="4489" w:hanging="631"/>
      </w:pPr>
      <w:rPr>
        <w:rFonts w:hint="default"/>
      </w:rPr>
    </w:lvl>
    <w:lvl w:ilvl="6">
      <w:numFmt w:val="bullet"/>
      <w:lvlText w:val="•"/>
      <w:lvlJc w:val="left"/>
      <w:pPr>
        <w:ind w:left="5732" w:hanging="631"/>
      </w:pPr>
      <w:rPr>
        <w:rFonts w:hint="default"/>
      </w:rPr>
    </w:lvl>
    <w:lvl w:ilvl="7">
      <w:numFmt w:val="bullet"/>
      <w:lvlText w:val="•"/>
      <w:lvlJc w:val="left"/>
      <w:pPr>
        <w:ind w:left="6976" w:hanging="631"/>
      </w:pPr>
      <w:rPr>
        <w:rFonts w:hint="default"/>
      </w:rPr>
    </w:lvl>
    <w:lvl w:ilvl="8">
      <w:numFmt w:val="bullet"/>
      <w:lvlText w:val="•"/>
      <w:lvlJc w:val="left"/>
      <w:pPr>
        <w:ind w:left="8219" w:hanging="631"/>
      </w:pPr>
      <w:rPr>
        <w:rFonts w:hint="default"/>
      </w:rPr>
    </w:lvl>
  </w:abstractNum>
  <w:abstractNum w:abstractNumId="16" w15:restartNumberingAfterBreak="0">
    <w:nsid w:val="72480B43"/>
    <w:multiLevelType w:val="hybridMultilevel"/>
    <w:tmpl w:val="81E22146"/>
    <w:lvl w:ilvl="0" w:tplc="D57A5ABE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8FAC5782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76226E40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0328960A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7F50C232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770A5D18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C9FA0C68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53069C9E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F1D88C84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7" w15:restartNumberingAfterBreak="0">
    <w:nsid w:val="7A6555E3"/>
    <w:multiLevelType w:val="hybridMultilevel"/>
    <w:tmpl w:val="6980C822"/>
    <w:lvl w:ilvl="0" w:tplc="3F168A7C">
      <w:numFmt w:val="bullet"/>
      <w:lvlText w:val="-"/>
      <w:lvlJc w:val="left"/>
      <w:pPr>
        <w:ind w:left="37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75"/>
        <w:sz w:val="18"/>
        <w:szCs w:val="18"/>
      </w:rPr>
    </w:lvl>
    <w:lvl w:ilvl="1" w:tplc="22546DCC">
      <w:numFmt w:val="bullet"/>
      <w:lvlText w:val="•"/>
      <w:lvlJc w:val="left"/>
      <w:pPr>
        <w:ind w:left="453" w:hanging="94"/>
      </w:pPr>
      <w:rPr>
        <w:rFonts w:hint="default"/>
      </w:rPr>
    </w:lvl>
    <w:lvl w:ilvl="2" w:tplc="CD7CB7E4">
      <w:numFmt w:val="bullet"/>
      <w:lvlText w:val="•"/>
      <w:lvlJc w:val="left"/>
      <w:pPr>
        <w:ind w:left="867" w:hanging="94"/>
      </w:pPr>
      <w:rPr>
        <w:rFonts w:hint="default"/>
      </w:rPr>
    </w:lvl>
    <w:lvl w:ilvl="3" w:tplc="4A66B802">
      <w:numFmt w:val="bullet"/>
      <w:lvlText w:val="•"/>
      <w:lvlJc w:val="left"/>
      <w:pPr>
        <w:ind w:left="1281" w:hanging="94"/>
      </w:pPr>
      <w:rPr>
        <w:rFonts w:hint="default"/>
      </w:rPr>
    </w:lvl>
    <w:lvl w:ilvl="4" w:tplc="9AE81EBE">
      <w:numFmt w:val="bullet"/>
      <w:lvlText w:val="•"/>
      <w:lvlJc w:val="left"/>
      <w:pPr>
        <w:ind w:left="1695" w:hanging="94"/>
      </w:pPr>
      <w:rPr>
        <w:rFonts w:hint="default"/>
      </w:rPr>
    </w:lvl>
    <w:lvl w:ilvl="5" w:tplc="B13A9AF4">
      <w:numFmt w:val="bullet"/>
      <w:lvlText w:val="•"/>
      <w:lvlJc w:val="left"/>
      <w:pPr>
        <w:ind w:left="2109" w:hanging="94"/>
      </w:pPr>
      <w:rPr>
        <w:rFonts w:hint="default"/>
      </w:rPr>
    </w:lvl>
    <w:lvl w:ilvl="6" w:tplc="10A01882">
      <w:numFmt w:val="bullet"/>
      <w:lvlText w:val="•"/>
      <w:lvlJc w:val="left"/>
      <w:pPr>
        <w:ind w:left="2522" w:hanging="94"/>
      </w:pPr>
      <w:rPr>
        <w:rFonts w:hint="default"/>
      </w:rPr>
    </w:lvl>
    <w:lvl w:ilvl="7" w:tplc="83D05872">
      <w:numFmt w:val="bullet"/>
      <w:lvlText w:val="•"/>
      <w:lvlJc w:val="left"/>
      <w:pPr>
        <w:ind w:left="2936" w:hanging="94"/>
      </w:pPr>
      <w:rPr>
        <w:rFonts w:hint="default"/>
      </w:rPr>
    </w:lvl>
    <w:lvl w:ilvl="8" w:tplc="96ACE71A">
      <w:numFmt w:val="bullet"/>
      <w:lvlText w:val="•"/>
      <w:lvlJc w:val="left"/>
      <w:pPr>
        <w:ind w:left="3350" w:hanging="94"/>
      </w:pPr>
      <w:rPr>
        <w:rFonts w:hint="default"/>
      </w:rPr>
    </w:lvl>
  </w:abstractNum>
  <w:abstractNum w:abstractNumId="18" w15:restartNumberingAfterBreak="0">
    <w:nsid w:val="7C470CE1"/>
    <w:multiLevelType w:val="hybridMultilevel"/>
    <w:tmpl w:val="78781AD0"/>
    <w:lvl w:ilvl="0" w:tplc="F348954A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BB08CC1A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96523C72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5D0E3544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C486C6AC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5CA49A6A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80D6F574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2724E78E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BDCA841A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9" w15:restartNumberingAfterBreak="0">
    <w:nsid w:val="7F257F94"/>
    <w:multiLevelType w:val="hybridMultilevel"/>
    <w:tmpl w:val="65E69102"/>
    <w:lvl w:ilvl="0" w:tplc="5E4CE830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047AF7D0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AA3C41F4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7F0C804E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93BE73BA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0994DEC6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E83CCED2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F4E6E0F2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401E1868">
      <w:numFmt w:val="bullet"/>
      <w:lvlText w:val="•"/>
      <w:lvlJc w:val="left"/>
      <w:pPr>
        <w:ind w:left="6319" w:hanging="200"/>
      </w:pPr>
      <w:rPr>
        <w:rFonts w:hint="default"/>
      </w:rPr>
    </w:lvl>
  </w:abstractNum>
  <w:num w:numId="1" w16cid:durableId="403600762">
    <w:abstractNumId w:val="6"/>
  </w:num>
  <w:num w:numId="2" w16cid:durableId="1982806602">
    <w:abstractNumId w:val="5"/>
  </w:num>
  <w:num w:numId="3" w16cid:durableId="43525908">
    <w:abstractNumId w:val="4"/>
  </w:num>
  <w:num w:numId="4" w16cid:durableId="609972531">
    <w:abstractNumId w:val="9"/>
  </w:num>
  <w:num w:numId="5" w16cid:durableId="2087192292">
    <w:abstractNumId w:val="12"/>
  </w:num>
  <w:num w:numId="6" w16cid:durableId="514805045">
    <w:abstractNumId w:val="17"/>
  </w:num>
  <w:num w:numId="7" w16cid:durableId="1698654159">
    <w:abstractNumId w:val="2"/>
  </w:num>
  <w:num w:numId="8" w16cid:durableId="1814059389">
    <w:abstractNumId w:val="14"/>
  </w:num>
  <w:num w:numId="9" w16cid:durableId="62029465">
    <w:abstractNumId w:val="13"/>
  </w:num>
  <w:num w:numId="10" w16cid:durableId="1276324039">
    <w:abstractNumId w:val="3"/>
  </w:num>
  <w:num w:numId="11" w16cid:durableId="1084184628">
    <w:abstractNumId w:val="1"/>
  </w:num>
  <w:num w:numId="12" w16cid:durableId="1789931305">
    <w:abstractNumId w:val="0"/>
  </w:num>
  <w:num w:numId="13" w16cid:durableId="163857374">
    <w:abstractNumId w:val="16"/>
  </w:num>
  <w:num w:numId="14" w16cid:durableId="1057316427">
    <w:abstractNumId w:val="19"/>
  </w:num>
  <w:num w:numId="15" w16cid:durableId="522943932">
    <w:abstractNumId w:val="7"/>
  </w:num>
  <w:num w:numId="16" w16cid:durableId="862397568">
    <w:abstractNumId w:val="10"/>
  </w:num>
  <w:num w:numId="17" w16cid:durableId="412893707">
    <w:abstractNumId w:val="18"/>
  </w:num>
  <w:num w:numId="18" w16cid:durableId="592712998">
    <w:abstractNumId w:val="8"/>
  </w:num>
  <w:num w:numId="19" w16cid:durableId="1259098935">
    <w:abstractNumId w:val="11"/>
  </w:num>
  <w:num w:numId="20" w16cid:durableId="3945957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5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327"/>
    <w:rsid w:val="003A02E6"/>
    <w:rsid w:val="0051772B"/>
    <w:rsid w:val="00814327"/>
    <w:rsid w:val="009755B6"/>
    <w:rsid w:val="00D6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58"/>
    <o:shapelayout v:ext="edit">
      <o:idmap v:ext="edit" data="2"/>
    </o:shapelayout>
  </w:shapeDefaults>
  <w:decimalSymbol w:val="."/>
  <w:listSeparator w:val=","/>
  <w14:docId w14:val="620E3525"/>
  <w15:docId w15:val="{E0F3D186-B5AD-4B01-A832-9BA620A1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9"/>
    <w:qFormat/>
    <w:pPr>
      <w:ind w:left="519" w:hanging="40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spacing w:before="94"/>
      <w:ind w:left="91"/>
      <w:outlineLvl w:val="3"/>
    </w:pPr>
    <w:rPr>
      <w:rFonts w:ascii="Arial" w:eastAsia="Arial" w:hAnsi="Arial" w:cs="Arial"/>
      <w:sz w:val="20"/>
      <w:szCs w:val="20"/>
    </w:rPr>
  </w:style>
  <w:style w:type="paragraph" w:styleId="5">
    <w:name w:val="heading 5"/>
    <w:basedOn w:val="a"/>
    <w:uiPriority w:val="9"/>
    <w:unhideWhenUsed/>
    <w:qFormat/>
    <w:pPr>
      <w:spacing w:before="82"/>
      <w:ind w:left="84"/>
      <w:outlineLvl w:val="4"/>
    </w:pPr>
    <w:rPr>
      <w:rFonts w:ascii="Arial" w:eastAsia="Arial" w:hAnsi="Arial" w:cs="Arial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120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750" w:hanging="631"/>
    </w:pPr>
  </w:style>
  <w:style w:type="paragraph" w:customStyle="1" w:styleId="TableParagraph">
    <w:name w:val="Table Paragraph"/>
    <w:basedOn w:val="a"/>
    <w:uiPriority w:val="1"/>
    <w:qFormat/>
    <w:pPr>
      <w:spacing w:before="23"/>
      <w:ind w:left="40"/>
    </w:pPr>
  </w:style>
  <w:style w:type="character" w:styleId="a6">
    <w:name w:val="Placeholder Text"/>
    <w:basedOn w:val="a0"/>
    <w:uiPriority w:val="99"/>
    <w:semiHidden/>
    <w:rsid w:val="009755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3700</Words>
  <Characters>21096</Characters>
  <Application>Microsoft Office Word</Application>
  <DocSecurity>0</DocSecurity>
  <Lines>175</Lines>
  <Paragraphs>49</Paragraphs>
  <ScaleCrop>false</ScaleCrop>
  <Company/>
  <LinksUpToDate>false</LinksUpToDate>
  <CharactersWithSpaces>24747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OCPP 2.0.1： 第 2 部分 - 规格</dc:title>
  <dc:subject/>
  <dc:creator>FINAL, 2020-03-31</dc:creator>
  <dc:description/>
  <cp:lastModifiedBy>Cao Leven</cp:lastModifiedBy>
  <cp:revision>1</cp:revision>
  <dcterms:created xsi:type="dcterms:W3CDTF">2022-05-28T06:25:00Z</dcterms:created>
  <dcterms:modified xsi:type="dcterms:W3CDTF">2022-06-11T01:39:00Z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